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DD6A" w14:textId="2C39F501" w:rsidR="001B3987" w:rsidRPr="001B3987" w:rsidRDefault="001B3987" w:rsidP="001B3987">
      <w:pPr>
        <w:jc w:val="center"/>
        <w:rPr>
          <w:rFonts w:ascii="Times New Roman" w:eastAsia="Times New Roman" w:hAnsi="Times New Roman" w:cs="Times New Roman"/>
          <w:b/>
          <w:bCs/>
          <w:sz w:val="24"/>
          <w:szCs w:val="24"/>
        </w:rPr>
      </w:pPr>
      <w:r w:rsidRPr="001B3987">
        <w:rPr>
          <w:rFonts w:ascii="Times New Roman" w:eastAsia="Times New Roman" w:hAnsi="Times New Roman" w:cs="Times New Roman"/>
          <w:b/>
          <w:bCs/>
          <w:sz w:val="24"/>
          <w:szCs w:val="24"/>
        </w:rPr>
        <w:t>DESENVOLVIMENTO DA PUBERDADE EM CRIANÇAS COM PARALISIA CEREBRAL: UMA ANÁLISE DE MATURAÇÃO PRECOCE DAS CARACTERÍSTICAS SEXUAIS SECUNDÁRIAS</w:t>
      </w:r>
    </w:p>
    <w:p w14:paraId="1A66AC55" w14:textId="77777777" w:rsidR="00E3606B" w:rsidRPr="00E3606B" w:rsidRDefault="00E3606B" w:rsidP="00E3606B">
      <w:pPr>
        <w:rPr>
          <w:rFonts w:ascii="Times New Roman" w:eastAsia="Times New Roman" w:hAnsi="Times New Roman" w:cs="Times New Roman"/>
          <w:b/>
          <w:sz w:val="24"/>
          <w:szCs w:val="24"/>
        </w:rPr>
      </w:pPr>
    </w:p>
    <w:p w14:paraId="6FEDFD36" w14:textId="7547F4C8" w:rsidR="00E3606B" w:rsidRDefault="00E3606B" w:rsidP="00E3606B">
      <w:pPr>
        <w:rPr>
          <w:rFonts w:ascii="Times New Roman" w:eastAsia="Times New Roman" w:hAnsi="Times New Roman" w:cs="Times New Roman"/>
          <w:b/>
          <w:sz w:val="24"/>
          <w:szCs w:val="24"/>
          <w:vertAlign w:val="superscript"/>
        </w:rPr>
      </w:pPr>
      <w:r w:rsidRPr="00E3606B">
        <w:rPr>
          <w:rFonts w:ascii="Times New Roman" w:eastAsia="Times New Roman" w:hAnsi="Times New Roman" w:cs="Times New Roman"/>
          <w:b/>
          <w:sz w:val="24"/>
          <w:szCs w:val="24"/>
        </w:rPr>
        <w:t>Vivian Ribeiro Tosta Innocente¹,</w:t>
      </w:r>
      <w:r w:rsidRPr="00E3606B">
        <w:rPr>
          <w:rFonts w:ascii="Times New Roman" w:eastAsia="Times New Roman" w:hAnsi="Times New Roman" w:cs="Times New Roman"/>
          <w:bCs/>
          <w:sz w:val="24"/>
          <w:szCs w:val="24"/>
        </w:rPr>
        <w:t xml:space="preserve"> </w:t>
      </w:r>
      <w:r w:rsidR="00637D04">
        <w:rPr>
          <w:rFonts w:ascii="Times New Roman" w:eastAsia="Times New Roman" w:hAnsi="Times New Roman" w:cs="Times New Roman"/>
          <w:b/>
          <w:sz w:val="24"/>
          <w:szCs w:val="24"/>
        </w:rPr>
        <w:t xml:space="preserve">Arthur </w:t>
      </w:r>
      <w:proofErr w:type="spellStart"/>
      <w:r w:rsidR="00637D04">
        <w:rPr>
          <w:rFonts w:ascii="Times New Roman" w:eastAsia="Times New Roman" w:hAnsi="Times New Roman" w:cs="Times New Roman"/>
          <w:b/>
          <w:sz w:val="24"/>
          <w:szCs w:val="24"/>
        </w:rPr>
        <w:t>Corbalan</w:t>
      </w:r>
      <w:proofErr w:type="spellEnd"/>
      <w:r w:rsidR="00637D04">
        <w:rPr>
          <w:rFonts w:ascii="Times New Roman" w:eastAsia="Times New Roman" w:hAnsi="Times New Roman" w:cs="Times New Roman"/>
          <w:b/>
          <w:sz w:val="24"/>
          <w:szCs w:val="24"/>
        </w:rPr>
        <w:t xml:space="preserve"> Lima</w:t>
      </w:r>
      <w:r w:rsidR="00637D04">
        <w:rPr>
          <w:rFonts w:ascii="Times New Roman" w:eastAsia="Times New Roman" w:hAnsi="Times New Roman" w:cs="Times New Roman"/>
          <w:b/>
          <w:sz w:val="24"/>
          <w:szCs w:val="24"/>
          <w:vertAlign w:val="superscript"/>
        </w:rPr>
        <w:t>2</w:t>
      </w:r>
      <w:r w:rsidR="00637D04">
        <w:rPr>
          <w:rFonts w:ascii="Times New Roman" w:eastAsia="Times New Roman" w:hAnsi="Times New Roman" w:cs="Times New Roman"/>
          <w:b/>
          <w:sz w:val="24"/>
          <w:szCs w:val="24"/>
        </w:rPr>
        <w:t>; Davi Júnior da Silva</w:t>
      </w:r>
      <w:r w:rsidR="00637D04">
        <w:rPr>
          <w:rFonts w:ascii="Times New Roman" w:eastAsia="Times New Roman" w:hAnsi="Times New Roman" w:cs="Times New Roman"/>
          <w:b/>
          <w:sz w:val="24"/>
          <w:szCs w:val="24"/>
          <w:vertAlign w:val="superscript"/>
        </w:rPr>
        <w:t>3</w:t>
      </w:r>
      <w:r w:rsidR="00637D04">
        <w:rPr>
          <w:rFonts w:ascii="Times New Roman" w:eastAsia="Times New Roman" w:hAnsi="Times New Roman" w:cs="Times New Roman"/>
          <w:b/>
          <w:sz w:val="24"/>
          <w:szCs w:val="24"/>
        </w:rPr>
        <w:t>; Igor Silva Nobre</w:t>
      </w:r>
      <w:r w:rsidR="00637D04">
        <w:rPr>
          <w:rFonts w:ascii="Times New Roman" w:eastAsia="Times New Roman" w:hAnsi="Times New Roman" w:cs="Times New Roman"/>
          <w:b/>
          <w:sz w:val="24"/>
          <w:szCs w:val="24"/>
          <w:vertAlign w:val="superscript"/>
        </w:rPr>
        <w:t>4</w:t>
      </w:r>
      <w:r w:rsidR="00637D04">
        <w:rPr>
          <w:rFonts w:ascii="Times New Roman" w:eastAsia="Times New Roman" w:hAnsi="Times New Roman" w:cs="Times New Roman"/>
          <w:b/>
          <w:sz w:val="24"/>
          <w:szCs w:val="24"/>
        </w:rPr>
        <w:t>; Isaías dos Santos Gouvea</w:t>
      </w:r>
      <w:r w:rsidR="00637D04">
        <w:rPr>
          <w:rFonts w:ascii="Times New Roman" w:eastAsia="Times New Roman" w:hAnsi="Times New Roman" w:cs="Times New Roman"/>
          <w:b/>
          <w:sz w:val="24"/>
          <w:szCs w:val="24"/>
          <w:vertAlign w:val="superscript"/>
        </w:rPr>
        <w:t>5</w:t>
      </w:r>
      <w:r w:rsidR="00637D04">
        <w:rPr>
          <w:rFonts w:ascii="Times New Roman" w:eastAsia="Times New Roman" w:hAnsi="Times New Roman" w:cs="Times New Roman"/>
          <w:b/>
          <w:sz w:val="24"/>
          <w:szCs w:val="24"/>
        </w:rPr>
        <w:t xml:space="preserve">; </w:t>
      </w:r>
      <w:proofErr w:type="spellStart"/>
      <w:r w:rsidR="00637D04">
        <w:rPr>
          <w:rFonts w:ascii="Times New Roman" w:eastAsia="Times New Roman" w:hAnsi="Times New Roman" w:cs="Times New Roman"/>
          <w:b/>
          <w:sz w:val="24"/>
          <w:szCs w:val="24"/>
        </w:rPr>
        <w:t>Julio</w:t>
      </w:r>
      <w:proofErr w:type="spellEnd"/>
      <w:r w:rsidR="00637D04">
        <w:rPr>
          <w:rFonts w:ascii="Times New Roman" w:eastAsia="Times New Roman" w:hAnsi="Times New Roman" w:cs="Times New Roman"/>
          <w:b/>
          <w:sz w:val="24"/>
          <w:szCs w:val="24"/>
        </w:rPr>
        <w:t xml:space="preserve"> </w:t>
      </w:r>
      <w:proofErr w:type="spellStart"/>
      <w:r w:rsidR="00637D04">
        <w:rPr>
          <w:rFonts w:ascii="Times New Roman" w:eastAsia="Times New Roman" w:hAnsi="Times New Roman" w:cs="Times New Roman"/>
          <w:b/>
          <w:sz w:val="24"/>
          <w:szCs w:val="24"/>
        </w:rPr>
        <w:t>Campanhão</w:t>
      </w:r>
      <w:proofErr w:type="spellEnd"/>
      <w:r w:rsidR="00637D04">
        <w:rPr>
          <w:rFonts w:ascii="Times New Roman" w:eastAsia="Times New Roman" w:hAnsi="Times New Roman" w:cs="Times New Roman"/>
          <w:b/>
          <w:sz w:val="24"/>
          <w:szCs w:val="24"/>
        </w:rPr>
        <w:t xml:space="preserve"> Neto</w:t>
      </w:r>
      <w:r w:rsidR="00637D04">
        <w:rPr>
          <w:rFonts w:ascii="Times New Roman" w:eastAsia="Times New Roman" w:hAnsi="Times New Roman" w:cs="Times New Roman"/>
          <w:b/>
          <w:sz w:val="24"/>
          <w:szCs w:val="24"/>
          <w:vertAlign w:val="superscript"/>
        </w:rPr>
        <w:t>6</w:t>
      </w:r>
      <w:r w:rsidR="00637D04">
        <w:rPr>
          <w:rFonts w:ascii="Times New Roman" w:eastAsia="Times New Roman" w:hAnsi="Times New Roman" w:cs="Times New Roman"/>
          <w:b/>
          <w:sz w:val="24"/>
          <w:szCs w:val="24"/>
        </w:rPr>
        <w:t>; Letícia Alves Arrisse</w:t>
      </w:r>
      <w:r w:rsidR="00637D04">
        <w:rPr>
          <w:rFonts w:ascii="Times New Roman" w:eastAsia="Times New Roman" w:hAnsi="Times New Roman" w:cs="Times New Roman"/>
          <w:b/>
          <w:sz w:val="24"/>
          <w:szCs w:val="24"/>
          <w:vertAlign w:val="superscript"/>
        </w:rPr>
        <w:t>7</w:t>
      </w:r>
      <w:r w:rsidR="00637D04">
        <w:rPr>
          <w:rFonts w:ascii="Times New Roman" w:eastAsia="Times New Roman" w:hAnsi="Times New Roman" w:cs="Times New Roman"/>
          <w:b/>
          <w:sz w:val="24"/>
          <w:szCs w:val="24"/>
        </w:rPr>
        <w:t>; Patrick Teixeira</w:t>
      </w:r>
      <w:r w:rsidR="00637D04">
        <w:rPr>
          <w:rFonts w:ascii="Times New Roman" w:eastAsia="Times New Roman" w:hAnsi="Times New Roman" w:cs="Times New Roman"/>
          <w:b/>
          <w:sz w:val="24"/>
          <w:szCs w:val="24"/>
          <w:vertAlign w:val="superscript"/>
        </w:rPr>
        <w:t>8</w:t>
      </w:r>
    </w:p>
    <w:p w14:paraId="7152CE2C" w14:textId="77777777" w:rsidR="00637D04" w:rsidRDefault="00637D04" w:rsidP="00E3606B">
      <w:pPr>
        <w:rPr>
          <w:rFonts w:ascii="Times New Roman" w:eastAsia="Times New Roman" w:hAnsi="Times New Roman" w:cs="Times New Roman"/>
          <w:b/>
          <w:sz w:val="24"/>
          <w:szCs w:val="24"/>
          <w:vertAlign w:val="superscript"/>
        </w:rPr>
      </w:pPr>
    </w:p>
    <w:p w14:paraId="4DDCC1AF" w14:textId="1097890F" w:rsidR="00637D04" w:rsidRDefault="00637D04" w:rsidP="00637D04">
      <w:pPr>
        <w:spacing w:line="36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Graduando, UNAERP, Ribeirão Preto, São Paulo.</w:t>
      </w:r>
      <w:r>
        <w:rPr>
          <w:rFonts w:ascii="Times New Roman" w:eastAsia="Times New Roman" w:hAnsi="Times New Roman" w:cs="Times New Roman"/>
          <w:b/>
          <w:sz w:val="24"/>
          <w:szCs w:val="24"/>
          <w:vertAlign w:val="superscript"/>
        </w:rPr>
        <w:t>1,2,3,4,5,6,7,8</w:t>
      </w:r>
    </w:p>
    <w:p w14:paraId="4633CA90" w14:textId="77777777" w:rsidR="00637D04" w:rsidRPr="00E3606B" w:rsidRDefault="00637D04" w:rsidP="00637D04">
      <w:pPr>
        <w:spacing w:line="360" w:lineRule="auto"/>
        <w:jc w:val="right"/>
        <w:rPr>
          <w:rFonts w:ascii="Times New Roman" w:eastAsia="Times New Roman" w:hAnsi="Times New Roman" w:cs="Times New Roman"/>
          <w:b/>
          <w:sz w:val="24"/>
          <w:szCs w:val="24"/>
          <w:vertAlign w:val="superscript"/>
        </w:rPr>
      </w:pPr>
    </w:p>
    <w:p w14:paraId="1817F3A3" w14:textId="1B75F316" w:rsidR="00E3606B" w:rsidRPr="00E3606B" w:rsidRDefault="00E3606B" w:rsidP="00637D04">
      <w:pPr>
        <w:jc w:val="center"/>
        <w:rPr>
          <w:rFonts w:ascii="Times New Roman" w:eastAsia="Times New Roman" w:hAnsi="Times New Roman" w:cs="Times New Roman"/>
          <w:b/>
          <w:sz w:val="24"/>
          <w:szCs w:val="24"/>
        </w:rPr>
      </w:pPr>
      <w:r w:rsidRPr="00E3606B">
        <w:rPr>
          <w:rFonts w:ascii="Times New Roman" w:eastAsia="Times New Roman" w:hAnsi="Times New Roman" w:cs="Times New Roman"/>
          <w:b/>
          <w:sz w:val="24"/>
          <w:szCs w:val="24"/>
        </w:rPr>
        <w:t>vivianinnocente@outlook.com</w:t>
      </w:r>
    </w:p>
    <w:p w14:paraId="69EA60CC" w14:textId="77777777" w:rsidR="00E3606B" w:rsidRPr="00E3606B" w:rsidRDefault="00E3606B" w:rsidP="00E3606B">
      <w:pPr>
        <w:rPr>
          <w:rFonts w:ascii="Times New Roman" w:eastAsia="Times New Roman" w:hAnsi="Times New Roman" w:cs="Times New Roman"/>
          <w:b/>
          <w:sz w:val="24"/>
          <w:szCs w:val="24"/>
        </w:rPr>
      </w:pPr>
    </w:p>
    <w:p w14:paraId="7135508E" w14:textId="1AFD8ED1" w:rsidR="001B3987" w:rsidRPr="00EB3F26" w:rsidRDefault="00E3606B" w:rsidP="00667E12">
      <w:pPr>
        <w:jc w:val="both"/>
        <w:rPr>
          <w:rFonts w:ascii="Times New Roman" w:eastAsia="Times New Roman" w:hAnsi="Times New Roman" w:cs="Times New Roman"/>
          <w:bCs/>
          <w:sz w:val="24"/>
          <w:szCs w:val="24"/>
        </w:rPr>
      </w:pPr>
      <w:r w:rsidRPr="00EB3F26">
        <w:rPr>
          <w:rFonts w:ascii="Times New Roman" w:eastAsia="Times New Roman" w:hAnsi="Times New Roman" w:cs="Times New Roman"/>
          <w:b/>
          <w:bCs/>
          <w:sz w:val="24"/>
          <w:szCs w:val="24"/>
        </w:rPr>
        <w:t xml:space="preserve">Introdução - </w:t>
      </w:r>
      <w:r w:rsidR="001B3987" w:rsidRPr="00EB3F26">
        <w:rPr>
          <w:rFonts w:ascii="Times New Roman" w:eastAsia="Times New Roman" w:hAnsi="Times New Roman" w:cs="Times New Roman"/>
          <w:bCs/>
          <w:sz w:val="24"/>
          <w:szCs w:val="24"/>
        </w:rPr>
        <w:t>A puberdade é marcada por alterações nas características sexuais primárias e secundárias, reguladas por um processo neuroendócrino que envolve a secreção do hormônio liberador de gonadotrofina (</w:t>
      </w:r>
      <w:proofErr w:type="spellStart"/>
      <w:r w:rsidR="001B3987" w:rsidRPr="00EB3F26">
        <w:rPr>
          <w:rFonts w:ascii="Times New Roman" w:eastAsia="Times New Roman" w:hAnsi="Times New Roman" w:cs="Times New Roman"/>
          <w:bCs/>
          <w:sz w:val="24"/>
          <w:szCs w:val="24"/>
        </w:rPr>
        <w:t>GnRH</w:t>
      </w:r>
      <w:proofErr w:type="spellEnd"/>
      <w:r w:rsidR="001B3987" w:rsidRPr="00EB3F26">
        <w:rPr>
          <w:rFonts w:ascii="Times New Roman" w:eastAsia="Times New Roman" w:hAnsi="Times New Roman" w:cs="Times New Roman"/>
          <w:bCs/>
          <w:sz w:val="24"/>
          <w:szCs w:val="24"/>
        </w:rPr>
        <w:t xml:space="preserve">). Distúrbios neurológicos podem influenciar o início da puberdade, e a paralisia cerebral, uma condição neurológica comum, pode afetar o desenvolvimento puberal. Este estudo explora como a paralisia cerebral impacta a maturação sexual e investiga se há diferenças significativas no início da puberdade entre meninos e meninas com essa condição. </w:t>
      </w:r>
      <w:r w:rsidRPr="00EB3F26">
        <w:rPr>
          <w:rFonts w:ascii="Times New Roman" w:eastAsia="Times New Roman" w:hAnsi="Times New Roman" w:cs="Times New Roman"/>
          <w:b/>
          <w:bCs/>
          <w:sz w:val="24"/>
          <w:szCs w:val="24"/>
        </w:rPr>
        <w:t xml:space="preserve">Objetivo - </w:t>
      </w:r>
      <w:r w:rsidR="001B3987" w:rsidRPr="00EB3F26">
        <w:rPr>
          <w:rFonts w:ascii="Times New Roman" w:eastAsia="Times New Roman" w:hAnsi="Times New Roman" w:cs="Times New Roman"/>
          <w:bCs/>
          <w:sz w:val="24"/>
          <w:szCs w:val="24"/>
        </w:rPr>
        <w:t>Avaliar o desenvolvimento puberal em crianças com paralisia cerebral e identificar se há diferença significativa no avanço da maturação das características sexuais secundárias entre os gêneros.</w:t>
      </w:r>
      <w:r w:rsidRPr="00EB3F26">
        <w:rPr>
          <w:rFonts w:ascii="Times New Roman" w:eastAsia="Times New Roman" w:hAnsi="Times New Roman" w:cs="Times New Roman"/>
          <w:b/>
          <w:sz w:val="24"/>
          <w:szCs w:val="24"/>
        </w:rPr>
        <w:t> </w:t>
      </w:r>
      <w:r w:rsidRPr="00EB3F26">
        <w:rPr>
          <w:rFonts w:ascii="Times New Roman" w:eastAsia="Times New Roman" w:hAnsi="Times New Roman" w:cs="Times New Roman"/>
          <w:b/>
          <w:bCs/>
          <w:sz w:val="24"/>
          <w:szCs w:val="24"/>
        </w:rPr>
        <w:t xml:space="preserve">Métodos - </w:t>
      </w:r>
      <w:r w:rsidR="001B3987" w:rsidRPr="00EB3F26">
        <w:rPr>
          <w:rFonts w:ascii="Times New Roman" w:eastAsia="Times New Roman" w:hAnsi="Times New Roman" w:cs="Times New Roman"/>
          <w:bCs/>
          <w:sz w:val="24"/>
          <w:szCs w:val="24"/>
        </w:rPr>
        <w:t xml:space="preserve">O estudo incluiu 25 crianças caucasianas com diagnóstico clínico de paralisia cerebral, com idades entre 5 e 10 anos. Os dados sobre o desenvolvimento puberal foram coletados através de questionários e a maturação sexual foi avaliada usando a Escala de Tanner. Esta escala classifica o desenvolvimento sexual em cinco estágios, considerando características como tamanho e forma das mamas e genitais, bem como distribuição e quantidade de pelos pubianos. </w:t>
      </w:r>
      <w:r w:rsidRPr="00EB3F26">
        <w:rPr>
          <w:rFonts w:ascii="Times New Roman" w:eastAsia="Times New Roman" w:hAnsi="Times New Roman" w:cs="Times New Roman"/>
          <w:b/>
          <w:bCs/>
          <w:sz w:val="24"/>
          <w:szCs w:val="24"/>
        </w:rPr>
        <w:t xml:space="preserve">Resultados - </w:t>
      </w:r>
      <w:r w:rsidR="001B3987" w:rsidRPr="00EB3F26">
        <w:rPr>
          <w:rFonts w:ascii="Times New Roman" w:eastAsia="Times New Roman" w:hAnsi="Times New Roman" w:cs="Times New Roman"/>
          <w:bCs/>
          <w:sz w:val="24"/>
          <w:szCs w:val="24"/>
        </w:rPr>
        <w:t>Das 25 crianças avaliadas, 3 meninas e 9 meninos apresentaram maturação precoce das características sexuais secundárias. Observou-se uma diferença estatisticamente significativa entre o desenvolvimento genital nos meninos e o desenvolvimento das mamas nas meninas, com os meninos mostrando maior maturação dos órgãos genitais em comparação com as mamas das meninas. Além disso, as meninas mostraram um desenvolvimento mais acentuado dos pelos pubianos (pubarca) em comparação com os meninos.</w:t>
      </w:r>
      <w:r w:rsidRPr="00EB3F26">
        <w:rPr>
          <w:rFonts w:ascii="Times New Roman" w:eastAsia="Times New Roman" w:hAnsi="Times New Roman" w:cs="Times New Roman"/>
          <w:b/>
          <w:sz w:val="24"/>
          <w:szCs w:val="24"/>
        </w:rPr>
        <w:t xml:space="preserve"> </w:t>
      </w:r>
      <w:r w:rsidRPr="00EB3F26">
        <w:rPr>
          <w:rFonts w:ascii="Times New Roman" w:eastAsia="Times New Roman" w:hAnsi="Times New Roman" w:cs="Times New Roman"/>
          <w:b/>
          <w:bCs/>
          <w:sz w:val="24"/>
          <w:szCs w:val="24"/>
        </w:rPr>
        <w:t xml:space="preserve">Conclusões - </w:t>
      </w:r>
      <w:r w:rsidR="001B3987" w:rsidRPr="00EB3F26">
        <w:rPr>
          <w:rFonts w:ascii="Times New Roman" w:eastAsia="Times New Roman" w:hAnsi="Times New Roman" w:cs="Times New Roman"/>
          <w:bCs/>
          <w:sz w:val="24"/>
          <w:szCs w:val="24"/>
        </w:rPr>
        <w:t>O estudo conclui que há uma relação direta entre distúrbios neurológicos, como a paralisia cerebral, e a maturação das características sexuais secundárias. Meninos com paralisia cerebral tendem a apresentar um avanço mais significativo na maturação dos órgãos genitais, enquanto as meninas apresentam um desenvolvimento mais pronunciado dos pelos pubianos. Esses achados sugerem que a paralisia cerebral pode influenciar o desenvolvimento puberal de forma diferenciada entre os gêneros. O entendimento desses efeitos é crucial para orientar o manejo e suporte psicológico das crianças afetadas.</w:t>
      </w:r>
    </w:p>
    <w:p w14:paraId="1853969A" w14:textId="77777777" w:rsidR="001B3987" w:rsidRPr="00EB3F26" w:rsidRDefault="00E3606B" w:rsidP="00667E12">
      <w:pPr>
        <w:jc w:val="both"/>
        <w:rPr>
          <w:rFonts w:ascii="Times New Roman" w:eastAsia="Times New Roman" w:hAnsi="Times New Roman" w:cs="Times New Roman"/>
          <w:bCs/>
          <w:sz w:val="24"/>
          <w:szCs w:val="24"/>
        </w:rPr>
      </w:pPr>
      <w:r w:rsidRPr="00EB3F26">
        <w:rPr>
          <w:rFonts w:ascii="Times New Roman" w:eastAsia="Times New Roman" w:hAnsi="Times New Roman" w:cs="Times New Roman"/>
          <w:b/>
          <w:sz w:val="24"/>
          <w:szCs w:val="24"/>
        </w:rPr>
        <w:t xml:space="preserve">Palavras-chave: </w:t>
      </w:r>
      <w:r w:rsidR="001B3987" w:rsidRPr="00EB3F26">
        <w:rPr>
          <w:rFonts w:ascii="Times New Roman" w:eastAsia="Times New Roman" w:hAnsi="Times New Roman" w:cs="Times New Roman"/>
          <w:bCs/>
          <w:sz w:val="24"/>
          <w:szCs w:val="24"/>
        </w:rPr>
        <w:t>Puberdade precoce</w:t>
      </w:r>
      <w:r w:rsidRPr="00EB3F26">
        <w:rPr>
          <w:rFonts w:ascii="Times New Roman" w:eastAsia="Times New Roman" w:hAnsi="Times New Roman" w:cs="Times New Roman"/>
          <w:bCs/>
          <w:sz w:val="24"/>
          <w:szCs w:val="24"/>
        </w:rPr>
        <w:t xml:space="preserve">. </w:t>
      </w:r>
      <w:r w:rsidR="001B3987" w:rsidRPr="00EB3F26">
        <w:rPr>
          <w:rFonts w:ascii="Times New Roman" w:eastAsia="Times New Roman" w:hAnsi="Times New Roman" w:cs="Times New Roman"/>
          <w:bCs/>
          <w:sz w:val="24"/>
          <w:szCs w:val="24"/>
        </w:rPr>
        <w:t>Paralisia cerebral</w:t>
      </w:r>
      <w:r w:rsidRPr="00EB3F26">
        <w:rPr>
          <w:rFonts w:ascii="Times New Roman" w:eastAsia="Times New Roman" w:hAnsi="Times New Roman" w:cs="Times New Roman"/>
          <w:bCs/>
          <w:sz w:val="24"/>
          <w:szCs w:val="24"/>
        </w:rPr>
        <w:t xml:space="preserve">. </w:t>
      </w:r>
      <w:r w:rsidR="001B3987" w:rsidRPr="00EB3F26">
        <w:rPr>
          <w:rFonts w:ascii="Times New Roman" w:eastAsia="Times New Roman" w:hAnsi="Times New Roman" w:cs="Times New Roman"/>
          <w:bCs/>
          <w:sz w:val="24"/>
          <w:szCs w:val="24"/>
        </w:rPr>
        <w:t>Pediatria</w:t>
      </w:r>
      <w:r w:rsidRPr="00EB3F26">
        <w:rPr>
          <w:rFonts w:ascii="Times New Roman" w:eastAsia="Times New Roman" w:hAnsi="Times New Roman" w:cs="Times New Roman"/>
          <w:bCs/>
          <w:sz w:val="24"/>
          <w:szCs w:val="24"/>
        </w:rPr>
        <w:t>.</w:t>
      </w:r>
    </w:p>
    <w:p w14:paraId="1C39B768" w14:textId="667E5A1A" w:rsidR="00E3606B" w:rsidRPr="00EB3F26" w:rsidRDefault="00E3606B" w:rsidP="00667E12">
      <w:pPr>
        <w:jc w:val="both"/>
        <w:rPr>
          <w:rFonts w:ascii="Times New Roman" w:eastAsia="Times New Roman" w:hAnsi="Times New Roman" w:cs="Times New Roman"/>
          <w:bCs/>
          <w:sz w:val="24"/>
          <w:szCs w:val="24"/>
        </w:rPr>
      </w:pPr>
      <w:r w:rsidRPr="00EB3F26">
        <w:rPr>
          <w:rFonts w:ascii="Times New Roman" w:eastAsia="Times New Roman" w:hAnsi="Times New Roman" w:cs="Times New Roman"/>
          <w:b/>
          <w:sz w:val="24"/>
          <w:szCs w:val="24"/>
        </w:rPr>
        <w:t xml:space="preserve">Área temática: </w:t>
      </w:r>
      <w:r w:rsidR="001B3987" w:rsidRPr="00EB3F26">
        <w:rPr>
          <w:rFonts w:ascii="Times New Roman" w:eastAsia="Times New Roman" w:hAnsi="Times New Roman" w:cs="Times New Roman"/>
          <w:bCs/>
          <w:sz w:val="24"/>
          <w:szCs w:val="24"/>
        </w:rPr>
        <w:t>Endocrinologia pediátrica</w:t>
      </w:r>
      <w:r w:rsidRPr="00EB3F26">
        <w:rPr>
          <w:rFonts w:ascii="Times New Roman" w:eastAsia="Times New Roman" w:hAnsi="Times New Roman" w:cs="Times New Roman"/>
          <w:bCs/>
          <w:sz w:val="24"/>
          <w:szCs w:val="24"/>
        </w:rPr>
        <w:t xml:space="preserve"> e </w:t>
      </w:r>
      <w:r w:rsidR="001B3987" w:rsidRPr="00EB3F26">
        <w:rPr>
          <w:rFonts w:ascii="Times New Roman" w:eastAsia="Times New Roman" w:hAnsi="Times New Roman" w:cs="Times New Roman"/>
          <w:bCs/>
          <w:sz w:val="24"/>
          <w:szCs w:val="24"/>
        </w:rPr>
        <w:t>neuropediatria</w:t>
      </w:r>
      <w:r w:rsidR="0094415D" w:rsidRPr="00EB3F26">
        <w:rPr>
          <w:rFonts w:ascii="Times New Roman" w:eastAsia="Times New Roman" w:hAnsi="Times New Roman" w:cs="Times New Roman"/>
          <w:bCs/>
          <w:sz w:val="24"/>
          <w:szCs w:val="24"/>
        </w:rPr>
        <w:t>.</w:t>
      </w:r>
    </w:p>
    <w:p w14:paraId="0000000B" w14:textId="2708A74A" w:rsidR="00D32B49" w:rsidRPr="00E3606B" w:rsidRDefault="00D32B49" w:rsidP="00E3606B"/>
    <w:sectPr w:rsidR="00D32B49" w:rsidRPr="00E3606B" w:rsidSect="00667E1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49"/>
    <w:rsid w:val="001B3987"/>
    <w:rsid w:val="00637D04"/>
    <w:rsid w:val="00667E12"/>
    <w:rsid w:val="0094415D"/>
    <w:rsid w:val="00C53D6B"/>
    <w:rsid w:val="00D32B49"/>
    <w:rsid w:val="00E3606B"/>
    <w:rsid w:val="00EB3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BA44"/>
  <w15:docId w15:val="{0B13799F-09D2-424F-87C4-20A7B135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1B39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505145">
      <w:bodyDiv w:val="1"/>
      <w:marLeft w:val="0"/>
      <w:marRight w:val="0"/>
      <w:marTop w:val="0"/>
      <w:marBottom w:val="0"/>
      <w:divBdr>
        <w:top w:val="none" w:sz="0" w:space="0" w:color="auto"/>
        <w:left w:val="none" w:sz="0" w:space="0" w:color="auto"/>
        <w:bottom w:val="none" w:sz="0" w:space="0" w:color="auto"/>
        <w:right w:val="none" w:sz="0" w:space="0" w:color="auto"/>
      </w:divBdr>
    </w:div>
    <w:div w:id="1202746547">
      <w:bodyDiv w:val="1"/>
      <w:marLeft w:val="0"/>
      <w:marRight w:val="0"/>
      <w:marTop w:val="0"/>
      <w:marBottom w:val="0"/>
      <w:divBdr>
        <w:top w:val="none" w:sz="0" w:space="0" w:color="auto"/>
        <w:left w:val="none" w:sz="0" w:space="0" w:color="auto"/>
        <w:bottom w:val="none" w:sz="0" w:space="0" w:color="auto"/>
        <w:right w:val="none" w:sz="0" w:space="0" w:color="auto"/>
      </w:divBdr>
    </w:div>
    <w:div w:id="1405298195">
      <w:bodyDiv w:val="1"/>
      <w:marLeft w:val="0"/>
      <w:marRight w:val="0"/>
      <w:marTop w:val="0"/>
      <w:marBottom w:val="0"/>
      <w:divBdr>
        <w:top w:val="none" w:sz="0" w:space="0" w:color="auto"/>
        <w:left w:val="none" w:sz="0" w:space="0" w:color="auto"/>
        <w:bottom w:val="none" w:sz="0" w:space="0" w:color="auto"/>
        <w:right w:val="none" w:sz="0" w:space="0" w:color="auto"/>
      </w:divBdr>
    </w:div>
    <w:div w:id="1487164224">
      <w:bodyDiv w:val="1"/>
      <w:marLeft w:val="0"/>
      <w:marRight w:val="0"/>
      <w:marTop w:val="0"/>
      <w:marBottom w:val="0"/>
      <w:divBdr>
        <w:top w:val="none" w:sz="0" w:space="0" w:color="auto"/>
        <w:left w:val="none" w:sz="0" w:space="0" w:color="auto"/>
        <w:bottom w:val="none" w:sz="0" w:space="0" w:color="auto"/>
        <w:right w:val="none" w:sz="0" w:space="0" w:color="auto"/>
      </w:divBdr>
    </w:div>
    <w:div w:id="1504515677">
      <w:bodyDiv w:val="1"/>
      <w:marLeft w:val="0"/>
      <w:marRight w:val="0"/>
      <w:marTop w:val="0"/>
      <w:marBottom w:val="0"/>
      <w:divBdr>
        <w:top w:val="none" w:sz="0" w:space="0" w:color="auto"/>
        <w:left w:val="none" w:sz="0" w:space="0" w:color="auto"/>
        <w:bottom w:val="none" w:sz="0" w:space="0" w:color="auto"/>
        <w:right w:val="none" w:sz="0" w:space="0" w:color="auto"/>
      </w:divBdr>
    </w:div>
    <w:div w:id="2005694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450</Words>
  <Characters>2436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Vivian Tosta</cp:lastModifiedBy>
  <cp:revision>8</cp:revision>
  <dcterms:created xsi:type="dcterms:W3CDTF">2024-09-15T14:50:00Z</dcterms:created>
  <dcterms:modified xsi:type="dcterms:W3CDTF">2024-09-15T17:24:00Z</dcterms:modified>
</cp:coreProperties>
</file>