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8EE9" w14:textId="77777777" w:rsidR="009B134F" w:rsidRDefault="009B134F">
      <w:pPr>
        <w:pBdr>
          <w:top w:val="nil"/>
          <w:left w:val="nil"/>
          <w:bottom w:val="nil"/>
          <w:right w:val="nil"/>
          <w:between w:val="nil"/>
        </w:pBdr>
        <w:rPr>
          <w:b/>
          <w:color w:val="FF0000"/>
        </w:rPr>
      </w:pPr>
    </w:p>
    <w:p w14:paraId="701F8723" w14:textId="77777777" w:rsidR="009B134F" w:rsidRDefault="009B134F">
      <w:pPr>
        <w:pStyle w:val="Ttulo1"/>
        <w:ind w:left="166" w:right="160"/>
        <w:jc w:val="center"/>
      </w:pPr>
    </w:p>
    <w:p w14:paraId="04904BB8" w14:textId="55D9E59A" w:rsidR="009B134F" w:rsidRDefault="00D84122">
      <w:pPr>
        <w:pStyle w:val="Ttulo"/>
        <w:ind w:left="0"/>
        <w:rPr>
          <w:sz w:val="24"/>
          <w:szCs w:val="24"/>
        </w:rPr>
      </w:pPr>
      <w:bookmarkStart w:id="0" w:name="_4yx3a2tahcx" w:colFirst="0" w:colLast="0"/>
      <w:bookmarkEnd w:id="0"/>
      <w:r>
        <w:rPr>
          <w:sz w:val="24"/>
          <w:szCs w:val="24"/>
        </w:rPr>
        <w:t>VIVÊNCIAS NA RESIDÊNCIA PEDAGÓGICA: DESVENDANDO A REALIDADE DO ENSINO EM UMA ESCOLA PÚBLICA</w:t>
      </w:r>
      <w:r w:rsidR="00027356">
        <w:rPr>
          <w:sz w:val="24"/>
          <w:szCs w:val="24"/>
        </w:rPr>
        <w:t xml:space="preserve"> DO TOCANTINS</w:t>
      </w:r>
    </w:p>
    <w:p w14:paraId="2EB58B04" w14:textId="77777777" w:rsidR="009B134F" w:rsidRDefault="009B134F">
      <w:pPr>
        <w:pStyle w:val="Ttulo1"/>
        <w:ind w:left="166" w:right="160"/>
        <w:jc w:val="center"/>
        <w:rPr>
          <w:color w:val="FF0000"/>
        </w:rPr>
      </w:pPr>
    </w:p>
    <w:p w14:paraId="05A2E2A3" w14:textId="6AE01580" w:rsidR="009B134F" w:rsidRDefault="0021532C" w:rsidP="0021532C">
      <w:pPr>
        <w:pBdr>
          <w:top w:val="nil"/>
          <w:left w:val="nil"/>
          <w:bottom w:val="nil"/>
          <w:right w:val="nil"/>
          <w:between w:val="nil"/>
        </w:pBdr>
        <w:ind w:right="97"/>
        <w:jc w:val="both"/>
        <w:rPr>
          <w:color w:val="000000"/>
          <w:sz w:val="24"/>
          <w:szCs w:val="24"/>
        </w:rPr>
      </w:pPr>
      <w:r>
        <w:rPr>
          <w:sz w:val="24"/>
          <w:szCs w:val="24"/>
        </w:rPr>
        <w:t xml:space="preserve">SANTOS, HELEN BORGES DOS, </w:t>
      </w:r>
      <w:hyperlink r:id="rId7" w:history="1">
        <w:r w:rsidRPr="00B360C1">
          <w:rPr>
            <w:rStyle w:val="Hyperlink"/>
            <w:sz w:val="24"/>
            <w:szCs w:val="24"/>
          </w:rPr>
          <w:t>hborgessantos914@gmail.com</w:t>
        </w:r>
      </w:hyperlink>
      <w:r>
        <w:rPr>
          <w:sz w:val="24"/>
          <w:szCs w:val="24"/>
        </w:rPr>
        <w:t xml:space="preserve">. NASCIMENTO, RIAN DANTAS, </w:t>
      </w:r>
      <w:hyperlink r:id="rId8" w:history="1">
        <w:r w:rsidRPr="00B360C1">
          <w:rPr>
            <w:rStyle w:val="Hyperlink"/>
            <w:sz w:val="24"/>
            <w:szCs w:val="24"/>
          </w:rPr>
          <w:t>ryandantas0@gmail.com</w:t>
        </w:r>
      </w:hyperlink>
      <w:r>
        <w:rPr>
          <w:sz w:val="24"/>
          <w:szCs w:val="24"/>
        </w:rPr>
        <w:t xml:space="preserve">, UFNT. </w:t>
      </w:r>
      <w:r w:rsidRPr="0021532C">
        <w:rPr>
          <w:sz w:val="24"/>
          <w:szCs w:val="24"/>
        </w:rPr>
        <w:t>Sousa</w:t>
      </w:r>
      <w:r>
        <w:rPr>
          <w:sz w:val="24"/>
          <w:szCs w:val="24"/>
        </w:rPr>
        <w:t xml:space="preserve">, </w:t>
      </w:r>
      <w:r w:rsidRPr="0021532C">
        <w:rPr>
          <w:sz w:val="24"/>
          <w:szCs w:val="24"/>
        </w:rPr>
        <w:t>Eduardo Dias Ribeiro</w:t>
      </w:r>
      <w:r>
        <w:rPr>
          <w:sz w:val="24"/>
          <w:szCs w:val="24"/>
        </w:rPr>
        <w:t xml:space="preserve">, </w:t>
      </w:r>
      <w:hyperlink r:id="rId9" w:history="1">
        <w:r w:rsidRPr="00B360C1">
          <w:rPr>
            <w:rStyle w:val="Hyperlink"/>
            <w:sz w:val="24"/>
            <w:szCs w:val="24"/>
          </w:rPr>
          <w:t>fisica549@gmail.com</w:t>
        </w:r>
      </w:hyperlink>
      <w:r>
        <w:rPr>
          <w:sz w:val="24"/>
          <w:szCs w:val="24"/>
        </w:rPr>
        <w:t xml:space="preserve">, </w:t>
      </w:r>
      <w:r w:rsidRPr="0021532C">
        <w:rPr>
          <w:sz w:val="24"/>
          <w:szCs w:val="24"/>
        </w:rPr>
        <w:t>Colégio Estadual Guilherme Dourado</w:t>
      </w:r>
      <w:r>
        <w:rPr>
          <w:sz w:val="24"/>
          <w:szCs w:val="24"/>
        </w:rPr>
        <w:t xml:space="preserve">. </w:t>
      </w:r>
      <w:r>
        <w:rPr>
          <w:color w:val="000000"/>
          <w:sz w:val="24"/>
          <w:szCs w:val="24"/>
        </w:rPr>
        <w:t xml:space="preserve">GOMES, ÉRICA CUPERTINO, </w:t>
      </w:r>
      <w:hyperlink r:id="rId10" w:history="1">
        <w:r w:rsidRPr="00B15821">
          <w:rPr>
            <w:rStyle w:val="Hyperlink"/>
            <w:sz w:val="24"/>
            <w:szCs w:val="24"/>
          </w:rPr>
          <w:t>erica.gomes@ufnt.edu.br</w:t>
        </w:r>
      </w:hyperlink>
      <w:r>
        <w:rPr>
          <w:color w:val="000000"/>
          <w:sz w:val="24"/>
          <w:szCs w:val="24"/>
        </w:rPr>
        <w:t>,</w:t>
      </w:r>
      <w:r w:rsidRPr="0021532C">
        <w:rPr>
          <w:sz w:val="24"/>
          <w:szCs w:val="24"/>
        </w:rPr>
        <w:t xml:space="preserve"> </w:t>
      </w:r>
      <w:r>
        <w:rPr>
          <w:sz w:val="24"/>
          <w:szCs w:val="24"/>
        </w:rPr>
        <w:t xml:space="preserve"> UFNT.</w:t>
      </w:r>
    </w:p>
    <w:p w14:paraId="54DD33F2" w14:textId="77777777" w:rsidR="009B134F" w:rsidRDefault="009B134F">
      <w:pPr>
        <w:pBdr>
          <w:top w:val="nil"/>
          <w:left w:val="nil"/>
          <w:bottom w:val="nil"/>
          <w:right w:val="nil"/>
          <w:between w:val="nil"/>
        </w:pBdr>
        <w:ind w:right="97"/>
        <w:rPr>
          <w:color w:val="000000"/>
          <w:sz w:val="24"/>
          <w:szCs w:val="24"/>
        </w:rPr>
      </w:pPr>
    </w:p>
    <w:p w14:paraId="451EB59D" w14:textId="77777777" w:rsidR="009B134F" w:rsidRDefault="009B134F">
      <w:pPr>
        <w:pBdr>
          <w:top w:val="nil"/>
          <w:left w:val="nil"/>
          <w:bottom w:val="nil"/>
          <w:right w:val="nil"/>
          <w:between w:val="nil"/>
        </w:pBdr>
        <w:ind w:right="97"/>
        <w:rPr>
          <w:color w:val="000000"/>
          <w:sz w:val="24"/>
          <w:szCs w:val="24"/>
        </w:rPr>
      </w:pPr>
    </w:p>
    <w:p w14:paraId="462A14B0" w14:textId="77777777" w:rsidR="009B134F" w:rsidRDefault="00D84122">
      <w:pPr>
        <w:pBdr>
          <w:top w:val="nil"/>
          <w:left w:val="nil"/>
          <w:bottom w:val="nil"/>
          <w:right w:val="nil"/>
          <w:between w:val="nil"/>
        </w:pBdr>
        <w:jc w:val="both"/>
        <w:rPr>
          <w:b/>
          <w:color w:val="000000"/>
          <w:sz w:val="24"/>
          <w:szCs w:val="24"/>
        </w:rPr>
      </w:pPr>
      <w:r>
        <w:rPr>
          <w:b/>
          <w:color w:val="000000"/>
          <w:sz w:val="24"/>
          <w:szCs w:val="24"/>
        </w:rPr>
        <w:t xml:space="preserve">Área Temática: CIÊNCIAS </w:t>
      </w:r>
      <w:r>
        <w:rPr>
          <w:b/>
          <w:sz w:val="24"/>
          <w:szCs w:val="24"/>
        </w:rPr>
        <w:t>DA NATUREZA</w:t>
      </w:r>
    </w:p>
    <w:p w14:paraId="576876CF" w14:textId="77777777" w:rsidR="009B134F" w:rsidRDefault="009B134F">
      <w:pPr>
        <w:pBdr>
          <w:top w:val="nil"/>
          <w:left w:val="nil"/>
          <w:bottom w:val="nil"/>
          <w:right w:val="nil"/>
          <w:between w:val="nil"/>
        </w:pBdr>
        <w:jc w:val="both"/>
        <w:rPr>
          <w:color w:val="000000"/>
        </w:rPr>
      </w:pPr>
    </w:p>
    <w:p w14:paraId="5DA2B8FE" w14:textId="77777777" w:rsidR="009B134F" w:rsidRDefault="00D84122">
      <w:pPr>
        <w:pStyle w:val="Ttulo1"/>
        <w:ind w:left="0"/>
        <w:jc w:val="both"/>
      </w:pPr>
      <w:r>
        <w:t>RESUMO</w:t>
      </w:r>
    </w:p>
    <w:p w14:paraId="469FC14A" w14:textId="77777777" w:rsidR="009B134F" w:rsidRDefault="009B134F">
      <w:pPr>
        <w:jc w:val="both"/>
        <w:rPr>
          <w:sz w:val="24"/>
          <w:szCs w:val="24"/>
        </w:rPr>
      </w:pPr>
    </w:p>
    <w:p w14:paraId="327DD24D" w14:textId="47AE298C" w:rsidR="00546EAC" w:rsidRDefault="00D84122">
      <w:pPr>
        <w:jc w:val="both"/>
        <w:rPr>
          <w:sz w:val="24"/>
          <w:szCs w:val="24"/>
        </w:rPr>
      </w:pPr>
      <w:r>
        <w:rPr>
          <w:sz w:val="24"/>
          <w:szCs w:val="24"/>
        </w:rPr>
        <w:t xml:space="preserve">O presente artigo tem como objetivo </w:t>
      </w:r>
      <w:r w:rsidR="00546EAC">
        <w:rPr>
          <w:sz w:val="24"/>
          <w:szCs w:val="24"/>
        </w:rPr>
        <w:t>narrar</w:t>
      </w:r>
      <w:r>
        <w:rPr>
          <w:sz w:val="24"/>
          <w:szCs w:val="24"/>
        </w:rPr>
        <w:t xml:space="preserve"> e </w:t>
      </w:r>
      <w:r w:rsidR="00546EAC">
        <w:rPr>
          <w:sz w:val="24"/>
          <w:szCs w:val="24"/>
        </w:rPr>
        <w:t>analisar algumas d</w:t>
      </w:r>
      <w:r>
        <w:rPr>
          <w:sz w:val="24"/>
          <w:szCs w:val="24"/>
        </w:rPr>
        <w:t xml:space="preserve">as vivências de dois alunos de Licenciatura em Física, que através do Programa de </w:t>
      </w:r>
      <w:r w:rsidRPr="00546EAC">
        <w:rPr>
          <w:sz w:val="24"/>
          <w:szCs w:val="24"/>
        </w:rPr>
        <w:t xml:space="preserve">Residência Pedagogia da UFNT, puderam </w:t>
      </w:r>
      <w:r w:rsidR="00546EAC" w:rsidRPr="00546EAC">
        <w:rPr>
          <w:sz w:val="24"/>
          <w:szCs w:val="24"/>
        </w:rPr>
        <w:t>experimentar</w:t>
      </w:r>
      <w:r w:rsidR="00D85325" w:rsidRPr="00546EAC">
        <w:rPr>
          <w:sz w:val="24"/>
          <w:szCs w:val="24"/>
        </w:rPr>
        <w:t xml:space="preserve"> a prática pedagógica</w:t>
      </w:r>
      <w:r w:rsidRPr="00546EAC">
        <w:rPr>
          <w:sz w:val="24"/>
          <w:szCs w:val="24"/>
        </w:rPr>
        <w:t xml:space="preserve"> em um colégio</w:t>
      </w:r>
      <w:r w:rsidR="00D85325" w:rsidRPr="00546EAC">
        <w:rPr>
          <w:sz w:val="24"/>
          <w:szCs w:val="24"/>
        </w:rPr>
        <w:t xml:space="preserve"> em Araguaína. </w:t>
      </w:r>
      <w:r w:rsidR="00546EAC" w:rsidRPr="00546EAC">
        <w:rPr>
          <w:sz w:val="24"/>
          <w:szCs w:val="24"/>
        </w:rPr>
        <w:t>A Residência Pedagogia prop</w:t>
      </w:r>
      <w:r w:rsidR="00546EAC">
        <w:rPr>
          <w:sz w:val="24"/>
          <w:szCs w:val="24"/>
        </w:rPr>
        <w:t>i</w:t>
      </w:r>
      <w:r w:rsidR="00546EAC" w:rsidRPr="00546EAC">
        <w:rPr>
          <w:sz w:val="24"/>
          <w:szCs w:val="24"/>
        </w:rPr>
        <w:t>ciou a</w:t>
      </w:r>
      <w:r w:rsidRPr="00546EAC">
        <w:rPr>
          <w:sz w:val="24"/>
          <w:szCs w:val="24"/>
        </w:rPr>
        <w:t xml:space="preserve"> oportunidade de </w:t>
      </w:r>
      <w:r w:rsidR="00546EAC">
        <w:rPr>
          <w:sz w:val="24"/>
          <w:szCs w:val="24"/>
        </w:rPr>
        <w:t>observar e viver</w:t>
      </w:r>
      <w:r w:rsidRPr="00546EAC">
        <w:rPr>
          <w:sz w:val="24"/>
          <w:szCs w:val="24"/>
        </w:rPr>
        <w:t xml:space="preserve"> a realidade d</w:t>
      </w:r>
      <w:r w:rsidR="00546EAC">
        <w:rPr>
          <w:sz w:val="24"/>
          <w:szCs w:val="24"/>
        </w:rPr>
        <w:t xml:space="preserve">e uma </w:t>
      </w:r>
      <w:r w:rsidRPr="00546EAC">
        <w:rPr>
          <w:sz w:val="24"/>
          <w:szCs w:val="24"/>
        </w:rPr>
        <w:t>escola pública, tanto no âmbito do professor quanto o do aluno</w:t>
      </w:r>
      <w:r w:rsidR="00546EAC">
        <w:rPr>
          <w:sz w:val="24"/>
          <w:szCs w:val="24"/>
        </w:rPr>
        <w:t xml:space="preserve">. Para tal será usado o método descritivo. Os resultados de uma das experiências de regência será discutido com </w:t>
      </w:r>
      <w:r w:rsidR="00546EAC" w:rsidRPr="00546EAC">
        <w:rPr>
          <w:sz w:val="24"/>
          <w:szCs w:val="24"/>
        </w:rPr>
        <w:t>enfoque no ensino-aprendizagem dos alunos</w:t>
      </w:r>
      <w:r w:rsidR="00546EAC">
        <w:rPr>
          <w:sz w:val="24"/>
          <w:szCs w:val="24"/>
        </w:rPr>
        <w:t>. De modo geral, observou-se que aulas com metodologias diferenciadas proporcionam um ambiente para um melhor aprendizado.</w:t>
      </w:r>
    </w:p>
    <w:p w14:paraId="632FD1D8" w14:textId="77777777" w:rsidR="009B134F" w:rsidRDefault="009B134F">
      <w:pPr>
        <w:rPr>
          <w:color w:val="000000"/>
          <w:sz w:val="24"/>
          <w:szCs w:val="24"/>
        </w:rPr>
      </w:pPr>
    </w:p>
    <w:p w14:paraId="3C923C16" w14:textId="77777777" w:rsidR="009B134F" w:rsidRDefault="009B134F">
      <w:pPr>
        <w:pBdr>
          <w:top w:val="nil"/>
          <w:left w:val="nil"/>
          <w:bottom w:val="nil"/>
          <w:right w:val="nil"/>
          <w:between w:val="nil"/>
        </w:pBdr>
        <w:jc w:val="both"/>
        <w:rPr>
          <w:color w:val="000000"/>
          <w:sz w:val="23"/>
          <w:szCs w:val="23"/>
        </w:rPr>
      </w:pPr>
    </w:p>
    <w:p w14:paraId="5117F20E" w14:textId="77777777" w:rsidR="009B134F" w:rsidRDefault="00D84122">
      <w:pPr>
        <w:pBdr>
          <w:top w:val="nil"/>
          <w:left w:val="nil"/>
          <w:bottom w:val="nil"/>
          <w:right w:val="nil"/>
          <w:between w:val="nil"/>
        </w:pBdr>
        <w:jc w:val="both"/>
        <w:rPr>
          <w:sz w:val="24"/>
          <w:szCs w:val="24"/>
        </w:rPr>
      </w:pPr>
      <w:r>
        <w:rPr>
          <w:b/>
          <w:color w:val="000000"/>
          <w:sz w:val="24"/>
          <w:szCs w:val="24"/>
        </w:rPr>
        <w:t xml:space="preserve">Palavras-chave: </w:t>
      </w:r>
      <w:r>
        <w:rPr>
          <w:sz w:val="24"/>
          <w:szCs w:val="24"/>
        </w:rPr>
        <w:t>Física; Residência Pedagógica</w:t>
      </w:r>
      <w:r>
        <w:rPr>
          <w:color w:val="000000"/>
          <w:sz w:val="24"/>
          <w:szCs w:val="24"/>
        </w:rPr>
        <w:t xml:space="preserve">; </w:t>
      </w:r>
      <w:r>
        <w:rPr>
          <w:sz w:val="24"/>
          <w:szCs w:val="24"/>
        </w:rPr>
        <w:t>Escola Pública; Corrente Elétrica.</w:t>
      </w:r>
    </w:p>
    <w:p w14:paraId="1EADE9AA" w14:textId="77777777" w:rsidR="009B134F" w:rsidRDefault="009B134F">
      <w:pPr>
        <w:pBdr>
          <w:top w:val="nil"/>
          <w:left w:val="nil"/>
          <w:bottom w:val="nil"/>
          <w:right w:val="nil"/>
          <w:between w:val="nil"/>
        </w:pBdr>
        <w:jc w:val="both"/>
        <w:rPr>
          <w:sz w:val="24"/>
          <w:szCs w:val="24"/>
        </w:rPr>
      </w:pPr>
    </w:p>
    <w:p w14:paraId="10E9EBCA" w14:textId="77777777" w:rsidR="009B134F" w:rsidRDefault="009B134F">
      <w:pPr>
        <w:pBdr>
          <w:top w:val="nil"/>
          <w:left w:val="nil"/>
          <w:bottom w:val="nil"/>
          <w:right w:val="nil"/>
          <w:between w:val="nil"/>
        </w:pBdr>
        <w:jc w:val="both"/>
        <w:rPr>
          <w:color w:val="000000"/>
          <w:sz w:val="24"/>
          <w:szCs w:val="24"/>
        </w:rPr>
      </w:pPr>
    </w:p>
    <w:p w14:paraId="79074D5E" w14:textId="77777777" w:rsidR="009B134F" w:rsidRDefault="00D84122">
      <w:pPr>
        <w:pStyle w:val="Ttulo1"/>
        <w:numPr>
          <w:ilvl w:val="0"/>
          <w:numId w:val="1"/>
        </w:numPr>
        <w:tabs>
          <w:tab w:val="left" w:pos="358"/>
        </w:tabs>
        <w:spacing w:line="360" w:lineRule="auto"/>
        <w:ind w:left="0" w:hanging="241"/>
        <w:jc w:val="both"/>
      </w:pPr>
      <w:r>
        <w:t>INTRODUÇÃO</w:t>
      </w:r>
    </w:p>
    <w:p w14:paraId="282FF6B3" w14:textId="6F4E9246" w:rsidR="009B134F" w:rsidRDefault="00D84122">
      <w:pPr>
        <w:spacing w:line="276" w:lineRule="auto"/>
        <w:ind w:firstLine="720"/>
        <w:jc w:val="both"/>
        <w:rPr>
          <w:sz w:val="24"/>
          <w:szCs w:val="24"/>
        </w:rPr>
      </w:pPr>
      <w:r>
        <w:rPr>
          <w:sz w:val="24"/>
          <w:szCs w:val="24"/>
        </w:rPr>
        <w:t>O Programa de Residência Pedagógica</w:t>
      </w:r>
      <w:r w:rsidR="009607BB">
        <w:rPr>
          <w:sz w:val="24"/>
          <w:szCs w:val="24"/>
        </w:rPr>
        <w:t xml:space="preserve"> (PRP)</w:t>
      </w:r>
      <w:r>
        <w:rPr>
          <w:sz w:val="24"/>
          <w:szCs w:val="24"/>
        </w:rPr>
        <w:t xml:space="preserve"> representa um valioso componente da formação acadêmica em licenciaturas, que se destina a alunos a partir do quinto período de seus cursos. Seu propósito primordial consiste em propiciar uma imersão substancial no ambiente escolar, com foco especial no ensino médio. Este programa se revela um catalisador de diversas experiências enriquecedoras para os estudantes envolvidos, que abrangem desde a mera observação e assistência aos professores preceptores até a condução de aulas</w:t>
      </w:r>
      <w:r w:rsidR="00972948">
        <w:rPr>
          <w:sz w:val="24"/>
          <w:szCs w:val="24"/>
        </w:rPr>
        <w:t>,</w:t>
      </w:r>
      <w:r>
        <w:rPr>
          <w:sz w:val="24"/>
          <w:szCs w:val="24"/>
        </w:rPr>
        <w:t xml:space="preserve"> a realização de experimentos de baixo custo junto aos alunos</w:t>
      </w:r>
      <w:r w:rsidR="00972948">
        <w:rPr>
          <w:sz w:val="24"/>
          <w:szCs w:val="24"/>
        </w:rPr>
        <w:t xml:space="preserve"> além do processo de avaliação e gestão de sala de aula.</w:t>
      </w:r>
    </w:p>
    <w:p w14:paraId="53180C10" w14:textId="07087016" w:rsidR="009B134F" w:rsidRDefault="009607BB">
      <w:pPr>
        <w:spacing w:line="276" w:lineRule="auto"/>
        <w:ind w:firstLine="720"/>
        <w:jc w:val="both"/>
        <w:rPr>
          <w:sz w:val="24"/>
          <w:szCs w:val="24"/>
        </w:rPr>
      </w:pPr>
      <w:r>
        <w:rPr>
          <w:sz w:val="24"/>
          <w:szCs w:val="24"/>
        </w:rPr>
        <w:t xml:space="preserve">O PRP </w:t>
      </w:r>
      <w:r w:rsidR="00D84122">
        <w:rPr>
          <w:sz w:val="24"/>
          <w:szCs w:val="24"/>
        </w:rPr>
        <w:t>desempenha um papel fundamental ao beneficiar os participantes de várias maneiras ao longo de sua trajetória acadêmica, sobretudo pela oportunidade de um contato direto e significativo com o ambiente escolar. Este contato direto viabiliza o desenvolvimento de projetos e metodologias educacionais que não apenas se aplicam no contexto do programa, mas que também possuem relevância e aplicabilidade substanciais em suas futuras carreiras como profissionais da educação, após a conclusão da graduação.</w:t>
      </w:r>
    </w:p>
    <w:p w14:paraId="5C93B640" w14:textId="77FCB20D" w:rsidR="009B134F" w:rsidRDefault="00D84122">
      <w:pPr>
        <w:spacing w:line="276" w:lineRule="auto"/>
        <w:ind w:firstLine="720"/>
        <w:jc w:val="both"/>
        <w:rPr>
          <w:sz w:val="24"/>
          <w:szCs w:val="24"/>
        </w:rPr>
      </w:pPr>
      <w:r>
        <w:rPr>
          <w:sz w:val="24"/>
          <w:szCs w:val="24"/>
        </w:rPr>
        <w:t xml:space="preserve">Além disso, deve ser enfatizada a importância da sólida experiência profissional adquirida </w:t>
      </w:r>
      <w:r>
        <w:rPr>
          <w:sz w:val="24"/>
          <w:szCs w:val="24"/>
        </w:rPr>
        <w:lastRenderedPageBreak/>
        <w:t xml:space="preserve">pelos </w:t>
      </w:r>
      <w:r w:rsidR="00D15094">
        <w:rPr>
          <w:sz w:val="24"/>
          <w:szCs w:val="24"/>
        </w:rPr>
        <w:t>participantes</w:t>
      </w:r>
      <w:r>
        <w:rPr>
          <w:sz w:val="24"/>
          <w:szCs w:val="24"/>
        </w:rPr>
        <w:t xml:space="preserve"> do projeto. Esta experiência ajuda a superar a timidez e melhora</w:t>
      </w:r>
      <w:r w:rsidR="00D15094">
        <w:rPr>
          <w:sz w:val="24"/>
          <w:szCs w:val="24"/>
        </w:rPr>
        <w:t>r</w:t>
      </w:r>
      <w:r>
        <w:rPr>
          <w:sz w:val="24"/>
          <w:szCs w:val="24"/>
        </w:rPr>
        <w:t xml:space="preserve"> as competências pedagógicas necessárias para ensinar de forma eficaz, tornando-se competências valiosas para o futuro como educadores. Desta forma, </w:t>
      </w:r>
      <w:r w:rsidR="00D15094">
        <w:rPr>
          <w:sz w:val="24"/>
          <w:szCs w:val="24"/>
        </w:rPr>
        <w:t>a residência pedagógica</w:t>
      </w:r>
      <w:r>
        <w:rPr>
          <w:sz w:val="24"/>
          <w:szCs w:val="24"/>
        </w:rPr>
        <w:t xml:space="preserve"> não só enriquece as competências acad</w:t>
      </w:r>
      <w:r w:rsidR="00D15094">
        <w:rPr>
          <w:sz w:val="24"/>
          <w:szCs w:val="24"/>
        </w:rPr>
        <w:t>ê</w:t>
      </w:r>
      <w:r>
        <w:rPr>
          <w:sz w:val="24"/>
          <w:szCs w:val="24"/>
        </w:rPr>
        <w:t xml:space="preserve">micas dos </w:t>
      </w:r>
      <w:r w:rsidR="00D15094">
        <w:rPr>
          <w:sz w:val="24"/>
          <w:szCs w:val="24"/>
        </w:rPr>
        <w:t>residentes</w:t>
      </w:r>
      <w:r>
        <w:rPr>
          <w:sz w:val="24"/>
          <w:szCs w:val="24"/>
        </w:rPr>
        <w:t xml:space="preserve">, </w:t>
      </w:r>
      <w:r w:rsidR="00D15094">
        <w:rPr>
          <w:sz w:val="24"/>
          <w:szCs w:val="24"/>
        </w:rPr>
        <w:t>como</w:t>
      </w:r>
      <w:r>
        <w:rPr>
          <w:sz w:val="24"/>
          <w:szCs w:val="24"/>
        </w:rPr>
        <w:t xml:space="preserve"> também os prepara plenamente para enfrentar os desafios da carreira docente, ao mesmo tempo que contribuem significativamente para a qualidade do ensino na escola.</w:t>
      </w:r>
    </w:p>
    <w:p w14:paraId="29C3996E" w14:textId="27569B47" w:rsidR="009B134F" w:rsidRDefault="00D84122">
      <w:pPr>
        <w:spacing w:line="276" w:lineRule="auto"/>
        <w:ind w:firstLine="720"/>
        <w:jc w:val="both"/>
        <w:rPr>
          <w:sz w:val="24"/>
          <w:szCs w:val="24"/>
        </w:rPr>
      </w:pPr>
      <w:r>
        <w:rPr>
          <w:sz w:val="24"/>
          <w:szCs w:val="24"/>
        </w:rPr>
        <w:t xml:space="preserve">Diante desta realidade, </w:t>
      </w:r>
      <w:r w:rsidR="001F4A72">
        <w:rPr>
          <w:sz w:val="24"/>
          <w:szCs w:val="24"/>
          <w:highlight w:val="white"/>
        </w:rPr>
        <w:t>analisou</w:t>
      </w:r>
      <w:r w:rsidR="00B26E4D">
        <w:rPr>
          <w:sz w:val="24"/>
          <w:szCs w:val="24"/>
          <w:highlight w:val="white"/>
        </w:rPr>
        <w:t>-se</w:t>
      </w:r>
      <w:r w:rsidR="001F4A72">
        <w:rPr>
          <w:sz w:val="24"/>
          <w:szCs w:val="24"/>
          <w:highlight w:val="white"/>
        </w:rPr>
        <w:t xml:space="preserve"> reflexivamente as </w:t>
      </w:r>
      <w:r>
        <w:rPr>
          <w:sz w:val="24"/>
          <w:szCs w:val="24"/>
          <w:highlight w:val="white"/>
        </w:rPr>
        <w:t xml:space="preserve">vivências </w:t>
      </w:r>
      <w:r w:rsidR="00233EE1">
        <w:rPr>
          <w:sz w:val="24"/>
          <w:szCs w:val="24"/>
          <w:highlight w:val="white"/>
        </w:rPr>
        <w:t xml:space="preserve">no PRP </w:t>
      </w:r>
      <w:r>
        <w:rPr>
          <w:sz w:val="24"/>
          <w:szCs w:val="24"/>
          <w:highlight w:val="white"/>
        </w:rPr>
        <w:t>em uma escola pública, no período noturno, analisando especificamente as conclusões que tiveram ao aplicar uma aula sobre Corrente Elétrica em uma turma do terceiro ano do ensino médio.</w:t>
      </w:r>
    </w:p>
    <w:p w14:paraId="4FE1E52E" w14:textId="77777777" w:rsidR="009B134F" w:rsidRDefault="009B134F">
      <w:pPr>
        <w:pBdr>
          <w:top w:val="nil"/>
          <w:left w:val="nil"/>
          <w:bottom w:val="nil"/>
          <w:right w:val="nil"/>
          <w:between w:val="nil"/>
        </w:pBdr>
        <w:spacing w:line="276" w:lineRule="auto"/>
        <w:jc w:val="both"/>
        <w:rPr>
          <w:color w:val="000000"/>
          <w:sz w:val="24"/>
          <w:szCs w:val="24"/>
        </w:rPr>
      </w:pPr>
    </w:p>
    <w:p w14:paraId="4EBBE626" w14:textId="77777777" w:rsidR="003C5C79" w:rsidRDefault="003C5C79">
      <w:pPr>
        <w:pBdr>
          <w:top w:val="nil"/>
          <w:left w:val="nil"/>
          <w:bottom w:val="nil"/>
          <w:right w:val="nil"/>
          <w:between w:val="nil"/>
        </w:pBdr>
        <w:spacing w:line="276" w:lineRule="auto"/>
        <w:jc w:val="both"/>
        <w:rPr>
          <w:color w:val="000000"/>
          <w:sz w:val="24"/>
          <w:szCs w:val="24"/>
        </w:rPr>
      </w:pPr>
    </w:p>
    <w:p w14:paraId="2821F5D9" w14:textId="77777777" w:rsidR="009B134F" w:rsidRPr="00FE4DB2" w:rsidRDefault="00D84122">
      <w:pPr>
        <w:pStyle w:val="Ttulo1"/>
        <w:numPr>
          <w:ilvl w:val="0"/>
          <w:numId w:val="1"/>
        </w:numPr>
        <w:tabs>
          <w:tab w:val="left" w:pos="358"/>
        </w:tabs>
        <w:spacing w:line="276" w:lineRule="auto"/>
        <w:ind w:left="0" w:hanging="241"/>
        <w:jc w:val="both"/>
      </w:pPr>
      <w:r w:rsidRPr="00FE4DB2">
        <w:t>METODOLOGIA</w:t>
      </w:r>
    </w:p>
    <w:p w14:paraId="4E11896C" w14:textId="77777777" w:rsidR="00FE4DB2" w:rsidRDefault="00FE4DB2" w:rsidP="00FE4DB2">
      <w:pPr>
        <w:widowControl/>
        <w:ind w:firstLine="720"/>
        <w:jc w:val="both"/>
        <w:rPr>
          <w:sz w:val="24"/>
          <w:szCs w:val="24"/>
        </w:rPr>
      </w:pPr>
    </w:p>
    <w:p w14:paraId="639FC300" w14:textId="50052A47" w:rsidR="001D24A2" w:rsidRDefault="00D84122" w:rsidP="00FE4DB2">
      <w:pPr>
        <w:widowControl/>
        <w:ind w:firstLine="720"/>
        <w:jc w:val="both"/>
        <w:rPr>
          <w:sz w:val="24"/>
          <w:szCs w:val="24"/>
        </w:rPr>
      </w:pPr>
      <w:r w:rsidRPr="00644A32">
        <w:rPr>
          <w:sz w:val="24"/>
          <w:szCs w:val="24"/>
        </w:rPr>
        <w:t>N</w:t>
      </w:r>
      <w:r w:rsidR="001D24A2" w:rsidRPr="00644A32">
        <w:rPr>
          <w:sz w:val="24"/>
          <w:szCs w:val="24"/>
        </w:rPr>
        <w:t>a descrição d</w:t>
      </w:r>
      <w:r w:rsidRPr="00644A32">
        <w:rPr>
          <w:sz w:val="24"/>
          <w:szCs w:val="24"/>
        </w:rPr>
        <w:t>este trabalho utilizou</w:t>
      </w:r>
      <w:r w:rsidR="00FE4DB2" w:rsidRPr="00644A32">
        <w:rPr>
          <w:sz w:val="24"/>
          <w:szCs w:val="24"/>
        </w:rPr>
        <w:t>-se</w:t>
      </w:r>
      <w:r w:rsidRPr="00644A32">
        <w:rPr>
          <w:sz w:val="24"/>
          <w:szCs w:val="24"/>
        </w:rPr>
        <w:t xml:space="preserve"> </w:t>
      </w:r>
      <w:r w:rsidR="001D24A2" w:rsidRPr="00644A32">
        <w:rPr>
          <w:sz w:val="24"/>
          <w:szCs w:val="24"/>
        </w:rPr>
        <w:t xml:space="preserve">método fenomenológico, </w:t>
      </w:r>
      <w:r w:rsidR="00233EE1">
        <w:rPr>
          <w:sz w:val="24"/>
          <w:szCs w:val="24"/>
        </w:rPr>
        <w:t>segundo Lakatos e Marconi (2006)</w:t>
      </w:r>
      <w:r w:rsidR="00B26E4D">
        <w:rPr>
          <w:sz w:val="24"/>
          <w:szCs w:val="24"/>
        </w:rPr>
        <w:t>,</w:t>
      </w:r>
      <w:r w:rsidR="00233EE1">
        <w:rPr>
          <w:sz w:val="24"/>
          <w:szCs w:val="24"/>
        </w:rPr>
        <w:t xml:space="preserve"> esta</w:t>
      </w:r>
      <w:r w:rsidR="001D24A2" w:rsidRPr="00644A32">
        <w:rPr>
          <w:sz w:val="24"/>
          <w:szCs w:val="24"/>
        </w:rPr>
        <w:t xml:space="preserve"> se preocupa apenas</w:t>
      </w:r>
      <w:r w:rsidR="001D24A2" w:rsidRPr="001D24A2">
        <w:rPr>
          <w:sz w:val="24"/>
          <w:szCs w:val="24"/>
        </w:rPr>
        <w:t xml:space="preserve"> com a descrição direta da experiência</w:t>
      </w:r>
      <w:r w:rsidR="001F4A72">
        <w:rPr>
          <w:sz w:val="24"/>
          <w:szCs w:val="24"/>
        </w:rPr>
        <w:t xml:space="preserve"> </w:t>
      </w:r>
      <w:r w:rsidR="00B26E4D">
        <w:rPr>
          <w:sz w:val="24"/>
          <w:szCs w:val="24"/>
        </w:rPr>
        <w:t>e é apropriada</w:t>
      </w:r>
      <w:r w:rsidR="001F4A72">
        <w:rPr>
          <w:sz w:val="24"/>
          <w:szCs w:val="24"/>
        </w:rPr>
        <w:t xml:space="preserve"> </w:t>
      </w:r>
      <w:r w:rsidRPr="00644A32">
        <w:rPr>
          <w:sz w:val="24"/>
          <w:szCs w:val="24"/>
        </w:rPr>
        <w:t xml:space="preserve">para </w:t>
      </w:r>
      <w:r w:rsidR="001D24A2" w:rsidRPr="00644A32">
        <w:rPr>
          <w:sz w:val="24"/>
          <w:szCs w:val="24"/>
        </w:rPr>
        <w:t>caracaterizar</w:t>
      </w:r>
      <w:r w:rsidRPr="00644A32">
        <w:rPr>
          <w:sz w:val="24"/>
          <w:szCs w:val="24"/>
        </w:rPr>
        <w:t xml:space="preserve"> o funcionamento da escola e </w:t>
      </w:r>
      <w:r w:rsidR="001D24A2" w:rsidRPr="00644A32">
        <w:rPr>
          <w:sz w:val="24"/>
          <w:szCs w:val="24"/>
        </w:rPr>
        <w:t>as</w:t>
      </w:r>
      <w:r w:rsidRPr="00644A32">
        <w:rPr>
          <w:sz w:val="24"/>
          <w:szCs w:val="24"/>
        </w:rPr>
        <w:t xml:space="preserve"> influ</w:t>
      </w:r>
      <w:r w:rsidR="00B26E4D">
        <w:rPr>
          <w:sz w:val="24"/>
          <w:szCs w:val="24"/>
        </w:rPr>
        <w:t>ê</w:t>
      </w:r>
      <w:r w:rsidRPr="00644A32">
        <w:rPr>
          <w:sz w:val="24"/>
          <w:szCs w:val="24"/>
        </w:rPr>
        <w:t>ncia</w:t>
      </w:r>
      <w:r w:rsidR="001D24A2" w:rsidRPr="00644A32">
        <w:rPr>
          <w:sz w:val="24"/>
          <w:szCs w:val="24"/>
        </w:rPr>
        <w:t>s</w:t>
      </w:r>
      <w:r w:rsidRPr="00644A32">
        <w:rPr>
          <w:sz w:val="24"/>
          <w:szCs w:val="24"/>
        </w:rPr>
        <w:t xml:space="preserve"> direta</w:t>
      </w:r>
      <w:r w:rsidR="001D24A2" w:rsidRPr="00644A32">
        <w:rPr>
          <w:sz w:val="24"/>
          <w:szCs w:val="24"/>
        </w:rPr>
        <w:t>s</w:t>
      </w:r>
      <w:r w:rsidRPr="00644A32">
        <w:rPr>
          <w:sz w:val="24"/>
          <w:szCs w:val="24"/>
        </w:rPr>
        <w:t xml:space="preserve"> na rotina de um professor.</w:t>
      </w:r>
    </w:p>
    <w:p w14:paraId="4FB0B650" w14:textId="77777777" w:rsidR="00CE6CBB" w:rsidRDefault="00931378" w:rsidP="00FE4DB2">
      <w:pPr>
        <w:widowControl/>
        <w:ind w:firstLine="720"/>
        <w:jc w:val="both"/>
        <w:rPr>
          <w:sz w:val="24"/>
          <w:szCs w:val="24"/>
        </w:rPr>
      </w:pPr>
      <w:r>
        <w:rPr>
          <w:sz w:val="24"/>
          <w:szCs w:val="24"/>
        </w:rPr>
        <w:t>Para a elaboraração da aula</w:t>
      </w:r>
      <w:r w:rsidR="001F4A72">
        <w:rPr>
          <w:sz w:val="24"/>
          <w:szCs w:val="24"/>
        </w:rPr>
        <w:t xml:space="preserve"> foi utilizado os Três </w:t>
      </w:r>
      <w:r>
        <w:rPr>
          <w:sz w:val="24"/>
          <w:szCs w:val="24"/>
        </w:rPr>
        <w:t xml:space="preserve">Momentos </w:t>
      </w:r>
      <w:r w:rsidR="00FE4DB2">
        <w:rPr>
          <w:sz w:val="24"/>
          <w:szCs w:val="24"/>
        </w:rPr>
        <w:t xml:space="preserve">Pedagógicos </w:t>
      </w:r>
      <w:r w:rsidR="00FE4DB2" w:rsidRPr="00545A06">
        <w:rPr>
          <w:sz w:val="24"/>
          <w:szCs w:val="24"/>
        </w:rPr>
        <w:t>(3MP)</w:t>
      </w:r>
      <w:r w:rsidR="001F4A72">
        <w:rPr>
          <w:sz w:val="24"/>
          <w:szCs w:val="24"/>
        </w:rPr>
        <w:t xml:space="preserve">. </w:t>
      </w:r>
      <w:r w:rsidR="00233EE1">
        <w:rPr>
          <w:sz w:val="24"/>
          <w:szCs w:val="24"/>
        </w:rPr>
        <w:t>Segundo Delizoicov e Angotti (1990)</w:t>
      </w:r>
      <w:r w:rsidR="00F70AD8">
        <w:rPr>
          <w:sz w:val="24"/>
          <w:szCs w:val="24"/>
        </w:rPr>
        <w:t>,</w:t>
      </w:r>
      <w:r w:rsidR="00233EE1">
        <w:rPr>
          <w:sz w:val="24"/>
          <w:szCs w:val="24"/>
        </w:rPr>
        <w:t xml:space="preserve"> e</w:t>
      </w:r>
      <w:r w:rsidR="001F4A72">
        <w:rPr>
          <w:sz w:val="24"/>
          <w:szCs w:val="24"/>
        </w:rPr>
        <w:t xml:space="preserve">ste metodo </w:t>
      </w:r>
      <w:r w:rsidR="00FE4DB2">
        <w:rPr>
          <w:sz w:val="24"/>
          <w:szCs w:val="24"/>
        </w:rPr>
        <w:t xml:space="preserve">é composta </w:t>
      </w:r>
      <w:r w:rsidR="00F70AD8">
        <w:rPr>
          <w:sz w:val="24"/>
          <w:szCs w:val="24"/>
        </w:rPr>
        <w:t>inicialmente por uma</w:t>
      </w:r>
      <w:r w:rsidR="00FE4DB2">
        <w:rPr>
          <w:sz w:val="24"/>
          <w:szCs w:val="24"/>
        </w:rPr>
        <w:t xml:space="preserve"> </w:t>
      </w:r>
      <w:r w:rsidR="00FE4DB2" w:rsidRPr="00545A06">
        <w:rPr>
          <w:sz w:val="24"/>
          <w:szCs w:val="24"/>
        </w:rPr>
        <w:t>problematização inicial</w:t>
      </w:r>
      <w:r w:rsidR="00FE4DB2">
        <w:rPr>
          <w:sz w:val="24"/>
          <w:szCs w:val="24"/>
        </w:rPr>
        <w:t>, que tem por objetivo motivar o aluno, fazendo com que ele perceba a importância e a necessida</w:t>
      </w:r>
      <w:r w:rsidR="001F4A72">
        <w:rPr>
          <w:sz w:val="24"/>
          <w:szCs w:val="24"/>
        </w:rPr>
        <w:t>de do conteúdo que será estudado</w:t>
      </w:r>
      <w:r w:rsidR="00FE4DB2">
        <w:rPr>
          <w:sz w:val="24"/>
          <w:szCs w:val="24"/>
        </w:rPr>
        <w:t xml:space="preserve">. </w:t>
      </w:r>
      <w:r w:rsidR="00F70AD8">
        <w:rPr>
          <w:sz w:val="24"/>
          <w:szCs w:val="24"/>
        </w:rPr>
        <w:t>Em seguida, um</w:t>
      </w:r>
      <w:r w:rsidR="00FE4DB2">
        <w:rPr>
          <w:sz w:val="24"/>
          <w:szCs w:val="24"/>
        </w:rPr>
        <w:t xml:space="preserve"> segundo momento</w:t>
      </w:r>
      <w:r w:rsidR="00F70AD8">
        <w:rPr>
          <w:sz w:val="24"/>
          <w:szCs w:val="24"/>
        </w:rPr>
        <w:t xml:space="preserve">, que se </w:t>
      </w:r>
      <w:r w:rsidR="00FE4DB2">
        <w:rPr>
          <w:sz w:val="24"/>
          <w:szCs w:val="24"/>
        </w:rPr>
        <w:t xml:space="preserve">trata da </w:t>
      </w:r>
      <w:r w:rsidR="00FE4DB2" w:rsidRPr="00545A06">
        <w:rPr>
          <w:sz w:val="24"/>
          <w:szCs w:val="24"/>
        </w:rPr>
        <w:t xml:space="preserve">organização do conhecimento </w:t>
      </w:r>
      <w:r w:rsidR="00FE4DB2">
        <w:rPr>
          <w:sz w:val="24"/>
          <w:szCs w:val="24"/>
        </w:rPr>
        <w:t xml:space="preserve">e nele os </w:t>
      </w:r>
      <w:r w:rsidR="00F70AD8">
        <w:rPr>
          <w:sz w:val="24"/>
          <w:szCs w:val="24"/>
        </w:rPr>
        <w:t xml:space="preserve">conteúdos específicos são trabalhados </w:t>
      </w:r>
      <w:r w:rsidR="00FE4DB2">
        <w:rPr>
          <w:sz w:val="24"/>
          <w:szCs w:val="24"/>
        </w:rPr>
        <w:t>de modo detalhado</w:t>
      </w:r>
      <w:r w:rsidR="00F70AD8">
        <w:rPr>
          <w:sz w:val="24"/>
          <w:szCs w:val="24"/>
        </w:rPr>
        <w:t>. P</w:t>
      </w:r>
      <w:r w:rsidR="00FE4DB2">
        <w:rPr>
          <w:sz w:val="24"/>
          <w:szCs w:val="24"/>
        </w:rPr>
        <w:t>or fim, o terceiro momento, a</w:t>
      </w:r>
      <w:r w:rsidR="00FE4DB2" w:rsidRPr="00545A06">
        <w:rPr>
          <w:sz w:val="24"/>
          <w:szCs w:val="24"/>
        </w:rPr>
        <w:t xml:space="preserve"> aplicação do conhecimento</w:t>
      </w:r>
      <w:r w:rsidR="00FE4DB2">
        <w:rPr>
          <w:sz w:val="24"/>
          <w:szCs w:val="24"/>
        </w:rPr>
        <w:t xml:space="preserve">, no qual </w:t>
      </w:r>
      <w:r w:rsidR="00F70AD8">
        <w:rPr>
          <w:sz w:val="24"/>
          <w:szCs w:val="24"/>
        </w:rPr>
        <w:t>situações reais e conteúdos específicos serão</w:t>
      </w:r>
      <w:r w:rsidR="00900012">
        <w:rPr>
          <w:sz w:val="24"/>
          <w:szCs w:val="24"/>
        </w:rPr>
        <w:t xml:space="preserve"> </w:t>
      </w:r>
      <w:r w:rsidR="00FE4DB2">
        <w:rPr>
          <w:sz w:val="24"/>
          <w:szCs w:val="24"/>
        </w:rPr>
        <w:t>retomado de modo sistemático e aplica</w:t>
      </w:r>
      <w:r w:rsidR="00900012">
        <w:rPr>
          <w:sz w:val="24"/>
          <w:szCs w:val="24"/>
        </w:rPr>
        <w:t>do</w:t>
      </w:r>
      <w:r w:rsidR="00CE6CBB">
        <w:rPr>
          <w:sz w:val="24"/>
          <w:szCs w:val="24"/>
        </w:rPr>
        <w:t>s</w:t>
      </w:r>
      <w:r w:rsidR="00900012">
        <w:rPr>
          <w:sz w:val="24"/>
          <w:szCs w:val="24"/>
        </w:rPr>
        <w:t>, e novas situações problemas ser</w:t>
      </w:r>
      <w:r w:rsidR="00CE6CBB">
        <w:rPr>
          <w:sz w:val="24"/>
          <w:szCs w:val="24"/>
        </w:rPr>
        <w:t>ão</w:t>
      </w:r>
      <w:r w:rsidR="00900012">
        <w:rPr>
          <w:sz w:val="24"/>
          <w:szCs w:val="24"/>
        </w:rPr>
        <w:t xml:space="preserve"> </w:t>
      </w:r>
      <w:r w:rsidR="00FE4DB2">
        <w:rPr>
          <w:sz w:val="24"/>
          <w:szCs w:val="24"/>
        </w:rPr>
        <w:t>expandidas.</w:t>
      </w:r>
      <w:r w:rsidR="00FE4DB2" w:rsidRPr="00545A06">
        <w:rPr>
          <w:sz w:val="24"/>
          <w:szCs w:val="24"/>
        </w:rPr>
        <w:t xml:space="preserve"> </w:t>
      </w:r>
    </w:p>
    <w:p w14:paraId="7CB376C0" w14:textId="5BD59532" w:rsidR="00FE4DB2" w:rsidRDefault="00BB53C7" w:rsidP="00FE4DB2">
      <w:pPr>
        <w:widowControl/>
        <w:ind w:firstLine="720"/>
        <w:jc w:val="both"/>
        <w:rPr>
          <w:sz w:val="24"/>
          <w:szCs w:val="24"/>
        </w:rPr>
      </w:pPr>
      <w:r>
        <w:rPr>
          <w:sz w:val="24"/>
          <w:szCs w:val="24"/>
        </w:rPr>
        <w:t>O tema da aula</w:t>
      </w:r>
      <w:r w:rsidR="00CE6CBB">
        <w:rPr>
          <w:sz w:val="24"/>
          <w:szCs w:val="24"/>
        </w:rPr>
        <w:t>, que é objeto de reflexão da residente, foi</w:t>
      </w:r>
      <w:r>
        <w:rPr>
          <w:sz w:val="24"/>
          <w:szCs w:val="24"/>
        </w:rPr>
        <w:t xml:space="preserve"> </w:t>
      </w:r>
      <w:r w:rsidR="00900012">
        <w:rPr>
          <w:sz w:val="24"/>
          <w:szCs w:val="24"/>
        </w:rPr>
        <w:t>c</w:t>
      </w:r>
      <w:r w:rsidR="00644A32">
        <w:rPr>
          <w:sz w:val="24"/>
          <w:szCs w:val="24"/>
        </w:rPr>
        <w:t>orrente elétrica</w:t>
      </w:r>
      <w:r w:rsidR="00CE6CBB">
        <w:rPr>
          <w:sz w:val="24"/>
          <w:szCs w:val="24"/>
        </w:rPr>
        <w:t>, e</w:t>
      </w:r>
      <w:r w:rsidR="00644A32">
        <w:rPr>
          <w:sz w:val="24"/>
          <w:szCs w:val="24"/>
        </w:rPr>
        <w:t>m uma turma do terceiro ano do ensino médio.</w:t>
      </w:r>
    </w:p>
    <w:p w14:paraId="2F0C4F16" w14:textId="77777777" w:rsidR="00FE4DB2" w:rsidRPr="000B3738" w:rsidRDefault="00FE4DB2" w:rsidP="000B3738">
      <w:pPr>
        <w:pBdr>
          <w:top w:val="nil"/>
          <w:left w:val="nil"/>
          <w:bottom w:val="nil"/>
          <w:right w:val="nil"/>
          <w:between w:val="nil"/>
        </w:pBdr>
        <w:spacing w:line="276" w:lineRule="auto"/>
        <w:jc w:val="both"/>
        <w:rPr>
          <w:color w:val="000000"/>
          <w:sz w:val="24"/>
          <w:szCs w:val="24"/>
        </w:rPr>
      </w:pPr>
    </w:p>
    <w:p w14:paraId="4A5D7964" w14:textId="77777777" w:rsidR="00FE4DB2" w:rsidRPr="000B3738" w:rsidRDefault="00FE4DB2" w:rsidP="000B3738">
      <w:pPr>
        <w:pBdr>
          <w:top w:val="nil"/>
          <w:left w:val="nil"/>
          <w:bottom w:val="nil"/>
          <w:right w:val="nil"/>
          <w:between w:val="nil"/>
        </w:pBdr>
        <w:spacing w:line="276" w:lineRule="auto"/>
        <w:jc w:val="both"/>
        <w:rPr>
          <w:color w:val="000000"/>
          <w:sz w:val="24"/>
          <w:szCs w:val="24"/>
        </w:rPr>
      </w:pPr>
    </w:p>
    <w:p w14:paraId="10A27A66" w14:textId="090E01C2" w:rsidR="009B134F" w:rsidRDefault="00D84122">
      <w:pPr>
        <w:pStyle w:val="Ttulo1"/>
        <w:numPr>
          <w:ilvl w:val="0"/>
          <w:numId w:val="1"/>
        </w:numPr>
        <w:tabs>
          <w:tab w:val="left" w:pos="358"/>
        </w:tabs>
        <w:spacing w:before="200" w:after="200" w:line="276" w:lineRule="auto"/>
        <w:ind w:left="0" w:hanging="241"/>
        <w:jc w:val="both"/>
      </w:pPr>
      <w:r>
        <w:t>RESULTADOS E DISCUSSÃO</w:t>
      </w:r>
    </w:p>
    <w:p w14:paraId="5D5AC7B1" w14:textId="77777777" w:rsidR="00A254F3" w:rsidRPr="00A254F3" w:rsidRDefault="00A254F3" w:rsidP="00A254F3"/>
    <w:p w14:paraId="443E6263" w14:textId="6EDFEE4B" w:rsidR="009B134F" w:rsidRPr="00F748AA" w:rsidRDefault="00D84122" w:rsidP="00F748AA">
      <w:pPr>
        <w:widowControl/>
        <w:ind w:firstLine="720"/>
        <w:jc w:val="both"/>
        <w:rPr>
          <w:b/>
          <w:sz w:val="24"/>
          <w:szCs w:val="24"/>
        </w:rPr>
      </w:pPr>
      <w:r w:rsidRPr="00F748AA">
        <w:rPr>
          <w:sz w:val="24"/>
          <w:szCs w:val="24"/>
        </w:rPr>
        <w:t xml:space="preserve">O </w:t>
      </w:r>
      <w:r w:rsidR="000E76E8">
        <w:rPr>
          <w:sz w:val="24"/>
          <w:szCs w:val="24"/>
        </w:rPr>
        <w:t>P</w:t>
      </w:r>
      <w:r w:rsidRPr="00F748AA">
        <w:rPr>
          <w:sz w:val="24"/>
          <w:szCs w:val="24"/>
        </w:rPr>
        <w:t>R</w:t>
      </w:r>
      <w:r w:rsidR="001F4A72">
        <w:rPr>
          <w:sz w:val="24"/>
          <w:szCs w:val="24"/>
        </w:rPr>
        <w:t xml:space="preserve">P </w:t>
      </w:r>
      <w:r w:rsidRPr="00F748AA">
        <w:rPr>
          <w:sz w:val="24"/>
          <w:szCs w:val="24"/>
        </w:rPr>
        <w:t>possibilita aos alunos de graduação a prim</w:t>
      </w:r>
      <w:r w:rsidR="00900012">
        <w:rPr>
          <w:sz w:val="24"/>
          <w:szCs w:val="24"/>
        </w:rPr>
        <w:t xml:space="preserve">eira experiência como </w:t>
      </w:r>
      <w:r w:rsidR="000E76E8">
        <w:rPr>
          <w:sz w:val="24"/>
          <w:szCs w:val="24"/>
        </w:rPr>
        <w:t>docente</w:t>
      </w:r>
      <w:r w:rsidR="00900012">
        <w:rPr>
          <w:sz w:val="24"/>
          <w:szCs w:val="24"/>
        </w:rPr>
        <w:t xml:space="preserve"> </w:t>
      </w:r>
      <w:r w:rsidRPr="00F748AA">
        <w:rPr>
          <w:sz w:val="24"/>
          <w:szCs w:val="24"/>
        </w:rPr>
        <w:t xml:space="preserve">em uma escola, é possível </w:t>
      </w:r>
      <w:r w:rsidR="00D4123E">
        <w:rPr>
          <w:sz w:val="24"/>
          <w:szCs w:val="24"/>
        </w:rPr>
        <w:t>observar</w:t>
      </w:r>
      <w:r w:rsidRPr="00F748AA">
        <w:rPr>
          <w:sz w:val="24"/>
          <w:szCs w:val="24"/>
        </w:rPr>
        <w:t xml:space="preserve"> </w:t>
      </w:r>
      <w:r w:rsidR="00D4123E">
        <w:rPr>
          <w:sz w:val="24"/>
          <w:szCs w:val="24"/>
        </w:rPr>
        <w:t xml:space="preserve">todo </w:t>
      </w:r>
      <w:r w:rsidRPr="00F748AA">
        <w:rPr>
          <w:sz w:val="24"/>
          <w:szCs w:val="24"/>
        </w:rPr>
        <w:t xml:space="preserve">o processo </w:t>
      </w:r>
      <w:r w:rsidR="00D4123E">
        <w:rPr>
          <w:sz w:val="24"/>
          <w:szCs w:val="24"/>
        </w:rPr>
        <w:t>envolvido na docência</w:t>
      </w:r>
      <w:r w:rsidRPr="00F748AA">
        <w:rPr>
          <w:sz w:val="24"/>
          <w:szCs w:val="24"/>
        </w:rPr>
        <w:t xml:space="preserve"> </w:t>
      </w:r>
      <w:r w:rsidR="00D4123E">
        <w:rPr>
          <w:sz w:val="24"/>
          <w:szCs w:val="24"/>
        </w:rPr>
        <w:t>e</w:t>
      </w:r>
      <w:r w:rsidRPr="00F748AA">
        <w:rPr>
          <w:sz w:val="24"/>
          <w:szCs w:val="24"/>
        </w:rPr>
        <w:t xml:space="preserve"> de como </w:t>
      </w:r>
      <w:r w:rsidR="00233EE1">
        <w:rPr>
          <w:sz w:val="24"/>
          <w:szCs w:val="24"/>
        </w:rPr>
        <w:t xml:space="preserve">questões </w:t>
      </w:r>
      <w:r w:rsidRPr="00F748AA">
        <w:rPr>
          <w:sz w:val="24"/>
          <w:szCs w:val="24"/>
        </w:rPr>
        <w:t>pessoais interferem na vida escolar</w:t>
      </w:r>
      <w:r w:rsidR="00D4123E">
        <w:rPr>
          <w:sz w:val="24"/>
          <w:szCs w:val="24"/>
        </w:rPr>
        <w:t>,</w:t>
      </w:r>
      <w:r w:rsidRPr="00F748AA">
        <w:rPr>
          <w:sz w:val="24"/>
          <w:szCs w:val="24"/>
        </w:rPr>
        <w:t xml:space="preserve"> tanto do aluno quanto do professor</w:t>
      </w:r>
      <w:r w:rsidR="00D4123E">
        <w:rPr>
          <w:sz w:val="24"/>
          <w:szCs w:val="24"/>
        </w:rPr>
        <w:t>. A</w:t>
      </w:r>
      <w:r w:rsidRPr="00F748AA">
        <w:rPr>
          <w:sz w:val="24"/>
          <w:szCs w:val="24"/>
        </w:rPr>
        <w:t xml:space="preserve"> prática</w:t>
      </w:r>
      <w:r w:rsidR="00D4123E">
        <w:rPr>
          <w:sz w:val="24"/>
          <w:szCs w:val="24"/>
        </w:rPr>
        <w:t xml:space="preserve"> da</w:t>
      </w:r>
      <w:r w:rsidRPr="00F748AA">
        <w:rPr>
          <w:sz w:val="24"/>
          <w:szCs w:val="24"/>
        </w:rPr>
        <w:t xml:space="preserve"> </w:t>
      </w:r>
      <w:r w:rsidR="000E76E8">
        <w:rPr>
          <w:sz w:val="24"/>
          <w:szCs w:val="24"/>
        </w:rPr>
        <w:t>Residência Pedagógica (</w:t>
      </w:r>
      <w:r w:rsidRPr="00F748AA">
        <w:rPr>
          <w:sz w:val="24"/>
          <w:szCs w:val="24"/>
        </w:rPr>
        <w:t>RP</w:t>
      </w:r>
      <w:r w:rsidR="000E76E8">
        <w:rPr>
          <w:sz w:val="24"/>
          <w:szCs w:val="24"/>
        </w:rPr>
        <w:t>)</w:t>
      </w:r>
      <w:r w:rsidRPr="00F748AA">
        <w:rPr>
          <w:sz w:val="24"/>
          <w:szCs w:val="24"/>
        </w:rPr>
        <w:t xml:space="preserve"> nos prepara para o mundo real, de problema</w:t>
      </w:r>
      <w:r w:rsidR="00233EE1">
        <w:rPr>
          <w:sz w:val="24"/>
          <w:szCs w:val="24"/>
        </w:rPr>
        <w:t>s e soluções reais do dia a dia.</w:t>
      </w:r>
    </w:p>
    <w:p w14:paraId="285146CF" w14:textId="12709FA9" w:rsidR="009B134F" w:rsidRPr="002C5074" w:rsidRDefault="00D84122" w:rsidP="002C5074">
      <w:pPr>
        <w:widowControl/>
        <w:ind w:firstLine="720"/>
        <w:jc w:val="both"/>
        <w:rPr>
          <w:sz w:val="24"/>
          <w:szCs w:val="24"/>
        </w:rPr>
      </w:pPr>
      <w:r w:rsidRPr="002C5074">
        <w:rPr>
          <w:sz w:val="24"/>
          <w:szCs w:val="24"/>
        </w:rPr>
        <w:t xml:space="preserve">Na visão de dois alunos graduandos em Física pela </w:t>
      </w:r>
      <w:r w:rsidR="001F4A72">
        <w:rPr>
          <w:sz w:val="24"/>
          <w:szCs w:val="24"/>
        </w:rPr>
        <w:t>Universidade Federal do Norte do Tocantins</w:t>
      </w:r>
      <w:r w:rsidR="00C4107C">
        <w:rPr>
          <w:sz w:val="24"/>
          <w:szCs w:val="24"/>
        </w:rPr>
        <w:t xml:space="preserve"> </w:t>
      </w:r>
      <w:r w:rsidR="001F4A72">
        <w:rPr>
          <w:sz w:val="24"/>
          <w:szCs w:val="24"/>
        </w:rPr>
        <w:t>(</w:t>
      </w:r>
      <w:r w:rsidRPr="002C5074">
        <w:rPr>
          <w:sz w:val="24"/>
          <w:szCs w:val="24"/>
        </w:rPr>
        <w:t>UFNT</w:t>
      </w:r>
      <w:r w:rsidR="001F4A72">
        <w:rPr>
          <w:sz w:val="24"/>
          <w:szCs w:val="24"/>
        </w:rPr>
        <w:t>)</w:t>
      </w:r>
      <w:r w:rsidRPr="002C5074">
        <w:rPr>
          <w:sz w:val="24"/>
          <w:szCs w:val="24"/>
        </w:rPr>
        <w:t xml:space="preserve"> em Araguaína-TO, residentes em uma esc</w:t>
      </w:r>
      <w:r w:rsidR="001F4A72">
        <w:rPr>
          <w:sz w:val="24"/>
          <w:szCs w:val="24"/>
        </w:rPr>
        <w:t>ola pública no período noturno, percebemos</w:t>
      </w:r>
      <w:r w:rsidR="00C4107C">
        <w:rPr>
          <w:sz w:val="24"/>
          <w:szCs w:val="24"/>
        </w:rPr>
        <w:t>,</w:t>
      </w:r>
      <w:r w:rsidR="001F4A72">
        <w:rPr>
          <w:sz w:val="24"/>
          <w:szCs w:val="24"/>
        </w:rPr>
        <w:t xml:space="preserve"> </w:t>
      </w:r>
      <w:r w:rsidRPr="002C5074">
        <w:rPr>
          <w:sz w:val="24"/>
          <w:szCs w:val="24"/>
        </w:rPr>
        <w:t>inicialmente</w:t>
      </w:r>
      <w:r w:rsidR="00C4107C">
        <w:rPr>
          <w:sz w:val="24"/>
          <w:szCs w:val="24"/>
        </w:rPr>
        <w:t>,</w:t>
      </w:r>
      <w:r w:rsidRPr="002C5074">
        <w:rPr>
          <w:sz w:val="24"/>
          <w:szCs w:val="24"/>
        </w:rPr>
        <w:t xml:space="preserve"> o fator principal que faz com que o aprendizado seja um processo lento e demorado dentro de sala de aula, que é o fato de muitos alunos trabalharem o dia todo e quando chegam na escola, muitos deles estão cansados e não conseguem focar na aula e acabam se dispersando na maioria das vezes pela influência dos amigos. </w:t>
      </w:r>
      <w:r w:rsidR="002C5074" w:rsidRPr="002C5074">
        <w:rPr>
          <w:sz w:val="24"/>
          <w:szCs w:val="24"/>
        </w:rPr>
        <w:t>U</w:t>
      </w:r>
      <w:r w:rsidRPr="002C5074">
        <w:rPr>
          <w:sz w:val="24"/>
          <w:szCs w:val="24"/>
        </w:rPr>
        <w:t xml:space="preserve">ma parcela de alunos ficam fora da sala de aula, sentados nos corredores, jogando bola na quadra, mexendo no celular sentado em algum lugar, é perceptível que esta realidade não será mudada rapidamente pela adaptação que os alunos já obtiveram. </w:t>
      </w:r>
    </w:p>
    <w:p w14:paraId="51163AAE" w14:textId="6E3E228E" w:rsidR="009B134F" w:rsidRDefault="002C5074" w:rsidP="007C20DB">
      <w:pPr>
        <w:ind w:firstLine="720"/>
        <w:jc w:val="both"/>
        <w:rPr>
          <w:sz w:val="24"/>
          <w:szCs w:val="24"/>
        </w:rPr>
      </w:pPr>
      <w:r>
        <w:rPr>
          <w:sz w:val="24"/>
          <w:szCs w:val="24"/>
        </w:rPr>
        <w:t>A RP permitiu ver claramente a realidade do ensino no país, a escola em si não possibilita o professor ser um “bom professor”, por falta de materiais pedagógicos, a obrigatoriedade de dar notas para alunos, é possível que seja para que a escola não fique com um nível tão baixo de desenvolvimento, todos esses fatores interferem na aula que o professor irá aplicar.</w:t>
      </w:r>
    </w:p>
    <w:p w14:paraId="5CD609FD" w14:textId="7DCFEB17" w:rsidR="009B134F" w:rsidRDefault="00E139D4" w:rsidP="007C20DB">
      <w:pPr>
        <w:ind w:firstLine="720"/>
        <w:jc w:val="both"/>
        <w:rPr>
          <w:sz w:val="24"/>
          <w:szCs w:val="24"/>
        </w:rPr>
      </w:pPr>
      <w:r>
        <w:rPr>
          <w:sz w:val="24"/>
          <w:szCs w:val="24"/>
        </w:rPr>
        <w:t>Eventualmente os alunos de graduação entram na universidade sem almejar a docência, e por vezes não aceitam o fato de que serão futuros professores, isso decorre principalmente de experiências que os alunos passaram quando ainda estudavam o ensino fundamental e o médio, há situações em que professores ficam marcados em suas lembranças de uma determinada disciplina ou conteúdo, e o alunos criam um bloqueio quanto à isso, a partir disto é possível entender a o papel importante dos professores para a sociedade.</w:t>
      </w:r>
    </w:p>
    <w:p w14:paraId="1A4A1484" w14:textId="51ED1AB0" w:rsidR="009B134F" w:rsidRDefault="00D84122" w:rsidP="007C20DB">
      <w:pPr>
        <w:ind w:firstLine="720"/>
        <w:jc w:val="both"/>
        <w:rPr>
          <w:sz w:val="24"/>
          <w:szCs w:val="24"/>
        </w:rPr>
      </w:pPr>
      <w:r>
        <w:rPr>
          <w:sz w:val="24"/>
          <w:szCs w:val="24"/>
        </w:rPr>
        <w:lastRenderedPageBreak/>
        <w:t xml:space="preserve">A primeira atividade do </w:t>
      </w:r>
      <w:r w:rsidR="00E139D4">
        <w:rPr>
          <w:sz w:val="24"/>
          <w:szCs w:val="24"/>
        </w:rPr>
        <w:t>residente</w:t>
      </w:r>
      <w:r>
        <w:rPr>
          <w:sz w:val="24"/>
          <w:szCs w:val="24"/>
        </w:rPr>
        <w:t xml:space="preserve"> na </w:t>
      </w:r>
      <w:r w:rsidR="00E139D4">
        <w:rPr>
          <w:sz w:val="24"/>
          <w:szCs w:val="24"/>
        </w:rPr>
        <w:t>escola campo</w:t>
      </w:r>
      <w:r>
        <w:rPr>
          <w:sz w:val="24"/>
          <w:szCs w:val="24"/>
        </w:rPr>
        <w:t xml:space="preserve"> é a observação do local, a parte física, </w:t>
      </w:r>
      <w:r w:rsidR="001A32F1">
        <w:rPr>
          <w:sz w:val="24"/>
          <w:szCs w:val="24"/>
        </w:rPr>
        <w:t xml:space="preserve">o contexto e </w:t>
      </w:r>
      <w:r w:rsidR="007C20DB">
        <w:rPr>
          <w:sz w:val="24"/>
          <w:szCs w:val="24"/>
        </w:rPr>
        <w:t xml:space="preserve">a </w:t>
      </w:r>
      <w:r w:rsidR="001A32F1">
        <w:rPr>
          <w:sz w:val="24"/>
          <w:szCs w:val="24"/>
        </w:rPr>
        <w:t xml:space="preserve">comunidade na qual a escola está inserida, </w:t>
      </w:r>
      <w:r w:rsidR="007C20DB">
        <w:rPr>
          <w:sz w:val="24"/>
          <w:szCs w:val="24"/>
        </w:rPr>
        <w:t>além d</w:t>
      </w:r>
      <w:r>
        <w:rPr>
          <w:sz w:val="24"/>
          <w:szCs w:val="24"/>
        </w:rPr>
        <w:t>a parte didática do processo de ensino-aprendizagem dos alunos e professores</w:t>
      </w:r>
      <w:r w:rsidR="007C20DB">
        <w:rPr>
          <w:sz w:val="24"/>
          <w:szCs w:val="24"/>
        </w:rPr>
        <w:t>. E</w:t>
      </w:r>
      <w:r>
        <w:rPr>
          <w:sz w:val="24"/>
          <w:szCs w:val="24"/>
        </w:rPr>
        <w:t xml:space="preserve">m seguida as atividades realizada foram: corrigir atividades no quadro em conjunto com a turma, supervisionar uma aplicação de provas, </w:t>
      </w:r>
      <w:r w:rsidR="007C20DB">
        <w:rPr>
          <w:sz w:val="24"/>
          <w:szCs w:val="24"/>
        </w:rPr>
        <w:t>e</w:t>
      </w:r>
      <w:r>
        <w:rPr>
          <w:sz w:val="24"/>
          <w:szCs w:val="24"/>
        </w:rPr>
        <w:t xml:space="preserve"> a aplicação de uma aula sobre Corrente Elétrica em uma turma do terceiro ano noturno</w:t>
      </w:r>
      <w:r w:rsidR="007C20DB">
        <w:rPr>
          <w:sz w:val="24"/>
          <w:szCs w:val="24"/>
        </w:rPr>
        <w:t xml:space="preserve">. Para a aula </w:t>
      </w:r>
      <w:r>
        <w:rPr>
          <w:sz w:val="24"/>
          <w:szCs w:val="24"/>
        </w:rPr>
        <w:t xml:space="preserve">foi </w:t>
      </w:r>
      <w:r w:rsidR="007C20DB">
        <w:rPr>
          <w:sz w:val="24"/>
          <w:szCs w:val="24"/>
        </w:rPr>
        <w:t>desenvolvido</w:t>
      </w:r>
      <w:r>
        <w:rPr>
          <w:sz w:val="24"/>
          <w:szCs w:val="24"/>
        </w:rPr>
        <w:t xml:space="preserve"> um plano de aula basead</w:t>
      </w:r>
      <w:r w:rsidR="007C20DB">
        <w:rPr>
          <w:sz w:val="24"/>
          <w:szCs w:val="24"/>
        </w:rPr>
        <w:t>o</w:t>
      </w:r>
      <w:r>
        <w:rPr>
          <w:sz w:val="24"/>
          <w:szCs w:val="24"/>
        </w:rPr>
        <w:t xml:space="preserve"> nas necessidades dos alunos, ao total foram aplicadas duas aulas em duas turmas diferentes em um mesmo dia, a aula foi ministrada pelos </w:t>
      </w:r>
      <w:r w:rsidR="007C20DB">
        <w:rPr>
          <w:sz w:val="24"/>
          <w:szCs w:val="24"/>
        </w:rPr>
        <w:t>residentes</w:t>
      </w:r>
      <w:r>
        <w:rPr>
          <w:sz w:val="24"/>
          <w:szCs w:val="24"/>
        </w:rPr>
        <w:t xml:space="preserve"> utilizando o quadra branco e o pincel. </w:t>
      </w:r>
      <w:r w:rsidR="007C20DB">
        <w:rPr>
          <w:sz w:val="24"/>
          <w:szCs w:val="24"/>
        </w:rPr>
        <w:t xml:space="preserve">A metodologia da aula foram os </w:t>
      </w:r>
      <w:r w:rsidR="007C20DB" w:rsidRPr="00545A06">
        <w:rPr>
          <w:sz w:val="24"/>
          <w:szCs w:val="24"/>
        </w:rPr>
        <w:t>3MP</w:t>
      </w:r>
      <w:r w:rsidR="007C20DB">
        <w:rPr>
          <w:sz w:val="24"/>
          <w:szCs w:val="24"/>
        </w:rPr>
        <w:t>.</w:t>
      </w:r>
    </w:p>
    <w:p w14:paraId="2701CB1F" w14:textId="5B35D9BA" w:rsidR="009B134F" w:rsidRDefault="00D84122" w:rsidP="007C20DB">
      <w:pPr>
        <w:ind w:firstLine="720"/>
        <w:jc w:val="both"/>
        <w:rPr>
          <w:sz w:val="24"/>
          <w:szCs w:val="24"/>
        </w:rPr>
      </w:pPr>
      <w:r>
        <w:rPr>
          <w:sz w:val="24"/>
          <w:szCs w:val="24"/>
        </w:rPr>
        <w:t xml:space="preserve">No encontro subsequente ao da aula, foi realizada uma atividade em conjunto com os alunos, foi entregue uma lista de exercícios que foi respondido em aula com o auxílio dos </w:t>
      </w:r>
      <w:r w:rsidR="007C20DB">
        <w:rPr>
          <w:sz w:val="24"/>
          <w:szCs w:val="24"/>
        </w:rPr>
        <w:t>residentes</w:t>
      </w:r>
      <w:r>
        <w:rPr>
          <w:sz w:val="24"/>
          <w:szCs w:val="24"/>
        </w:rPr>
        <w:t xml:space="preserve">. </w:t>
      </w:r>
      <w:r w:rsidR="00352BB8">
        <w:rPr>
          <w:sz w:val="24"/>
          <w:szCs w:val="24"/>
        </w:rPr>
        <w:t xml:space="preserve">Foi possível observar uma </w:t>
      </w:r>
      <w:r>
        <w:rPr>
          <w:sz w:val="24"/>
          <w:szCs w:val="24"/>
        </w:rPr>
        <w:t xml:space="preserve">notável diferença </w:t>
      </w:r>
      <w:r w:rsidR="00352BB8">
        <w:rPr>
          <w:sz w:val="24"/>
          <w:szCs w:val="24"/>
        </w:rPr>
        <w:t>no engajamento e n</w:t>
      </w:r>
      <w:r>
        <w:rPr>
          <w:sz w:val="24"/>
          <w:szCs w:val="24"/>
        </w:rPr>
        <w:t>o aprendizado dos alunos</w:t>
      </w:r>
      <w:r w:rsidR="00352BB8">
        <w:rPr>
          <w:sz w:val="24"/>
          <w:szCs w:val="24"/>
        </w:rPr>
        <w:t>,</w:t>
      </w:r>
      <w:r>
        <w:rPr>
          <w:sz w:val="24"/>
          <w:szCs w:val="24"/>
        </w:rPr>
        <w:t xml:space="preserve"> quando as metodologias de ensino são modificadas para adequar melhor a característica de cada turma.</w:t>
      </w:r>
    </w:p>
    <w:p w14:paraId="0ADA1C76" w14:textId="77777777" w:rsidR="009B134F" w:rsidRDefault="009B134F" w:rsidP="000B3738">
      <w:pPr>
        <w:pBdr>
          <w:top w:val="nil"/>
          <w:left w:val="nil"/>
          <w:bottom w:val="nil"/>
          <w:right w:val="nil"/>
          <w:between w:val="nil"/>
        </w:pBdr>
        <w:spacing w:line="276" w:lineRule="auto"/>
        <w:jc w:val="both"/>
        <w:rPr>
          <w:color w:val="000000"/>
          <w:sz w:val="24"/>
          <w:szCs w:val="24"/>
        </w:rPr>
      </w:pPr>
    </w:p>
    <w:p w14:paraId="6365BBE8" w14:textId="77777777" w:rsidR="00A254F3" w:rsidRDefault="00A254F3" w:rsidP="000B3738">
      <w:pPr>
        <w:pBdr>
          <w:top w:val="nil"/>
          <w:left w:val="nil"/>
          <w:bottom w:val="nil"/>
          <w:right w:val="nil"/>
          <w:between w:val="nil"/>
        </w:pBdr>
        <w:spacing w:line="276" w:lineRule="auto"/>
        <w:jc w:val="both"/>
        <w:rPr>
          <w:color w:val="000000"/>
          <w:sz w:val="24"/>
          <w:szCs w:val="24"/>
        </w:rPr>
      </w:pPr>
    </w:p>
    <w:p w14:paraId="6C82972F" w14:textId="77777777" w:rsidR="009B134F" w:rsidRDefault="00D84122">
      <w:pPr>
        <w:pStyle w:val="Ttulo1"/>
        <w:numPr>
          <w:ilvl w:val="0"/>
          <w:numId w:val="1"/>
        </w:numPr>
        <w:tabs>
          <w:tab w:val="left" w:pos="358"/>
        </w:tabs>
        <w:spacing w:line="360" w:lineRule="auto"/>
        <w:ind w:left="0" w:hanging="241"/>
        <w:jc w:val="both"/>
      </w:pPr>
      <w:r>
        <w:t>CONCLUSÕES</w:t>
      </w:r>
    </w:p>
    <w:p w14:paraId="0F60467A" w14:textId="77777777" w:rsidR="00A254F3" w:rsidRDefault="00A254F3">
      <w:pPr>
        <w:pStyle w:val="Ttulo1"/>
        <w:tabs>
          <w:tab w:val="left" w:pos="358"/>
        </w:tabs>
        <w:spacing w:line="276" w:lineRule="auto"/>
        <w:ind w:left="0"/>
        <w:jc w:val="both"/>
        <w:rPr>
          <w:b w:val="0"/>
        </w:rPr>
      </w:pPr>
    </w:p>
    <w:p w14:paraId="68EEC861" w14:textId="497D5815" w:rsidR="009B134F" w:rsidRPr="00A254F3" w:rsidRDefault="00D84122" w:rsidP="00A254F3">
      <w:pPr>
        <w:ind w:firstLine="720"/>
        <w:jc w:val="both"/>
        <w:rPr>
          <w:sz w:val="24"/>
          <w:szCs w:val="24"/>
        </w:rPr>
      </w:pPr>
      <w:r w:rsidRPr="00A254F3">
        <w:rPr>
          <w:sz w:val="24"/>
          <w:szCs w:val="24"/>
        </w:rPr>
        <w:t xml:space="preserve">Deve ser enfatizada a importância da sólida experiência profissional adquirida pelos beneficiários da Residência Pedagógica. Esta experiência ajuda a superar a timidez e melhorar as competências pedagógicas necessárias para ensinar de forma eficaz, tornando-se competências valiosas para o futuro como educadores. Desta forma, os </w:t>
      </w:r>
      <w:r w:rsidR="00A254F3" w:rsidRPr="00A254F3">
        <w:rPr>
          <w:sz w:val="24"/>
          <w:szCs w:val="24"/>
        </w:rPr>
        <w:t>residentes</w:t>
      </w:r>
      <w:r w:rsidRPr="00A254F3">
        <w:rPr>
          <w:sz w:val="24"/>
          <w:szCs w:val="24"/>
        </w:rPr>
        <w:t xml:space="preserve"> não só enriquecem </w:t>
      </w:r>
      <w:r w:rsidR="00A254F3" w:rsidRPr="00A254F3">
        <w:rPr>
          <w:sz w:val="24"/>
          <w:szCs w:val="24"/>
        </w:rPr>
        <w:t>suas</w:t>
      </w:r>
      <w:r w:rsidRPr="00A254F3">
        <w:rPr>
          <w:sz w:val="24"/>
          <w:szCs w:val="24"/>
        </w:rPr>
        <w:t xml:space="preserve"> competências acad</w:t>
      </w:r>
      <w:r w:rsidR="00A254F3" w:rsidRPr="00A254F3">
        <w:rPr>
          <w:sz w:val="24"/>
          <w:szCs w:val="24"/>
        </w:rPr>
        <w:t>ê</w:t>
      </w:r>
      <w:r w:rsidRPr="00A254F3">
        <w:rPr>
          <w:sz w:val="24"/>
          <w:szCs w:val="24"/>
        </w:rPr>
        <w:t xml:space="preserve">micas, mas também </w:t>
      </w:r>
      <w:r w:rsidR="00A254F3" w:rsidRPr="00A254F3">
        <w:rPr>
          <w:sz w:val="24"/>
          <w:szCs w:val="24"/>
        </w:rPr>
        <w:t>são</w:t>
      </w:r>
      <w:r w:rsidRPr="00A254F3">
        <w:rPr>
          <w:sz w:val="24"/>
          <w:szCs w:val="24"/>
        </w:rPr>
        <w:t xml:space="preserve"> prepara</w:t>
      </w:r>
      <w:r w:rsidR="00A254F3" w:rsidRPr="00A254F3">
        <w:rPr>
          <w:sz w:val="24"/>
          <w:szCs w:val="24"/>
        </w:rPr>
        <w:t>dos</w:t>
      </w:r>
      <w:r w:rsidRPr="00A254F3">
        <w:rPr>
          <w:sz w:val="24"/>
          <w:szCs w:val="24"/>
        </w:rPr>
        <w:t xml:space="preserve"> plenamente para enfrentar os desafios da carreira docente, ao mesmo tempo que contribuem significativamente para a qualidade do ensino na escola. Em síntese, a Educação Básica se mostrou não apenas uma área legal a seguir, mas uma escolha apaixonante e recompensadora. </w:t>
      </w:r>
    </w:p>
    <w:p w14:paraId="2B8A1711" w14:textId="54397247" w:rsidR="009B134F" w:rsidRDefault="009B134F">
      <w:pPr>
        <w:tabs>
          <w:tab w:val="left" w:pos="358"/>
        </w:tabs>
      </w:pPr>
    </w:p>
    <w:p w14:paraId="37FEE7AD" w14:textId="77777777" w:rsidR="00A254F3" w:rsidRDefault="00A254F3">
      <w:pPr>
        <w:tabs>
          <w:tab w:val="left" w:pos="358"/>
        </w:tabs>
        <w:rPr>
          <w:color w:val="000000"/>
          <w:sz w:val="24"/>
          <w:szCs w:val="24"/>
        </w:rPr>
      </w:pPr>
    </w:p>
    <w:p w14:paraId="6BA3BB3E" w14:textId="77777777" w:rsidR="009B134F" w:rsidRDefault="00D84122">
      <w:pPr>
        <w:pStyle w:val="Ttulo1"/>
        <w:numPr>
          <w:ilvl w:val="0"/>
          <w:numId w:val="1"/>
        </w:numPr>
        <w:tabs>
          <w:tab w:val="left" w:pos="358"/>
        </w:tabs>
        <w:spacing w:line="360" w:lineRule="auto"/>
        <w:ind w:left="0" w:hanging="240"/>
        <w:jc w:val="both"/>
      </w:pPr>
      <w:r>
        <w:t xml:space="preserve">FINANCIAMENTOS </w:t>
      </w:r>
    </w:p>
    <w:p w14:paraId="03533216" w14:textId="77777777" w:rsidR="009B134F" w:rsidRDefault="009B134F">
      <w:pPr>
        <w:pBdr>
          <w:top w:val="nil"/>
          <w:left w:val="nil"/>
          <w:bottom w:val="nil"/>
          <w:right w:val="nil"/>
          <w:between w:val="nil"/>
        </w:pBdr>
        <w:spacing w:line="360" w:lineRule="auto"/>
        <w:jc w:val="both"/>
        <w:rPr>
          <w:sz w:val="24"/>
          <w:szCs w:val="24"/>
        </w:rPr>
      </w:pPr>
    </w:p>
    <w:p w14:paraId="29B53383" w14:textId="77777777" w:rsidR="009B134F" w:rsidRDefault="00D84122">
      <w:pPr>
        <w:pBdr>
          <w:top w:val="nil"/>
          <w:left w:val="nil"/>
          <w:bottom w:val="nil"/>
          <w:right w:val="nil"/>
          <w:between w:val="nil"/>
        </w:pBdr>
        <w:spacing w:line="360" w:lineRule="auto"/>
        <w:ind w:firstLine="851"/>
        <w:jc w:val="both"/>
        <w:rPr>
          <w:color w:val="000000"/>
          <w:sz w:val="24"/>
          <w:szCs w:val="24"/>
        </w:rPr>
      </w:pPr>
      <w:r>
        <w:rPr>
          <w:color w:val="000000"/>
          <w:sz w:val="24"/>
          <w:szCs w:val="24"/>
        </w:rPr>
        <w:t>O presente trabalho foi realizado com apoio da Coordenação de Aperfeiçoamento de Pessoal de Nível Superior – Brasil (CAPES) – Código de Financiamento 001.</w:t>
      </w:r>
    </w:p>
    <w:p w14:paraId="2785E0F1" w14:textId="77777777" w:rsidR="009B134F" w:rsidRDefault="009B134F" w:rsidP="000B3738">
      <w:pPr>
        <w:pBdr>
          <w:top w:val="nil"/>
          <w:left w:val="nil"/>
          <w:bottom w:val="nil"/>
          <w:right w:val="nil"/>
          <w:between w:val="nil"/>
        </w:pBdr>
        <w:spacing w:line="276" w:lineRule="auto"/>
        <w:jc w:val="both"/>
        <w:rPr>
          <w:color w:val="000000"/>
          <w:sz w:val="24"/>
          <w:szCs w:val="24"/>
        </w:rPr>
      </w:pPr>
    </w:p>
    <w:p w14:paraId="23E2F494" w14:textId="77777777" w:rsidR="0092383F" w:rsidRDefault="0092383F" w:rsidP="000B3738">
      <w:pPr>
        <w:pBdr>
          <w:top w:val="nil"/>
          <w:left w:val="nil"/>
          <w:bottom w:val="nil"/>
          <w:right w:val="nil"/>
          <w:between w:val="nil"/>
        </w:pBdr>
        <w:spacing w:line="276" w:lineRule="auto"/>
        <w:jc w:val="both"/>
        <w:rPr>
          <w:color w:val="000000"/>
          <w:sz w:val="24"/>
          <w:szCs w:val="24"/>
        </w:rPr>
      </w:pPr>
    </w:p>
    <w:p w14:paraId="56133872" w14:textId="77777777" w:rsidR="009B134F" w:rsidRDefault="00D84122">
      <w:pPr>
        <w:pStyle w:val="Ttulo1"/>
        <w:numPr>
          <w:ilvl w:val="0"/>
          <w:numId w:val="1"/>
        </w:numPr>
        <w:tabs>
          <w:tab w:val="left" w:pos="358"/>
        </w:tabs>
        <w:spacing w:line="360" w:lineRule="auto"/>
        <w:ind w:left="0" w:hanging="240"/>
        <w:jc w:val="both"/>
      </w:pPr>
      <w:r>
        <w:t xml:space="preserve">REFERÊNCIAS </w:t>
      </w:r>
    </w:p>
    <w:p w14:paraId="3A693E6A" w14:textId="77777777" w:rsidR="009B134F" w:rsidRDefault="009B134F">
      <w:pPr>
        <w:pStyle w:val="Ttulo1"/>
        <w:spacing w:line="360" w:lineRule="auto"/>
        <w:ind w:left="0"/>
        <w:jc w:val="both"/>
      </w:pPr>
    </w:p>
    <w:p w14:paraId="6B9F3DC3" w14:textId="5DAB8B6E" w:rsidR="00E22569" w:rsidRPr="00795ED0" w:rsidRDefault="00E22569" w:rsidP="00970191">
      <w:pPr>
        <w:pBdr>
          <w:top w:val="nil"/>
          <w:left w:val="nil"/>
          <w:bottom w:val="nil"/>
          <w:right w:val="nil"/>
          <w:between w:val="nil"/>
        </w:pBdr>
        <w:rPr>
          <w:color w:val="000000"/>
          <w:sz w:val="24"/>
          <w:szCs w:val="24"/>
        </w:rPr>
      </w:pPr>
      <w:r w:rsidRPr="00795ED0">
        <w:rPr>
          <w:color w:val="000000"/>
          <w:sz w:val="24"/>
          <w:szCs w:val="24"/>
        </w:rPr>
        <w:t>BRASIL. Ministério da Educação. Fundação Coordenação de Aperfeiçoamento de Pessoal de Nível Superior. Portaria nº 82, de 26 de abril de 2022. Dispõe sobre o regulamento do Programa Residência Pedagógica - PRP. Edição: 79. 2022</w:t>
      </w:r>
      <w:r>
        <w:rPr>
          <w:color w:val="000000"/>
          <w:sz w:val="24"/>
          <w:szCs w:val="24"/>
        </w:rPr>
        <w:t>.  Disponível em &lt;</w:t>
      </w:r>
      <w:r w:rsidRPr="00E22569">
        <w:t xml:space="preserve"> </w:t>
      </w:r>
      <w:hyperlink r:id="rId11" w:history="1">
        <w:r w:rsidRPr="005344D2">
          <w:rPr>
            <w:rStyle w:val="Hyperlink"/>
            <w:sz w:val="24"/>
            <w:szCs w:val="24"/>
          </w:rPr>
          <w:t>http://cad.capes.gov.br/ato-administrativo-detalhar?idAtoAdmElastic=8462</w:t>
        </w:r>
      </w:hyperlink>
      <w:r>
        <w:rPr>
          <w:color w:val="000000"/>
          <w:sz w:val="24"/>
          <w:szCs w:val="24"/>
        </w:rPr>
        <w:t xml:space="preserve"> &gt;. Acesso em 25 de março de 2024</w:t>
      </w:r>
    </w:p>
    <w:p w14:paraId="64960DE0" w14:textId="77777777" w:rsidR="00E22569" w:rsidRDefault="00E22569" w:rsidP="00E22569">
      <w:pPr>
        <w:widowControl/>
        <w:spacing w:after="140"/>
        <w:rPr>
          <w:sz w:val="24"/>
          <w:szCs w:val="24"/>
        </w:rPr>
      </w:pPr>
    </w:p>
    <w:p w14:paraId="17AD98D2" w14:textId="48DD15B1" w:rsidR="00853965" w:rsidRDefault="00853965" w:rsidP="00E22569">
      <w:pPr>
        <w:widowControl/>
        <w:spacing w:after="140"/>
        <w:rPr>
          <w:sz w:val="24"/>
          <w:szCs w:val="24"/>
        </w:rPr>
      </w:pPr>
      <w:r w:rsidRPr="00853965">
        <w:rPr>
          <w:sz w:val="24"/>
          <w:szCs w:val="24"/>
        </w:rPr>
        <w:t xml:space="preserve">DELIZOICOV, D.; ANGOTTI, J. A. </w:t>
      </w:r>
      <w:r w:rsidRPr="00853965">
        <w:rPr>
          <w:b/>
          <w:bCs/>
          <w:sz w:val="24"/>
          <w:szCs w:val="24"/>
        </w:rPr>
        <w:t>Metodologia do ensino de ciências</w:t>
      </w:r>
      <w:r w:rsidRPr="00853965">
        <w:rPr>
          <w:sz w:val="24"/>
          <w:szCs w:val="24"/>
        </w:rPr>
        <w:t>. São Paulo: Cortez, 1990.</w:t>
      </w:r>
    </w:p>
    <w:p w14:paraId="5A789A63" w14:textId="77777777" w:rsidR="00A254F3" w:rsidRDefault="00A254F3" w:rsidP="00E22569"/>
    <w:p w14:paraId="3620A1F1" w14:textId="77777777" w:rsidR="00775011" w:rsidRPr="00775011" w:rsidRDefault="00775011" w:rsidP="00E22569">
      <w:pPr>
        <w:widowControl/>
        <w:rPr>
          <w:sz w:val="24"/>
          <w:szCs w:val="24"/>
          <w:lang w:val="pt-BR"/>
        </w:rPr>
      </w:pPr>
      <w:r w:rsidRPr="00775011">
        <w:rPr>
          <w:sz w:val="24"/>
          <w:szCs w:val="24"/>
          <w:lang w:val="pt-BR"/>
        </w:rPr>
        <w:t xml:space="preserve">LAKATOS, E. M.; MARCONI, M. A. </w:t>
      </w:r>
      <w:r w:rsidRPr="00775011">
        <w:rPr>
          <w:b/>
          <w:bCs/>
          <w:sz w:val="24"/>
          <w:szCs w:val="24"/>
          <w:lang w:val="pt-BR"/>
        </w:rPr>
        <w:t>Metodologia do trabalho científico</w:t>
      </w:r>
      <w:r w:rsidRPr="00775011">
        <w:rPr>
          <w:sz w:val="24"/>
          <w:szCs w:val="24"/>
          <w:lang w:val="pt-BR"/>
        </w:rPr>
        <w:t>. 6.ed. São Paulo: Atlas, 2006.</w:t>
      </w:r>
    </w:p>
    <w:p w14:paraId="2630B872" w14:textId="77777777" w:rsidR="00775011" w:rsidRDefault="00775011"/>
    <w:sectPr w:rsidR="00775011">
      <w:headerReference w:type="default" r:id="rId12"/>
      <w:headerReference w:type="first" r:id="rId13"/>
      <w:pgSz w:w="11910" w:h="16840"/>
      <w:pgMar w:top="1321" w:right="1021" w:bottom="567" w:left="1162" w:header="442"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4B4C" w14:textId="77777777" w:rsidR="003B7C0E" w:rsidRDefault="003B7C0E">
      <w:r>
        <w:separator/>
      </w:r>
    </w:p>
  </w:endnote>
  <w:endnote w:type="continuationSeparator" w:id="0">
    <w:p w14:paraId="1A3C8344" w14:textId="77777777" w:rsidR="003B7C0E" w:rsidRDefault="003B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795C" w14:textId="77777777" w:rsidR="003B7C0E" w:rsidRDefault="003B7C0E">
      <w:r>
        <w:separator/>
      </w:r>
    </w:p>
  </w:footnote>
  <w:footnote w:type="continuationSeparator" w:id="0">
    <w:p w14:paraId="74C7DE49" w14:textId="77777777" w:rsidR="003B7C0E" w:rsidRDefault="003B7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2249" w14:textId="77777777" w:rsidR="009B134F" w:rsidRDefault="009B134F"/>
  <w:p w14:paraId="564D3EBB" w14:textId="77777777" w:rsidR="009B134F" w:rsidRDefault="009B13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9EA0" w14:textId="77777777" w:rsidR="009B134F" w:rsidRDefault="00D84122">
    <w:pPr>
      <w:pBdr>
        <w:top w:val="nil"/>
        <w:left w:val="nil"/>
        <w:bottom w:val="nil"/>
        <w:right w:val="nil"/>
        <w:between w:val="nil"/>
      </w:pBdr>
      <w:tabs>
        <w:tab w:val="center" w:pos="4252"/>
        <w:tab w:val="right" w:pos="8504"/>
      </w:tabs>
      <w:rPr>
        <w:color w:val="000000"/>
      </w:rPr>
    </w:pPr>
    <w:r>
      <w:rPr>
        <w:noProof/>
        <w:color w:val="000000"/>
        <w:sz w:val="20"/>
        <w:szCs w:val="20"/>
        <w:lang w:val="pt-BR"/>
      </w:rPr>
      <w:drawing>
        <wp:inline distT="114300" distB="114300" distL="114300" distR="114300" wp14:anchorId="76E49722" wp14:editId="3A86DBCD">
          <wp:extent cx="6175700" cy="2057400"/>
          <wp:effectExtent l="0" t="0" r="0" b="0"/>
          <wp:docPr id="543856688" name="Imagem 543856688" descr="Uma imagem contendo Interface gráfica do usuári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Interface gráfica do usuário&#10;&#10;Descrição gerada automaticamente"/>
                  <pic:cNvPicPr preferRelativeResize="0"/>
                </pic:nvPicPr>
                <pic:blipFill>
                  <a:blip r:embed="rId1"/>
                  <a:srcRect/>
                  <a:stretch>
                    <a:fillRect/>
                  </a:stretch>
                </pic:blipFill>
                <pic:spPr>
                  <a:xfrm>
                    <a:off x="0" y="0"/>
                    <a:ext cx="6175700" cy="2057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73F1E"/>
    <w:multiLevelType w:val="multilevel"/>
    <w:tmpl w:val="231E9BDA"/>
    <w:lvl w:ilvl="0">
      <w:start w:val="1"/>
      <w:numFmt w:val="decimal"/>
      <w:lvlText w:val="%1."/>
      <w:lvlJc w:val="left"/>
      <w:pPr>
        <w:ind w:left="357" w:hanging="238"/>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4F"/>
    <w:rsid w:val="00027356"/>
    <w:rsid w:val="000319AD"/>
    <w:rsid w:val="00067CC4"/>
    <w:rsid w:val="000B3738"/>
    <w:rsid w:val="000E76E8"/>
    <w:rsid w:val="001A32F1"/>
    <w:rsid w:val="001D24A2"/>
    <w:rsid w:val="001F4A72"/>
    <w:rsid w:val="0021532C"/>
    <w:rsid w:val="00233EE1"/>
    <w:rsid w:val="002C5074"/>
    <w:rsid w:val="00352BB8"/>
    <w:rsid w:val="003B7C0E"/>
    <w:rsid w:val="003C5C79"/>
    <w:rsid w:val="00546EAC"/>
    <w:rsid w:val="0064050C"/>
    <w:rsid w:val="00644A32"/>
    <w:rsid w:val="00775011"/>
    <w:rsid w:val="007C20DB"/>
    <w:rsid w:val="00853965"/>
    <w:rsid w:val="00893B1F"/>
    <w:rsid w:val="00900012"/>
    <w:rsid w:val="0092383F"/>
    <w:rsid w:val="00931378"/>
    <w:rsid w:val="009607BB"/>
    <w:rsid w:val="00970191"/>
    <w:rsid w:val="00972948"/>
    <w:rsid w:val="009B134F"/>
    <w:rsid w:val="009C29EE"/>
    <w:rsid w:val="00A21B0B"/>
    <w:rsid w:val="00A254F3"/>
    <w:rsid w:val="00A52262"/>
    <w:rsid w:val="00A72BBA"/>
    <w:rsid w:val="00B26E4D"/>
    <w:rsid w:val="00BB53C7"/>
    <w:rsid w:val="00C4107C"/>
    <w:rsid w:val="00CE6CBB"/>
    <w:rsid w:val="00D15094"/>
    <w:rsid w:val="00D4123E"/>
    <w:rsid w:val="00D84122"/>
    <w:rsid w:val="00D85325"/>
    <w:rsid w:val="00E139D4"/>
    <w:rsid w:val="00E22569"/>
    <w:rsid w:val="00EA0E9E"/>
    <w:rsid w:val="00F70AD8"/>
    <w:rsid w:val="00F748AA"/>
    <w:rsid w:val="00FE4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3DC4"/>
  <w15:docId w15:val="{458CECCF-CBC4-4290-8841-3DFF2C5E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17"/>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ind w:left="164" w:right="160"/>
      <w:jc w:val="center"/>
    </w:pPr>
    <w:rPr>
      <w:b/>
      <w:sz w:val="27"/>
      <w:szCs w:val="27"/>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21532C"/>
    <w:rPr>
      <w:color w:val="0000FF" w:themeColor="hyperlink"/>
      <w:u w:val="single"/>
    </w:rPr>
  </w:style>
  <w:style w:type="character" w:customStyle="1" w:styleId="MenoPendente1">
    <w:name w:val="Menção Pendente1"/>
    <w:basedOn w:val="Fontepargpadro"/>
    <w:uiPriority w:val="99"/>
    <w:semiHidden/>
    <w:unhideWhenUsed/>
    <w:rsid w:val="0021532C"/>
    <w:rPr>
      <w:color w:val="605E5C"/>
      <w:shd w:val="clear" w:color="auto" w:fill="E1DFDD"/>
    </w:rPr>
  </w:style>
  <w:style w:type="character" w:styleId="MenoPendente">
    <w:name w:val="Unresolved Mention"/>
    <w:basedOn w:val="Fontepargpadro"/>
    <w:uiPriority w:val="99"/>
    <w:semiHidden/>
    <w:unhideWhenUsed/>
    <w:rsid w:val="00E22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9716">
      <w:bodyDiv w:val="1"/>
      <w:marLeft w:val="0"/>
      <w:marRight w:val="0"/>
      <w:marTop w:val="0"/>
      <w:marBottom w:val="0"/>
      <w:divBdr>
        <w:top w:val="none" w:sz="0" w:space="0" w:color="auto"/>
        <w:left w:val="none" w:sz="0" w:space="0" w:color="auto"/>
        <w:bottom w:val="none" w:sz="0" w:space="0" w:color="auto"/>
        <w:right w:val="none" w:sz="0" w:space="0" w:color="auto"/>
      </w:divBdr>
    </w:div>
    <w:div w:id="2142070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yandantas0@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hborgessantos914@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d.capes.gov.br/ato-administrativo-detalhar?idAtoAdmElastic=846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rica.gomes@ufnt.edu.br" TargetMode="External"/><Relationship Id="rId4" Type="http://schemas.openxmlformats.org/officeDocument/2006/relationships/webSettings" Target="webSettings.xml"/><Relationship Id="rId9" Type="http://schemas.openxmlformats.org/officeDocument/2006/relationships/hyperlink" Target="mailto:fisica549@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1414</Words>
  <Characters>7641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2024-03-28T00:56:00Z</dcterms:created>
  <dcterms:modified xsi:type="dcterms:W3CDTF">2024-03-28T00:56:00Z</dcterms:modified>
</cp:coreProperties>
</file>