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2A111" w14:textId="77777777" w:rsidR="002F6CED" w:rsidRPr="008321AC" w:rsidRDefault="002F6CED" w:rsidP="00122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1AC">
        <w:rPr>
          <w:rFonts w:ascii="Times New Roman" w:hAnsi="Times New Roman" w:cs="Times New Roman"/>
          <w:b/>
          <w:sz w:val="24"/>
          <w:szCs w:val="24"/>
        </w:rPr>
        <w:t>FITOTERAPIA PARA POTENCIALIAR A IMUNIDADE EM TEMPOS</w:t>
      </w:r>
    </w:p>
    <w:p w14:paraId="4FF6D302" w14:textId="438F511A" w:rsidR="00CC05F7" w:rsidRPr="008321AC" w:rsidRDefault="002F6CED" w:rsidP="00122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1AC">
        <w:rPr>
          <w:rFonts w:ascii="Times New Roman" w:hAnsi="Times New Roman" w:cs="Times New Roman"/>
          <w:b/>
          <w:sz w:val="24"/>
          <w:szCs w:val="24"/>
        </w:rPr>
        <w:t>DE COVID-19</w:t>
      </w:r>
    </w:p>
    <w:p w14:paraId="6D94BD42" w14:textId="1F8ADE1C" w:rsidR="00814BCE" w:rsidRPr="008321AC" w:rsidRDefault="00E27508" w:rsidP="00874CE2">
      <w:pPr>
        <w:pStyle w:val="Textodenotaderodap"/>
        <w:jc w:val="both"/>
        <w:rPr>
          <w:rFonts w:ascii="Times New Roman" w:hAnsi="Times New Roman" w:cs="Times New Roman"/>
        </w:rPr>
      </w:pPr>
      <w:proofErr w:type="spellStart"/>
      <w:r w:rsidRPr="008321AC">
        <w:rPr>
          <w:rFonts w:ascii="Times New Roman" w:hAnsi="Times New Roman" w:cs="Times New Roman"/>
          <w:sz w:val="24"/>
          <w:szCs w:val="24"/>
        </w:rPr>
        <w:t>Isanete</w:t>
      </w:r>
      <w:proofErr w:type="spellEnd"/>
      <w:r w:rsidRPr="00832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1AC">
        <w:rPr>
          <w:rFonts w:ascii="Times New Roman" w:hAnsi="Times New Roman" w:cs="Times New Roman"/>
          <w:sz w:val="24"/>
          <w:szCs w:val="24"/>
        </w:rPr>
        <w:t>Geraldini</w:t>
      </w:r>
      <w:proofErr w:type="spellEnd"/>
      <w:r w:rsidRPr="008321AC">
        <w:rPr>
          <w:rFonts w:ascii="Times New Roman" w:hAnsi="Times New Roman" w:cs="Times New Roman"/>
          <w:sz w:val="24"/>
          <w:szCs w:val="24"/>
        </w:rPr>
        <w:t xml:space="preserve"> Costa </w:t>
      </w:r>
      <w:proofErr w:type="spellStart"/>
      <w:r w:rsidRPr="008321AC">
        <w:rPr>
          <w:rFonts w:ascii="Times New Roman" w:hAnsi="Times New Roman" w:cs="Times New Roman"/>
          <w:sz w:val="24"/>
          <w:szCs w:val="24"/>
        </w:rPr>
        <w:t>Bieski</w:t>
      </w:r>
      <w:proofErr w:type="spellEnd"/>
      <w:r w:rsidR="003E5FE1" w:rsidRPr="008321AC">
        <w:rPr>
          <w:rFonts w:ascii="Times New Roman" w:hAnsi="Times New Roman" w:cs="Times New Roman"/>
          <w:sz w:val="24"/>
          <w:szCs w:val="24"/>
        </w:rPr>
        <w:t>¹</w:t>
      </w:r>
      <w:r w:rsidR="00F70B2A" w:rsidRPr="008321AC">
        <w:rPr>
          <w:rFonts w:ascii="Times New Roman" w:hAnsi="Times New Roman" w:cs="Times New Roman"/>
          <w:sz w:val="24"/>
          <w:szCs w:val="24"/>
        </w:rPr>
        <w:t xml:space="preserve">; </w:t>
      </w:r>
      <w:r w:rsidR="00814BCE" w:rsidRPr="008321AC">
        <w:rPr>
          <w:rFonts w:ascii="Times New Roman" w:hAnsi="Times New Roman" w:cs="Times New Roman"/>
          <w:sz w:val="24"/>
          <w:szCs w:val="24"/>
        </w:rPr>
        <w:t xml:space="preserve">Marta Maia Braggio²; </w:t>
      </w:r>
      <w:proofErr w:type="spellStart"/>
      <w:r w:rsidR="008A3064" w:rsidRPr="008321AC">
        <w:rPr>
          <w:rFonts w:ascii="Times New Roman" w:hAnsi="Times New Roman" w:cs="Times New Roman"/>
          <w:sz w:val="24"/>
          <w:szCs w:val="24"/>
        </w:rPr>
        <w:t>Laryssa</w:t>
      </w:r>
      <w:proofErr w:type="spellEnd"/>
      <w:r w:rsidR="008A3064" w:rsidRPr="00832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064" w:rsidRPr="008321AC">
        <w:rPr>
          <w:rFonts w:ascii="Times New Roman" w:hAnsi="Times New Roman" w:cs="Times New Roman"/>
          <w:sz w:val="24"/>
          <w:szCs w:val="24"/>
        </w:rPr>
        <w:t>Thaylle</w:t>
      </w:r>
      <w:proofErr w:type="spellEnd"/>
      <w:r w:rsidR="008A3064" w:rsidRPr="008321AC">
        <w:rPr>
          <w:rFonts w:ascii="Times New Roman" w:hAnsi="Times New Roman" w:cs="Times New Roman"/>
          <w:sz w:val="24"/>
          <w:szCs w:val="24"/>
        </w:rPr>
        <w:t xml:space="preserve"> Santos da Silva</w:t>
      </w:r>
      <w:r w:rsidR="00814BCE" w:rsidRPr="008321A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14BCE" w:rsidRPr="008321AC">
        <w:rPr>
          <w:rFonts w:ascii="Times New Roman" w:hAnsi="Times New Roman" w:cs="Times New Roman"/>
          <w:sz w:val="24"/>
          <w:szCs w:val="24"/>
        </w:rPr>
        <w:t xml:space="preserve">; </w:t>
      </w:r>
      <w:r w:rsidR="00874CE2" w:rsidRPr="008321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Ivone Vieira Sousa Batista</w:t>
      </w:r>
      <w:r w:rsidR="00874CE2" w:rsidRPr="008321A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874CE2" w:rsidRPr="008321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8A3064" w:rsidRPr="008321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Suzy Hellen Alves Dourado</w:t>
      </w:r>
      <w:r w:rsidR="00814BCE" w:rsidRPr="008321AC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814BCE" w:rsidRPr="008321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2D8C0D" w14:textId="637E4E8A" w:rsidR="00814BCE" w:rsidRPr="008321AC" w:rsidRDefault="00814BCE" w:rsidP="001220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21AC">
        <w:rPr>
          <w:rFonts w:ascii="Times New Roman" w:hAnsi="Times New Roman" w:cs="Times New Roman"/>
          <w:sz w:val="20"/>
          <w:szCs w:val="20"/>
        </w:rPr>
        <w:t xml:space="preserve">¹Diretora-Executiva do Instituto do Saber Ativo – Instituto ISA. </w:t>
      </w:r>
      <w:hyperlink r:id="rId6" w:history="1">
        <w:r w:rsidRPr="008321AC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draisa@institutoisa.com.br</w:t>
        </w:r>
      </w:hyperlink>
      <w:r w:rsidRPr="008321AC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462D153" w14:textId="54A92FF5" w:rsidR="00814BCE" w:rsidRPr="008321AC" w:rsidRDefault="00814BCE" w:rsidP="001220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21AC">
        <w:rPr>
          <w:rFonts w:ascii="Times New Roman" w:hAnsi="Times New Roman" w:cs="Times New Roman"/>
          <w:sz w:val="20"/>
          <w:szCs w:val="20"/>
        </w:rPr>
        <w:t xml:space="preserve">²Pesquisadora Científica no Instituto Biológico em Farmacologia de PN. </w:t>
      </w:r>
      <w:hyperlink r:id="rId7" w:history="1">
        <w:r w:rsidRPr="008321AC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braggiomm@hotmail.com</w:t>
        </w:r>
      </w:hyperlink>
      <w:r w:rsidRPr="008321AC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5A20BAA" w14:textId="77777777" w:rsidR="008A3064" w:rsidRPr="008321AC" w:rsidRDefault="008A3064" w:rsidP="0012200C">
      <w:pPr>
        <w:pStyle w:val="Textodenotaderodap"/>
        <w:jc w:val="both"/>
        <w:rPr>
          <w:rFonts w:ascii="Times New Roman" w:hAnsi="Times New Roman" w:cs="Times New Roman"/>
        </w:rPr>
      </w:pPr>
      <w:r w:rsidRPr="008321AC">
        <w:rPr>
          <w:rFonts w:ascii="Times New Roman" w:hAnsi="Times New Roman" w:cs="Times New Roman"/>
          <w:vertAlign w:val="superscript"/>
        </w:rPr>
        <w:t>3</w:t>
      </w:r>
      <w:r w:rsidRPr="008321AC">
        <w:rPr>
          <w:rFonts w:ascii="Times New Roman" w:hAnsi="Times New Roman" w:cs="Times New Roman"/>
        </w:rPr>
        <w:t xml:space="preserve">Acadêmica de Farmácia pela Universidade Estadual de Feira de Santana (UEFS), Bahia-BA, </w:t>
      </w:r>
      <w:hyperlink r:id="rId8" w:history="1">
        <w:r w:rsidRPr="008321AC">
          <w:rPr>
            <w:rStyle w:val="Hyperlink"/>
            <w:rFonts w:ascii="Times New Roman" w:hAnsi="Times New Roman" w:cs="Times New Roman"/>
          </w:rPr>
          <w:t>laryssathaylle18@gmail.com</w:t>
        </w:r>
      </w:hyperlink>
      <w:r w:rsidRPr="008321AC">
        <w:rPr>
          <w:rFonts w:ascii="Times New Roman" w:hAnsi="Times New Roman" w:cs="Times New Roman"/>
        </w:rPr>
        <w:t xml:space="preserve"> </w:t>
      </w:r>
    </w:p>
    <w:p w14:paraId="537ED3DA" w14:textId="2D7796AA" w:rsidR="00874CE2" w:rsidRPr="008321AC" w:rsidRDefault="00874CE2" w:rsidP="00874CE2">
      <w:pPr>
        <w:pStyle w:val="Textodenotaderodap"/>
        <w:jc w:val="both"/>
        <w:rPr>
          <w:rStyle w:val="Hyperlink"/>
          <w:rFonts w:ascii="Times New Roman" w:hAnsi="Times New Roman" w:cs="Times New Roman"/>
        </w:rPr>
      </w:pPr>
      <w:r w:rsidRPr="008321AC">
        <w:rPr>
          <w:rFonts w:ascii="Times New Roman" w:hAnsi="Times New Roman" w:cs="Times New Roman"/>
        </w:rPr>
        <w:t>4</w:t>
      </w:r>
      <w:r w:rsidRPr="008321AC">
        <w:rPr>
          <w:rFonts w:ascii="Times New Roman" w:hAnsi="Times New Roman" w:cs="Times New Roman"/>
        </w:rPr>
        <w:t xml:space="preserve">Administradora e Pós-graduada em Gestão Educacional – SEDUC –MT. Membro do Instituto Isa.  </w:t>
      </w:r>
      <w:hyperlink r:id="rId9" w:history="1">
        <w:r w:rsidRPr="008321AC">
          <w:rPr>
            <w:rStyle w:val="Hyperlink"/>
            <w:rFonts w:ascii="Times New Roman" w:hAnsi="Times New Roman" w:cs="Times New Roman"/>
          </w:rPr>
          <w:t>ivone.sousa.batista@gmail.com</w:t>
        </w:r>
      </w:hyperlink>
    </w:p>
    <w:p w14:paraId="222B502D" w14:textId="0C80AB5C" w:rsidR="008A3064" w:rsidRPr="008321AC" w:rsidRDefault="00814BCE" w:rsidP="0012200C">
      <w:pPr>
        <w:pStyle w:val="Textodenotaderodap"/>
        <w:jc w:val="both"/>
        <w:rPr>
          <w:rFonts w:ascii="Times New Roman" w:hAnsi="Times New Roman" w:cs="Times New Roman"/>
        </w:rPr>
      </w:pPr>
      <w:r w:rsidRPr="008321AC">
        <w:rPr>
          <w:rFonts w:ascii="Times New Roman" w:hAnsi="Times New Roman" w:cs="Times New Roman"/>
          <w:vertAlign w:val="superscript"/>
        </w:rPr>
        <w:t>5</w:t>
      </w:r>
      <w:r w:rsidR="008A3064" w:rsidRPr="008321AC">
        <w:rPr>
          <w:rFonts w:ascii="Times New Roman" w:hAnsi="Times New Roman" w:cs="Times New Roman"/>
        </w:rPr>
        <w:t xml:space="preserve">Mestranda em Ciências em Saúde – UFMT/Sinop. Membro do Instituto Isa. </w:t>
      </w:r>
      <w:hyperlink r:id="rId10" w:history="1">
        <w:r w:rsidR="008A3064" w:rsidRPr="008321AC">
          <w:rPr>
            <w:rStyle w:val="Hyperlink"/>
            <w:rFonts w:ascii="Times New Roman" w:hAnsi="Times New Roman" w:cs="Times New Roman"/>
          </w:rPr>
          <w:t>suzyhellen1@hotmail.com</w:t>
        </w:r>
      </w:hyperlink>
    </w:p>
    <w:p w14:paraId="550B75C2" w14:textId="3993F806" w:rsidR="00D73F14" w:rsidRPr="008321AC" w:rsidRDefault="004F0E79" w:rsidP="0012200C">
      <w:pPr>
        <w:pStyle w:val="SemEspaamen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21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surto recente</w:t>
      </w:r>
      <w:r w:rsidR="00D33F33" w:rsidRPr="008321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33F33" w:rsidRPr="008321AC">
        <w:rPr>
          <w:rStyle w:val="nfas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Novo </w:t>
      </w:r>
      <w:proofErr w:type="spellStart"/>
      <w:r w:rsidR="00D33F33" w:rsidRPr="008321AC">
        <w:rPr>
          <w:rStyle w:val="nfas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Coronavírus</w:t>
      </w:r>
      <w:proofErr w:type="spellEnd"/>
      <w:r w:rsidR="00D33F33" w:rsidRPr="008321AC">
        <w:rPr>
          <w:rStyle w:val="nfas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2019</w:t>
      </w:r>
      <w:r w:rsidR="00D33F33" w:rsidRPr="008321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D33F33" w:rsidRPr="008321AC">
        <w:rPr>
          <w:rStyle w:val="nfas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(nCoV-19), </w:t>
      </w:r>
      <w:r w:rsidR="00D33F33" w:rsidRPr="008321AC"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definido oficialmente pelo</w:t>
      </w:r>
      <w:r w:rsidR="00D33F33" w:rsidRPr="008321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D33F33" w:rsidRPr="008321AC">
        <w:rPr>
          <w:rStyle w:val="nfas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International</w:t>
      </w:r>
      <w:proofErr w:type="spellEnd"/>
      <w:r w:rsidR="00D33F33" w:rsidRPr="008321AC">
        <w:rPr>
          <w:rStyle w:val="nfas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33F33" w:rsidRPr="008321AC">
        <w:rPr>
          <w:rStyle w:val="nfas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Committee</w:t>
      </w:r>
      <w:proofErr w:type="spellEnd"/>
      <w:r w:rsidR="00D33F33" w:rsidRPr="008321AC">
        <w:rPr>
          <w:rStyle w:val="nfas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33F33" w:rsidRPr="008321AC">
        <w:rPr>
          <w:rStyle w:val="nfas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on</w:t>
      </w:r>
      <w:proofErr w:type="spellEnd"/>
      <w:r w:rsidR="00D33F33" w:rsidRPr="008321AC">
        <w:rPr>
          <w:rStyle w:val="nfas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33F33" w:rsidRPr="008321AC">
        <w:rPr>
          <w:rStyle w:val="nfas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Taxonomy</w:t>
      </w:r>
      <w:proofErr w:type="spellEnd"/>
      <w:r w:rsidR="00D33F33" w:rsidRPr="008321AC">
        <w:rPr>
          <w:rStyle w:val="nfas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33F33" w:rsidRPr="008321AC">
        <w:rPr>
          <w:rStyle w:val="nfas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="00D33F33" w:rsidRPr="008321AC">
        <w:rPr>
          <w:rStyle w:val="nfas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33F33" w:rsidRPr="008321AC">
        <w:rPr>
          <w:rStyle w:val="nfas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Viruses</w:t>
      </w:r>
      <w:proofErr w:type="spellEnd"/>
      <w:r w:rsidR="00D33F33" w:rsidRPr="008321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como </w:t>
      </w:r>
      <w:proofErr w:type="spellStart"/>
      <w:r w:rsidR="00D33F33" w:rsidRPr="008321AC">
        <w:rPr>
          <w:rStyle w:val="nfas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Severe</w:t>
      </w:r>
      <w:proofErr w:type="spellEnd"/>
      <w:r w:rsidR="00D33F33" w:rsidRPr="008321AC">
        <w:rPr>
          <w:rStyle w:val="nfas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33F33" w:rsidRPr="008321AC">
        <w:rPr>
          <w:rStyle w:val="nfas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Acute</w:t>
      </w:r>
      <w:proofErr w:type="spellEnd"/>
      <w:r w:rsidR="00D33F33" w:rsidRPr="008321AC">
        <w:rPr>
          <w:rStyle w:val="nfas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33F33" w:rsidRPr="008321AC">
        <w:rPr>
          <w:rStyle w:val="nfas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Respiratory</w:t>
      </w:r>
      <w:proofErr w:type="spellEnd"/>
      <w:r w:rsidR="00D33F33" w:rsidRPr="008321AC">
        <w:rPr>
          <w:rStyle w:val="nfas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33F33" w:rsidRPr="008321AC">
        <w:rPr>
          <w:rStyle w:val="nfas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Syndrome</w:t>
      </w:r>
      <w:proofErr w:type="spellEnd"/>
      <w:r w:rsidR="00D33F33" w:rsidRPr="008321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– </w:t>
      </w:r>
      <w:proofErr w:type="spellStart"/>
      <w:r w:rsidR="00D33F33" w:rsidRPr="008321AC">
        <w:rPr>
          <w:rStyle w:val="nfas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Related</w:t>
      </w:r>
      <w:proofErr w:type="spellEnd"/>
      <w:r w:rsidR="00D33F33" w:rsidRPr="008321AC">
        <w:rPr>
          <w:rStyle w:val="nfas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33F33" w:rsidRPr="008321AC">
        <w:rPr>
          <w:rStyle w:val="nfas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Coronavirus</w:t>
      </w:r>
      <w:proofErr w:type="spellEnd"/>
      <w:r w:rsidR="00D33F33" w:rsidRPr="008321AC">
        <w:rPr>
          <w:rStyle w:val="nfas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2 </w:t>
      </w:r>
      <w:r w:rsidR="00D33F33" w:rsidRPr="008321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(SARS-CoV-2)</w:t>
      </w:r>
      <w:r w:rsidR="006F2997" w:rsidRPr="008321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por definição da</w:t>
      </w:r>
      <w:r w:rsidR="00D33F33" w:rsidRPr="008321AC">
        <w:rPr>
          <w:rStyle w:val="nfas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World Health </w:t>
      </w:r>
      <w:proofErr w:type="spellStart"/>
      <w:r w:rsidR="00D33F33" w:rsidRPr="008321AC">
        <w:rPr>
          <w:rStyle w:val="nfas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Organization</w:t>
      </w:r>
      <w:proofErr w:type="spellEnd"/>
      <w:r w:rsidR="00D33F33" w:rsidRPr="008321AC">
        <w:rPr>
          <w:rStyle w:val="nfas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D33F33" w:rsidRPr="008321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(WHO) definiu a nomenclatura oficial para a doença causada por este vírus como </w:t>
      </w:r>
      <w:proofErr w:type="spellStart"/>
      <w:r w:rsidR="00D33F33" w:rsidRPr="008321AC">
        <w:rPr>
          <w:rStyle w:val="nfas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Coronavirus</w:t>
      </w:r>
      <w:proofErr w:type="spellEnd"/>
      <w:r w:rsidR="00D33F33" w:rsidRPr="008321AC">
        <w:rPr>
          <w:rStyle w:val="nfas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Disease-2019</w:t>
      </w:r>
      <w:r w:rsidR="00D33F33" w:rsidRPr="008321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(COVID-19), tornou-se em pouco tempo um grande desafio global. A infecção pelo </w:t>
      </w:r>
      <w:r w:rsidR="001B65A6" w:rsidRPr="008321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SARS-CoV-2</w:t>
      </w:r>
      <w:r w:rsidR="00D33F33" w:rsidRPr="008321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está</w:t>
      </w:r>
      <w:r w:rsidR="001B65A6" w:rsidRPr="008321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relacionada à Síndrome Respiratória Aguda Grave </w:t>
      </w:r>
      <w:r w:rsidR="00D33F33" w:rsidRPr="008321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(SRA) </w:t>
      </w:r>
      <w:r w:rsidR="001B65A6" w:rsidRPr="008321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foi declarada pandemia mundial causando </w:t>
      </w:r>
      <w:r w:rsidR="002A1671" w:rsidRPr="008321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</w:t>
      </w:r>
      <w:r w:rsidR="006F2997" w:rsidRPr="008321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ilhares de</w:t>
      </w:r>
      <w:r w:rsidR="002A1671" w:rsidRPr="008321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B65A6" w:rsidRPr="008321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mortes, especialmente entre</w:t>
      </w:r>
      <w:r w:rsidR="00D33F33" w:rsidRPr="008321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pessoas</w:t>
      </w:r>
      <w:r w:rsidR="001B65A6" w:rsidRPr="008321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vulneráveis</w:t>
      </w:r>
      <w:r w:rsidR="00D33F33" w:rsidRPr="008321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1B65A6" w:rsidRPr="008321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321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Os medicamentos antivirais</w:t>
      </w:r>
      <w:r w:rsidR="005D73DC" w:rsidRPr="008321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sintético</w:t>
      </w:r>
      <w:r w:rsidR="00D33F33" w:rsidRPr="008321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Pr="008321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disponíveis têm</w:t>
      </w:r>
      <w:r w:rsidR="001B65A6" w:rsidRPr="008321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apresentado </w:t>
      </w:r>
      <w:r w:rsidR="001B65A6" w:rsidRPr="008321AC">
        <w:rPr>
          <w:rFonts w:ascii="Times New Roman" w:hAnsi="Times New Roman" w:cs="Times New Roman"/>
          <w:sz w:val="24"/>
          <w:szCs w:val="24"/>
          <w:shd w:val="clear" w:color="auto" w:fill="FFFFFF"/>
        </w:rPr>
        <w:t>resultados clínicos insatisfatórios</w:t>
      </w:r>
      <w:r w:rsidR="00D33F33" w:rsidRPr="008321A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321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4226" w:rsidRPr="008321AC">
        <w:rPr>
          <w:rFonts w:ascii="Times New Roman" w:hAnsi="Times New Roman" w:cs="Times New Roman"/>
          <w:sz w:val="24"/>
          <w:szCs w:val="24"/>
          <w:shd w:val="clear" w:color="auto" w:fill="FFFFFF"/>
        </w:rPr>
        <w:t>Esta revisão tem como objetivo delinear os benefícios das plantas medicinais e alimentícias e destacar porque devem ser usados ​​</w:t>
      </w:r>
      <w:r w:rsidR="005D73DC" w:rsidRPr="008321AC">
        <w:rPr>
          <w:rFonts w:ascii="Times New Roman" w:hAnsi="Times New Roman" w:cs="Times New Roman"/>
          <w:sz w:val="24"/>
          <w:szCs w:val="24"/>
          <w:shd w:val="clear" w:color="auto" w:fill="FFFFFF"/>
        </w:rPr>
        <w:t>na alimentação e na medicina</w:t>
      </w:r>
      <w:r w:rsidR="002A1671" w:rsidRPr="008321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D20F8" w:rsidRPr="008321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presente revisão foi desenhada para selecionar plantas </w:t>
      </w:r>
      <w:r w:rsidR="001558D6" w:rsidRPr="008321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medicinais e </w:t>
      </w:r>
      <w:r w:rsidR="009D20F8" w:rsidRPr="008321AC">
        <w:rPr>
          <w:rFonts w:ascii="Times New Roman" w:hAnsi="Times New Roman" w:cs="Times New Roman"/>
          <w:sz w:val="24"/>
          <w:szCs w:val="24"/>
          <w:shd w:val="clear" w:color="auto" w:fill="FFFFFF"/>
        </w:rPr>
        <w:t>alimentares</w:t>
      </w:r>
      <w:r w:rsidR="006F2997" w:rsidRPr="008321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</w:t>
      </w:r>
      <w:r w:rsidR="001558D6" w:rsidRPr="008321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D20F8" w:rsidRPr="008321AC">
        <w:rPr>
          <w:rFonts w:ascii="Times New Roman" w:hAnsi="Times New Roman" w:cs="Times New Roman"/>
          <w:sz w:val="24"/>
          <w:szCs w:val="24"/>
          <w:shd w:val="clear" w:color="auto" w:fill="FFFFFF"/>
        </w:rPr>
        <w:t>importantes propriedades imunomoduladoras e antivirais</w:t>
      </w:r>
      <w:r w:rsidR="00BE4226" w:rsidRPr="008321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D73DC" w:rsidRPr="008321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então foram </w:t>
      </w:r>
      <w:r w:rsidR="00BE4226" w:rsidRPr="008321AC">
        <w:rPr>
          <w:rFonts w:ascii="Times New Roman" w:hAnsi="Times New Roman" w:cs="Times New Roman"/>
          <w:sz w:val="24"/>
          <w:szCs w:val="24"/>
          <w:shd w:val="clear" w:color="auto" w:fill="FFFFFF"/>
        </w:rPr>
        <w:t>selecionado</w:t>
      </w:r>
      <w:r w:rsidR="005D73DC" w:rsidRPr="008321AC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BE4226" w:rsidRPr="008321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artigos </w:t>
      </w:r>
      <w:r w:rsidR="005D73DC" w:rsidRPr="008321AC">
        <w:rPr>
          <w:rFonts w:ascii="Times New Roman" w:hAnsi="Times New Roman" w:cs="Times New Roman"/>
          <w:sz w:val="24"/>
          <w:szCs w:val="24"/>
          <w:shd w:val="clear" w:color="auto" w:fill="FFFFFF"/>
        </w:rPr>
        <w:t>nos</w:t>
      </w:r>
      <w:r w:rsidR="00BE4226" w:rsidRPr="008321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bancos de dados eletrônicos, incluindo </w:t>
      </w:r>
      <w:proofErr w:type="spellStart"/>
      <w:r w:rsidR="00BE4226" w:rsidRPr="008321AC">
        <w:rPr>
          <w:rFonts w:ascii="Times New Roman" w:hAnsi="Times New Roman" w:cs="Times New Roman"/>
          <w:sz w:val="24"/>
          <w:szCs w:val="24"/>
          <w:shd w:val="clear" w:color="auto" w:fill="FFFFFF"/>
        </w:rPr>
        <w:t>PubMed</w:t>
      </w:r>
      <w:proofErr w:type="spellEnd"/>
      <w:r w:rsidR="00BE4226" w:rsidRPr="008321AC">
        <w:rPr>
          <w:rFonts w:ascii="Times New Roman" w:hAnsi="Times New Roman" w:cs="Times New Roman"/>
          <w:sz w:val="24"/>
          <w:szCs w:val="24"/>
          <w:shd w:val="clear" w:color="auto" w:fill="FFFFFF"/>
        </w:rPr>
        <w:t>, Scopus, Science</w:t>
      </w:r>
      <w:r w:rsidR="00F134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4226" w:rsidRPr="008321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Direct, Cochrane </w:t>
      </w:r>
      <w:proofErr w:type="spellStart"/>
      <w:r w:rsidR="00BE4226" w:rsidRPr="008321AC">
        <w:rPr>
          <w:rFonts w:ascii="Times New Roman" w:hAnsi="Times New Roman" w:cs="Times New Roman"/>
          <w:sz w:val="24"/>
          <w:szCs w:val="24"/>
          <w:shd w:val="clear" w:color="auto" w:fill="FFFFFF"/>
        </w:rPr>
        <w:t>library</w:t>
      </w:r>
      <w:proofErr w:type="spellEnd"/>
      <w:r w:rsidR="00BE4226" w:rsidRPr="008321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="008A3064" w:rsidRPr="008321AC">
        <w:rPr>
          <w:rFonts w:ascii="Times New Roman" w:hAnsi="Times New Roman" w:cs="Times New Roman"/>
          <w:sz w:val="24"/>
          <w:szCs w:val="24"/>
          <w:shd w:val="clear" w:color="auto" w:fill="FFFFFF"/>
        </w:rPr>
        <w:t>MedlinePlus</w:t>
      </w:r>
      <w:proofErr w:type="spellEnd"/>
      <w:r w:rsidR="008A3064" w:rsidRPr="008321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</w:t>
      </w:r>
      <w:r w:rsidR="005D73DC" w:rsidRPr="008321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verificar as principais </w:t>
      </w:r>
      <w:r w:rsidR="00BE4226" w:rsidRPr="008321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plantas medicinais e compostos bioativos atualizados. </w:t>
      </w:r>
      <w:r w:rsidR="005D73DC" w:rsidRPr="008321AC">
        <w:rPr>
          <w:rFonts w:ascii="Times New Roman" w:hAnsi="Times New Roman" w:cs="Times New Roman"/>
          <w:sz w:val="24"/>
          <w:szCs w:val="24"/>
          <w:shd w:val="clear" w:color="auto" w:fill="FFFFFF"/>
        </w:rPr>
        <w:t>Foram incluídos os</w:t>
      </w:r>
      <w:r w:rsidR="008F302D" w:rsidRPr="008321AC">
        <w:rPr>
          <w:rFonts w:ascii="Times New Roman" w:hAnsi="Times New Roman" w:cs="Times New Roman"/>
          <w:sz w:val="24"/>
          <w:szCs w:val="24"/>
        </w:rPr>
        <w:t xml:space="preserve"> descritores: planta medicinal, planta alimentícia, </w:t>
      </w:r>
      <w:proofErr w:type="spellStart"/>
      <w:r w:rsidR="001558D6" w:rsidRPr="008321AC">
        <w:rPr>
          <w:rFonts w:ascii="Times New Roman" w:hAnsi="Times New Roman" w:cs="Times New Roman"/>
          <w:sz w:val="24"/>
          <w:szCs w:val="24"/>
        </w:rPr>
        <w:t>imunomodulação</w:t>
      </w:r>
      <w:proofErr w:type="spellEnd"/>
      <w:r w:rsidR="006F2997" w:rsidRPr="008321AC">
        <w:rPr>
          <w:rFonts w:ascii="Times New Roman" w:hAnsi="Times New Roman" w:cs="Times New Roman"/>
          <w:sz w:val="24"/>
          <w:szCs w:val="24"/>
        </w:rPr>
        <w:t>,</w:t>
      </w:r>
      <w:r w:rsidR="008F302D" w:rsidRPr="008321AC">
        <w:rPr>
          <w:rFonts w:ascii="Times New Roman" w:hAnsi="Times New Roman" w:cs="Times New Roman"/>
          <w:sz w:val="24"/>
          <w:szCs w:val="24"/>
        </w:rPr>
        <w:t xml:space="preserve"> </w:t>
      </w:r>
      <w:r w:rsidR="001558D6" w:rsidRPr="008321AC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imunidade e</w:t>
      </w:r>
      <w:r w:rsidR="001558D6" w:rsidRPr="008321AC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 xml:space="preserve"> Covid-19</w:t>
      </w:r>
      <w:r w:rsidR="008F302D" w:rsidRPr="008321AC">
        <w:rPr>
          <w:rFonts w:ascii="Times New Roman" w:hAnsi="Times New Roman" w:cs="Times New Roman"/>
          <w:sz w:val="24"/>
          <w:szCs w:val="24"/>
        </w:rPr>
        <w:t xml:space="preserve">. </w:t>
      </w:r>
      <w:r w:rsidR="00E3513E" w:rsidRPr="008321AC">
        <w:rPr>
          <w:rFonts w:ascii="Times New Roman" w:hAnsi="Times New Roman" w:cs="Times New Roman"/>
          <w:sz w:val="24"/>
          <w:szCs w:val="24"/>
        </w:rPr>
        <w:t xml:space="preserve">Essa pesquisa foi realizada de </w:t>
      </w:r>
      <w:r w:rsidR="001558D6" w:rsidRPr="008321AC">
        <w:rPr>
          <w:rFonts w:ascii="Times New Roman" w:hAnsi="Times New Roman" w:cs="Times New Roman"/>
          <w:sz w:val="24"/>
          <w:szCs w:val="24"/>
        </w:rPr>
        <w:t>abril</w:t>
      </w:r>
      <w:r w:rsidR="008F302D" w:rsidRPr="008321AC">
        <w:rPr>
          <w:rFonts w:ascii="Times New Roman" w:hAnsi="Times New Roman" w:cs="Times New Roman"/>
          <w:sz w:val="24"/>
          <w:szCs w:val="24"/>
        </w:rPr>
        <w:t xml:space="preserve"> a outubro de 2020</w:t>
      </w:r>
      <w:r w:rsidR="005D73DC" w:rsidRPr="008321AC">
        <w:rPr>
          <w:rFonts w:ascii="Times New Roman" w:hAnsi="Times New Roman" w:cs="Times New Roman"/>
          <w:sz w:val="24"/>
          <w:szCs w:val="24"/>
        </w:rPr>
        <w:t xml:space="preserve"> e foram encontrados </w:t>
      </w:r>
      <w:r w:rsidR="001558D6" w:rsidRPr="008321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30.600 resultados, </w:t>
      </w:r>
      <w:r w:rsidR="008A3064" w:rsidRPr="008321AC">
        <w:rPr>
          <w:rFonts w:ascii="Times New Roman" w:hAnsi="Times New Roman" w:cs="Times New Roman"/>
          <w:sz w:val="24"/>
          <w:szCs w:val="24"/>
          <w:shd w:val="clear" w:color="auto" w:fill="FFFFFF"/>
        </w:rPr>
        <w:t>destas 62 publicações</w:t>
      </w:r>
      <w:r w:rsidR="008F302D" w:rsidRPr="008321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73DC" w:rsidRPr="008321AC">
        <w:rPr>
          <w:rFonts w:ascii="Times New Roman" w:hAnsi="Times New Roman" w:cs="Times New Roman"/>
          <w:bCs/>
          <w:sz w:val="24"/>
          <w:szCs w:val="24"/>
        </w:rPr>
        <w:t xml:space="preserve">foram </w:t>
      </w:r>
      <w:r w:rsidR="001558D6" w:rsidRPr="008321AC">
        <w:rPr>
          <w:rFonts w:ascii="Times New Roman" w:hAnsi="Times New Roman" w:cs="Times New Roman"/>
          <w:bCs/>
          <w:sz w:val="24"/>
          <w:szCs w:val="24"/>
        </w:rPr>
        <w:t>revisadas e 1</w:t>
      </w:r>
      <w:r w:rsidR="008F302D" w:rsidRPr="008321AC">
        <w:rPr>
          <w:rFonts w:ascii="Times New Roman" w:hAnsi="Times New Roman" w:cs="Times New Roman"/>
          <w:bCs/>
          <w:sz w:val="24"/>
          <w:szCs w:val="24"/>
        </w:rPr>
        <w:t>4 selecionados para o estudo.</w:t>
      </w:r>
      <w:r w:rsidR="005D73DC" w:rsidRPr="008321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1D3B" w:rsidRPr="008321AC">
        <w:rPr>
          <w:rFonts w:ascii="Times New Roman" w:hAnsi="Times New Roman" w:cs="Times New Roman"/>
          <w:sz w:val="24"/>
          <w:szCs w:val="24"/>
        </w:rPr>
        <w:t xml:space="preserve">O sistema imunológico é um sistema de defesa complexo e sofisticado, constituído de moléculas endógenas, que agem controlando a entrada de agentes patógenos, sendo capaz de distinguir os elementos próprios do organismo, daqueles estranhos. </w:t>
      </w:r>
      <w:r w:rsidR="008A3064" w:rsidRPr="008321AC">
        <w:rPr>
          <w:rFonts w:ascii="Times New Roman" w:hAnsi="Times New Roman" w:cs="Times New Roman"/>
          <w:sz w:val="24"/>
          <w:szCs w:val="24"/>
        </w:rPr>
        <w:t>As plantas medicinais e alimentícias contêm</w:t>
      </w:r>
      <w:r w:rsidR="004F1D3B" w:rsidRPr="008321AC">
        <w:rPr>
          <w:rFonts w:ascii="Times New Roman" w:hAnsi="Times New Roman" w:cs="Times New Roman"/>
          <w:sz w:val="24"/>
          <w:szCs w:val="24"/>
        </w:rPr>
        <w:t xml:space="preserve"> uma variedade de </w:t>
      </w:r>
      <w:r w:rsidR="005D73DC" w:rsidRPr="008321AC">
        <w:rPr>
          <w:rFonts w:ascii="Times New Roman" w:hAnsi="Times New Roman" w:cs="Times New Roman"/>
          <w:sz w:val="24"/>
          <w:szCs w:val="24"/>
        </w:rPr>
        <w:t>compo</w:t>
      </w:r>
      <w:r w:rsidR="002A1671" w:rsidRPr="008321AC">
        <w:rPr>
          <w:rFonts w:ascii="Times New Roman" w:hAnsi="Times New Roman" w:cs="Times New Roman"/>
          <w:sz w:val="24"/>
          <w:szCs w:val="24"/>
        </w:rPr>
        <w:t>s</w:t>
      </w:r>
      <w:r w:rsidR="005D73DC" w:rsidRPr="008321AC">
        <w:rPr>
          <w:rFonts w:ascii="Times New Roman" w:hAnsi="Times New Roman" w:cs="Times New Roman"/>
          <w:sz w:val="24"/>
          <w:szCs w:val="24"/>
        </w:rPr>
        <w:t>tos ativos</w:t>
      </w:r>
      <w:r w:rsidR="004F1D3B" w:rsidRPr="008321AC">
        <w:rPr>
          <w:rFonts w:ascii="Times New Roman" w:hAnsi="Times New Roman" w:cs="Times New Roman"/>
          <w:sz w:val="24"/>
          <w:szCs w:val="24"/>
        </w:rPr>
        <w:t xml:space="preserve"> como polissacarídeos, </w:t>
      </w:r>
      <w:r w:rsidR="005D73DC" w:rsidRPr="008321AC">
        <w:rPr>
          <w:rFonts w:ascii="Times New Roman" w:hAnsi="Times New Roman" w:cs="Times New Roman"/>
          <w:sz w:val="24"/>
          <w:szCs w:val="24"/>
        </w:rPr>
        <w:t xml:space="preserve">polifenóis, </w:t>
      </w:r>
      <w:r w:rsidR="004F1D3B" w:rsidRPr="008321AC">
        <w:rPr>
          <w:rFonts w:ascii="Times New Roman" w:hAnsi="Times New Roman" w:cs="Times New Roman"/>
          <w:sz w:val="24"/>
          <w:szCs w:val="24"/>
        </w:rPr>
        <w:t>lectinas, peptídeos, saponinas, flavonoides, óleos essenciais e outras</w:t>
      </w:r>
      <w:r w:rsidR="00247A40" w:rsidRPr="008321AC">
        <w:rPr>
          <w:rFonts w:ascii="Times New Roman" w:hAnsi="Times New Roman" w:cs="Times New Roman"/>
          <w:sz w:val="24"/>
          <w:szCs w:val="24"/>
        </w:rPr>
        <w:t>,</w:t>
      </w:r>
      <w:r w:rsidR="004F1D3B" w:rsidRPr="008321AC">
        <w:rPr>
          <w:rFonts w:ascii="Times New Roman" w:hAnsi="Times New Roman" w:cs="Times New Roman"/>
          <w:sz w:val="24"/>
          <w:szCs w:val="24"/>
        </w:rPr>
        <w:t xml:space="preserve"> capazes de estimular o sistema imune</w:t>
      </w:r>
      <w:r w:rsidR="006F2997" w:rsidRPr="008321AC">
        <w:rPr>
          <w:rFonts w:ascii="Times New Roman" w:hAnsi="Times New Roman" w:cs="Times New Roman"/>
          <w:sz w:val="24"/>
          <w:szCs w:val="24"/>
        </w:rPr>
        <w:t xml:space="preserve"> </w:t>
      </w:r>
      <w:r w:rsidR="004F1D3B" w:rsidRPr="008321AC">
        <w:rPr>
          <w:rFonts w:ascii="Times New Roman" w:hAnsi="Times New Roman" w:cs="Times New Roman"/>
          <w:sz w:val="24"/>
          <w:szCs w:val="24"/>
        </w:rPr>
        <w:t>apresentando atividade imunomoduladora</w:t>
      </w:r>
      <w:r w:rsidR="00247A40" w:rsidRPr="008321AC">
        <w:rPr>
          <w:rFonts w:ascii="Times New Roman" w:hAnsi="Times New Roman" w:cs="Times New Roman"/>
          <w:sz w:val="24"/>
          <w:szCs w:val="24"/>
        </w:rPr>
        <w:t xml:space="preserve">. </w:t>
      </w:r>
      <w:r w:rsidR="005D73DC" w:rsidRPr="008321AC">
        <w:rPr>
          <w:rFonts w:ascii="Times New Roman" w:hAnsi="Times New Roman" w:cs="Times New Roman"/>
          <w:bCs/>
          <w:sz w:val="24"/>
          <w:szCs w:val="24"/>
        </w:rPr>
        <w:t xml:space="preserve">Das mais de 112 espécies medicinais e alimentícias com possíveis efeitos </w:t>
      </w:r>
      <w:r w:rsidR="008A3064" w:rsidRPr="008321AC">
        <w:rPr>
          <w:rFonts w:ascii="Times New Roman" w:hAnsi="Times New Roman" w:cs="Times New Roman"/>
          <w:bCs/>
          <w:sz w:val="24"/>
          <w:szCs w:val="24"/>
        </w:rPr>
        <w:t>imune</w:t>
      </w:r>
      <w:r w:rsidR="006F2997" w:rsidRPr="008321AC">
        <w:rPr>
          <w:rFonts w:ascii="Times New Roman" w:hAnsi="Times New Roman" w:cs="Times New Roman"/>
          <w:bCs/>
          <w:sz w:val="24"/>
          <w:szCs w:val="24"/>
        </w:rPr>
        <w:t xml:space="preserve"> estimulantes</w:t>
      </w:r>
      <w:r w:rsidR="005D73DC" w:rsidRPr="008321AC">
        <w:rPr>
          <w:rFonts w:ascii="Times New Roman" w:hAnsi="Times New Roman" w:cs="Times New Roman"/>
          <w:bCs/>
          <w:sz w:val="24"/>
          <w:szCs w:val="24"/>
        </w:rPr>
        <w:t>,</w:t>
      </w:r>
      <w:r w:rsidR="00D73F14" w:rsidRPr="008321AC">
        <w:rPr>
          <w:rFonts w:ascii="Times New Roman" w:hAnsi="Times New Roman" w:cs="Times New Roman"/>
          <w:bCs/>
          <w:sz w:val="24"/>
          <w:szCs w:val="24"/>
        </w:rPr>
        <w:t xml:space="preserve"> foram selecionadas nessa </w:t>
      </w:r>
      <w:r w:rsidR="008A3064" w:rsidRPr="008321AC">
        <w:rPr>
          <w:rFonts w:ascii="Times New Roman" w:hAnsi="Times New Roman" w:cs="Times New Roman"/>
          <w:bCs/>
          <w:sz w:val="24"/>
          <w:szCs w:val="24"/>
        </w:rPr>
        <w:t>pesquisa</w:t>
      </w:r>
      <w:r w:rsidR="00D73F14" w:rsidRPr="008321AC">
        <w:rPr>
          <w:rFonts w:ascii="Times New Roman" w:hAnsi="Times New Roman" w:cs="Times New Roman"/>
          <w:bCs/>
          <w:sz w:val="24"/>
          <w:szCs w:val="24"/>
        </w:rPr>
        <w:t xml:space="preserve"> as</w:t>
      </w:r>
      <w:r w:rsidR="005D73DC" w:rsidRPr="008321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3064" w:rsidRPr="008321AC">
        <w:rPr>
          <w:rFonts w:ascii="Times New Roman" w:hAnsi="Times New Roman" w:cs="Times New Roman"/>
          <w:bCs/>
          <w:sz w:val="24"/>
          <w:szCs w:val="24"/>
        </w:rPr>
        <w:t>espécies</w:t>
      </w:r>
      <w:r w:rsidR="005D73DC" w:rsidRPr="008321AC">
        <w:rPr>
          <w:rFonts w:ascii="Times New Roman" w:hAnsi="Times New Roman" w:cs="Times New Roman"/>
          <w:bCs/>
          <w:sz w:val="24"/>
          <w:szCs w:val="24"/>
        </w:rPr>
        <w:t>:</w:t>
      </w:r>
      <w:r w:rsidR="00D73F14" w:rsidRPr="008321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73F14" w:rsidRPr="008321AC">
        <w:rPr>
          <w:rFonts w:ascii="Times New Roman" w:hAnsi="Times New Roman" w:cs="Times New Roman"/>
          <w:bCs/>
          <w:i/>
          <w:iCs/>
          <w:sz w:val="24"/>
          <w:szCs w:val="24"/>
        </w:rPr>
        <w:t>Uncaria</w:t>
      </w:r>
      <w:proofErr w:type="spellEnd"/>
      <w:r w:rsidR="00D73F14" w:rsidRPr="008321A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tomentosa</w:t>
      </w:r>
      <w:r w:rsidR="00D73F14" w:rsidRPr="008321AC">
        <w:rPr>
          <w:rFonts w:ascii="Times New Roman" w:hAnsi="Times New Roman" w:cs="Times New Roman"/>
          <w:bCs/>
          <w:sz w:val="24"/>
          <w:szCs w:val="24"/>
        </w:rPr>
        <w:t xml:space="preserve"> Wild </w:t>
      </w:r>
      <w:proofErr w:type="spellStart"/>
      <w:r w:rsidR="00D73F14" w:rsidRPr="008321AC">
        <w:rPr>
          <w:rFonts w:ascii="Times New Roman" w:hAnsi="Times New Roman" w:cs="Times New Roman"/>
          <w:bCs/>
          <w:sz w:val="24"/>
          <w:szCs w:val="24"/>
        </w:rPr>
        <w:t>d.C</w:t>
      </w:r>
      <w:proofErr w:type="spellEnd"/>
      <w:r w:rsidR="00D73F14" w:rsidRPr="008321AC">
        <w:rPr>
          <w:rFonts w:ascii="Times New Roman" w:hAnsi="Times New Roman" w:cs="Times New Roman"/>
          <w:bCs/>
          <w:sz w:val="24"/>
          <w:szCs w:val="24"/>
        </w:rPr>
        <w:t xml:space="preserve"> (Unha-de-gato), </w:t>
      </w:r>
      <w:proofErr w:type="spellStart"/>
      <w:r w:rsidR="004E3B27" w:rsidRPr="008321AC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>Echinacea</w:t>
      </w:r>
      <w:proofErr w:type="spellEnd"/>
      <w:r w:rsidR="004E3B27" w:rsidRPr="008321A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4E3B27" w:rsidRPr="008321AC">
        <w:rPr>
          <w:rFonts w:ascii="Times New Roman" w:hAnsi="Times New Roman" w:cs="Times New Roman"/>
          <w:sz w:val="24"/>
          <w:szCs w:val="24"/>
          <w:shd w:val="clear" w:color="auto" w:fill="FFFFFF"/>
        </w:rPr>
        <w:t>purpurea</w:t>
      </w:r>
      <w:proofErr w:type="spellEnd"/>
      <w:r w:rsidR="004E3B27" w:rsidRPr="008321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(L.) </w:t>
      </w:r>
      <w:proofErr w:type="spellStart"/>
      <w:r w:rsidR="004E3B27" w:rsidRPr="008321AC">
        <w:rPr>
          <w:rFonts w:ascii="Times New Roman" w:hAnsi="Times New Roman" w:cs="Times New Roman"/>
          <w:sz w:val="24"/>
          <w:szCs w:val="24"/>
          <w:shd w:val="clear" w:color="auto" w:fill="FFFFFF"/>
        </w:rPr>
        <w:t>Moench</w:t>
      </w:r>
      <w:proofErr w:type="spellEnd"/>
      <w:r w:rsidR="004E3B27" w:rsidRPr="008321AC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D73F14" w:rsidRPr="008321AC">
        <w:rPr>
          <w:rFonts w:ascii="Times New Roman" w:hAnsi="Times New Roman" w:cs="Times New Roman"/>
          <w:bCs/>
          <w:sz w:val="24"/>
          <w:szCs w:val="24"/>
        </w:rPr>
        <w:t>Equinacea</w:t>
      </w:r>
      <w:proofErr w:type="spellEnd"/>
      <w:r w:rsidR="004E3B27" w:rsidRPr="008321AC">
        <w:rPr>
          <w:rFonts w:ascii="Times New Roman" w:hAnsi="Times New Roman" w:cs="Times New Roman"/>
          <w:bCs/>
          <w:sz w:val="24"/>
          <w:szCs w:val="24"/>
        </w:rPr>
        <w:t>)</w:t>
      </w:r>
      <w:r w:rsidR="00D73F14" w:rsidRPr="008321AC">
        <w:rPr>
          <w:rFonts w:ascii="Times New Roman" w:hAnsi="Times New Roman" w:cs="Times New Roman"/>
          <w:bCs/>
          <w:sz w:val="24"/>
          <w:szCs w:val="24"/>
        </w:rPr>
        <w:t>,</w:t>
      </w:r>
      <w:r w:rsidR="004E3B27" w:rsidRPr="008321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E3B27" w:rsidRPr="008321AC">
        <w:rPr>
          <w:rFonts w:ascii="Times New Roman" w:hAnsi="Times New Roman" w:cs="Times New Roman"/>
          <w:bCs/>
          <w:i/>
          <w:iCs/>
          <w:sz w:val="24"/>
          <w:szCs w:val="24"/>
        </w:rPr>
        <w:t>Curcuma</w:t>
      </w:r>
      <w:proofErr w:type="spellEnd"/>
      <w:r w:rsidR="004E3B27" w:rsidRPr="008321A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longa</w:t>
      </w:r>
      <w:r w:rsidR="004E3B27" w:rsidRPr="008321AC">
        <w:rPr>
          <w:rFonts w:ascii="Times New Roman" w:hAnsi="Times New Roman" w:cs="Times New Roman"/>
          <w:bCs/>
          <w:sz w:val="24"/>
          <w:szCs w:val="24"/>
        </w:rPr>
        <w:t xml:space="preserve"> L.</w:t>
      </w:r>
      <w:r w:rsidR="00D73F14" w:rsidRPr="008321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B27" w:rsidRPr="008321AC">
        <w:rPr>
          <w:rFonts w:ascii="Times New Roman" w:hAnsi="Times New Roman" w:cs="Times New Roman"/>
          <w:bCs/>
          <w:sz w:val="24"/>
          <w:szCs w:val="24"/>
        </w:rPr>
        <w:t>(</w:t>
      </w:r>
      <w:r w:rsidR="00D73F14" w:rsidRPr="008321AC">
        <w:rPr>
          <w:rFonts w:ascii="Times New Roman" w:hAnsi="Times New Roman" w:cs="Times New Roman"/>
          <w:bCs/>
          <w:sz w:val="24"/>
          <w:szCs w:val="24"/>
        </w:rPr>
        <w:t>Açafrão</w:t>
      </w:r>
      <w:r w:rsidR="004E3B27" w:rsidRPr="008321AC">
        <w:rPr>
          <w:rFonts w:ascii="Times New Roman" w:hAnsi="Times New Roman" w:cs="Times New Roman"/>
          <w:bCs/>
          <w:sz w:val="24"/>
          <w:szCs w:val="24"/>
        </w:rPr>
        <w:t>)</w:t>
      </w:r>
      <w:r w:rsidR="00D73F14" w:rsidRPr="008321A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D73F14" w:rsidRPr="008321AC">
        <w:rPr>
          <w:rFonts w:ascii="Times New Roman" w:hAnsi="Times New Roman" w:cs="Times New Roman"/>
          <w:i/>
          <w:iCs/>
          <w:sz w:val="24"/>
          <w:szCs w:val="24"/>
        </w:rPr>
        <w:t>Allium</w:t>
      </w:r>
      <w:proofErr w:type="spellEnd"/>
      <w:r w:rsidR="00D73F14" w:rsidRPr="008321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73F14" w:rsidRPr="008321AC">
        <w:rPr>
          <w:rFonts w:ascii="Times New Roman" w:hAnsi="Times New Roman" w:cs="Times New Roman"/>
          <w:i/>
          <w:iCs/>
          <w:sz w:val="24"/>
          <w:szCs w:val="24"/>
        </w:rPr>
        <w:t>sativum</w:t>
      </w:r>
      <w:proofErr w:type="spellEnd"/>
      <w:r w:rsidR="00D73F14" w:rsidRPr="008321AC">
        <w:rPr>
          <w:rFonts w:ascii="Times New Roman" w:hAnsi="Times New Roman" w:cs="Times New Roman"/>
          <w:sz w:val="24"/>
          <w:szCs w:val="24"/>
        </w:rPr>
        <w:t xml:space="preserve"> L. (Alho), </w:t>
      </w:r>
      <w:proofErr w:type="spellStart"/>
      <w:r w:rsidR="00D73F14" w:rsidRPr="008321AC">
        <w:rPr>
          <w:rFonts w:ascii="Times New Roman" w:hAnsi="Times New Roman" w:cs="Times New Roman"/>
          <w:i/>
          <w:iCs/>
          <w:sz w:val="24"/>
          <w:szCs w:val="24"/>
        </w:rPr>
        <w:t>Zingiber</w:t>
      </w:r>
      <w:proofErr w:type="spellEnd"/>
      <w:r w:rsidR="00D73F14" w:rsidRPr="008321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73F14" w:rsidRPr="008321AC">
        <w:rPr>
          <w:rFonts w:ascii="Times New Roman" w:hAnsi="Times New Roman" w:cs="Times New Roman"/>
          <w:i/>
          <w:iCs/>
          <w:sz w:val="24"/>
          <w:szCs w:val="24"/>
        </w:rPr>
        <w:t>officinale</w:t>
      </w:r>
      <w:proofErr w:type="spellEnd"/>
      <w:r w:rsidR="004E3B27" w:rsidRPr="008321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</w:t>
      </w:r>
      <w:proofErr w:type="spellStart"/>
      <w:r w:rsidR="004E3B27" w:rsidRPr="008321AC">
        <w:rPr>
          <w:rFonts w:ascii="Times New Roman" w:hAnsi="Times New Roman" w:cs="Times New Roman"/>
          <w:sz w:val="24"/>
          <w:szCs w:val="24"/>
          <w:shd w:val="clear" w:color="auto" w:fill="FFFFFF"/>
        </w:rPr>
        <w:t>Roscoe</w:t>
      </w:r>
      <w:proofErr w:type="spellEnd"/>
      <w:r w:rsidR="004E3B27" w:rsidRPr="008321AC">
        <w:rPr>
          <w:rFonts w:ascii="Times New Roman" w:hAnsi="Times New Roman" w:cs="Times New Roman"/>
          <w:sz w:val="24"/>
          <w:szCs w:val="24"/>
          <w:shd w:val="clear" w:color="auto" w:fill="FFFFFF"/>
        </w:rPr>
        <w:t> (gengibre),</w:t>
      </w:r>
      <w:r w:rsidR="00D73F14" w:rsidRPr="00832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9AA" w:rsidRPr="008321AC">
        <w:rPr>
          <w:rFonts w:ascii="Times New Roman" w:hAnsi="Times New Roman" w:cs="Times New Roman"/>
          <w:i/>
          <w:iCs/>
          <w:sz w:val="24"/>
          <w:szCs w:val="24"/>
        </w:rPr>
        <w:t>Panax</w:t>
      </w:r>
      <w:proofErr w:type="spellEnd"/>
      <w:r w:rsidR="000F29AA" w:rsidRPr="008321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F29AA" w:rsidRPr="008321AC">
        <w:rPr>
          <w:rFonts w:ascii="Times New Roman" w:hAnsi="Times New Roman" w:cs="Times New Roman"/>
          <w:i/>
          <w:iCs/>
          <w:sz w:val="24"/>
          <w:szCs w:val="24"/>
        </w:rPr>
        <w:t>ginseng</w:t>
      </w:r>
      <w:proofErr w:type="spellEnd"/>
      <w:r w:rsidR="004E3B27" w:rsidRPr="008321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E3B27" w:rsidRPr="008321AC">
        <w:rPr>
          <w:rFonts w:ascii="Times New Roman" w:hAnsi="Times New Roman" w:cs="Times New Roman"/>
          <w:sz w:val="24"/>
          <w:szCs w:val="24"/>
          <w:shd w:val="clear" w:color="auto" w:fill="FFFFFF"/>
        </w:rPr>
        <w:t>C. A. Meyer. (</w:t>
      </w:r>
      <w:proofErr w:type="spellStart"/>
      <w:r w:rsidR="004E3B27" w:rsidRPr="008321AC">
        <w:rPr>
          <w:rFonts w:ascii="Times New Roman" w:hAnsi="Times New Roman" w:cs="Times New Roman"/>
          <w:sz w:val="24"/>
          <w:szCs w:val="24"/>
          <w:shd w:val="clear" w:color="auto" w:fill="FFFFFF"/>
        </w:rPr>
        <w:t>Ginseng</w:t>
      </w:r>
      <w:proofErr w:type="spellEnd"/>
      <w:r w:rsidR="004E3B27" w:rsidRPr="008321A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490569" w:rsidRPr="008321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3B27" w:rsidRPr="008321AC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490569" w:rsidRPr="008321AC">
        <w:rPr>
          <w:rFonts w:ascii="Times New Roman" w:hAnsi="Times New Roman" w:cs="Times New Roman"/>
          <w:i/>
          <w:iCs/>
          <w:sz w:val="24"/>
          <w:szCs w:val="24"/>
        </w:rPr>
        <w:t>ereskia</w:t>
      </w:r>
      <w:proofErr w:type="spellEnd"/>
      <w:r w:rsidR="00490569" w:rsidRPr="008321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90569" w:rsidRPr="008321AC">
        <w:rPr>
          <w:rFonts w:ascii="Times New Roman" w:hAnsi="Times New Roman" w:cs="Times New Roman"/>
          <w:i/>
          <w:iCs/>
          <w:sz w:val="24"/>
          <w:szCs w:val="24"/>
        </w:rPr>
        <w:t>aculeata</w:t>
      </w:r>
      <w:proofErr w:type="spellEnd"/>
      <w:r w:rsidR="004E3B27" w:rsidRPr="008321AC">
        <w:rPr>
          <w:rFonts w:ascii="Times New Roman" w:hAnsi="Times New Roman" w:cs="Times New Roman"/>
          <w:sz w:val="24"/>
          <w:szCs w:val="24"/>
        </w:rPr>
        <w:t xml:space="preserve"> </w:t>
      </w:r>
      <w:r w:rsidR="008A3064" w:rsidRPr="008321AC">
        <w:rPr>
          <w:rFonts w:ascii="Times New Roman" w:hAnsi="Times New Roman" w:cs="Times New Roman"/>
          <w:sz w:val="24"/>
          <w:szCs w:val="24"/>
        </w:rPr>
        <w:t>Mill. (ora-pro-nóbis</w:t>
      </w:r>
      <w:r w:rsidR="004E3B27" w:rsidRPr="008321AC">
        <w:rPr>
          <w:rFonts w:ascii="Times New Roman" w:hAnsi="Times New Roman" w:cs="Times New Roman"/>
          <w:sz w:val="24"/>
          <w:szCs w:val="24"/>
        </w:rPr>
        <w:t>)</w:t>
      </w:r>
      <w:r w:rsidR="00490569" w:rsidRPr="00832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569" w:rsidRPr="008321A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Camellia</w:t>
      </w:r>
      <w:proofErr w:type="spellEnd"/>
      <w:r w:rsidR="00490569" w:rsidRPr="008321A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490569" w:rsidRPr="008321A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sinensis</w:t>
      </w:r>
      <w:proofErr w:type="spellEnd"/>
      <w:r w:rsidR="004E3B27" w:rsidRPr="008321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(L.) </w:t>
      </w:r>
      <w:proofErr w:type="spellStart"/>
      <w:r w:rsidR="004E3B27" w:rsidRPr="008321AC">
        <w:rPr>
          <w:rFonts w:ascii="Times New Roman" w:hAnsi="Times New Roman" w:cs="Times New Roman"/>
          <w:sz w:val="24"/>
          <w:szCs w:val="24"/>
          <w:shd w:val="clear" w:color="auto" w:fill="FFFFFF"/>
        </w:rPr>
        <w:t>Kuntze</w:t>
      </w:r>
      <w:proofErr w:type="spellEnd"/>
      <w:r w:rsidR="004E3B27" w:rsidRPr="008321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 (chá-verde), </w:t>
      </w:r>
      <w:proofErr w:type="spellStart"/>
      <w:r w:rsidR="004E3B27" w:rsidRPr="008321A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Hyptis</w:t>
      </w:r>
      <w:proofErr w:type="spellEnd"/>
      <w:r w:rsidR="004E3B27" w:rsidRPr="008321A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4E3B27" w:rsidRPr="008321A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atrorubens</w:t>
      </w:r>
      <w:proofErr w:type="spellEnd"/>
      <w:r w:rsidR="004E3B27" w:rsidRPr="008321A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8A3064" w:rsidRPr="008321AC">
        <w:rPr>
          <w:rFonts w:ascii="Times New Roman" w:hAnsi="Times New Roman" w:cs="Times New Roman"/>
          <w:sz w:val="24"/>
          <w:szCs w:val="24"/>
          <w:shd w:val="clear" w:color="auto" w:fill="FFFFFF"/>
        </w:rPr>
        <w:t>Poit</w:t>
      </w:r>
      <w:proofErr w:type="spellEnd"/>
      <w:r w:rsidR="008A3064" w:rsidRPr="008321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3064" w:rsidRPr="008321AC">
        <w:rPr>
          <w:rFonts w:ascii="Times New Roman" w:hAnsi="Times New Roman" w:cs="Times New Roman"/>
          <w:bCs/>
          <w:sz w:val="24"/>
          <w:szCs w:val="24"/>
        </w:rPr>
        <w:t>(</w:t>
      </w:r>
      <w:r w:rsidR="004E3B27" w:rsidRPr="008321AC">
        <w:rPr>
          <w:rFonts w:ascii="Times New Roman" w:hAnsi="Times New Roman" w:cs="Times New Roman"/>
          <w:bCs/>
          <w:sz w:val="24"/>
          <w:szCs w:val="24"/>
        </w:rPr>
        <w:t xml:space="preserve">Hortelã-do-campo), </w:t>
      </w:r>
      <w:r w:rsidR="004E3B27" w:rsidRPr="008321A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Punica </w:t>
      </w:r>
      <w:proofErr w:type="spellStart"/>
      <w:r w:rsidR="004E3B27" w:rsidRPr="008321A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granatum</w:t>
      </w:r>
      <w:proofErr w:type="spellEnd"/>
      <w:r w:rsidR="004E3B27" w:rsidRPr="008321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L. (Romã). </w:t>
      </w:r>
      <w:r w:rsidR="008F302D" w:rsidRPr="008321AC">
        <w:rPr>
          <w:rFonts w:ascii="Times New Roman" w:hAnsi="Times New Roman" w:cs="Times New Roman"/>
          <w:sz w:val="24"/>
          <w:szCs w:val="24"/>
        </w:rPr>
        <w:t xml:space="preserve">Os resultados demonstram </w:t>
      </w:r>
      <w:r w:rsidR="000C3D77" w:rsidRPr="008321AC">
        <w:rPr>
          <w:rFonts w:ascii="Times New Roman" w:hAnsi="Times New Roman" w:cs="Times New Roman"/>
          <w:sz w:val="24"/>
          <w:szCs w:val="24"/>
        </w:rPr>
        <w:t>os vários benefícios e</w:t>
      </w:r>
      <w:r w:rsidR="008F302D" w:rsidRPr="008321AC">
        <w:rPr>
          <w:rFonts w:ascii="Times New Roman" w:hAnsi="Times New Roman" w:cs="Times New Roman"/>
          <w:sz w:val="24"/>
          <w:szCs w:val="24"/>
        </w:rPr>
        <w:t xml:space="preserve"> importância da</w:t>
      </w:r>
      <w:r w:rsidR="004E3B27" w:rsidRPr="008321AC">
        <w:rPr>
          <w:rFonts w:ascii="Times New Roman" w:hAnsi="Times New Roman" w:cs="Times New Roman"/>
          <w:sz w:val="24"/>
          <w:szCs w:val="24"/>
        </w:rPr>
        <w:t>s</w:t>
      </w:r>
      <w:r w:rsidR="008F302D" w:rsidRPr="008321AC">
        <w:rPr>
          <w:rFonts w:ascii="Times New Roman" w:hAnsi="Times New Roman" w:cs="Times New Roman"/>
          <w:sz w:val="24"/>
          <w:szCs w:val="24"/>
        </w:rPr>
        <w:t xml:space="preserve"> planta</w:t>
      </w:r>
      <w:r w:rsidR="005D73DC" w:rsidRPr="008321AC">
        <w:rPr>
          <w:rFonts w:ascii="Times New Roman" w:hAnsi="Times New Roman" w:cs="Times New Roman"/>
          <w:sz w:val="24"/>
          <w:szCs w:val="24"/>
        </w:rPr>
        <w:t>s</w:t>
      </w:r>
      <w:r w:rsidR="008F302D" w:rsidRPr="008321AC">
        <w:rPr>
          <w:rFonts w:ascii="Times New Roman" w:hAnsi="Times New Roman" w:cs="Times New Roman"/>
          <w:sz w:val="24"/>
          <w:szCs w:val="24"/>
        </w:rPr>
        <w:t xml:space="preserve"> </w:t>
      </w:r>
      <w:r w:rsidR="008A3064" w:rsidRPr="008321AC">
        <w:rPr>
          <w:rFonts w:ascii="Times New Roman" w:hAnsi="Times New Roman" w:cs="Times New Roman"/>
          <w:sz w:val="24"/>
          <w:szCs w:val="24"/>
        </w:rPr>
        <w:t>imune estimulante</w:t>
      </w:r>
      <w:r w:rsidR="004E3B27" w:rsidRPr="008321AC">
        <w:rPr>
          <w:rFonts w:ascii="Times New Roman" w:hAnsi="Times New Roman" w:cs="Times New Roman"/>
          <w:sz w:val="24"/>
          <w:szCs w:val="24"/>
        </w:rPr>
        <w:t>,</w:t>
      </w:r>
      <w:r w:rsidR="008F302D" w:rsidRPr="008321AC">
        <w:rPr>
          <w:rFonts w:ascii="Times New Roman" w:hAnsi="Times New Roman" w:cs="Times New Roman"/>
          <w:sz w:val="24"/>
          <w:szCs w:val="24"/>
        </w:rPr>
        <w:t xml:space="preserve"> </w:t>
      </w:r>
      <w:r w:rsidR="00E3513E" w:rsidRPr="008321AC">
        <w:rPr>
          <w:rFonts w:ascii="Times New Roman" w:hAnsi="Times New Roman" w:cs="Times New Roman"/>
          <w:sz w:val="24"/>
          <w:szCs w:val="24"/>
        </w:rPr>
        <w:t xml:space="preserve">não somente na </w:t>
      </w:r>
      <w:r w:rsidR="008F302D" w:rsidRPr="008321AC">
        <w:rPr>
          <w:rFonts w:ascii="Times New Roman" w:hAnsi="Times New Roman" w:cs="Times New Roman"/>
          <w:sz w:val="24"/>
          <w:szCs w:val="24"/>
        </w:rPr>
        <w:t>aliment</w:t>
      </w:r>
      <w:r w:rsidR="00E3513E" w:rsidRPr="008321AC">
        <w:rPr>
          <w:rFonts w:ascii="Times New Roman" w:hAnsi="Times New Roman" w:cs="Times New Roman"/>
          <w:sz w:val="24"/>
          <w:szCs w:val="24"/>
        </w:rPr>
        <w:t>ação mais também com muitos benefícios medicinais</w:t>
      </w:r>
      <w:r w:rsidR="00C94CCC" w:rsidRPr="008321AC">
        <w:rPr>
          <w:rFonts w:ascii="Times New Roman" w:hAnsi="Times New Roman" w:cs="Times New Roman"/>
          <w:sz w:val="24"/>
          <w:szCs w:val="24"/>
        </w:rPr>
        <w:t xml:space="preserve"> e isso se deve devido ao</w:t>
      </w:r>
      <w:r w:rsidR="005D73DC" w:rsidRPr="008321AC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490569" w:rsidRPr="008321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94CCC" w:rsidRPr="008321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vários </w:t>
      </w:r>
      <w:r w:rsidR="004E3B27" w:rsidRPr="008321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compostos ativos </w:t>
      </w:r>
      <w:r w:rsidR="00490569" w:rsidRPr="008321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funcionais </w:t>
      </w:r>
      <w:r w:rsidR="005D73DC" w:rsidRPr="008321AC">
        <w:rPr>
          <w:rFonts w:ascii="Times New Roman" w:hAnsi="Times New Roman" w:cs="Times New Roman"/>
          <w:sz w:val="24"/>
          <w:szCs w:val="24"/>
          <w:shd w:val="clear" w:color="auto" w:fill="FFFFFF"/>
        </w:rPr>
        <w:t>presentes nessas plantas</w:t>
      </w:r>
      <w:r w:rsidR="00490569" w:rsidRPr="008321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 Os modos de suas ações </w:t>
      </w:r>
      <w:r w:rsidR="005D73DC" w:rsidRPr="008321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podem ser responsáveis pela </w:t>
      </w:r>
      <w:r w:rsidR="00490569" w:rsidRPr="008321AC">
        <w:rPr>
          <w:rFonts w:ascii="Times New Roman" w:hAnsi="Times New Roman" w:cs="Times New Roman"/>
          <w:sz w:val="24"/>
          <w:szCs w:val="24"/>
          <w:shd w:val="clear" w:color="auto" w:fill="FFFFFF"/>
        </w:rPr>
        <w:t>ativação e supressão de células especializadas do sistema imunológico, interferindo em várias vias que eventualmente levaram à melhora das respostas imunológicas e do sistema de defesa</w:t>
      </w:r>
      <w:r w:rsidR="002A1671" w:rsidRPr="008321AC">
        <w:rPr>
          <w:rFonts w:ascii="Times New Roman" w:hAnsi="Times New Roman" w:cs="Times New Roman"/>
          <w:sz w:val="24"/>
          <w:szCs w:val="24"/>
          <w:shd w:val="clear" w:color="auto" w:fill="FFFFFF"/>
        </w:rPr>
        <w:t>, além das atividades</w:t>
      </w:r>
      <w:r w:rsidR="00490569" w:rsidRPr="008321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1671" w:rsidRPr="008321AC">
        <w:rPr>
          <w:rFonts w:ascii="Times New Roman" w:hAnsi="Times New Roman" w:cs="Times New Roman"/>
          <w:sz w:val="24"/>
          <w:szCs w:val="24"/>
          <w:shd w:val="clear" w:color="auto" w:fill="FFFFFF"/>
        </w:rPr>
        <w:t>anti-inflamatórias</w:t>
      </w:r>
      <w:r w:rsidR="00490569" w:rsidRPr="008321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r w:rsidR="005D73DC" w:rsidRPr="008321AC">
        <w:rPr>
          <w:rFonts w:ascii="Times New Roman" w:hAnsi="Times New Roman" w:cs="Times New Roman"/>
          <w:sz w:val="24"/>
          <w:szCs w:val="24"/>
          <w:shd w:val="clear" w:color="auto" w:fill="FFFFFF"/>
        </w:rPr>
        <w:t>antioxidante,</w:t>
      </w:r>
      <w:r w:rsidR="00490569" w:rsidRPr="008321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úteis contra </w:t>
      </w:r>
      <w:r w:rsidR="005D73DC" w:rsidRPr="008321AC">
        <w:rPr>
          <w:rFonts w:ascii="Times New Roman" w:hAnsi="Times New Roman" w:cs="Times New Roman"/>
          <w:sz w:val="24"/>
          <w:szCs w:val="24"/>
          <w:shd w:val="clear" w:color="auto" w:fill="FFFFFF"/>
        </w:rPr>
        <w:t>várias doenças</w:t>
      </w:r>
      <w:r w:rsidR="00490569" w:rsidRPr="008321AC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="002A1671" w:rsidRPr="008321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87BF841" w14:textId="28EE89EB" w:rsidR="008F302D" w:rsidRPr="008321AC" w:rsidRDefault="008F302D" w:rsidP="00122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1AC">
        <w:rPr>
          <w:rFonts w:ascii="Times New Roman" w:hAnsi="Times New Roman" w:cs="Times New Roman"/>
          <w:b/>
          <w:iCs/>
          <w:sz w:val="24"/>
          <w:szCs w:val="24"/>
        </w:rPr>
        <w:t>Palavras-chave</w:t>
      </w:r>
      <w:r w:rsidRPr="008321AC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2A1671" w:rsidRPr="008321AC">
        <w:rPr>
          <w:rFonts w:ascii="Times New Roman" w:hAnsi="Times New Roman" w:cs="Times New Roman"/>
          <w:bCs/>
          <w:iCs/>
          <w:sz w:val="24"/>
          <w:szCs w:val="24"/>
        </w:rPr>
        <w:t>P</w:t>
      </w:r>
      <w:r w:rsidRPr="008321AC">
        <w:rPr>
          <w:rFonts w:ascii="Times New Roman" w:hAnsi="Times New Roman" w:cs="Times New Roman"/>
          <w:sz w:val="24"/>
          <w:szCs w:val="24"/>
        </w:rPr>
        <w:t xml:space="preserve">lanta alimentícia; </w:t>
      </w:r>
      <w:r w:rsidR="002A1671" w:rsidRPr="008321AC">
        <w:rPr>
          <w:rFonts w:ascii="Times New Roman" w:hAnsi="Times New Roman" w:cs="Times New Roman"/>
          <w:sz w:val="24"/>
          <w:szCs w:val="24"/>
        </w:rPr>
        <w:t xml:space="preserve">Plantas Medicinais, </w:t>
      </w:r>
      <w:r w:rsidR="008A3064" w:rsidRPr="008321AC">
        <w:rPr>
          <w:rFonts w:ascii="Times New Roman" w:hAnsi="Times New Roman" w:cs="Times New Roman"/>
          <w:sz w:val="24"/>
          <w:szCs w:val="24"/>
        </w:rPr>
        <w:t>imune estimulante</w:t>
      </w:r>
      <w:r w:rsidR="002A1671" w:rsidRPr="008321AC">
        <w:rPr>
          <w:rFonts w:ascii="Times New Roman" w:hAnsi="Times New Roman" w:cs="Times New Roman"/>
          <w:sz w:val="24"/>
          <w:szCs w:val="24"/>
        </w:rPr>
        <w:t>, Covid-19</w:t>
      </w:r>
      <w:r w:rsidRPr="008321AC">
        <w:rPr>
          <w:rFonts w:ascii="Times New Roman" w:hAnsi="Times New Roman" w:cs="Times New Roman"/>
          <w:sz w:val="24"/>
          <w:szCs w:val="24"/>
        </w:rPr>
        <w:t>.</w:t>
      </w:r>
    </w:p>
    <w:sectPr w:rsidR="008F302D" w:rsidRPr="008321AC" w:rsidSect="00243660">
      <w:head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5B873" w14:textId="77777777" w:rsidR="00DA5BBB" w:rsidRDefault="00DA5BBB" w:rsidP="00BF68BA">
      <w:pPr>
        <w:spacing w:after="0" w:line="240" w:lineRule="auto"/>
      </w:pPr>
      <w:r>
        <w:separator/>
      </w:r>
    </w:p>
  </w:endnote>
  <w:endnote w:type="continuationSeparator" w:id="0">
    <w:p w14:paraId="6206358E" w14:textId="77777777" w:rsidR="00DA5BBB" w:rsidRDefault="00DA5BBB" w:rsidP="00BF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5366E" w14:textId="77777777" w:rsidR="00DA5BBB" w:rsidRDefault="00DA5BBB" w:rsidP="00BF68BA">
      <w:pPr>
        <w:spacing w:after="0" w:line="240" w:lineRule="auto"/>
      </w:pPr>
      <w:r>
        <w:separator/>
      </w:r>
    </w:p>
  </w:footnote>
  <w:footnote w:type="continuationSeparator" w:id="0">
    <w:p w14:paraId="1903C5C4" w14:textId="77777777" w:rsidR="00DA5BBB" w:rsidRDefault="00DA5BBB" w:rsidP="00BF6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B0F1C" w14:textId="2EBCE97A" w:rsidR="00BF68BA" w:rsidRPr="00727B33" w:rsidRDefault="00C4062D" w:rsidP="00727B33">
    <w:pPr>
      <w:pStyle w:val="Cabealho"/>
      <w:jc w:val="center"/>
      <w:rPr>
        <w:color w:val="FF0000"/>
        <w:sz w:val="32"/>
        <w:szCs w:val="32"/>
      </w:rPr>
    </w:pPr>
    <w:r>
      <w:rPr>
        <w:noProof/>
      </w:rPr>
      <w:drawing>
        <wp:inline distT="0" distB="0" distL="0" distR="0" wp14:anchorId="2055C9B6" wp14:editId="1627FD2C">
          <wp:extent cx="2047374" cy="132906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9320" cy="1349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D8"/>
    <w:rsid w:val="000B5AB4"/>
    <w:rsid w:val="000C3D77"/>
    <w:rsid w:val="000E630C"/>
    <w:rsid w:val="000F29AA"/>
    <w:rsid w:val="0012200C"/>
    <w:rsid w:val="00141C2E"/>
    <w:rsid w:val="001558D6"/>
    <w:rsid w:val="001A56C9"/>
    <w:rsid w:val="001B65A6"/>
    <w:rsid w:val="00233E35"/>
    <w:rsid w:val="00243660"/>
    <w:rsid w:val="00247A40"/>
    <w:rsid w:val="002A1671"/>
    <w:rsid w:val="002C2BA3"/>
    <w:rsid w:val="002E0EA3"/>
    <w:rsid w:val="002F6CED"/>
    <w:rsid w:val="0030363A"/>
    <w:rsid w:val="00307AD8"/>
    <w:rsid w:val="00317FB7"/>
    <w:rsid w:val="0039202A"/>
    <w:rsid w:val="003C4E30"/>
    <w:rsid w:val="003E5FE1"/>
    <w:rsid w:val="003E7889"/>
    <w:rsid w:val="003F244E"/>
    <w:rsid w:val="004447C5"/>
    <w:rsid w:val="00490569"/>
    <w:rsid w:val="004E1A10"/>
    <w:rsid w:val="004E3B27"/>
    <w:rsid w:val="004F0E79"/>
    <w:rsid w:val="004F1D3B"/>
    <w:rsid w:val="00534E0F"/>
    <w:rsid w:val="005432D6"/>
    <w:rsid w:val="005B292C"/>
    <w:rsid w:val="005D73DC"/>
    <w:rsid w:val="005F2B5C"/>
    <w:rsid w:val="005F7D4D"/>
    <w:rsid w:val="0060795D"/>
    <w:rsid w:val="006F2997"/>
    <w:rsid w:val="00700C39"/>
    <w:rsid w:val="00727B33"/>
    <w:rsid w:val="00751E74"/>
    <w:rsid w:val="00757516"/>
    <w:rsid w:val="007B61A0"/>
    <w:rsid w:val="007D13E9"/>
    <w:rsid w:val="007E4415"/>
    <w:rsid w:val="00814BCE"/>
    <w:rsid w:val="00826A3F"/>
    <w:rsid w:val="008321AC"/>
    <w:rsid w:val="0083764A"/>
    <w:rsid w:val="00874CE2"/>
    <w:rsid w:val="008A3064"/>
    <w:rsid w:val="008C3B38"/>
    <w:rsid w:val="008C742C"/>
    <w:rsid w:val="008D2CD7"/>
    <w:rsid w:val="008F302D"/>
    <w:rsid w:val="00913F5B"/>
    <w:rsid w:val="00916F82"/>
    <w:rsid w:val="009219DB"/>
    <w:rsid w:val="009D20F8"/>
    <w:rsid w:val="00A62F2D"/>
    <w:rsid w:val="00AE56C2"/>
    <w:rsid w:val="00B7403D"/>
    <w:rsid w:val="00B83E32"/>
    <w:rsid w:val="00BB0670"/>
    <w:rsid w:val="00BB26E2"/>
    <w:rsid w:val="00BE4226"/>
    <w:rsid w:val="00BF68BA"/>
    <w:rsid w:val="00C4062D"/>
    <w:rsid w:val="00C53F85"/>
    <w:rsid w:val="00C66834"/>
    <w:rsid w:val="00C94CCC"/>
    <w:rsid w:val="00CC05F7"/>
    <w:rsid w:val="00CC0917"/>
    <w:rsid w:val="00D21661"/>
    <w:rsid w:val="00D33F33"/>
    <w:rsid w:val="00D73F14"/>
    <w:rsid w:val="00DA5BBB"/>
    <w:rsid w:val="00DB4183"/>
    <w:rsid w:val="00DC5F56"/>
    <w:rsid w:val="00DE4DBA"/>
    <w:rsid w:val="00E27508"/>
    <w:rsid w:val="00E3513E"/>
    <w:rsid w:val="00E6116B"/>
    <w:rsid w:val="00E92C00"/>
    <w:rsid w:val="00EA4C98"/>
    <w:rsid w:val="00EC362A"/>
    <w:rsid w:val="00EC58C9"/>
    <w:rsid w:val="00EC7730"/>
    <w:rsid w:val="00F1344A"/>
    <w:rsid w:val="00F31B9A"/>
    <w:rsid w:val="00F7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50B19"/>
  <w15:chartTrackingRefBased/>
  <w15:docId w15:val="{D620DB84-2658-479B-856F-502D47AE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07AD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07AD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F6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68BA"/>
  </w:style>
  <w:style w:type="paragraph" w:styleId="Rodap">
    <w:name w:val="footer"/>
    <w:basedOn w:val="Normal"/>
    <w:link w:val="RodapChar"/>
    <w:uiPriority w:val="99"/>
    <w:unhideWhenUsed/>
    <w:rsid w:val="00BF6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68BA"/>
  </w:style>
  <w:style w:type="paragraph" w:styleId="Textodenotaderodap">
    <w:name w:val="footnote text"/>
    <w:basedOn w:val="Normal"/>
    <w:link w:val="TextodenotaderodapChar"/>
    <w:uiPriority w:val="99"/>
    <w:unhideWhenUsed/>
    <w:rsid w:val="00E2750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27508"/>
    <w:rPr>
      <w:sz w:val="20"/>
      <w:szCs w:val="20"/>
    </w:rPr>
  </w:style>
  <w:style w:type="character" w:styleId="nfase">
    <w:name w:val="Emphasis"/>
    <w:basedOn w:val="Fontepargpadro"/>
    <w:uiPriority w:val="20"/>
    <w:qFormat/>
    <w:rsid w:val="008F302D"/>
    <w:rPr>
      <w:i/>
      <w:iCs/>
    </w:rPr>
  </w:style>
  <w:style w:type="paragraph" w:styleId="SemEspaamento">
    <w:name w:val="No Spacing"/>
    <w:uiPriority w:val="1"/>
    <w:qFormat/>
    <w:rsid w:val="007B61A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E3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yssathaylle18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braggiomm@hot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aisa@institutoisa.com.br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suzyhellen1@hot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vone.sousa.batist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647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CepaTech</dc:creator>
  <cp:keywords/>
  <dc:description/>
  <cp:lastModifiedBy>ISANETE BIESKI</cp:lastModifiedBy>
  <cp:revision>4</cp:revision>
  <dcterms:created xsi:type="dcterms:W3CDTF">2020-10-18T00:39:00Z</dcterms:created>
  <dcterms:modified xsi:type="dcterms:W3CDTF">2020-10-18T00:40:00Z</dcterms:modified>
</cp:coreProperties>
</file>