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6" w:rsidRPr="00766450" w:rsidRDefault="007C2496" w:rsidP="001D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450">
        <w:rPr>
          <w:rFonts w:ascii="Times New Roman" w:hAnsi="Times New Roman" w:cs="Times New Roman"/>
          <w:b/>
          <w:sz w:val="24"/>
          <w:szCs w:val="24"/>
        </w:rPr>
        <w:t>“T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UDO É BÍBLIAS</w:t>
      </w:r>
      <w:r w:rsidRPr="00766450">
        <w:rPr>
          <w:rFonts w:ascii="Times New Roman" w:hAnsi="Times New Roman" w:cs="Times New Roman"/>
          <w:b/>
          <w:sz w:val="24"/>
          <w:szCs w:val="24"/>
        </w:rPr>
        <w:t>. T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UDO É GRANDE</w:t>
      </w:r>
      <w:r w:rsidRPr="0076645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ERTÃO</w:t>
      </w:r>
      <w:r w:rsidRPr="00766450">
        <w:rPr>
          <w:rFonts w:ascii="Times New Roman" w:hAnsi="Times New Roman" w:cs="Times New Roman"/>
          <w:b/>
          <w:sz w:val="24"/>
          <w:szCs w:val="24"/>
        </w:rPr>
        <w:t xml:space="preserve">”: 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 xml:space="preserve">RELEITURAS BÍBLICAS NO LIVRO </w:t>
      </w:r>
      <w:r w:rsidRPr="00766450">
        <w:rPr>
          <w:rFonts w:ascii="Times New Roman" w:hAnsi="Times New Roman" w:cs="Times New Roman"/>
          <w:b/>
          <w:sz w:val="24"/>
          <w:szCs w:val="24"/>
        </w:rPr>
        <w:t>B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AGAGEM</w:t>
      </w:r>
      <w:r w:rsidRPr="007664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DE</w:t>
      </w:r>
      <w:r w:rsidRPr="0076645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DÉLIA</w:t>
      </w:r>
      <w:r w:rsidRPr="0076645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4F13" w:rsidRPr="00766450">
        <w:rPr>
          <w:rFonts w:ascii="Times New Roman" w:hAnsi="Times New Roman" w:cs="Times New Roman"/>
          <w:b/>
          <w:sz w:val="24"/>
          <w:szCs w:val="24"/>
        </w:rPr>
        <w:t>RADO</w:t>
      </w:r>
    </w:p>
    <w:p w:rsidR="007C2496" w:rsidRPr="00766450" w:rsidRDefault="007C2496" w:rsidP="001D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3D" w:rsidRPr="00766450" w:rsidRDefault="00B8433D" w:rsidP="001D02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450">
        <w:rPr>
          <w:rFonts w:ascii="Times New Roman" w:hAnsi="Times New Roman" w:cs="Times New Roman"/>
          <w:sz w:val="24"/>
          <w:szCs w:val="24"/>
        </w:rPr>
        <w:t>Autor: Cláudio Vianney Malzoni</w:t>
      </w:r>
      <w:r w:rsidR="00653DBD" w:rsidRPr="0076645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8433D" w:rsidRPr="00766450" w:rsidRDefault="00B8433D" w:rsidP="001D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96" w:rsidRPr="00766450" w:rsidRDefault="007C2496" w:rsidP="001D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0">
        <w:rPr>
          <w:rFonts w:ascii="Times New Roman" w:hAnsi="Times New Roman" w:cs="Times New Roman"/>
          <w:sz w:val="24"/>
          <w:szCs w:val="24"/>
        </w:rPr>
        <w:t>A obra de Adélia Prado já foi visitada inúmeras vezes com a finalidade de mostrar a religiosidade aí presente. Mais um trabalho nesse sentido, parece desnecessário. No entanto, ainda há o que encontrar nesses prados, dada a quantidade e variedade de referências na obra de Adélia. A presente comunicação vai limitar-se a um só livro da autora: Bagagem, que foi seu primeiro, publicado em 1976, e a uma só perspectiva: a genealogia da obra, ou seja, os autores e livros aos quais se refere, entre os quais está a</w:t>
      </w:r>
      <w:bookmarkStart w:id="0" w:name="_GoBack"/>
      <w:bookmarkEnd w:id="0"/>
      <w:r w:rsidRPr="00766450">
        <w:rPr>
          <w:rFonts w:ascii="Times New Roman" w:hAnsi="Times New Roman" w:cs="Times New Roman"/>
          <w:sz w:val="24"/>
          <w:szCs w:val="24"/>
        </w:rPr>
        <w:t xml:space="preserve"> Bíblia. </w:t>
      </w:r>
    </w:p>
    <w:p w:rsidR="007C2496" w:rsidRPr="00766450" w:rsidRDefault="007C2496" w:rsidP="001D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96" w:rsidRPr="00766450" w:rsidRDefault="007C2496" w:rsidP="001D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0">
        <w:rPr>
          <w:rFonts w:ascii="Times New Roman" w:hAnsi="Times New Roman" w:cs="Times New Roman"/>
          <w:sz w:val="24"/>
          <w:szCs w:val="24"/>
        </w:rPr>
        <w:t>Palavras chave: Bíblia e Literatura – Adélia Prado – História da Recepção da Bíblia</w:t>
      </w:r>
    </w:p>
    <w:p w:rsidR="005E4F19" w:rsidRPr="00766450" w:rsidRDefault="005E4F19" w:rsidP="005E4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19" w:rsidRPr="00766450" w:rsidRDefault="005E4F19" w:rsidP="005E4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0">
        <w:rPr>
          <w:rFonts w:ascii="Times New Roman" w:hAnsi="Times New Roman" w:cs="Times New Roman"/>
          <w:sz w:val="24"/>
          <w:szCs w:val="24"/>
        </w:rPr>
        <w:t xml:space="preserve">Proposta de comunicação para o GT – Religião, Escritura e Literatura, do IV Congresso Nordestino de Ciências da Religião e Teologia: </w:t>
      </w:r>
      <w:r w:rsidRPr="00766450">
        <w:rPr>
          <w:rFonts w:ascii="Times New Roman" w:hAnsi="Times New Roman" w:cs="Times New Roman"/>
          <w:i/>
          <w:sz w:val="24"/>
          <w:szCs w:val="24"/>
        </w:rPr>
        <w:t>Religião, Resistência e Direitos Humanos</w:t>
      </w:r>
      <w:r w:rsidRPr="00766450">
        <w:rPr>
          <w:rFonts w:ascii="Times New Roman" w:hAnsi="Times New Roman" w:cs="Times New Roman"/>
          <w:sz w:val="24"/>
          <w:szCs w:val="24"/>
        </w:rPr>
        <w:t>. Universidade Federal de Alagoas (UFAL), Maceió, 12 a 14 de setembro de 2018.</w:t>
      </w:r>
    </w:p>
    <w:p w:rsidR="007840A6" w:rsidRPr="00766450" w:rsidRDefault="007840A6" w:rsidP="007840A6">
      <w:pPr>
        <w:pStyle w:val="font8"/>
        <w:spacing w:before="0" w:beforeAutospacing="0" w:after="0" w:afterAutospacing="0"/>
        <w:jc w:val="both"/>
        <w:textAlignment w:val="baseline"/>
        <w:rPr>
          <w:color w:val="605E5E"/>
        </w:rPr>
      </w:pPr>
      <w:r w:rsidRPr="00766450">
        <w:rPr>
          <w:rStyle w:val="wixguard"/>
          <w:color w:val="605E5E"/>
          <w:bdr w:val="none" w:sz="0" w:space="0" w:color="auto" w:frame="1"/>
        </w:rPr>
        <w:t>​</w:t>
      </w:r>
    </w:p>
    <w:sectPr w:rsidR="007840A6" w:rsidRPr="00766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18" w:rsidRDefault="00D96A18" w:rsidP="00653DBD">
      <w:pPr>
        <w:spacing w:after="0" w:line="240" w:lineRule="auto"/>
      </w:pPr>
      <w:r>
        <w:separator/>
      </w:r>
    </w:p>
  </w:endnote>
  <w:endnote w:type="continuationSeparator" w:id="0">
    <w:p w:rsidR="00D96A18" w:rsidRDefault="00D96A18" w:rsidP="0065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18" w:rsidRDefault="00D96A18" w:rsidP="00653DBD">
      <w:pPr>
        <w:spacing w:after="0" w:line="240" w:lineRule="auto"/>
      </w:pPr>
      <w:r>
        <w:separator/>
      </w:r>
    </w:p>
  </w:footnote>
  <w:footnote w:type="continuationSeparator" w:id="0">
    <w:p w:rsidR="00D96A18" w:rsidRDefault="00D96A18" w:rsidP="00653DBD">
      <w:pPr>
        <w:spacing w:after="0" w:line="240" w:lineRule="auto"/>
      </w:pPr>
      <w:r>
        <w:continuationSeparator/>
      </w:r>
    </w:p>
  </w:footnote>
  <w:footnote w:id="1">
    <w:p w:rsidR="00653DBD" w:rsidRPr="00766450" w:rsidRDefault="00653DBD" w:rsidP="00653DBD">
      <w:pPr>
        <w:pStyle w:val="Textodenotaderodap"/>
        <w:jc w:val="both"/>
        <w:rPr>
          <w:rFonts w:ascii="Times New Roman" w:hAnsi="Times New Roman" w:cs="Times New Roman"/>
        </w:rPr>
      </w:pPr>
      <w:r w:rsidRPr="00766450">
        <w:rPr>
          <w:rStyle w:val="Refdenotaderodap"/>
          <w:rFonts w:ascii="Times New Roman" w:hAnsi="Times New Roman" w:cs="Times New Roman"/>
        </w:rPr>
        <w:footnoteRef/>
      </w:r>
      <w:r w:rsidRPr="00766450">
        <w:rPr>
          <w:rFonts w:ascii="Times New Roman" w:hAnsi="Times New Roman" w:cs="Times New Roman"/>
        </w:rPr>
        <w:t xml:space="preserve"> Doutor em exegese bíblica pela Escola Bíblica e Arqueológica Francesa de Jerusalém. Professor e pesquisador da Universidade Católica de Pernambuco. E-mail: cvmalzoni@hotmail.com.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96"/>
    <w:rsid w:val="00042252"/>
    <w:rsid w:val="00050D65"/>
    <w:rsid w:val="00150C80"/>
    <w:rsid w:val="001B08AE"/>
    <w:rsid w:val="001D0251"/>
    <w:rsid w:val="002036C2"/>
    <w:rsid w:val="002F51AD"/>
    <w:rsid w:val="003F58E6"/>
    <w:rsid w:val="004774EF"/>
    <w:rsid w:val="005E4F19"/>
    <w:rsid w:val="006137E0"/>
    <w:rsid w:val="00653DBD"/>
    <w:rsid w:val="00726F15"/>
    <w:rsid w:val="00766450"/>
    <w:rsid w:val="007840A6"/>
    <w:rsid w:val="007C2496"/>
    <w:rsid w:val="007E2B42"/>
    <w:rsid w:val="008C59B6"/>
    <w:rsid w:val="009A54CC"/>
    <w:rsid w:val="00A04F13"/>
    <w:rsid w:val="00A84B99"/>
    <w:rsid w:val="00B8433D"/>
    <w:rsid w:val="00D96A18"/>
    <w:rsid w:val="00E10BE6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9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8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0">
    <w:name w:val="color_20"/>
    <w:basedOn w:val="Fontepargpadro"/>
    <w:rsid w:val="007840A6"/>
  </w:style>
  <w:style w:type="character" w:customStyle="1" w:styleId="wixguard">
    <w:name w:val="wixguard"/>
    <w:basedOn w:val="Fontepargpadro"/>
    <w:rsid w:val="007840A6"/>
  </w:style>
  <w:style w:type="character" w:styleId="Hyperlink">
    <w:name w:val="Hyperlink"/>
    <w:basedOn w:val="Fontepargpadro"/>
    <w:uiPriority w:val="99"/>
    <w:semiHidden/>
    <w:unhideWhenUsed/>
    <w:rsid w:val="007840A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D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D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3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9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8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0">
    <w:name w:val="color_20"/>
    <w:basedOn w:val="Fontepargpadro"/>
    <w:rsid w:val="007840A6"/>
  </w:style>
  <w:style w:type="character" w:customStyle="1" w:styleId="wixguard">
    <w:name w:val="wixguard"/>
    <w:basedOn w:val="Fontepargpadro"/>
    <w:rsid w:val="007840A6"/>
  </w:style>
  <w:style w:type="character" w:styleId="Hyperlink">
    <w:name w:val="Hyperlink"/>
    <w:basedOn w:val="Fontepargpadro"/>
    <w:uiPriority w:val="99"/>
    <w:semiHidden/>
    <w:unhideWhenUsed/>
    <w:rsid w:val="007840A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D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D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9C05-2563-42AD-BA61-343A5E0D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10</cp:revision>
  <dcterms:created xsi:type="dcterms:W3CDTF">2018-07-19T21:22:00Z</dcterms:created>
  <dcterms:modified xsi:type="dcterms:W3CDTF">2018-08-12T00:47:00Z</dcterms:modified>
</cp:coreProperties>
</file>