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BD" w:rsidRPr="00AB1C1C" w:rsidRDefault="00A768D9">
      <w:pPr>
        <w:pStyle w:val="Ttulo1"/>
        <w:spacing w:before="104" w:line="360" w:lineRule="auto"/>
        <w:ind w:left="262" w:right="276" w:firstLine="0"/>
        <w:jc w:val="center"/>
      </w:pPr>
      <w:r w:rsidRPr="00AB1C1C">
        <w:t>Análise estatística da precipitação no município de Garanhuns</w:t>
      </w:r>
    </w:p>
    <w:p w:rsidR="00EE19BD" w:rsidRPr="00AB1C1C" w:rsidRDefault="00EE19BD">
      <w:pPr>
        <w:pStyle w:val="Corpodetexto"/>
        <w:spacing w:before="11"/>
        <w:ind w:left="0"/>
        <w:jc w:val="left"/>
        <w:rPr>
          <w:rFonts w:ascii="Arial" w:hAnsi="Arial" w:cs="Arial"/>
          <w:b/>
        </w:rPr>
      </w:pPr>
    </w:p>
    <w:p w:rsidR="00EE19BD" w:rsidRPr="00AB1C1C" w:rsidRDefault="00A768D9">
      <w:pPr>
        <w:spacing w:line="252" w:lineRule="exact"/>
        <w:ind w:left="262" w:right="269"/>
        <w:jc w:val="center"/>
        <w:rPr>
          <w:rFonts w:ascii="Arial" w:hAnsi="Arial" w:cs="Arial"/>
          <w:b/>
          <w:sz w:val="24"/>
          <w:szCs w:val="24"/>
        </w:rPr>
      </w:pPr>
      <w:r w:rsidRPr="00AB1C1C">
        <w:rPr>
          <w:rFonts w:ascii="Arial" w:hAnsi="Arial" w:cs="Arial"/>
          <w:b/>
          <w:sz w:val="24"/>
          <w:szCs w:val="24"/>
        </w:rPr>
        <w:t>Matheus Carvalho Araujo</w:t>
      </w:r>
    </w:p>
    <w:p w:rsidR="00AB1C1C" w:rsidRPr="00AB1C1C" w:rsidRDefault="00F30954">
      <w:pPr>
        <w:ind w:left="262" w:right="272"/>
        <w:jc w:val="center"/>
        <w:rPr>
          <w:rFonts w:ascii="Arial" w:hAnsi="Arial" w:cs="Arial"/>
          <w:sz w:val="24"/>
          <w:szCs w:val="24"/>
        </w:rPr>
      </w:pPr>
      <w:r w:rsidRPr="00AB1C1C">
        <w:rPr>
          <w:rFonts w:ascii="Arial" w:hAnsi="Arial" w:cs="Arial"/>
          <w:sz w:val="24"/>
          <w:szCs w:val="24"/>
        </w:rPr>
        <w:t xml:space="preserve">Discente do Curso </w:t>
      </w:r>
      <w:r w:rsidRPr="00AB1C1C">
        <w:rPr>
          <w:rFonts w:ascii="Arial" w:hAnsi="Arial" w:cs="Arial"/>
          <w:color w:val="333333"/>
          <w:sz w:val="24"/>
          <w:szCs w:val="24"/>
        </w:rPr>
        <w:t xml:space="preserve">de Engenharia Civil </w:t>
      </w:r>
      <w:r w:rsidRPr="00AB1C1C">
        <w:rPr>
          <w:rFonts w:ascii="Arial" w:hAnsi="Arial" w:cs="Arial"/>
          <w:sz w:val="24"/>
          <w:szCs w:val="24"/>
        </w:rPr>
        <w:t>– FACIGA/AESGA</w:t>
      </w:r>
    </w:p>
    <w:p w:rsidR="00EE19BD" w:rsidRPr="00AB1C1C" w:rsidRDefault="00F30954">
      <w:pPr>
        <w:ind w:left="262" w:right="272"/>
        <w:jc w:val="center"/>
        <w:rPr>
          <w:rFonts w:ascii="Arial" w:hAnsi="Arial" w:cs="Arial"/>
          <w:sz w:val="24"/>
          <w:szCs w:val="24"/>
          <w:u w:val="single"/>
        </w:rPr>
      </w:pPr>
      <w:r w:rsidRPr="00AB1C1C">
        <w:rPr>
          <w:rFonts w:ascii="Arial" w:hAnsi="Arial" w:cs="Arial"/>
          <w:sz w:val="24"/>
          <w:szCs w:val="24"/>
        </w:rPr>
        <w:t xml:space="preserve"> E-mail:</w:t>
      </w:r>
      <w:r w:rsidR="00A768D9" w:rsidRPr="00AB1C1C">
        <w:rPr>
          <w:rFonts w:ascii="Arial" w:hAnsi="Arial" w:cs="Arial"/>
          <w:color w:val="0462C1"/>
          <w:sz w:val="24"/>
          <w:szCs w:val="24"/>
          <w:u w:val="single" w:color="0462C1"/>
        </w:rPr>
        <w:t>matheus.20117586@aesga.edu.br</w:t>
      </w:r>
    </w:p>
    <w:p w:rsidR="00EE19BD" w:rsidRPr="00AB1C1C" w:rsidRDefault="00EE19BD">
      <w:pPr>
        <w:pStyle w:val="Corpodetexto"/>
        <w:spacing w:before="9"/>
        <w:ind w:left="0"/>
        <w:jc w:val="left"/>
        <w:rPr>
          <w:rFonts w:ascii="Arial" w:hAnsi="Arial" w:cs="Arial"/>
        </w:rPr>
      </w:pPr>
    </w:p>
    <w:p w:rsidR="00EE19BD" w:rsidRPr="00AB1C1C" w:rsidRDefault="00EE19BD">
      <w:pPr>
        <w:pStyle w:val="Corpodetexto"/>
        <w:spacing w:before="10"/>
        <w:ind w:left="0"/>
        <w:jc w:val="left"/>
        <w:rPr>
          <w:rFonts w:ascii="Arial" w:hAnsi="Arial" w:cs="Arial"/>
        </w:rPr>
      </w:pPr>
    </w:p>
    <w:p w:rsidR="00EE19BD" w:rsidRPr="00AB1C1C" w:rsidRDefault="00F30954">
      <w:pPr>
        <w:pStyle w:val="Ttulo1"/>
        <w:numPr>
          <w:ilvl w:val="0"/>
          <w:numId w:val="1"/>
        </w:numPr>
        <w:tabs>
          <w:tab w:val="left" w:pos="303"/>
        </w:tabs>
      </w:pPr>
      <w:r w:rsidRPr="00AB1C1C">
        <w:t>CONSIDERAÇOES</w:t>
      </w:r>
      <w:r w:rsidR="00AB1C1C" w:rsidRPr="00AB1C1C">
        <w:t xml:space="preserve"> </w:t>
      </w:r>
      <w:r w:rsidRPr="00AB1C1C">
        <w:t>INICIAIS</w:t>
      </w:r>
    </w:p>
    <w:p w:rsidR="00AB1C1C" w:rsidRPr="00AB1C1C" w:rsidRDefault="00AB1C1C" w:rsidP="00AB1C1C">
      <w:pPr>
        <w:pStyle w:val="Ttulo1"/>
        <w:tabs>
          <w:tab w:val="left" w:pos="303"/>
        </w:tabs>
      </w:pPr>
    </w:p>
    <w:p w:rsidR="006776D9" w:rsidRPr="00AB1C1C" w:rsidRDefault="006776D9" w:rsidP="00AB1C1C">
      <w:pPr>
        <w:pStyle w:val="Corpodetexto"/>
        <w:spacing w:before="1"/>
        <w:ind w:left="0" w:right="109" w:firstLine="709"/>
        <w:rPr>
          <w:rFonts w:ascii="Arial" w:hAnsi="Arial" w:cs="Arial"/>
        </w:rPr>
      </w:pPr>
      <w:r w:rsidRPr="00AB1C1C">
        <w:rPr>
          <w:rFonts w:ascii="Arial" w:hAnsi="Arial" w:cs="Arial"/>
        </w:rPr>
        <w:t>As enchentes urbanas são fenômenos naturais que acarretam consequências graves, como perdas humanas, impactos sociais e danos econômicos. Com frequência, surgem notícias de municípios brasileiros afetados por inundações causadas por fortes chuvas, resultando em severas repercussões. Em eventos extremos, as perdas são agravadas devido a falhas no planejamento ou falta de manutenção dos sistemas de drenagem urbana. Além disso, ocupações inadequadas em áreas de planície de inundação e locais naturalmente propensos a alagamentos nas bacias hidrográficas também contribuem para essas ocorrências. Adicionalmente, é comum ocorrerem precipitações que geram escoamentos superficiais além da capacidade do sistema de drenagem.</w:t>
      </w:r>
    </w:p>
    <w:p w:rsidR="006776D9" w:rsidRPr="00AB1C1C" w:rsidRDefault="006776D9" w:rsidP="00AB1C1C">
      <w:pPr>
        <w:pStyle w:val="Corpodetexto"/>
        <w:spacing w:before="1"/>
        <w:ind w:left="0" w:right="109" w:firstLine="709"/>
        <w:rPr>
          <w:rFonts w:ascii="Arial" w:hAnsi="Arial" w:cs="Arial"/>
        </w:rPr>
      </w:pPr>
      <w:r w:rsidRPr="00AB1C1C">
        <w:rPr>
          <w:rFonts w:ascii="Arial" w:hAnsi="Arial" w:cs="Arial"/>
        </w:rPr>
        <w:t>O processo de desenvolvimento urbano acarreta um agravamento nas condições de escoamento superficial, especialmente quando não há um planejamento urbano adequado. Em diversos países, o manejo sustentável das águas pluviais urbanas tem exigido abordagens inovadoras para lidar com os desafios decorrentes do crescimento urbano, como o aumento nos picos de vazão e a poluição das águas pluviais.</w:t>
      </w:r>
    </w:p>
    <w:p w:rsidR="006776D9" w:rsidRPr="00AB1C1C" w:rsidRDefault="006776D9" w:rsidP="00AB1C1C">
      <w:pPr>
        <w:pStyle w:val="Corpodetexto"/>
        <w:spacing w:before="1"/>
        <w:ind w:left="0" w:right="109" w:firstLine="709"/>
        <w:rPr>
          <w:rFonts w:ascii="Arial" w:hAnsi="Arial" w:cs="Arial"/>
        </w:rPr>
      </w:pPr>
      <w:r w:rsidRPr="00AB1C1C">
        <w:rPr>
          <w:rFonts w:ascii="Arial" w:hAnsi="Arial" w:cs="Arial"/>
        </w:rPr>
        <w:t>É fundamental adotar medidas eficazes para minimizar os impactos das enchentes urbanas. Isso envolve um planejamento urbano adequado, com o desenvolvimento de sistemas de drenagem eficientes e dimensionados corretamente. Além disso, é preciso considerar estratégias de gestão sustentável das águas pluviais, buscando soluções que priorizem a infiltração da água no solo, a retenção por meio de áreas verdes e a utilização de técnicas que reduzam a velocidade de escoamento superficial. Dessa forma, é possível mitigar os riscos de enchentes, preservar a segurança da população e promover a sustentabilidade nas áreas urbanas.</w:t>
      </w:r>
    </w:p>
    <w:p w:rsidR="006776D9" w:rsidRDefault="006776D9" w:rsidP="00AB1C1C">
      <w:pPr>
        <w:pStyle w:val="Corpodetexto"/>
        <w:spacing w:before="1"/>
        <w:ind w:left="0" w:right="109" w:firstLine="709"/>
        <w:rPr>
          <w:rFonts w:ascii="Arial" w:hAnsi="Arial" w:cs="Arial"/>
        </w:rPr>
      </w:pPr>
      <w:r w:rsidRPr="00AB1C1C">
        <w:rPr>
          <w:rFonts w:ascii="Arial" w:hAnsi="Arial" w:cs="Arial"/>
        </w:rPr>
        <w:t>Como a análise estatística da precipitação pode contribuir para o desenvolvimento de estratégias eficazes de planejamento urbano e gestão de recursos hídricos, visando mitigar os riscos de enchentes e promover a sustentabilidade nas áreas urbanas de Garanhuns?</w:t>
      </w:r>
      <w:r w:rsidR="00AB1C1C" w:rsidRPr="00AB1C1C">
        <w:rPr>
          <w:rFonts w:ascii="Arial" w:hAnsi="Arial" w:cs="Arial"/>
        </w:rPr>
        <w:t xml:space="preserve"> Esse resumo teve como O</w:t>
      </w:r>
      <w:r w:rsidRPr="00AB1C1C">
        <w:rPr>
          <w:rFonts w:ascii="Arial" w:hAnsi="Arial" w:cs="Arial"/>
        </w:rPr>
        <w:t>bjetivo Geral</w:t>
      </w:r>
      <w:r w:rsidR="00AB1C1C" w:rsidRPr="00AB1C1C">
        <w:rPr>
          <w:rFonts w:ascii="Arial" w:hAnsi="Arial" w:cs="Arial"/>
        </w:rPr>
        <w:t xml:space="preserve"> f</w:t>
      </w:r>
      <w:r w:rsidRPr="00AB1C1C">
        <w:rPr>
          <w:rFonts w:ascii="Arial" w:hAnsi="Arial" w:cs="Arial"/>
        </w:rPr>
        <w:t>ornecer informações sobre as características da chuva na região de Garanhuns como a intensidade, a duração, a frequência e a  distribuição temporal, informações essenciais para a gestão de recursos hídricos.</w:t>
      </w:r>
      <w:r w:rsidR="00AB1C1C" w:rsidRPr="00AB1C1C">
        <w:rPr>
          <w:rFonts w:ascii="Arial" w:hAnsi="Arial" w:cs="Arial"/>
        </w:rPr>
        <w:t xml:space="preserve"> E como objetivos e</w:t>
      </w:r>
      <w:r w:rsidRPr="00AB1C1C">
        <w:rPr>
          <w:rFonts w:ascii="Arial" w:hAnsi="Arial" w:cs="Arial"/>
        </w:rPr>
        <w:t xml:space="preserve">specíficos </w:t>
      </w:r>
      <w:r w:rsidR="00AB1C1C" w:rsidRPr="00AB1C1C">
        <w:rPr>
          <w:rFonts w:ascii="Arial" w:hAnsi="Arial" w:cs="Arial"/>
        </w:rPr>
        <w:t>a</w:t>
      </w:r>
      <w:r w:rsidRPr="00AB1C1C">
        <w:rPr>
          <w:rFonts w:ascii="Arial" w:hAnsi="Arial" w:cs="Arial"/>
        </w:rPr>
        <w:t>nalisar o regime de precipitações totais mensais, totais anuais e chuvas intensas;</w:t>
      </w:r>
      <w:r w:rsidR="00AB1C1C" w:rsidRPr="00AB1C1C">
        <w:rPr>
          <w:rFonts w:ascii="Arial" w:hAnsi="Arial" w:cs="Arial"/>
        </w:rPr>
        <w:t xml:space="preserve"> Conhecer</w:t>
      </w:r>
      <w:r w:rsidRPr="00AB1C1C">
        <w:rPr>
          <w:rFonts w:ascii="Arial" w:hAnsi="Arial" w:cs="Arial"/>
        </w:rPr>
        <w:t xml:space="preserve"> a tendência das precipitações: total anual, semestral, mês mais chuvoso, mês mais seco, e chuvas intensas.</w:t>
      </w:r>
    </w:p>
    <w:p w:rsidR="00AB1C1C" w:rsidRPr="00AB1C1C" w:rsidRDefault="00AB1C1C" w:rsidP="00AB1C1C">
      <w:pPr>
        <w:pStyle w:val="Corpodetexto"/>
        <w:spacing w:before="1"/>
        <w:ind w:left="0" w:right="109" w:firstLine="709"/>
        <w:rPr>
          <w:rFonts w:ascii="Arial" w:hAnsi="Arial" w:cs="Arial"/>
        </w:rPr>
      </w:pPr>
      <w:r>
        <w:rPr>
          <w:rFonts w:ascii="Arial" w:hAnsi="Arial" w:cs="Arial"/>
        </w:rPr>
        <w:t>A pesquisa justifica-se pela importância da</w:t>
      </w:r>
      <w:r w:rsidRPr="00AB1C1C">
        <w:rPr>
          <w:rFonts w:ascii="Arial" w:hAnsi="Arial" w:cs="Arial"/>
        </w:rPr>
        <w:t xml:space="preserve"> análise estatística de precipitação é uma área da hidrologia e da climatologia que utiliza ferramentas estatísticas para examinar as características e as propriedades das chuvas em uma determinada região. A precipitação é um dos principais componentes do ciclo hidrológico e sua variabilidade espacial e temporal é importante para a gestão dos recursos hídricos </w:t>
      </w:r>
      <w:r w:rsidRPr="00AB1C1C">
        <w:rPr>
          <w:rFonts w:ascii="Arial" w:hAnsi="Arial" w:cs="Arial"/>
        </w:rPr>
        <w:lastRenderedPageBreak/>
        <w:t>e para a prevenção de desastres naturais, como inundações e secas.Esta análise envolve a aplicação de métodos estatísticos para descrever e analisar as propriedades da chuva, como sua intensidade, frequência, duração e distribuição temporal e espacial. Os dados de precipitação podem ser coletados por meio de estações meteorológicas, radares e satélites, e a análise estatística pode ser usada para identificar tendências, padrões e anomalias nos dados.</w:t>
      </w:r>
    </w:p>
    <w:p w:rsidR="00AB1C1C" w:rsidRPr="00AB1C1C" w:rsidRDefault="00AB1C1C" w:rsidP="00AB1C1C">
      <w:pPr>
        <w:pStyle w:val="Corpodetexto"/>
        <w:spacing w:before="1"/>
        <w:ind w:left="0" w:right="109" w:firstLine="709"/>
        <w:rPr>
          <w:rFonts w:ascii="Arial" w:hAnsi="Arial" w:cs="Arial"/>
          <w:b/>
        </w:rPr>
      </w:pPr>
    </w:p>
    <w:p w:rsidR="006776D9" w:rsidRPr="00AB1C1C" w:rsidRDefault="006776D9" w:rsidP="006776D9">
      <w:pPr>
        <w:pStyle w:val="Ttulo1"/>
        <w:tabs>
          <w:tab w:val="left" w:pos="303"/>
        </w:tabs>
        <w:ind w:firstLine="0"/>
      </w:pPr>
    </w:p>
    <w:p w:rsidR="00EE19BD" w:rsidRPr="00AB1C1C" w:rsidRDefault="00EE19BD">
      <w:pPr>
        <w:pStyle w:val="Corpodetexto"/>
        <w:ind w:left="0"/>
        <w:jc w:val="left"/>
        <w:rPr>
          <w:rFonts w:ascii="Arial" w:hAnsi="Arial" w:cs="Arial"/>
          <w:b/>
        </w:rPr>
      </w:pPr>
    </w:p>
    <w:p w:rsidR="00EE19BD" w:rsidRPr="00AB1C1C" w:rsidRDefault="00F30954">
      <w:pPr>
        <w:pStyle w:val="Ttulo1"/>
        <w:numPr>
          <w:ilvl w:val="0"/>
          <w:numId w:val="1"/>
        </w:numPr>
        <w:tabs>
          <w:tab w:val="left" w:pos="303"/>
        </w:tabs>
      </w:pPr>
      <w:r w:rsidRPr="00AB1C1C">
        <w:t>METODOLOGIA</w:t>
      </w:r>
    </w:p>
    <w:p w:rsidR="00EE19BD" w:rsidRPr="00AB1C1C" w:rsidRDefault="00EE19BD">
      <w:pPr>
        <w:pStyle w:val="Corpodetexto"/>
        <w:ind w:left="0"/>
        <w:jc w:val="left"/>
        <w:rPr>
          <w:rFonts w:ascii="Arial" w:hAnsi="Arial" w:cs="Arial"/>
          <w:b/>
        </w:rPr>
      </w:pPr>
    </w:p>
    <w:p w:rsidR="006776D9" w:rsidRPr="00AB1C1C" w:rsidRDefault="006776D9" w:rsidP="00AB1C1C">
      <w:pPr>
        <w:pStyle w:val="Corpodetexto"/>
        <w:spacing w:before="1"/>
        <w:ind w:left="0" w:firstLine="709"/>
        <w:rPr>
          <w:rFonts w:ascii="Arial" w:hAnsi="Arial" w:cs="Arial"/>
          <w:lang w:val="pt-BR"/>
        </w:rPr>
      </w:pPr>
      <w:r w:rsidRPr="00AB1C1C">
        <w:rPr>
          <w:rFonts w:ascii="Arial" w:hAnsi="Arial" w:cs="Arial"/>
          <w:lang w:val="pt-BR"/>
        </w:rPr>
        <w:t>A abordagem metodológica empregada neste estudo foi de natureza quantitativa segundo</w:t>
      </w:r>
      <w:proofErr w:type="gramStart"/>
      <w:r w:rsidRPr="00AB1C1C">
        <w:rPr>
          <w:rFonts w:ascii="Arial" w:hAnsi="Arial" w:cs="Arial"/>
          <w:lang w:val="pt-BR"/>
        </w:rPr>
        <w:t xml:space="preserve">  </w:t>
      </w:r>
      <w:proofErr w:type="gramEnd"/>
      <w:r w:rsidRPr="00AB1C1C">
        <w:rPr>
          <w:rFonts w:ascii="Arial" w:hAnsi="Arial" w:cs="Arial"/>
          <w:lang w:val="pt-BR"/>
        </w:rPr>
        <w:t xml:space="preserve">(John W. Creswell, J. David </w:t>
      </w:r>
      <w:proofErr w:type="spellStart"/>
      <w:r w:rsidRPr="00AB1C1C">
        <w:rPr>
          <w:rFonts w:ascii="Arial" w:hAnsi="Arial" w:cs="Arial"/>
          <w:lang w:val="pt-BR"/>
        </w:rPr>
        <w:t>Creswell</w:t>
      </w:r>
      <w:proofErr w:type="spellEnd"/>
      <w:r w:rsidRPr="00AB1C1C">
        <w:rPr>
          <w:rFonts w:ascii="Arial" w:hAnsi="Arial" w:cs="Arial"/>
          <w:lang w:val="pt-BR"/>
        </w:rPr>
        <w:t>)</w:t>
      </w:r>
      <w:r w:rsidR="00AB1C1C">
        <w:rPr>
          <w:rFonts w:ascii="Arial" w:hAnsi="Arial" w:cs="Arial"/>
          <w:lang w:val="pt-BR"/>
        </w:rPr>
        <w:t xml:space="preserve">. </w:t>
      </w:r>
      <w:r w:rsidRPr="00AB1C1C">
        <w:rPr>
          <w:rFonts w:ascii="Arial" w:hAnsi="Arial" w:cs="Arial"/>
          <w:lang w:val="pt-BR"/>
        </w:rPr>
        <w:t>Para isso foi realizada uma análise estatística onde será realizada também a análise descritiva dos dados de precipitação mensal e anual. Serão obtidos: a média, a mediana, o desvio padrão, o valor mínimo e máximo, o limite inferior e superior do intervalo de confiança de 95% para a média, coeficiente de curtose, coeficiente de variância e o coeficiente de assimetria. Além disso, serão determinados os valores discrepantes (</w:t>
      </w:r>
      <w:proofErr w:type="spellStart"/>
      <w:r w:rsidRPr="00AB1C1C">
        <w:rPr>
          <w:rFonts w:ascii="Arial" w:hAnsi="Arial" w:cs="Arial"/>
          <w:lang w:val="pt-BR"/>
        </w:rPr>
        <w:t>outlier</w:t>
      </w:r>
      <w:proofErr w:type="spellEnd"/>
      <w:r w:rsidRPr="00AB1C1C">
        <w:rPr>
          <w:rFonts w:ascii="Arial" w:hAnsi="Arial" w:cs="Arial"/>
          <w:lang w:val="pt-BR"/>
        </w:rPr>
        <w:t xml:space="preserve">) por meio do gráfico tipo </w:t>
      </w:r>
      <w:proofErr w:type="spellStart"/>
      <w:r w:rsidRPr="00AB1C1C">
        <w:rPr>
          <w:rFonts w:ascii="Arial" w:hAnsi="Arial" w:cs="Arial"/>
          <w:lang w:val="pt-BR"/>
        </w:rPr>
        <w:t>Box-plot</w:t>
      </w:r>
      <w:proofErr w:type="spellEnd"/>
      <w:r w:rsidRPr="00AB1C1C">
        <w:rPr>
          <w:rFonts w:ascii="Arial" w:hAnsi="Arial" w:cs="Arial"/>
          <w:lang w:val="pt-BR"/>
        </w:rPr>
        <w:t>.</w:t>
      </w:r>
    </w:p>
    <w:p w:rsidR="006776D9" w:rsidRPr="00AB1C1C" w:rsidRDefault="006776D9" w:rsidP="00AB1C1C">
      <w:pPr>
        <w:pStyle w:val="Corpodetexto"/>
        <w:spacing w:before="1"/>
        <w:ind w:left="0" w:firstLine="709"/>
        <w:rPr>
          <w:rFonts w:ascii="Arial" w:hAnsi="Arial" w:cs="Arial"/>
          <w:lang w:val="pt-BR"/>
        </w:rPr>
      </w:pPr>
      <w:r w:rsidRPr="00AB1C1C">
        <w:rPr>
          <w:rFonts w:ascii="Arial" w:hAnsi="Arial" w:cs="Arial"/>
          <w:lang w:val="pt-BR"/>
        </w:rPr>
        <w:t>Também será criado um gráfico que mostrará a precipitação total anual juntamente com médias móveis calculadas ao longo de 2, 5, 10 e 15 anos. Esse gráfico auxiliará na identificação de padrões e tendências ao longo do tempo.</w:t>
      </w:r>
    </w:p>
    <w:p w:rsidR="00A768D9" w:rsidRPr="00AB1C1C" w:rsidRDefault="006776D9" w:rsidP="00AB1C1C">
      <w:pPr>
        <w:pStyle w:val="Corpodetexto"/>
        <w:spacing w:before="1"/>
        <w:ind w:left="0" w:firstLine="709"/>
        <w:rPr>
          <w:rFonts w:ascii="Arial" w:hAnsi="Arial" w:cs="Arial"/>
          <w:lang w:val="pt-BR"/>
        </w:rPr>
      </w:pPr>
      <w:r w:rsidRPr="00AB1C1C">
        <w:rPr>
          <w:rFonts w:ascii="Arial" w:hAnsi="Arial" w:cs="Arial"/>
          <w:lang w:val="pt-BR"/>
        </w:rPr>
        <w:t xml:space="preserve">Com o objetivo de determinar o período seco e chuvoso na região em análise, utilizaremos o valor médio mensal da precipitação média anual acumulada no período de 1993 a </w:t>
      </w:r>
      <w:proofErr w:type="gramStart"/>
      <w:r w:rsidRPr="00AB1C1C">
        <w:rPr>
          <w:rFonts w:ascii="Arial" w:hAnsi="Arial" w:cs="Arial"/>
          <w:lang w:val="pt-BR"/>
        </w:rPr>
        <w:t>2023 como referência</w:t>
      </w:r>
      <w:proofErr w:type="gramEnd"/>
      <w:r w:rsidRPr="00AB1C1C">
        <w:rPr>
          <w:rFonts w:ascii="Arial" w:hAnsi="Arial" w:cs="Arial"/>
          <w:lang w:val="pt-BR"/>
        </w:rPr>
        <w:t xml:space="preserve">. Esse valor servirá como limite entre o período seco e o período chuvoso. Faremos a diferença entre o valor médio de cada mês e esse limite de referência. Com esses cálculos, criaremos um gráfico que abrange </w:t>
      </w:r>
      <w:proofErr w:type="gramStart"/>
      <w:r w:rsidRPr="00AB1C1C">
        <w:rPr>
          <w:rFonts w:ascii="Arial" w:hAnsi="Arial" w:cs="Arial"/>
          <w:lang w:val="pt-BR"/>
        </w:rPr>
        <w:t>todo o período histórico (1993 a 2023) e gráficos a cada década</w:t>
      </w:r>
      <w:proofErr w:type="gramEnd"/>
      <w:r w:rsidRPr="00AB1C1C">
        <w:rPr>
          <w:rFonts w:ascii="Arial" w:hAnsi="Arial" w:cs="Arial"/>
          <w:lang w:val="pt-BR"/>
        </w:rPr>
        <w:t>. Essa análise tem como objetivo verificar a variabilidade temporal da precipitação no município em estudo.</w:t>
      </w:r>
    </w:p>
    <w:p w:rsidR="00A768D9" w:rsidRPr="00AB1C1C" w:rsidRDefault="00A768D9" w:rsidP="00AB1C1C">
      <w:pPr>
        <w:pStyle w:val="Corpodetexto"/>
        <w:spacing w:before="1"/>
        <w:ind w:left="0"/>
        <w:rPr>
          <w:rFonts w:ascii="Arial" w:hAnsi="Arial" w:cs="Arial"/>
        </w:rPr>
      </w:pPr>
    </w:p>
    <w:p w:rsidR="00EE19BD" w:rsidRPr="00AB1C1C" w:rsidRDefault="00F30954" w:rsidP="00AB1C1C">
      <w:pPr>
        <w:pStyle w:val="Ttulo1"/>
        <w:numPr>
          <w:ilvl w:val="0"/>
          <w:numId w:val="1"/>
        </w:numPr>
        <w:tabs>
          <w:tab w:val="left" w:pos="304"/>
        </w:tabs>
        <w:ind w:left="303" w:hanging="303"/>
        <w:jc w:val="both"/>
      </w:pPr>
      <w:r w:rsidRPr="00AB1C1C">
        <w:t>RESULTADOS</w:t>
      </w:r>
      <w:r w:rsidR="00AB1C1C">
        <w:t xml:space="preserve"> </w:t>
      </w:r>
      <w:r w:rsidRPr="00AB1C1C">
        <w:t>E</w:t>
      </w:r>
      <w:r w:rsidR="00AB1C1C">
        <w:t xml:space="preserve"> </w:t>
      </w:r>
      <w:r w:rsidRPr="00AB1C1C">
        <w:t>DISCUSSÕES</w:t>
      </w:r>
    </w:p>
    <w:p w:rsidR="00AB1C1C" w:rsidRDefault="00AB1C1C" w:rsidP="00AB1C1C">
      <w:pPr>
        <w:pStyle w:val="PargrafodaLista"/>
        <w:ind w:left="0" w:firstLine="709"/>
        <w:jc w:val="both"/>
        <w:rPr>
          <w:sz w:val="24"/>
          <w:szCs w:val="24"/>
        </w:rPr>
      </w:pPr>
    </w:p>
    <w:p w:rsidR="00A768D9" w:rsidRPr="00AB1C1C" w:rsidRDefault="00A768D9" w:rsidP="00AB1C1C">
      <w:pPr>
        <w:pStyle w:val="PargrafodaLista"/>
        <w:ind w:left="0" w:firstLine="709"/>
        <w:jc w:val="both"/>
        <w:rPr>
          <w:sz w:val="24"/>
          <w:szCs w:val="24"/>
        </w:rPr>
      </w:pPr>
      <w:r w:rsidRPr="00AB1C1C">
        <w:rPr>
          <w:sz w:val="24"/>
          <w:szCs w:val="24"/>
        </w:rPr>
        <w:t>Espera-se então que com essa pesquisa obtenham-se os seguintes resultados:</w:t>
      </w:r>
    </w:p>
    <w:p w:rsidR="00A768D9" w:rsidRPr="00AB1C1C" w:rsidRDefault="00A768D9" w:rsidP="00AB1C1C">
      <w:pPr>
        <w:pStyle w:val="PargrafodaLista"/>
        <w:ind w:firstLine="0"/>
        <w:jc w:val="both"/>
        <w:rPr>
          <w:sz w:val="24"/>
          <w:szCs w:val="24"/>
        </w:rPr>
      </w:pPr>
      <w:r w:rsidRPr="00AB1C1C">
        <w:rPr>
          <w:sz w:val="24"/>
          <w:szCs w:val="24"/>
        </w:rPr>
        <w:t>●</w:t>
      </w:r>
      <w:r w:rsidRPr="00AB1C1C">
        <w:rPr>
          <w:sz w:val="24"/>
          <w:szCs w:val="24"/>
        </w:rPr>
        <w:tab/>
        <w:t>Tendências e ciclos sazonais: a análise estatística pode ajudar a identificar se há uma tendência de aumento ou diminuição da precipitação ao longo do tempo, bem como ciclos sazonais que afetam a quantidade de chuva em diferentes épocas do ano.</w:t>
      </w:r>
    </w:p>
    <w:p w:rsidR="00A768D9" w:rsidRPr="00AB1C1C" w:rsidRDefault="00A768D9" w:rsidP="00AB1C1C">
      <w:pPr>
        <w:pStyle w:val="PargrafodaLista"/>
        <w:ind w:firstLine="0"/>
        <w:jc w:val="both"/>
        <w:rPr>
          <w:sz w:val="24"/>
          <w:szCs w:val="24"/>
        </w:rPr>
      </w:pPr>
      <w:r w:rsidRPr="00AB1C1C">
        <w:rPr>
          <w:sz w:val="24"/>
          <w:szCs w:val="24"/>
        </w:rPr>
        <w:t>●</w:t>
      </w:r>
      <w:r w:rsidRPr="00AB1C1C">
        <w:rPr>
          <w:sz w:val="24"/>
          <w:szCs w:val="24"/>
        </w:rPr>
        <w:tab/>
        <w:t>Modelos estatísticos: a análise estatística pode levar ao desenvolvimento de modelos estatísticos para prever a precipitação futura em Garanhuns. Esses modelos podem ser úteis para a gestão dos recursos hídricos na cidade, prevenção e resposta a desastres naturais e tomada de decisões em diferentes setores.</w:t>
      </w:r>
    </w:p>
    <w:p w:rsidR="00A768D9" w:rsidRPr="00AB1C1C" w:rsidRDefault="00A768D9" w:rsidP="00AB1C1C">
      <w:pPr>
        <w:pStyle w:val="PargrafodaLista"/>
        <w:ind w:firstLine="0"/>
        <w:jc w:val="both"/>
        <w:rPr>
          <w:sz w:val="24"/>
          <w:szCs w:val="24"/>
        </w:rPr>
      </w:pPr>
      <w:r w:rsidRPr="00AB1C1C">
        <w:rPr>
          <w:sz w:val="24"/>
          <w:szCs w:val="24"/>
        </w:rPr>
        <w:t>●</w:t>
      </w:r>
      <w:r w:rsidRPr="00AB1C1C">
        <w:rPr>
          <w:sz w:val="24"/>
          <w:szCs w:val="24"/>
        </w:rPr>
        <w:tab/>
        <w:t>Identificação de eventos extremos: a análise estatística pode ajudar a identificar eventos extremos de precipitação, como chuvas intensas e prolongadas ou secas prolongadas, que podem afetar a população e a economia da cidade.</w:t>
      </w:r>
    </w:p>
    <w:p w:rsidR="00A768D9" w:rsidRPr="00AB1C1C" w:rsidRDefault="00A768D9" w:rsidP="00AB1C1C">
      <w:pPr>
        <w:pStyle w:val="PargrafodaLista"/>
        <w:ind w:firstLine="0"/>
        <w:jc w:val="both"/>
        <w:rPr>
          <w:sz w:val="24"/>
          <w:szCs w:val="24"/>
        </w:rPr>
      </w:pPr>
      <w:r w:rsidRPr="00AB1C1C">
        <w:rPr>
          <w:sz w:val="24"/>
          <w:szCs w:val="24"/>
        </w:rPr>
        <w:t>●</w:t>
      </w:r>
      <w:r w:rsidRPr="00AB1C1C">
        <w:rPr>
          <w:sz w:val="24"/>
          <w:szCs w:val="24"/>
        </w:rPr>
        <w:tab/>
        <w:t xml:space="preserve">Avaliação de riscos: a análise estatística pode ajudar a avaliar o risco de eventos extremos de precipitação na cidade, o que pode ajudar na tomada de </w:t>
      </w:r>
      <w:r w:rsidRPr="00AB1C1C">
        <w:rPr>
          <w:sz w:val="24"/>
          <w:szCs w:val="24"/>
        </w:rPr>
        <w:lastRenderedPageBreak/>
        <w:t>decisões sobre a construção de infraestrutura crítica e na preparação para emergências.</w:t>
      </w:r>
    </w:p>
    <w:p w:rsidR="00A768D9" w:rsidRPr="00AB1C1C" w:rsidRDefault="00A768D9" w:rsidP="00AB1C1C">
      <w:pPr>
        <w:pStyle w:val="PargrafodaLista"/>
        <w:ind w:firstLine="0"/>
        <w:jc w:val="both"/>
        <w:rPr>
          <w:sz w:val="24"/>
          <w:szCs w:val="24"/>
        </w:rPr>
      </w:pPr>
      <w:r w:rsidRPr="00AB1C1C">
        <w:rPr>
          <w:sz w:val="24"/>
          <w:szCs w:val="24"/>
        </w:rPr>
        <w:t>●</w:t>
      </w:r>
      <w:r w:rsidRPr="00AB1C1C">
        <w:rPr>
          <w:sz w:val="24"/>
          <w:szCs w:val="24"/>
        </w:rPr>
        <w:tab/>
        <w:t>Análise comparativa: a análise estatística pode permitir a comparação da precipitação em Garanhuns com outras cidades ou regiões, o que pode fornecer informações úteis sobre diferenças e semelhanças nas condições climáticas e hidrológicas.</w:t>
      </w:r>
    </w:p>
    <w:p w:rsidR="00AB1C1C" w:rsidRDefault="00AB1C1C" w:rsidP="00AB1C1C">
      <w:pPr>
        <w:pStyle w:val="Ttulo1"/>
        <w:tabs>
          <w:tab w:val="left" w:pos="304"/>
        </w:tabs>
        <w:ind w:firstLine="0"/>
        <w:jc w:val="both"/>
        <w:rPr>
          <w:b w:val="0"/>
        </w:rPr>
      </w:pPr>
    </w:p>
    <w:p w:rsidR="00A768D9" w:rsidRPr="00AB1C1C" w:rsidRDefault="00A768D9" w:rsidP="00AB1C1C">
      <w:pPr>
        <w:pStyle w:val="Ttulo1"/>
        <w:tabs>
          <w:tab w:val="left" w:pos="0"/>
        </w:tabs>
        <w:ind w:left="0" w:firstLine="709"/>
        <w:jc w:val="both"/>
        <w:rPr>
          <w:b w:val="0"/>
        </w:rPr>
      </w:pPr>
      <w:r w:rsidRPr="00AB1C1C">
        <w:rPr>
          <w:b w:val="0"/>
        </w:rPr>
        <w:t>Presum</w:t>
      </w:r>
      <w:r w:rsidR="00AB1C1C">
        <w:rPr>
          <w:b w:val="0"/>
        </w:rPr>
        <w:t>e-</w:t>
      </w:r>
      <w:r w:rsidRPr="00AB1C1C">
        <w:rPr>
          <w:b w:val="0"/>
        </w:rPr>
        <w:t>se o entendimento das características da chuva no município de Garanhuns e verificar a disponibilidade de água para poder prever possíveis desastres naturais e variação temporal.</w:t>
      </w:r>
    </w:p>
    <w:p w:rsidR="00F43703" w:rsidRPr="00AB1C1C" w:rsidRDefault="006776D9" w:rsidP="00AB1C1C">
      <w:pPr>
        <w:pStyle w:val="Ttulo1"/>
        <w:tabs>
          <w:tab w:val="left" w:pos="0"/>
        </w:tabs>
        <w:ind w:left="0" w:firstLine="709"/>
        <w:jc w:val="both"/>
        <w:rPr>
          <w:b w:val="0"/>
        </w:rPr>
      </w:pPr>
      <w:r w:rsidRPr="00AB1C1C">
        <w:rPr>
          <w:b w:val="0"/>
        </w:rPr>
        <w:t xml:space="preserve">Até o presente momento </w:t>
      </w:r>
      <w:r w:rsidR="00AB1C1C">
        <w:rPr>
          <w:b w:val="0"/>
        </w:rPr>
        <w:t xml:space="preserve">foi possível </w:t>
      </w:r>
      <w:r w:rsidRPr="00AB1C1C">
        <w:rPr>
          <w:b w:val="0"/>
        </w:rPr>
        <w:t>inserir dados coletados no site da apac acerca da precipitação média anual em garanhuns nos anos (1993-2023) e obtive 3 gráficos demonstrando a precipitação anual dos últimos 30 anos em garanhuns (figura 1), Média móvel de 2 anos (figura 2) e a média móvel de 5 anos (figura 3)</w:t>
      </w:r>
      <w:r w:rsidR="00F43703" w:rsidRPr="00AB1C1C">
        <w:rPr>
          <w:b w:val="0"/>
        </w:rPr>
        <w:t>.</w:t>
      </w:r>
      <w:bookmarkStart w:id="0" w:name="_GoBack"/>
      <w:bookmarkEnd w:id="0"/>
    </w:p>
    <w:p w:rsidR="006776D9" w:rsidRPr="00AB1C1C" w:rsidRDefault="006776D9" w:rsidP="00F43703">
      <w:pPr>
        <w:pStyle w:val="Ttulo1"/>
        <w:tabs>
          <w:tab w:val="left" w:pos="304"/>
        </w:tabs>
        <w:ind w:firstLine="0"/>
        <w:rPr>
          <w:b w:val="0"/>
        </w:rPr>
      </w:pPr>
    </w:p>
    <w:p w:rsidR="00F43703" w:rsidRPr="00AB1C1C" w:rsidRDefault="00F43703" w:rsidP="00F43703">
      <w:pPr>
        <w:pStyle w:val="Ttulo1"/>
        <w:tabs>
          <w:tab w:val="left" w:pos="304"/>
        </w:tabs>
        <w:rPr>
          <w:sz w:val="20"/>
          <w:szCs w:val="20"/>
        </w:rPr>
      </w:pPr>
      <w:r w:rsidRPr="00AB1C1C">
        <w:rPr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271780</wp:posOffset>
            </wp:positionV>
            <wp:extent cx="4273550" cy="203835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C1C">
        <w:rPr>
          <w:sz w:val="20"/>
          <w:szCs w:val="20"/>
        </w:rPr>
        <w:t xml:space="preserve">    </w:t>
      </w:r>
      <w:r w:rsidRPr="00AB1C1C">
        <w:rPr>
          <w:sz w:val="20"/>
          <w:szCs w:val="20"/>
        </w:rPr>
        <w:t>Figura 1</w:t>
      </w:r>
      <w:r w:rsidR="00AB1C1C" w:rsidRPr="00AB1C1C">
        <w:rPr>
          <w:sz w:val="20"/>
          <w:szCs w:val="20"/>
        </w:rPr>
        <w:t>: Precipitação no período de 30 anos em Garanhuns</w:t>
      </w: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6776D9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Fonte: Do autor (2023)</w:t>
      </w:r>
    </w:p>
    <w:p w:rsidR="00AB1C1C" w:rsidRP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F43703" w:rsidRPr="00AB1C1C" w:rsidRDefault="00F43703" w:rsidP="00F43703">
      <w:pPr>
        <w:pStyle w:val="Ttulo1"/>
        <w:tabs>
          <w:tab w:val="left" w:pos="304"/>
        </w:tabs>
        <w:ind w:left="0" w:firstLine="0"/>
        <w:rPr>
          <w:sz w:val="20"/>
          <w:szCs w:val="20"/>
        </w:rPr>
      </w:pPr>
      <w:r w:rsidRPr="00AB1C1C">
        <w:rPr>
          <w:sz w:val="20"/>
          <w:szCs w:val="20"/>
        </w:rPr>
        <w:t xml:space="preserve"> Figura 2</w:t>
      </w:r>
      <w:r w:rsidR="00AB1C1C">
        <w:rPr>
          <w:sz w:val="20"/>
          <w:szCs w:val="20"/>
        </w:rPr>
        <w:t>: Média móvel das precipitações em dois anos</w:t>
      </w:r>
    </w:p>
    <w:p w:rsidR="00F43703" w:rsidRPr="00AB1C1C" w:rsidRDefault="00F43703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F43703" w:rsidRP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</w:rPr>
      </w:pPr>
      <w:r w:rsidRPr="00AB1C1C">
        <w:rPr>
          <w:b w:val="0"/>
        </w:rPr>
        <w:drawing>
          <wp:inline distT="0" distB="0" distL="0" distR="0">
            <wp:extent cx="3868116" cy="1800402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237" cy="180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03" w:rsidRDefault="00F43703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AB1C1C" w:rsidRP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  <w:r w:rsidRPr="00AB1C1C">
        <w:rPr>
          <w:b w:val="0"/>
          <w:sz w:val="20"/>
          <w:szCs w:val="20"/>
        </w:rPr>
        <w:t>Fonte: Do autor (2023)</w:t>
      </w: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AB1C1C" w:rsidRPr="00AB1C1C" w:rsidRDefault="00AB1C1C" w:rsidP="00AB1C1C">
      <w:pPr>
        <w:pStyle w:val="Ttulo1"/>
        <w:tabs>
          <w:tab w:val="left" w:pos="304"/>
        </w:tabs>
        <w:ind w:left="0" w:firstLine="0"/>
        <w:rPr>
          <w:sz w:val="20"/>
          <w:szCs w:val="20"/>
        </w:rPr>
      </w:pPr>
      <w:r w:rsidRPr="00AB1C1C">
        <w:rPr>
          <w:sz w:val="20"/>
          <w:szCs w:val="20"/>
        </w:rPr>
        <w:lastRenderedPageBreak/>
        <w:t>Figura 2</w:t>
      </w:r>
      <w:r>
        <w:rPr>
          <w:sz w:val="20"/>
          <w:szCs w:val="20"/>
        </w:rPr>
        <w:t>: Média móvel das precipitações em Cinco anos</w:t>
      </w:r>
    </w:p>
    <w:p w:rsidR="00F43703" w:rsidRPr="00AB1C1C" w:rsidRDefault="00F43703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F43703" w:rsidRPr="00AB1C1C" w:rsidRDefault="00F43703" w:rsidP="00F43703">
      <w:pPr>
        <w:pStyle w:val="Ttulo1"/>
        <w:tabs>
          <w:tab w:val="left" w:pos="304"/>
        </w:tabs>
        <w:ind w:left="0" w:firstLine="0"/>
        <w:rPr>
          <w:b w:val="0"/>
        </w:rPr>
      </w:pPr>
      <w:r w:rsidRPr="00AB1C1C">
        <w:rPr>
          <w:b w:val="0"/>
          <w:noProof/>
          <w:lang w:val="pt-BR" w:eastAsia="pt-BR"/>
        </w:rPr>
        <w:drawing>
          <wp:inline distT="0" distB="0" distL="0" distR="0">
            <wp:extent cx="4235294" cy="188559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4445" cy="188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03" w:rsidRPr="00AB1C1C" w:rsidRDefault="00F43703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F43703" w:rsidRPr="00AB1C1C" w:rsidRDefault="00AB1C1C" w:rsidP="00F43703">
      <w:pPr>
        <w:pStyle w:val="Ttulo1"/>
        <w:tabs>
          <w:tab w:val="left" w:pos="304"/>
        </w:tabs>
        <w:ind w:left="0" w:firstLine="0"/>
        <w:rPr>
          <w:b w:val="0"/>
          <w:sz w:val="20"/>
          <w:szCs w:val="20"/>
        </w:rPr>
      </w:pPr>
      <w:r w:rsidRPr="00AB1C1C">
        <w:rPr>
          <w:b w:val="0"/>
          <w:sz w:val="20"/>
          <w:szCs w:val="20"/>
        </w:rPr>
        <w:t>Do autor (2023)</w:t>
      </w:r>
    </w:p>
    <w:p w:rsidR="00F43703" w:rsidRPr="00AB1C1C" w:rsidRDefault="00F43703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F43703" w:rsidRPr="00AB1C1C" w:rsidRDefault="00F43703" w:rsidP="00F43703">
      <w:pPr>
        <w:pStyle w:val="Ttulo1"/>
        <w:tabs>
          <w:tab w:val="left" w:pos="304"/>
        </w:tabs>
        <w:ind w:left="0" w:firstLine="0"/>
        <w:rPr>
          <w:b w:val="0"/>
        </w:rPr>
      </w:pPr>
    </w:p>
    <w:p w:rsidR="00A768D9" w:rsidRPr="00AB1C1C" w:rsidRDefault="00A768D9" w:rsidP="00A768D9">
      <w:pPr>
        <w:pStyle w:val="Ttulo1"/>
        <w:tabs>
          <w:tab w:val="left" w:pos="304"/>
        </w:tabs>
        <w:ind w:left="303" w:firstLine="0"/>
      </w:pPr>
    </w:p>
    <w:p w:rsidR="00A768D9" w:rsidRPr="00AB1C1C" w:rsidRDefault="00A768D9">
      <w:pPr>
        <w:pStyle w:val="Ttulo1"/>
        <w:numPr>
          <w:ilvl w:val="0"/>
          <w:numId w:val="1"/>
        </w:numPr>
        <w:tabs>
          <w:tab w:val="left" w:pos="304"/>
        </w:tabs>
        <w:ind w:left="303" w:hanging="202"/>
      </w:pPr>
      <w:r w:rsidRPr="00AB1C1C">
        <w:t>CONSIDERAÇÕES FINAIS</w:t>
      </w:r>
    </w:p>
    <w:p w:rsidR="00AB1C1C" w:rsidRDefault="00AB1C1C" w:rsidP="00AB1C1C">
      <w:pPr>
        <w:pStyle w:val="PargrafodaLista"/>
        <w:ind w:left="0" w:firstLine="709"/>
        <w:jc w:val="both"/>
        <w:rPr>
          <w:sz w:val="24"/>
          <w:szCs w:val="24"/>
        </w:rPr>
      </w:pPr>
    </w:p>
    <w:p w:rsidR="00CA297E" w:rsidRPr="00AB1C1C" w:rsidRDefault="00CA297E" w:rsidP="00AB1C1C">
      <w:pPr>
        <w:pStyle w:val="PargrafodaLista"/>
        <w:ind w:left="0" w:firstLine="709"/>
        <w:jc w:val="both"/>
        <w:rPr>
          <w:sz w:val="24"/>
          <w:szCs w:val="24"/>
        </w:rPr>
      </w:pPr>
      <w:r w:rsidRPr="00AB1C1C">
        <w:rPr>
          <w:sz w:val="24"/>
          <w:szCs w:val="24"/>
        </w:rPr>
        <w:t>Enquanto nos preparamos para conduzir a análise estatística da abrangência no município de Garanhuns, é crucial reconhecer a importância e o potencial impacto desse estudo. Apesar de ainda não termos realizado a análise em si, podemos traçar algumas considerações preliminares que moldarão nosso caminho à medida que avançamos nessa pesquisa. Desde já, podemos perceber que o município de Garanhuns possui uma diversidade geográfica marcante. Essa variação provavelmente influenciará a forma como os serviços são distribuídos e acessados em diferentes áreas. Antecipamos que essa análise nos proporcionará uma visão mais clara dessas variações e nos ajudará a desenvolver estratégias que atendam às necessidades específicas de cada região.</w:t>
      </w:r>
    </w:p>
    <w:p w:rsidR="00CA297E" w:rsidRPr="00AB1C1C" w:rsidRDefault="00CA297E" w:rsidP="00CA297E">
      <w:pPr>
        <w:pStyle w:val="PargrafodaLista"/>
        <w:ind w:firstLine="0"/>
        <w:rPr>
          <w:sz w:val="24"/>
          <w:szCs w:val="24"/>
        </w:rPr>
      </w:pPr>
    </w:p>
    <w:p w:rsidR="00CA297E" w:rsidRPr="00AB1C1C" w:rsidRDefault="00CA297E" w:rsidP="00AB1C1C">
      <w:pPr>
        <w:pStyle w:val="Corpodetexto"/>
        <w:ind w:left="0" w:right="165"/>
        <w:jc w:val="left"/>
        <w:rPr>
          <w:rFonts w:ascii="Arial" w:hAnsi="Arial" w:cs="Arial"/>
        </w:rPr>
      </w:pPr>
      <w:r w:rsidRPr="00AB1C1C">
        <w:rPr>
          <w:rFonts w:ascii="Arial" w:hAnsi="Arial" w:cs="Arial"/>
          <w:b/>
        </w:rPr>
        <w:t>Palavras-chave:</w:t>
      </w:r>
      <w:r w:rsidR="00AB1C1C">
        <w:rPr>
          <w:rFonts w:ascii="Arial" w:hAnsi="Arial" w:cs="Arial"/>
          <w:b/>
        </w:rPr>
        <w:t xml:space="preserve"> </w:t>
      </w:r>
      <w:r w:rsidRPr="00AB1C1C">
        <w:rPr>
          <w:rFonts w:ascii="Arial" w:hAnsi="Arial" w:cs="Arial"/>
        </w:rPr>
        <w:t>Análise</w:t>
      </w:r>
      <w:r w:rsidR="00AB1C1C">
        <w:rPr>
          <w:rFonts w:ascii="Arial" w:hAnsi="Arial" w:cs="Arial"/>
        </w:rPr>
        <w:t xml:space="preserve"> de precipitação</w:t>
      </w:r>
      <w:r w:rsidRPr="00AB1C1C">
        <w:rPr>
          <w:rFonts w:ascii="Arial" w:hAnsi="Arial" w:cs="Arial"/>
        </w:rPr>
        <w:t>.</w:t>
      </w:r>
      <w:r w:rsidR="00AB1C1C">
        <w:rPr>
          <w:rFonts w:ascii="Arial" w:hAnsi="Arial" w:cs="Arial"/>
        </w:rPr>
        <w:t xml:space="preserve"> </w:t>
      </w:r>
      <w:r w:rsidR="00AB1C1C" w:rsidRPr="00AB1C1C">
        <w:rPr>
          <w:rFonts w:ascii="Arial" w:hAnsi="Arial" w:cs="Arial"/>
        </w:rPr>
        <w:t>Temporais.</w:t>
      </w:r>
      <w:r w:rsidR="00AB1C1C">
        <w:rPr>
          <w:rFonts w:ascii="Arial" w:hAnsi="Arial" w:cs="Arial"/>
        </w:rPr>
        <w:t xml:space="preserve"> </w:t>
      </w:r>
      <w:r w:rsidRPr="00AB1C1C">
        <w:rPr>
          <w:rFonts w:ascii="Arial" w:hAnsi="Arial" w:cs="Arial"/>
        </w:rPr>
        <w:t>Engenharia</w:t>
      </w:r>
      <w:r w:rsidR="00AB1C1C">
        <w:rPr>
          <w:rFonts w:ascii="Arial" w:hAnsi="Arial" w:cs="Arial"/>
        </w:rPr>
        <w:t xml:space="preserve"> </w:t>
      </w:r>
      <w:r w:rsidRPr="00AB1C1C">
        <w:rPr>
          <w:rFonts w:ascii="Arial" w:hAnsi="Arial" w:cs="Arial"/>
        </w:rPr>
        <w:t xml:space="preserve">civil. </w:t>
      </w:r>
    </w:p>
    <w:p w:rsidR="00AB1C1C" w:rsidRDefault="00AB1C1C" w:rsidP="00CA297E">
      <w:pPr>
        <w:pStyle w:val="Ttulo1"/>
        <w:ind w:left="0" w:firstLine="0"/>
      </w:pPr>
    </w:p>
    <w:p w:rsidR="00CA297E" w:rsidRPr="00AB1C1C" w:rsidRDefault="00CA297E" w:rsidP="00CA297E">
      <w:pPr>
        <w:pStyle w:val="Ttulo1"/>
        <w:ind w:left="0" w:firstLine="0"/>
      </w:pPr>
      <w:r w:rsidRPr="00AB1C1C">
        <w:t>REFERÊNCIAS</w:t>
      </w:r>
    </w:p>
    <w:p w:rsidR="00CA297E" w:rsidRPr="00AB1C1C" w:rsidRDefault="00CA297E" w:rsidP="00CA297E">
      <w:pPr>
        <w:pStyle w:val="Corpodetexto"/>
        <w:ind w:right="165"/>
        <w:jc w:val="left"/>
        <w:rPr>
          <w:rFonts w:ascii="Arial" w:hAnsi="Arial" w:cs="Arial"/>
        </w:rPr>
      </w:pPr>
    </w:p>
    <w:p w:rsidR="00AB1C1C" w:rsidRPr="00AB1C1C" w:rsidRDefault="00AB1C1C" w:rsidP="00F43703">
      <w:pPr>
        <w:pStyle w:val="Corpodetexto"/>
        <w:ind w:left="0"/>
        <w:jc w:val="left"/>
        <w:rPr>
          <w:rFonts w:ascii="Arial" w:hAnsi="Arial" w:cs="Arial"/>
        </w:rPr>
      </w:pPr>
      <w:r w:rsidRPr="00AB1C1C">
        <w:rPr>
          <w:rFonts w:ascii="Arial" w:hAnsi="Arial" w:cs="Arial"/>
        </w:rPr>
        <w:t xml:space="preserve">ARAÚJO, E. F. </w:t>
      </w:r>
      <w:r w:rsidRPr="00AB1C1C">
        <w:rPr>
          <w:rFonts w:ascii="Arial" w:hAnsi="Arial" w:cs="Arial"/>
          <w:i/>
        </w:rPr>
        <w:t>et al</w:t>
      </w:r>
      <w:r w:rsidRPr="00AB1C1C">
        <w:rPr>
          <w:rFonts w:ascii="Arial" w:hAnsi="Arial" w:cs="Arial"/>
        </w:rPr>
        <w:t xml:space="preserve">. Análise estatística da precipitação pluviométrica na Bacia Hidrográfica do Rio Brígida, PE, Brasil. </w:t>
      </w:r>
      <w:r w:rsidRPr="00AB1C1C">
        <w:rPr>
          <w:rFonts w:ascii="Arial" w:hAnsi="Arial" w:cs="Arial"/>
          <w:b/>
        </w:rPr>
        <w:t>Revista Brasileira de Meteorologia</w:t>
      </w:r>
      <w:r w:rsidRPr="00AB1C1C">
        <w:rPr>
          <w:rFonts w:ascii="Arial" w:hAnsi="Arial" w:cs="Arial"/>
        </w:rPr>
        <w:t>, v. 33, n. 3, p. 439-449, 2018. Disponível em:  http://www.scielo.br/scielo.php?pid=S0102-77862018000300439&amp;script=sci_abstract&amp;tlng=pt . Acesso em: 29 mar. 2023.</w:t>
      </w:r>
    </w:p>
    <w:p w:rsidR="00AB1C1C" w:rsidRDefault="00AB1C1C" w:rsidP="00F43703">
      <w:pPr>
        <w:pStyle w:val="Corpodetexto"/>
        <w:ind w:left="0"/>
        <w:jc w:val="left"/>
        <w:rPr>
          <w:rFonts w:ascii="Arial" w:hAnsi="Arial" w:cs="Arial"/>
          <w:lang w:val="en-US"/>
        </w:rPr>
      </w:pPr>
    </w:p>
    <w:p w:rsidR="00AB1C1C" w:rsidRDefault="00AB1C1C" w:rsidP="00F43703">
      <w:pPr>
        <w:pStyle w:val="Corpodetexto"/>
        <w:ind w:left="0"/>
        <w:jc w:val="left"/>
        <w:rPr>
          <w:rFonts w:ascii="Arial" w:hAnsi="Arial" w:cs="Arial"/>
        </w:rPr>
      </w:pPr>
      <w:r w:rsidRPr="00AB1C1C">
        <w:rPr>
          <w:rFonts w:ascii="Arial" w:hAnsi="Arial" w:cs="Arial"/>
          <w:lang w:val="en-US"/>
        </w:rPr>
        <w:t>ASSIS, T. A</w:t>
      </w:r>
      <w:r w:rsidRPr="00AB1C1C">
        <w:rPr>
          <w:rFonts w:ascii="Arial" w:hAnsi="Arial" w:cs="Arial"/>
          <w:i/>
          <w:lang w:val="en-US"/>
        </w:rPr>
        <w:t>. et al</w:t>
      </w:r>
      <w:r w:rsidRPr="00AB1C1C">
        <w:rPr>
          <w:rFonts w:ascii="Arial" w:hAnsi="Arial" w:cs="Arial"/>
          <w:lang w:val="en-US"/>
        </w:rPr>
        <w:t xml:space="preserve">. </w:t>
      </w:r>
      <w:r w:rsidRPr="00AB1C1C">
        <w:rPr>
          <w:rFonts w:ascii="Arial" w:hAnsi="Arial" w:cs="Arial"/>
        </w:rPr>
        <w:t xml:space="preserve">Análise estatística da precipitação em Belém do Pará: considerações sobre a qualidade dos dados pluviométricos. </w:t>
      </w:r>
      <w:r w:rsidRPr="00AB1C1C">
        <w:rPr>
          <w:rFonts w:ascii="Arial" w:hAnsi="Arial" w:cs="Arial"/>
          <w:i/>
        </w:rPr>
        <w:t>Revista Brasileira de Climatologia</w:t>
      </w:r>
      <w:r w:rsidRPr="00AB1C1C">
        <w:rPr>
          <w:rFonts w:ascii="Arial" w:hAnsi="Arial" w:cs="Arial"/>
        </w:rPr>
        <w:t>, v. 19, p. 88-102, 2016. Disponível em: http://www.revistas.ufpr.br/revistaabclima/article/view/43170 . Acesso em: 29 mar. 2023.</w:t>
      </w:r>
    </w:p>
    <w:p w:rsidR="00AB1C1C" w:rsidRPr="00AB1C1C" w:rsidRDefault="00AB1C1C" w:rsidP="00F43703">
      <w:pPr>
        <w:pStyle w:val="Corpodetexto"/>
        <w:ind w:left="0"/>
        <w:jc w:val="left"/>
        <w:rPr>
          <w:rFonts w:ascii="Arial" w:hAnsi="Arial" w:cs="Arial"/>
        </w:rPr>
      </w:pPr>
    </w:p>
    <w:p w:rsidR="00634A2F" w:rsidRPr="00AB1C1C" w:rsidRDefault="00634A2F" w:rsidP="00634A2F">
      <w:pPr>
        <w:pStyle w:val="Corpodetexto"/>
        <w:ind w:left="0"/>
        <w:jc w:val="left"/>
        <w:rPr>
          <w:rFonts w:ascii="Arial" w:hAnsi="Arial" w:cs="Arial"/>
        </w:rPr>
      </w:pPr>
      <w:proofErr w:type="gramStart"/>
      <w:r w:rsidRPr="00AB1C1C">
        <w:rPr>
          <w:rFonts w:ascii="Arial" w:hAnsi="Arial" w:cs="Arial"/>
          <w:lang w:val="en-US"/>
        </w:rPr>
        <w:t xml:space="preserve">CRESWELL, </w:t>
      </w:r>
      <w:r>
        <w:rPr>
          <w:rFonts w:ascii="Arial" w:hAnsi="Arial" w:cs="Arial"/>
          <w:lang w:val="en-US"/>
        </w:rPr>
        <w:t>John W.;</w:t>
      </w:r>
      <w:r w:rsidRPr="00AB1C1C">
        <w:rPr>
          <w:rFonts w:ascii="Arial" w:hAnsi="Arial" w:cs="Arial"/>
          <w:lang w:val="en-US"/>
        </w:rPr>
        <w:t xml:space="preserve"> CRESWELL, J. David.</w:t>
      </w:r>
      <w:proofErr w:type="gramEnd"/>
      <w:r w:rsidRPr="00AB1C1C">
        <w:rPr>
          <w:rFonts w:ascii="Arial" w:hAnsi="Arial" w:cs="Arial"/>
          <w:lang w:val="en-US"/>
        </w:rPr>
        <w:t xml:space="preserve"> </w:t>
      </w:r>
      <w:r w:rsidRPr="00634A2F">
        <w:rPr>
          <w:rFonts w:ascii="Arial" w:hAnsi="Arial" w:cs="Arial"/>
          <w:b/>
        </w:rPr>
        <w:t>Projeto de pesquisa</w:t>
      </w:r>
      <w:r w:rsidRPr="00AB1C1C">
        <w:rPr>
          <w:rFonts w:ascii="Arial" w:hAnsi="Arial" w:cs="Arial"/>
        </w:rPr>
        <w:t xml:space="preserve"> - 2.ed.: Métodos qualitativo, quantitativo e misto. Penso Editora, v. 2, C. 8, 2021.</w:t>
      </w:r>
    </w:p>
    <w:p w:rsidR="00634A2F" w:rsidRPr="00AB1C1C" w:rsidRDefault="00634A2F" w:rsidP="00634A2F">
      <w:pPr>
        <w:pStyle w:val="Corpodetexto"/>
        <w:ind w:left="0"/>
        <w:jc w:val="left"/>
        <w:rPr>
          <w:rFonts w:ascii="Arial" w:hAnsi="Arial" w:cs="Arial"/>
        </w:rPr>
      </w:pPr>
      <w:r w:rsidRPr="00AB1C1C">
        <w:rPr>
          <w:rFonts w:ascii="Arial" w:hAnsi="Arial" w:cs="Arial"/>
        </w:rPr>
        <w:t>https://beduka.com/blog/materias/geografia/o-que-e-precipitacao-da-agua/</w:t>
      </w:r>
    </w:p>
    <w:p w:rsidR="00634A2F" w:rsidRDefault="00634A2F" w:rsidP="00634A2F">
      <w:pPr>
        <w:pStyle w:val="Corpodetexto"/>
        <w:ind w:left="0"/>
        <w:jc w:val="left"/>
        <w:rPr>
          <w:rFonts w:ascii="Arial" w:hAnsi="Arial" w:cs="Arial"/>
        </w:rPr>
      </w:pPr>
      <w:hyperlink r:id="rId8" w:history="1">
        <w:r w:rsidRPr="000A5191">
          <w:rPr>
            <w:rStyle w:val="Hyperlink"/>
            <w:rFonts w:ascii="Arial" w:hAnsi="Arial" w:cs="Arial"/>
          </w:rPr>
          <w:t>https://moodle.ufsc.br/pluginfile.php/915206/mod_resource/content/2/Precipitação.pdf</w:t>
        </w:r>
      </w:hyperlink>
    </w:p>
    <w:p w:rsidR="00AB1C1C" w:rsidRPr="00AB1C1C" w:rsidRDefault="00AB1C1C" w:rsidP="00F43703">
      <w:pPr>
        <w:pStyle w:val="Corpodetexto"/>
        <w:ind w:left="0"/>
        <w:jc w:val="left"/>
        <w:rPr>
          <w:rFonts w:ascii="Arial" w:hAnsi="Arial" w:cs="Arial"/>
        </w:rPr>
      </w:pPr>
      <w:r w:rsidRPr="00AB1C1C">
        <w:rPr>
          <w:rFonts w:ascii="Arial" w:hAnsi="Arial" w:cs="Arial"/>
        </w:rPr>
        <w:lastRenderedPageBreak/>
        <w:t xml:space="preserve">GOMES, L. F. </w:t>
      </w:r>
      <w:r w:rsidRPr="00AB1C1C">
        <w:rPr>
          <w:rFonts w:ascii="Arial" w:hAnsi="Arial" w:cs="Arial"/>
          <w:i/>
        </w:rPr>
        <w:t>et al</w:t>
      </w:r>
      <w:r w:rsidRPr="00AB1C1C">
        <w:rPr>
          <w:rFonts w:ascii="Arial" w:hAnsi="Arial" w:cs="Arial"/>
        </w:rPr>
        <w:t xml:space="preserve">. Análise estatística dos dados de precipitação pluvial em duas regiões do Nordeste brasileiro. </w:t>
      </w:r>
      <w:r w:rsidRPr="00634A2F">
        <w:rPr>
          <w:rFonts w:ascii="Arial" w:hAnsi="Arial" w:cs="Arial"/>
          <w:b/>
        </w:rPr>
        <w:t>Revista Ambiente &amp; Água,</w:t>
      </w:r>
      <w:r w:rsidRPr="00AB1C1C">
        <w:rPr>
          <w:rFonts w:ascii="Arial" w:hAnsi="Arial" w:cs="Arial"/>
        </w:rPr>
        <w:t xml:space="preserve"> v. 12, n. 3, p. 509-521, 2017. Disponível em: http://www.ambi-agua.net/seer/index.php/ambi-agua/article/view/1602/1172 . Acesso em: 29 mar. 2023.</w:t>
      </w:r>
    </w:p>
    <w:p w:rsidR="00634A2F" w:rsidRDefault="00634A2F" w:rsidP="00F43703">
      <w:pPr>
        <w:pStyle w:val="Corpodetexto"/>
        <w:ind w:left="0"/>
        <w:jc w:val="left"/>
        <w:rPr>
          <w:rFonts w:ascii="Arial" w:hAnsi="Arial" w:cs="Arial"/>
        </w:rPr>
      </w:pPr>
    </w:p>
    <w:p w:rsidR="00AB1C1C" w:rsidRDefault="00AB1C1C" w:rsidP="00F43703">
      <w:pPr>
        <w:pStyle w:val="Corpodetexto"/>
        <w:ind w:left="0"/>
        <w:jc w:val="left"/>
        <w:rPr>
          <w:rFonts w:ascii="Arial" w:hAnsi="Arial" w:cs="Arial"/>
        </w:rPr>
      </w:pPr>
      <w:r w:rsidRPr="00AB1C1C">
        <w:rPr>
          <w:rFonts w:ascii="Arial" w:hAnsi="Arial" w:cs="Arial"/>
        </w:rPr>
        <w:t>SANTOS, J. L</w:t>
      </w:r>
      <w:r w:rsidRPr="00634A2F">
        <w:rPr>
          <w:rFonts w:ascii="Arial" w:hAnsi="Arial" w:cs="Arial"/>
          <w:i/>
        </w:rPr>
        <w:t>. et al</w:t>
      </w:r>
      <w:r w:rsidRPr="00AB1C1C">
        <w:rPr>
          <w:rFonts w:ascii="Arial" w:hAnsi="Arial" w:cs="Arial"/>
        </w:rPr>
        <w:t xml:space="preserve">. Análise estatística de dados de precipitação em bacias hidrográficas do Nordeste Brasileiro. </w:t>
      </w:r>
      <w:r w:rsidRPr="00634A2F">
        <w:rPr>
          <w:rFonts w:ascii="Arial" w:hAnsi="Arial" w:cs="Arial"/>
          <w:b/>
        </w:rPr>
        <w:t>Revista Brasileira de Geografia Física</w:t>
      </w:r>
      <w:r w:rsidRPr="00AB1C1C">
        <w:rPr>
          <w:rFonts w:ascii="Arial" w:hAnsi="Arial" w:cs="Arial"/>
        </w:rPr>
        <w:t>, v. 8, n. 4, p. 805-818, 2015. Disponível em: http://www.revista.ufpe.br/rbgfe/index.php/revista/article/view/407 . Acesso em: 29 mar. 2023.</w:t>
      </w:r>
    </w:p>
    <w:p w:rsidR="00634A2F" w:rsidRPr="00AB1C1C" w:rsidRDefault="00634A2F" w:rsidP="00F43703">
      <w:pPr>
        <w:pStyle w:val="Corpodetexto"/>
        <w:ind w:left="0"/>
        <w:jc w:val="left"/>
        <w:rPr>
          <w:rFonts w:ascii="Arial" w:hAnsi="Arial" w:cs="Arial"/>
        </w:rPr>
      </w:pPr>
    </w:p>
    <w:p w:rsidR="00AB1C1C" w:rsidRPr="00AB1C1C" w:rsidRDefault="00AB1C1C" w:rsidP="00F43703">
      <w:pPr>
        <w:pStyle w:val="Corpodetexto"/>
        <w:ind w:left="0"/>
        <w:jc w:val="left"/>
        <w:rPr>
          <w:rFonts w:ascii="Arial" w:hAnsi="Arial" w:cs="Arial"/>
        </w:rPr>
      </w:pPr>
    </w:p>
    <w:sectPr w:rsidR="00AB1C1C" w:rsidRPr="00AB1C1C" w:rsidSect="00AB1C1C"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C2309"/>
    <w:multiLevelType w:val="hybridMultilevel"/>
    <w:tmpl w:val="8FD2ECAC"/>
    <w:lvl w:ilvl="0" w:tplc="20E41052">
      <w:start w:val="1"/>
      <w:numFmt w:val="decimal"/>
      <w:lvlText w:val="%1"/>
      <w:lvlJc w:val="left"/>
      <w:pPr>
        <w:ind w:left="302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35420CE">
      <w:numFmt w:val="bullet"/>
      <w:lvlText w:val="•"/>
      <w:lvlJc w:val="left"/>
      <w:pPr>
        <w:ind w:left="300" w:hanging="201"/>
      </w:pPr>
      <w:rPr>
        <w:rFonts w:hint="default"/>
        <w:lang w:val="pt-PT" w:eastAsia="en-US" w:bidi="ar-SA"/>
      </w:rPr>
    </w:lvl>
    <w:lvl w:ilvl="2" w:tplc="0A7CBB1C">
      <w:numFmt w:val="bullet"/>
      <w:lvlText w:val="•"/>
      <w:lvlJc w:val="left"/>
      <w:pPr>
        <w:ind w:left="1298" w:hanging="201"/>
      </w:pPr>
      <w:rPr>
        <w:rFonts w:hint="default"/>
        <w:lang w:val="pt-PT" w:eastAsia="en-US" w:bidi="ar-SA"/>
      </w:rPr>
    </w:lvl>
    <w:lvl w:ilvl="3" w:tplc="975AEAEE">
      <w:numFmt w:val="bullet"/>
      <w:lvlText w:val="•"/>
      <w:lvlJc w:val="left"/>
      <w:pPr>
        <w:ind w:left="2296" w:hanging="201"/>
      </w:pPr>
      <w:rPr>
        <w:rFonts w:hint="default"/>
        <w:lang w:val="pt-PT" w:eastAsia="en-US" w:bidi="ar-SA"/>
      </w:rPr>
    </w:lvl>
    <w:lvl w:ilvl="4" w:tplc="44B2AEF0">
      <w:numFmt w:val="bullet"/>
      <w:lvlText w:val="•"/>
      <w:lvlJc w:val="left"/>
      <w:pPr>
        <w:ind w:left="3295" w:hanging="201"/>
      </w:pPr>
      <w:rPr>
        <w:rFonts w:hint="default"/>
        <w:lang w:val="pt-PT" w:eastAsia="en-US" w:bidi="ar-SA"/>
      </w:rPr>
    </w:lvl>
    <w:lvl w:ilvl="5" w:tplc="AD82C114">
      <w:numFmt w:val="bullet"/>
      <w:lvlText w:val="•"/>
      <w:lvlJc w:val="left"/>
      <w:pPr>
        <w:ind w:left="4293" w:hanging="201"/>
      </w:pPr>
      <w:rPr>
        <w:rFonts w:hint="default"/>
        <w:lang w:val="pt-PT" w:eastAsia="en-US" w:bidi="ar-SA"/>
      </w:rPr>
    </w:lvl>
    <w:lvl w:ilvl="6" w:tplc="A2F8759C">
      <w:numFmt w:val="bullet"/>
      <w:lvlText w:val="•"/>
      <w:lvlJc w:val="left"/>
      <w:pPr>
        <w:ind w:left="5292" w:hanging="201"/>
      </w:pPr>
      <w:rPr>
        <w:rFonts w:hint="default"/>
        <w:lang w:val="pt-PT" w:eastAsia="en-US" w:bidi="ar-SA"/>
      </w:rPr>
    </w:lvl>
    <w:lvl w:ilvl="7" w:tplc="428C7450">
      <w:numFmt w:val="bullet"/>
      <w:lvlText w:val="•"/>
      <w:lvlJc w:val="left"/>
      <w:pPr>
        <w:ind w:left="6290" w:hanging="201"/>
      </w:pPr>
      <w:rPr>
        <w:rFonts w:hint="default"/>
        <w:lang w:val="pt-PT" w:eastAsia="en-US" w:bidi="ar-SA"/>
      </w:rPr>
    </w:lvl>
    <w:lvl w:ilvl="8" w:tplc="B8147210">
      <w:numFmt w:val="bullet"/>
      <w:lvlText w:val="•"/>
      <w:lvlJc w:val="left"/>
      <w:pPr>
        <w:ind w:left="7289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E19BD"/>
    <w:rsid w:val="000A6701"/>
    <w:rsid w:val="00116224"/>
    <w:rsid w:val="00634A2F"/>
    <w:rsid w:val="006776D9"/>
    <w:rsid w:val="007E2275"/>
    <w:rsid w:val="00A768D9"/>
    <w:rsid w:val="00AB1C1C"/>
    <w:rsid w:val="00CA297E"/>
    <w:rsid w:val="00EE19BD"/>
    <w:rsid w:val="00EF0932"/>
    <w:rsid w:val="00F30954"/>
    <w:rsid w:val="00F4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622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116224"/>
    <w:pPr>
      <w:ind w:left="302" w:hanging="2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16224"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16224"/>
    <w:pPr>
      <w:ind w:left="302" w:hanging="2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16224"/>
  </w:style>
  <w:style w:type="character" w:styleId="Hyperlink">
    <w:name w:val="Hyperlink"/>
    <w:basedOn w:val="Fontepargpadro"/>
    <w:uiPriority w:val="99"/>
    <w:unhideWhenUsed/>
    <w:rsid w:val="00A768D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C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C1C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6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fsc.br/pluginfile.php/915206/mod_resource/content/2/Precipita&#231;&#227;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1491</Words>
  <Characters>8056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5581999524903</dc:creator>
  <cp:lastModifiedBy>Ana</cp:lastModifiedBy>
  <cp:revision>5</cp:revision>
  <dcterms:created xsi:type="dcterms:W3CDTF">2023-08-29T10:35:00Z</dcterms:created>
  <dcterms:modified xsi:type="dcterms:W3CDTF">2023-10-24T22:17:00Z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