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25676EE7" w:rsidR="003D1B95" w:rsidRPr="00E0357A" w:rsidRDefault="005C4126" w:rsidP="00FE4F7D">
      <w:pPr>
        <w:pStyle w:val="Ttulo1"/>
      </w:pPr>
      <w:bookmarkStart w:id="0" w:name="OLE_LINK3"/>
      <w:bookmarkStart w:id="1" w:name="OLE_LINK4"/>
      <w:r w:rsidRPr="005C4126">
        <w:t>CIRURGIA PLÁSTICA ESTÉTICA: TENDÊNCIAS ATUAIS E CONSIDERAÇÕES ÉTICAS</w:t>
      </w:r>
    </w:p>
    <w:p w14:paraId="743C423C" w14:textId="793109E5" w:rsidR="004623CF" w:rsidRPr="000358B5" w:rsidRDefault="000F2FA3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0F2FA3">
        <w:rPr>
          <w:lang w:val="en-US"/>
        </w:rPr>
        <w:t>AESTHETIC PLASTIC SURGERY: CURRENT TRENDS AND ETHICAL CONSIDERATIONS</w:t>
      </w:r>
    </w:p>
    <w:bookmarkEnd w:id="2"/>
    <w:p w14:paraId="46C5DD66" w14:textId="77777777" w:rsidR="0062001B" w:rsidRPr="000358B5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011F3BBF" w14:textId="55392F73" w:rsidR="00C1670A" w:rsidRDefault="000F2FA3" w:rsidP="000401D6">
      <w:pPr>
        <w:pStyle w:val="NOMES"/>
      </w:pPr>
      <w:bookmarkStart w:id="3" w:name="_Hlk151639566"/>
      <w:r w:rsidRPr="000F2FA3">
        <w:t>Erick Oliveira Ferreira</w:t>
      </w:r>
      <w:r w:rsidR="00DD3C93">
        <w:t xml:space="preserve">, </w:t>
      </w:r>
      <w:r w:rsidRPr="000F2FA3">
        <w:t xml:space="preserve">Centro Universitário </w:t>
      </w:r>
      <w:proofErr w:type="spellStart"/>
      <w:r w:rsidRPr="000F2FA3">
        <w:t>UNIFipmoc</w:t>
      </w:r>
      <w:proofErr w:type="spellEnd"/>
    </w:p>
    <w:p w14:paraId="493FA193" w14:textId="256E1152" w:rsidR="000401D6" w:rsidRDefault="000F2FA3" w:rsidP="000401D6">
      <w:pPr>
        <w:pStyle w:val="NOMES"/>
      </w:pPr>
      <w:r w:rsidRPr="000F2FA3">
        <w:t>Kelly Cristine Lyra de Paiva</w:t>
      </w:r>
      <w:r w:rsidR="000401D6">
        <w:t xml:space="preserve">, </w:t>
      </w:r>
      <w:r w:rsidRPr="000F2FA3">
        <w:t>Universidade Estácio de Sá</w:t>
      </w:r>
    </w:p>
    <w:p w14:paraId="0BB129B6" w14:textId="69F2EE4E" w:rsidR="00653B55" w:rsidRDefault="000F2FA3" w:rsidP="00653B55">
      <w:pPr>
        <w:pStyle w:val="NOMES"/>
      </w:pPr>
      <w:r w:rsidRPr="000F2FA3">
        <w:t>Matheus Oliveira Barbosa</w:t>
      </w:r>
      <w:r w:rsidR="00C1670A">
        <w:t xml:space="preserve">, </w:t>
      </w:r>
      <w:r>
        <w:t>Centro Universitário ZARNS</w:t>
      </w:r>
    </w:p>
    <w:p w14:paraId="5A7247AA" w14:textId="08743C50" w:rsidR="00C1670A" w:rsidRDefault="000F2FA3" w:rsidP="00653B55">
      <w:pPr>
        <w:pStyle w:val="NOMES"/>
      </w:pPr>
      <w:r w:rsidRPr="000F2FA3">
        <w:t>Tatyana Maria Pessoa Martinelli</w:t>
      </w:r>
      <w:r w:rsidR="00C1670A">
        <w:t xml:space="preserve">, </w:t>
      </w:r>
      <w:r w:rsidRPr="000F2FA3">
        <w:t>Centro universitário FIPMOC</w:t>
      </w:r>
    </w:p>
    <w:p w14:paraId="3E313A64" w14:textId="693CBD21" w:rsidR="00C1670A" w:rsidRDefault="00886873" w:rsidP="00653B55">
      <w:pPr>
        <w:pStyle w:val="NOMES"/>
      </w:pPr>
      <w:r w:rsidRPr="00886873">
        <w:t>Clara Mariana Dias Pestana</w:t>
      </w:r>
      <w:r w:rsidR="00C1670A">
        <w:t xml:space="preserve">, </w:t>
      </w:r>
      <w:r>
        <w:t>UNB</w:t>
      </w:r>
    </w:p>
    <w:p w14:paraId="50D66F3F" w14:textId="30B39592" w:rsidR="00653B55" w:rsidRDefault="00886873" w:rsidP="00653B55">
      <w:pPr>
        <w:pStyle w:val="NOMES"/>
      </w:pPr>
      <w:r w:rsidRPr="00886873">
        <w:t xml:space="preserve">Nathalia </w:t>
      </w:r>
      <w:proofErr w:type="spellStart"/>
      <w:r w:rsidRPr="00886873">
        <w:t>Tischner</w:t>
      </w:r>
      <w:proofErr w:type="spellEnd"/>
      <w:r w:rsidR="00C1670A">
        <w:t xml:space="preserve">, </w:t>
      </w:r>
      <w:proofErr w:type="spellStart"/>
      <w:r w:rsidRPr="00886873">
        <w:t>Universidad</w:t>
      </w:r>
      <w:proofErr w:type="spellEnd"/>
      <w:r w:rsidRPr="00886873">
        <w:t xml:space="preserve"> privada </w:t>
      </w:r>
      <w:proofErr w:type="spellStart"/>
      <w:r w:rsidRPr="00886873">
        <w:t>del</w:t>
      </w:r>
      <w:proofErr w:type="spellEnd"/>
      <w:r w:rsidRPr="00886873">
        <w:t xml:space="preserve"> este</w:t>
      </w:r>
    </w:p>
    <w:p w14:paraId="732AF6C4" w14:textId="084F401F" w:rsidR="00C1670A" w:rsidRDefault="00886873" w:rsidP="00653B55">
      <w:pPr>
        <w:pStyle w:val="NOMES"/>
      </w:pPr>
      <w:r w:rsidRPr="00886873">
        <w:t xml:space="preserve">Fabiano Palmieri </w:t>
      </w:r>
      <w:proofErr w:type="spellStart"/>
      <w:r w:rsidRPr="00886873">
        <w:t>Martineli</w:t>
      </w:r>
      <w:proofErr w:type="spellEnd"/>
      <w:r w:rsidR="00C1670A">
        <w:t xml:space="preserve">, </w:t>
      </w:r>
      <w:r w:rsidRPr="00886873">
        <w:t>ESTÁCIO RIBEIRÃO PRETO</w:t>
      </w:r>
    </w:p>
    <w:p w14:paraId="02164FC4" w14:textId="46850F25" w:rsidR="00C1670A" w:rsidRDefault="00886873" w:rsidP="00653B55">
      <w:pPr>
        <w:pStyle w:val="NOMES"/>
      </w:pPr>
      <w:r w:rsidRPr="00886873">
        <w:t xml:space="preserve">Deivid Joaquim </w:t>
      </w:r>
      <w:proofErr w:type="spellStart"/>
      <w:r w:rsidRPr="00886873">
        <w:t>Guessi</w:t>
      </w:r>
      <w:proofErr w:type="spellEnd"/>
      <w:r w:rsidR="00C1670A">
        <w:t xml:space="preserve">, </w:t>
      </w:r>
      <w:r w:rsidRPr="00886873">
        <w:t>Universidade do Sul de Santa Catarina</w:t>
      </w:r>
    </w:p>
    <w:p w14:paraId="1071CB3D" w14:textId="132EFF74" w:rsidR="00C93A0F" w:rsidRDefault="00886873" w:rsidP="00653B55">
      <w:pPr>
        <w:pStyle w:val="NOMES"/>
      </w:pPr>
      <w:r w:rsidRPr="00886873">
        <w:t xml:space="preserve">Fabiana </w:t>
      </w:r>
      <w:proofErr w:type="spellStart"/>
      <w:r w:rsidRPr="00886873">
        <w:t>Bordini</w:t>
      </w:r>
      <w:proofErr w:type="spellEnd"/>
      <w:r w:rsidR="00C1670A">
        <w:t xml:space="preserve">, </w:t>
      </w:r>
      <w:r w:rsidR="00C93A0F" w:rsidRPr="00C93A0F">
        <w:t xml:space="preserve">Universidade </w:t>
      </w:r>
      <w:r>
        <w:t>Nove de Julho</w:t>
      </w:r>
    </w:p>
    <w:p w14:paraId="53A9CDC5" w14:textId="5985ABBE" w:rsidR="00C1670A" w:rsidRDefault="00886873" w:rsidP="00653B55">
      <w:pPr>
        <w:pStyle w:val="NOMES"/>
      </w:pPr>
      <w:r w:rsidRPr="00886873">
        <w:t>Isabella Freire Amorim</w:t>
      </w:r>
      <w:r w:rsidR="000401D6">
        <w:t xml:space="preserve">, </w:t>
      </w:r>
      <w:r w:rsidRPr="00C93A0F">
        <w:t xml:space="preserve">Universidade </w:t>
      </w:r>
      <w:r>
        <w:t>Nove de Julho</w:t>
      </w:r>
    </w:p>
    <w:p w14:paraId="756C57F4" w14:textId="77777777" w:rsidR="00A71C51" w:rsidRPr="008D1C8C" w:rsidRDefault="00A71C51" w:rsidP="00FE4F7D">
      <w:pPr>
        <w:pStyle w:val="NOMES"/>
        <w:rPr>
          <w:vertAlign w:val="superscript"/>
        </w:rPr>
      </w:pPr>
    </w:p>
    <w:bookmarkEnd w:id="3"/>
    <w:p w14:paraId="1E2EAA2F" w14:textId="528C7DFE" w:rsidR="004610A6" w:rsidRPr="00031A21" w:rsidRDefault="00176363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76363">
        <w:rPr>
          <w:rFonts w:ascii="Times New Roman" w:eastAsia="Times New Roman" w:hAnsi="Times New Roman" w:cs="Times New Roman"/>
          <w:bCs/>
          <w:sz w:val="20"/>
          <w:szCs w:val="20"/>
        </w:rPr>
        <w:t>kinhuferreira@gmail.com</w:t>
      </w:r>
    </w:p>
    <w:p w14:paraId="4999CEC0" w14:textId="77777777" w:rsidR="009D6DD9" w:rsidRPr="00031A21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E1A87E8" w14:textId="21C3D5CB" w:rsidR="00886873" w:rsidRDefault="006B7EDA" w:rsidP="00855190">
      <w:pPr>
        <w:pStyle w:val="RESUMO"/>
        <w:rPr>
          <w:b/>
        </w:rPr>
      </w:pPr>
      <w:r w:rsidRPr="006B7EDA">
        <w:rPr>
          <w:b/>
        </w:rPr>
        <w:br/>
      </w:r>
      <w:r w:rsidR="00886873" w:rsidRPr="00886873">
        <w:rPr>
          <w:b/>
        </w:rPr>
        <w:br/>
        <w:t xml:space="preserve">Introdução: </w:t>
      </w:r>
      <w:r w:rsidR="00886873" w:rsidRPr="00886873">
        <w:rPr>
          <w:bCs w:val="0"/>
        </w:rPr>
        <w:t>A cirurgia plástica estética tem sido cada vez mais procurada por pessoas em busca de melhorias na aparência física e na autoestima. No entanto, as tendências e as considerações éticas nesse campo estão em constante evolução, refletindo mudanças na sociedade e na prática médica.</w:t>
      </w:r>
      <w:r w:rsidR="00886873">
        <w:rPr>
          <w:b/>
        </w:rPr>
        <w:t xml:space="preserve"> </w:t>
      </w:r>
      <w:r w:rsidR="00886873" w:rsidRPr="00886873">
        <w:rPr>
          <w:b/>
        </w:rPr>
        <w:t xml:space="preserve">Objetivo: </w:t>
      </w:r>
      <w:r w:rsidR="00886873" w:rsidRPr="00886873">
        <w:rPr>
          <w:bCs w:val="0"/>
        </w:rPr>
        <w:t>Este estudo tem como objetivo revisar as tendências atuais e as considerações éticas na cirurgia plástica estética. Serão analisadas as inovações tecnológicas, as técnicas cirúrgicas mais recentes e os dilemas éticos associados a essa prática médica.</w:t>
      </w:r>
      <w:r w:rsidR="00886873">
        <w:rPr>
          <w:b/>
        </w:rPr>
        <w:t xml:space="preserve"> </w:t>
      </w:r>
      <w:r w:rsidR="00886873" w:rsidRPr="00886873">
        <w:rPr>
          <w:b/>
        </w:rPr>
        <w:t xml:space="preserve">Metodologia: </w:t>
      </w:r>
      <w:r w:rsidR="00886873" w:rsidRPr="00886873">
        <w:rPr>
          <w:bCs w:val="0"/>
        </w:rPr>
        <w:t>Realizamos uma revisão integrativa da literatura nas bases de dados LILACS, BDENF e MEDLINE. Utilizamos os Descritores em Ciências da Saúde (</w:t>
      </w:r>
      <w:proofErr w:type="spellStart"/>
      <w:r w:rsidR="00886873" w:rsidRPr="00886873">
        <w:rPr>
          <w:bCs w:val="0"/>
        </w:rPr>
        <w:t>DeCS</w:t>
      </w:r>
      <w:proofErr w:type="spellEnd"/>
      <w:r w:rsidR="00886873" w:rsidRPr="00886873">
        <w:rPr>
          <w:bCs w:val="0"/>
        </w:rPr>
        <w:t>) "Cirurgia Plástica", "Estética", "Tendências" e "Considerações Éticas", combinados pelo operador boleando AND. Foram incluídos artigos disponíveis online nos idiomas português, espanhol e inglês, publicados nos últimos dez anos (2014-2024), que abordavam as tendências e as considerações éticas na cirurgia plástica estética.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estudos.</w:t>
      </w:r>
      <w:r w:rsidR="00886873">
        <w:rPr>
          <w:b/>
        </w:rPr>
        <w:t xml:space="preserve"> </w:t>
      </w:r>
      <w:r w:rsidR="00886873" w:rsidRPr="00886873">
        <w:rPr>
          <w:b/>
        </w:rPr>
        <w:t>Resultados</w:t>
      </w:r>
      <w:r w:rsidR="00886873">
        <w:rPr>
          <w:b/>
        </w:rPr>
        <w:t xml:space="preserve"> e Discussão</w:t>
      </w:r>
      <w:r w:rsidR="00886873" w:rsidRPr="00886873">
        <w:rPr>
          <w:b/>
        </w:rPr>
        <w:t xml:space="preserve">: </w:t>
      </w:r>
      <w:r w:rsidR="00886873" w:rsidRPr="00886873">
        <w:rPr>
          <w:bCs w:val="0"/>
        </w:rPr>
        <w:t>Os resultados desta revisão destacam diversas tendências atuais na cirurgia plástica estética, incluindo o uso de tecnologias avançadas, como a cirurgia robótica e a impressão 3D, e o surgimento de novas técnicas cirúrgicas, como a lipoaspiração de alta definição e os procedimentos combinados. Além disso, são discutidas as questões éticas relacionadas à segurança do paciente, à manipulação da imagem corporal e aos padrões de beleza impostos pela sociedade.</w:t>
      </w:r>
      <w:r w:rsidR="00886873">
        <w:rPr>
          <w:b/>
        </w:rPr>
        <w:t xml:space="preserve"> </w:t>
      </w:r>
      <w:r w:rsidR="00886873" w:rsidRPr="00886873">
        <w:rPr>
          <w:b/>
        </w:rPr>
        <w:t xml:space="preserve">Considerações Finais: </w:t>
      </w:r>
      <w:r w:rsidR="00886873" w:rsidRPr="00886873">
        <w:rPr>
          <w:bCs w:val="0"/>
        </w:rPr>
        <w:t>Concluímos que a cirurgia plástica estética está em constante evolução, impulsionada pelo avanço tecnológico e pelas demandas dos pacientes. No entanto, é fundamental que os cirurgiões plásticos considerem não apenas os aspectos técnicos da cirurgia, mas também os aspectos éticos envolvidos, garantindo a segurança e a integridade física e psicológica dos pacientes. A educação dos pacientes sobre os riscos e benefícios dos procedimentos estéticos é essencial para uma tomada de decisão informada e ética.</w:t>
      </w:r>
    </w:p>
    <w:p w14:paraId="17977C96" w14:textId="2D7C8E55" w:rsidR="00D95325" w:rsidRPr="000358B5" w:rsidRDefault="004623CF" w:rsidP="00855190">
      <w:pPr>
        <w:pStyle w:val="RESUMO"/>
        <w:rPr>
          <w:b/>
        </w:rPr>
      </w:pPr>
      <w:r w:rsidRPr="00A71C51">
        <w:rPr>
          <w:b/>
          <w:bCs w:val="0"/>
        </w:rPr>
        <w:t>Palavras-chave:</w:t>
      </w:r>
      <w:r w:rsidR="006B7EDA">
        <w:t xml:space="preserve"> </w:t>
      </w:r>
      <w:r w:rsidR="00886873" w:rsidRPr="00886873">
        <w:rPr>
          <w:bCs w:val="0"/>
        </w:rPr>
        <w:t>Cirurgia Plástica</w:t>
      </w:r>
      <w:r w:rsidR="00886873">
        <w:rPr>
          <w:bCs w:val="0"/>
        </w:rPr>
        <w:t xml:space="preserve">; </w:t>
      </w:r>
      <w:r w:rsidR="00886873" w:rsidRPr="00886873">
        <w:rPr>
          <w:bCs w:val="0"/>
        </w:rPr>
        <w:t>Estética</w:t>
      </w:r>
      <w:r w:rsidR="00886873">
        <w:rPr>
          <w:bCs w:val="0"/>
        </w:rPr>
        <w:t>; Cirurgia.</w:t>
      </w:r>
    </w:p>
    <w:sectPr w:rsidR="00D95325" w:rsidRPr="000358B5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A240" w14:textId="77777777" w:rsidR="00FC3282" w:rsidRDefault="00FC3282" w:rsidP="00A90A3E">
      <w:r>
        <w:separator/>
      </w:r>
    </w:p>
  </w:endnote>
  <w:endnote w:type="continuationSeparator" w:id="0">
    <w:p w14:paraId="09F9386D" w14:textId="77777777" w:rsidR="00FC3282" w:rsidRDefault="00FC3282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172F" w14:textId="77777777" w:rsidR="00FC3282" w:rsidRDefault="00FC3282" w:rsidP="00A90A3E">
      <w:r>
        <w:separator/>
      </w:r>
    </w:p>
  </w:footnote>
  <w:footnote w:type="continuationSeparator" w:id="0">
    <w:p w14:paraId="43BB90D6" w14:textId="77777777" w:rsidR="00FC3282" w:rsidRDefault="00FC3282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FC3282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1A21"/>
    <w:rsid w:val="000354B8"/>
    <w:rsid w:val="000358B5"/>
    <w:rsid w:val="000401D6"/>
    <w:rsid w:val="000A4FA4"/>
    <w:rsid w:val="000C7B36"/>
    <w:rsid w:val="000E3C28"/>
    <w:rsid w:val="000F2FA3"/>
    <w:rsid w:val="0010043C"/>
    <w:rsid w:val="00102227"/>
    <w:rsid w:val="00110737"/>
    <w:rsid w:val="001344CD"/>
    <w:rsid w:val="00155956"/>
    <w:rsid w:val="00176363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26C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4126"/>
    <w:rsid w:val="005C5D26"/>
    <w:rsid w:val="005D3D57"/>
    <w:rsid w:val="005F0F28"/>
    <w:rsid w:val="0062001B"/>
    <w:rsid w:val="00634B71"/>
    <w:rsid w:val="00653B55"/>
    <w:rsid w:val="00690256"/>
    <w:rsid w:val="00691382"/>
    <w:rsid w:val="006A38B4"/>
    <w:rsid w:val="006B7EDA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3421"/>
    <w:rsid w:val="007B55B2"/>
    <w:rsid w:val="007C68D4"/>
    <w:rsid w:val="007E3C68"/>
    <w:rsid w:val="00816758"/>
    <w:rsid w:val="0083392A"/>
    <w:rsid w:val="00855190"/>
    <w:rsid w:val="00885C7C"/>
    <w:rsid w:val="00886873"/>
    <w:rsid w:val="0089490C"/>
    <w:rsid w:val="008B5DC0"/>
    <w:rsid w:val="008D1C8C"/>
    <w:rsid w:val="009208E4"/>
    <w:rsid w:val="00935DE4"/>
    <w:rsid w:val="00956358"/>
    <w:rsid w:val="0096391C"/>
    <w:rsid w:val="009759A6"/>
    <w:rsid w:val="00995CB2"/>
    <w:rsid w:val="009A7FB7"/>
    <w:rsid w:val="009D6DD9"/>
    <w:rsid w:val="009F4EFA"/>
    <w:rsid w:val="009F57DA"/>
    <w:rsid w:val="00A36628"/>
    <w:rsid w:val="00A541F5"/>
    <w:rsid w:val="00A71C51"/>
    <w:rsid w:val="00A90A3E"/>
    <w:rsid w:val="00AE5952"/>
    <w:rsid w:val="00AF4871"/>
    <w:rsid w:val="00B56DF9"/>
    <w:rsid w:val="00B60D7C"/>
    <w:rsid w:val="00C02D65"/>
    <w:rsid w:val="00C1670A"/>
    <w:rsid w:val="00C21D99"/>
    <w:rsid w:val="00C5709E"/>
    <w:rsid w:val="00C6209D"/>
    <w:rsid w:val="00C66868"/>
    <w:rsid w:val="00C737B0"/>
    <w:rsid w:val="00C93A0F"/>
    <w:rsid w:val="00CA0D17"/>
    <w:rsid w:val="00CB1BFB"/>
    <w:rsid w:val="00CB3397"/>
    <w:rsid w:val="00CD338B"/>
    <w:rsid w:val="00CD5082"/>
    <w:rsid w:val="00D11226"/>
    <w:rsid w:val="00D11D0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3C93"/>
    <w:rsid w:val="00DD7326"/>
    <w:rsid w:val="00E0357A"/>
    <w:rsid w:val="00E269F0"/>
    <w:rsid w:val="00E63039"/>
    <w:rsid w:val="00E7122D"/>
    <w:rsid w:val="00E85E46"/>
    <w:rsid w:val="00EC0D4E"/>
    <w:rsid w:val="00ED2BE0"/>
    <w:rsid w:val="00F06270"/>
    <w:rsid w:val="00F569D6"/>
    <w:rsid w:val="00F57224"/>
    <w:rsid w:val="00FA7D4D"/>
    <w:rsid w:val="00FB26D6"/>
    <w:rsid w:val="00FC3282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73"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2024-04-24T14:29:00Z</dcterms:created>
  <dcterms:modified xsi:type="dcterms:W3CDTF">2024-04-24T14:29:00Z</dcterms:modified>
</cp:coreProperties>
</file>