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658014CF" w:rsidR="002E6040" w:rsidRPr="00E25E3F" w:rsidRDefault="00996EC4" w:rsidP="002E6040">
      <w:pPr>
        <w:pStyle w:val="ABNT"/>
        <w:ind w:firstLine="0"/>
        <w:jc w:val="center"/>
        <w:rPr>
          <w:b/>
        </w:rPr>
      </w:pPr>
      <w:r w:rsidRPr="00996EC4">
        <w:rPr>
          <w:b/>
          <w:sz w:val="28"/>
          <w:szCs w:val="28"/>
        </w:rPr>
        <w:t>ATUAÇÃO DAS MULHERES NO CORPO DE SAÚDE DAS FORÇAS ARMADAS</w:t>
      </w:r>
    </w:p>
    <w:p w14:paraId="7EDDAB54" w14:textId="47716441" w:rsidR="002E6040" w:rsidRPr="00E25E3F" w:rsidRDefault="00364ED2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Bragança</w:t>
      </w:r>
      <w:r w:rsidR="002E6040" w:rsidRPr="00E25E3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Grazielli</w:t>
      </w:r>
      <w:proofErr w:type="spellEnd"/>
      <w:r>
        <w:rPr>
          <w:sz w:val="20"/>
          <w:szCs w:val="20"/>
        </w:rPr>
        <w:t xml:space="preserve"> Pereira </w:t>
      </w:r>
      <w:r w:rsidR="002E6040" w:rsidRPr="00E25E3F">
        <w:rPr>
          <w:sz w:val="20"/>
          <w:szCs w:val="20"/>
        </w:rPr>
        <w:t>¹</w:t>
      </w:r>
    </w:p>
    <w:p w14:paraId="19029FEB" w14:textId="27BF257F" w:rsidR="002E6040" w:rsidRPr="00E25E3F" w:rsidRDefault="00B72A1F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Lucena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Jhenniffer Roberta Jorge Lucena</w:t>
      </w:r>
      <w:r w:rsidR="002E6040" w:rsidRPr="00E25E3F">
        <w:rPr>
          <w:sz w:val="20"/>
          <w:szCs w:val="20"/>
          <w:vertAlign w:val="superscript"/>
        </w:rPr>
        <w:t>2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5BDEB662" w14:textId="08B89F66" w:rsidR="00FA0DB5" w:rsidRDefault="002E6040" w:rsidP="00BD387E">
      <w:pPr>
        <w:pStyle w:val="ABNT"/>
        <w:spacing w:line="240" w:lineRule="auto"/>
        <w:ind w:firstLine="0"/>
        <w:rPr>
          <w:szCs w:val="24"/>
        </w:rPr>
      </w:pPr>
      <w:r w:rsidRPr="00E25E3F">
        <w:rPr>
          <w:b/>
          <w:sz w:val="20"/>
        </w:rPr>
        <w:t>RESUMO:</w:t>
      </w:r>
      <w:r w:rsidR="00A15F14">
        <w:rPr>
          <w:b/>
          <w:sz w:val="20"/>
        </w:rPr>
        <w:t xml:space="preserve"> </w:t>
      </w:r>
      <w:r w:rsidRPr="009B13FA">
        <w:rPr>
          <w:b/>
          <w:bCs/>
          <w:szCs w:val="24"/>
        </w:rPr>
        <w:t>Introdução</w:t>
      </w:r>
      <w:r w:rsidR="00A15F14" w:rsidRPr="009B13FA">
        <w:rPr>
          <w:b/>
          <w:bCs/>
          <w:szCs w:val="24"/>
        </w:rPr>
        <w:t>:</w:t>
      </w:r>
      <w:r w:rsidR="00A15F14">
        <w:rPr>
          <w:szCs w:val="24"/>
        </w:rPr>
        <w:t xml:space="preserve"> </w:t>
      </w:r>
      <w:r w:rsidR="009B13FA">
        <w:rPr>
          <w:szCs w:val="24"/>
        </w:rPr>
        <w:t xml:space="preserve">No Brasil, durante o século XX a inserção de mulheres nas forças armadas começou a ganhar forças devido aos movimentos feministas da época. Dessa forma, foi criado durante a Segunda Guerra Mundial o quadro de enfermeiras da reserva do exército, cujo fizeram parte do Corpo de Saúde da Força Expedicionária Brasileira (FEB). </w:t>
      </w:r>
      <w:r w:rsidR="00ED497E">
        <w:rPr>
          <w:szCs w:val="24"/>
        </w:rPr>
        <w:t xml:space="preserve">Contudo, após o termino das </w:t>
      </w:r>
      <w:r w:rsidR="009A5A3B">
        <w:rPr>
          <w:szCs w:val="24"/>
        </w:rPr>
        <w:t>g</w:t>
      </w:r>
      <w:r w:rsidR="00ED497E">
        <w:rPr>
          <w:szCs w:val="24"/>
        </w:rPr>
        <w:t>uerras as enfermeiras foram dispensadas do serviço</w:t>
      </w:r>
      <w:r w:rsidR="009A5A3B">
        <w:rPr>
          <w:szCs w:val="24"/>
        </w:rPr>
        <w:t xml:space="preserve"> na FEB</w:t>
      </w:r>
      <w:r w:rsidR="00ED497E">
        <w:rPr>
          <w:szCs w:val="24"/>
        </w:rPr>
        <w:t xml:space="preserve">, o que resultou em um novo movimento das mulheres para serem inseridas novamente nas forças armadas e conquistar um espaço de concretude. </w:t>
      </w:r>
      <w:r w:rsidRPr="00A15F14">
        <w:rPr>
          <w:b/>
          <w:bCs/>
          <w:szCs w:val="24"/>
        </w:rPr>
        <w:t>Objetivos</w:t>
      </w:r>
      <w:r w:rsidR="00A15F14" w:rsidRPr="00A15F14">
        <w:rPr>
          <w:b/>
          <w:bCs/>
          <w:szCs w:val="24"/>
        </w:rPr>
        <w:t>:</w:t>
      </w:r>
      <w:r w:rsidR="00A15F14">
        <w:rPr>
          <w:szCs w:val="24"/>
        </w:rPr>
        <w:t xml:space="preserve"> Relatar a atuação das mulheres </w:t>
      </w:r>
      <w:r w:rsidR="00523FF2">
        <w:rPr>
          <w:szCs w:val="24"/>
        </w:rPr>
        <w:t>no corpo de saúde d</w:t>
      </w:r>
      <w:r w:rsidR="00A15F14">
        <w:rPr>
          <w:szCs w:val="24"/>
        </w:rPr>
        <w:t>as forças armadas.</w:t>
      </w:r>
      <w:r w:rsidRPr="00E25E3F">
        <w:rPr>
          <w:szCs w:val="24"/>
        </w:rPr>
        <w:t xml:space="preserve"> </w:t>
      </w:r>
      <w:r w:rsidR="00A15F14" w:rsidRPr="00A15F14">
        <w:rPr>
          <w:b/>
          <w:bCs/>
          <w:szCs w:val="24"/>
        </w:rPr>
        <w:t>M</w:t>
      </w:r>
      <w:r w:rsidRPr="00A15F14">
        <w:rPr>
          <w:b/>
          <w:bCs/>
          <w:szCs w:val="24"/>
        </w:rPr>
        <w:t>etodologia</w:t>
      </w:r>
      <w:r w:rsidR="00A15F14" w:rsidRPr="00A15F14">
        <w:rPr>
          <w:b/>
          <w:bCs/>
          <w:szCs w:val="24"/>
        </w:rPr>
        <w:t>:</w:t>
      </w:r>
      <w:r w:rsidR="00A15F14">
        <w:rPr>
          <w:szCs w:val="24"/>
        </w:rPr>
        <w:t xml:space="preserve"> </w:t>
      </w:r>
      <w:r w:rsidR="008948E4">
        <w:rPr>
          <w:color w:val="000000"/>
        </w:rPr>
        <w:t xml:space="preserve">Trata-se de uma revisão integrativa da literatura, realizada por meio das bases de dados da Biblioteca Virtual em Saúde (BVS), sendo elas: </w:t>
      </w:r>
      <w:r w:rsidR="008948E4">
        <w:rPr>
          <w:i/>
          <w:iCs/>
          <w:color w:val="000000"/>
        </w:rPr>
        <w:t xml:space="preserve">Medical </w:t>
      </w:r>
      <w:proofErr w:type="spellStart"/>
      <w:r w:rsidR="008948E4">
        <w:rPr>
          <w:i/>
          <w:iCs/>
          <w:color w:val="000000"/>
        </w:rPr>
        <w:t>Literature</w:t>
      </w:r>
      <w:proofErr w:type="spellEnd"/>
      <w:r w:rsidR="008948E4">
        <w:rPr>
          <w:i/>
          <w:iCs/>
          <w:color w:val="000000"/>
        </w:rPr>
        <w:t xml:space="preserve"> </w:t>
      </w:r>
      <w:proofErr w:type="spellStart"/>
      <w:r w:rsidR="008948E4">
        <w:rPr>
          <w:i/>
          <w:iCs/>
          <w:color w:val="000000"/>
        </w:rPr>
        <w:t>Analysis</w:t>
      </w:r>
      <w:proofErr w:type="spellEnd"/>
      <w:r w:rsidR="008948E4">
        <w:rPr>
          <w:i/>
          <w:iCs/>
          <w:color w:val="000000"/>
        </w:rPr>
        <w:t xml:space="preserve"> </w:t>
      </w:r>
      <w:proofErr w:type="spellStart"/>
      <w:r w:rsidR="008948E4">
        <w:rPr>
          <w:i/>
          <w:iCs/>
          <w:color w:val="000000"/>
        </w:rPr>
        <w:t>and</w:t>
      </w:r>
      <w:proofErr w:type="spellEnd"/>
      <w:r w:rsidR="008948E4">
        <w:rPr>
          <w:i/>
          <w:iCs/>
          <w:color w:val="000000"/>
        </w:rPr>
        <w:t xml:space="preserve"> </w:t>
      </w:r>
      <w:proofErr w:type="spellStart"/>
      <w:r w:rsidR="008948E4">
        <w:rPr>
          <w:i/>
          <w:iCs/>
          <w:color w:val="000000"/>
        </w:rPr>
        <w:t>Retrieval</w:t>
      </w:r>
      <w:proofErr w:type="spellEnd"/>
      <w:r w:rsidR="008948E4">
        <w:rPr>
          <w:i/>
          <w:iCs/>
          <w:color w:val="000000"/>
        </w:rPr>
        <w:t xml:space="preserve"> System Online </w:t>
      </w:r>
      <w:r w:rsidR="008948E4">
        <w:rPr>
          <w:color w:val="000000"/>
        </w:rPr>
        <w:t xml:space="preserve">(MEDLINE), Literatura Latino-Americana e do Caribe em Ciências da Saúde (LILACS), </w:t>
      </w:r>
      <w:r w:rsidR="008948E4">
        <w:rPr>
          <w:i/>
          <w:iCs/>
          <w:color w:val="000000"/>
        </w:rPr>
        <w:t xml:space="preserve">Índice Bibliográfico </w:t>
      </w:r>
      <w:proofErr w:type="spellStart"/>
      <w:r w:rsidR="008948E4">
        <w:rPr>
          <w:i/>
          <w:iCs/>
          <w:color w:val="000000"/>
        </w:rPr>
        <w:t>Español</w:t>
      </w:r>
      <w:proofErr w:type="spellEnd"/>
      <w:r w:rsidR="008948E4">
        <w:rPr>
          <w:i/>
          <w:iCs/>
          <w:color w:val="000000"/>
        </w:rPr>
        <w:t xml:space="preserve"> em </w:t>
      </w:r>
      <w:proofErr w:type="spellStart"/>
      <w:r w:rsidR="008948E4">
        <w:rPr>
          <w:i/>
          <w:iCs/>
          <w:color w:val="000000"/>
        </w:rPr>
        <w:t>Ciencias</w:t>
      </w:r>
      <w:proofErr w:type="spellEnd"/>
      <w:r w:rsidR="008948E4">
        <w:rPr>
          <w:i/>
          <w:iCs/>
          <w:color w:val="000000"/>
        </w:rPr>
        <w:t xml:space="preserve"> de </w:t>
      </w:r>
      <w:proofErr w:type="spellStart"/>
      <w:r w:rsidR="008948E4">
        <w:rPr>
          <w:i/>
          <w:iCs/>
          <w:color w:val="000000"/>
        </w:rPr>
        <w:t>la</w:t>
      </w:r>
      <w:proofErr w:type="spellEnd"/>
      <w:r w:rsidR="008948E4">
        <w:rPr>
          <w:i/>
          <w:iCs/>
          <w:color w:val="000000"/>
        </w:rPr>
        <w:t xml:space="preserve"> </w:t>
      </w:r>
      <w:proofErr w:type="spellStart"/>
      <w:r w:rsidR="008948E4">
        <w:rPr>
          <w:i/>
          <w:iCs/>
          <w:color w:val="000000"/>
        </w:rPr>
        <w:t>Salud</w:t>
      </w:r>
      <w:proofErr w:type="spellEnd"/>
      <w:r w:rsidR="008948E4">
        <w:rPr>
          <w:i/>
          <w:iCs/>
          <w:color w:val="000000"/>
        </w:rPr>
        <w:t xml:space="preserve"> </w:t>
      </w:r>
      <w:r w:rsidR="008948E4">
        <w:rPr>
          <w:color w:val="000000"/>
        </w:rPr>
        <w:t>(IBECS) e a Base de Dados de Enfermagem (BDENF). A busca se deu através dos Descritores em Ciências de Saúde (</w:t>
      </w:r>
      <w:proofErr w:type="spellStart"/>
      <w:r w:rsidR="008948E4">
        <w:rPr>
          <w:color w:val="000000"/>
        </w:rPr>
        <w:t>DeCS</w:t>
      </w:r>
      <w:proofErr w:type="spellEnd"/>
      <w:r w:rsidR="008948E4">
        <w:rPr>
          <w:color w:val="000000"/>
        </w:rPr>
        <w:t xml:space="preserve">), em cruzamento com o operador booleano </w:t>
      </w:r>
      <w:r w:rsidR="008948E4" w:rsidRPr="00C96F25">
        <w:rPr>
          <w:i/>
          <w:iCs/>
          <w:color w:val="000000"/>
        </w:rPr>
        <w:t>AND</w:t>
      </w:r>
      <w:r w:rsidR="008948E4">
        <w:rPr>
          <w:color w:val="000000"/>
        </w:rPr>
        <w:t xml:space="preserve">, da seguinte forma: “Forças Armadas” </w:t>
      </w:r>
      <w:proofErr w:type="spellStart"/>
      <w:r w:rsidR="008948E4">
        <w:rPr>
          <w:i/>
          <w:iCs/>
          <w:color w:val="000000"/>
        </w:rPr>
        <w:t>and</w:t>
      </w:r>
      <w:proofErr w:type="spellEnd"/>
      <w:r w:rsidR="008948E4">
        <w:rPr>
          <w:color w:val="000000"/>
        </w:rPr>
        <w:t xml:space="preserve"> “Mulheres”, encontrando 44 artigos. Foram utilizados os seguintes critérios de inclusão: artigos nos idiomas inglês, espanhol e português, publicados na íntegra, gratuitamente nos últimos dez anos (2013-2023), encontrando 10 trabalhos. Os critérios de exclusão foram: revisões de literatura, estudos duplicados e que não contemplasse o objetivo do estudo. Deste modo, foram selecionados </w:t>
      </w:r>
      <w:r w:rsidR="00D35F80">
        <w:rPr>
          <w:color w:val="000000"/>
        </w:rPr>
        <w:t>três</w:t>
      </w:r>
      <w:r w:rsidR="008948E4">
        <w:rPr>
          <w:color w:val="000000"/>
        </w:rPr>
        <w:t xml:space="preserve"> estudos para compor a revisão.</w:t>
      </w:r>
      <w:r w:rsidRPr="00E25E3F">
        <w:rPr>
          <w:szCs w:val="24"/>
        </w:rPr>
        <w:t xml:space="preserve"> </w:t>
      </w:r>
      <w:r w:rsidRPr="00FC106D">
        <w:rPr>
          <w:b/>
          <w:bCs/>
          <w:szCs w:val="24"/>
        </w:rPr>
        <w:t>Resultados</w:t>
      </w:r>
      <w:r w:rsidR="008948E4" w:rsidRPr="00FC106D">
        <w:rPr>
          <w:b/>
          <w:bCs/>
          <w:szCs w:val="24"/>
        </w:rPr>
        <w:t>:</w:t>
      </w:r>
      <w:r w:rsidRPr="00E25E3F">
        <w:rPr>
          <w:szCs w:val="24"/>
        </w:rPr>
        <w:t xml:space="preserve"> </w:t>
      </w:r>
      <w:r w:rsidR="00FC106D">
        <w:rPr>
          <w:szCs w:val="24"/>
        </w:rPr>
        <w:t xml:space="preserve">Durante as guerras, o serviço da enfermagem foi fortemente utilizado devido ao caos e os conflitos existentes na época. Com o tempo, as mulheres conseguiram demonstram a importância do seu cuidado dentro do corpo de saúde da FEB, demonstrando que as mulheres poderiam servir de forma ativa e não somente na retaguarda. Consequentemente, as mulheres conquistaram um espaço para atuação no corpo de saúde das forças armadas, </w:t>
      </w:r>
      <w:r w:rsidR="00756CE3">
        <w:rPr>
          <w:szCs w:val="24"/>
        </w:rPr>
        <w:t>trazendo novos avanços para o desenvolvimento militar brasileiro</w:t>
      </w:r>
      <w:r w:rsidR="00FC106D">
        <w:rPr>
          <w:szCs w:val="24"/>
        </w:rPr>
        <w:t>.</w:t>
      </w:r>
      <w:r w:rsidR="00756CE3">
        <w:rPr>
          <w:szCs w:val="24"/>
        </w:rPr>
        <w:t xml:space="preserve"> Atualmente, a atuação das mulheres na FEB é </w:t>
      </w:r>
      <w:r w:rsidR="004D67ED">
        <w:rPr>
          <w:szCs w:val="24"/>
        </w:rPr>
        <w:t>garantida</w:t>
      </w:r>
      <w:r w:rsidR="00756CE3">
        <w:rPr>
          <w:szCs w:val="24"/>
        </w:rPr>
        <w:t xml:space="preserve"> pela Lei nº 12.705 de 2012, que dispõe sobre o ingresso de candidatas do sexo feminino</w:t>
      </w:r>
      <w:r w:rsidR="004D67ED">
        <w:rPr>
          <w:szCs w:val="24"/>
        </w:rPr>
        <w:t xml:space="preserve"> na linha militar. </w:t>
      </w:r>
      <w:r w:rsidR="00A823C1">
        <w:rPr>
          <w:szCs w:val="24"/>
        </w:rPr>
        <w:t xml:space="preserve">Portanto, a atuação das mulheres nas forças armadas por meio do corpo de saúde é realizada através de serviço em escolas, cursos de emergência, hospitais e espaços domésticos. </w:t>
      </w:r>
      <w:r w:rsidRPr="00B01E99">
        <w:rPr>
          <w:b/>
          <w:bCs/>
          <w:szCs w:val="24"/>
        </w:rPr>
        <w:t>Conclusão</w:t>
      </w:r>
      <w:r w:rsidR="008948E4" w:rsidRPr="00B01E99">
        <w:rPr>
          <w:b/>
          <w:bCs/>
          <w:szCs w:val="24"/>
        </w:rPr>
        <w:t>:</w:t>
      </w:r>
      <w:r w:rsidR="00256B12">
        <w:rPr>
          <w:szCs w:val="24"/>
        </w:rPr>
        <w:t xml:space="preserve"> Conclui-se, que as mulheres conquistaram um abrangente espaço </w:t>
      </w:r>
      <w:r w:rsidR="00B01E99">
        <w:rPr>
          <w:szCs w:val="24"/>
        </w:rPr>
        <w:t xml:space="preserve">no corpo de saúde das forças armadas nos últimos anos, devido a diversos movimentos levantados para garantir o direito da atuação dentro da FEB. Portanto, em 2012 foi sancionada a Lei que dispõe sobre o ingresso de mulheres de forma definitiva no serviço militar brasileiro. </w:t>
      </w:r>
      <w:r w:rsidR="00BD387E">
        <w:rPr>
          <w:szCs w:val="24"/>
        </w:rPr>
        <w:t xml:space="preserve">Dessa forma, as mulheres estão ganhando espaços de concretude dentro das forças armadas. </w:t>
      </w:r>
    </w:p>
    <w:p w14:paraId="2DC7BC9C" w14:textId="77777777" w:rsidR="0042592F" w:rsidRPr="00BD387E" w:rsidRDefault="0042592F" w:rsidP="00BD387E">
      <w:pPr>
        <w:pStyle w:val="ABNT"/>
        <w:spacing w:line="240" w:lineRule="auto"/>
        <w:ind w:firstLine="0"/>
        <w:rPr>
          <w:szCs w:val="24"/>
        </w:rPr>
      </w:pPr>
    </w:p>
    <w:p w14:paraId="71234292" w14:textId="40DD6F2D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996EC4">
        <w:rPr>
          <w:szCs w:val="24"/>
        </w:rPr>
        <w:t>Forças Armadas</w:t>
      </w:r>
      <w:r w:rsidRPr="00E25E3F">
        <w:rPr>
          <w:szCs w:val="24"/>
        </w:rPr>
        <w:t xml:space="preserve">; </w:t>
      </w:r>
      <w:r w:rsidR="00D464BE">
        <w:rPr>
          <w:szCs w:val="24"/>
        </w:rPr>
        <w:t>Mulheres</w:t>
      </w:r>
      <w:r w:rsidRPr="00E25E3F">
        <w:rPr>
          <w:szCs w:val="24"/>
        </w:rPr>
        <w:t xml:space="preserve">; </w:t>
      </w:r>
      <w:r w:rsidR="00D464BE">
        <w:rPr>
          <w:szCs w:val="24"/>
        </w:rPr>
        <w:t>Área de Atuação Profissional</w:t>
      </w:r>
      <w:r w:rsidRPr="00E25E3F">
        <w:rPr>
          <w:szCs w:val="24"/>
        </w:rPr>
        <w:t xml:space="preserve">. </w:t>
      </w:r>
    </w:p>
    <w:p w14:paraId="70BDDA57" w14:textId="77777777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Pr="00E25E3F">
        <w:rPr>
          <w:szCs w:val="24"/>
        </w:rPr>
        <w:t xml:space="preserve">fulanodetal@exemplo.com 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7B662B8D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>REFERÊNCIAS:</w:t>
      </w:r>
    </w:p>
    <w:p w14:paraId="38A5EEE0" w14:textId="212C8EB2" w:rsidR="00602F34" w:rsidRPr="00602F34" w:rsidRDefault="00602F34" w:rsidP="005771DA">
      <w:pPr>
        <w:pStyle w:val="ABNT"/>
        <w:spacing w:line="240" w:lineRule="auto"/>
        <w:ind w:firstLine="0"/>
        <w:jc w:val="left"/>
        <w:rPr>
          <w:rFonts w:cs="Times New Roman"/>
          <w:color w:val="222222"/>
          <w:shd w:val="clear" w:color="auto" w:fill="FFFFFF"/>
        </w:rPr>
      </w:pPr>
      <w:r w:rsidRPr="00602F34">
        <w:rPr>
          <w:rFonts w:cs="Times New Roman"/>
          <w:color w:val="222222"/>
          <w:shd w:val="clear" w:color="auto" w:fill="FFFFFF"/>
        </w:rPr>
        <w:t>COELHO, Eduardo</w:t>
      </w:r>
      <w:r>
        <w:rPr>
          <w:rFonts w:cs="Times New Roman"/>
          <w:color w:val="222222"/>
          <w:shd w:val="clear" w:color="auto" w:fill="FFFFFF"/>
        </w:rPr>
        <w:t xml:space="preserve">. </w:t>
      </w:r>
      <w:r>
        <w:rPr>
          <w:rFonts w:cs="Times New Roman"/>
          <w:i/>
          <w:iCs/>
          <w:color w:val="222222"/>
          <w:shd w:val="clear" w:color="auto" w:fill="FFFFFF"/>
        </w:rPr>
        <w:t xml:space="preserve">Et </w:t>
      </w:r>
      <w:proofErr w:type="spellStart"/>
      <w:proofErr w:type="gramStart"/>
      <w:r>
        <w:rPr>
          <w:rFonts w:cs="Times New Roman"/>
          <w:i/>
          <w:iCs/>
          <w:color w:val="222222"/>
          <w:shd w:val="clear" w:color="auto" w:fill="FFFFFF"/>
        </w:rPr>
        <w:t>al.</w:t>
      </w:r>
      <w:r w:rsidRPr="00602F34">
        <w:rPr>
          <w:rFonts w:cs="Times New Roman"/>
          <w:color w:val="222222"/>
          <w:shd w:val="clear" w:color="auto" w:fill="FFFFFF"/>
        </w:rPr>
        <w:t>Autoeficácia</w:t>
      </w:r>
      <w:proofErr w:type="spellEnd"/>
      <w:proofErr w:type="gramEnd"/>
      <w:r w:rsidRPr="00602F34">
        <w:rPr>
          <w:rFonts w:cs="Times New Roman"/>
          <w:color w:val="222222"/>
          <w:shd w:val="clear" w:color="auto" w:fill="FFFFFF"/>
        </w:rPr>
        <w:t xml:space="preserve"> e Qualidade de Vida no Trabalho: um estudo com policiais militares. </w:t>
      </w:r>
      <w:r w:rsidRPr="00602F34">
        <w:rPr>
          <w:rStyle w:val="Forte"/>
          <w:rFonts w:cs="Times New Roman"/>
          <w:color w:val="222222"/>
          <w:shd w:val="clear" w:color="auto" w:fill="FFFFFF"/>
        </w:rPr>
        <w:t>Psicologia</w:t>
      </w:r>
      <w:r w:rsidRPr="00602F34">
        <w:rPr>
          <w:rFonts w:cs="Times New Roman"/>
          <w:color w:val="222222"/>
          <w:shd w:val="clear" w:color="auto" w:fill="FFFFFF"/>
        </w:rPr>
        <w:t>: Teoria e Pesquisa, v. 32, p. 1, 2016</w:t>
      </w:r>
      <w:r>
        <w:rPr>
          <w:rFonts w:cs="Times New Roman"/>
          <w:color w:val="222222"/>
          <w:shd w:val="clear" w:color="auto" w:fill="FFFFFF"/>
        </w:rPr>
        <w:t>.</w:t>
      </w:r>
    </w:p>
    <w:p w14:paraId="7BB5D183" w14:textId="5B572150" w:rsidR="005771DA" w:rsidRPr="005771DA" w:rsidRDefault="005771DA" w:rsidP="005771DA">
      <w:pPr>
        <w:pStyle w:val="ABNT"/>
        <w:spacing w:line="240" w:lineRule="auto"/>
        <w:ind w:firstLine="0"/>
        <w:jc w:val="left"/>
        <w:rPr>
          <w:rFonts w:cs="Times New Roman"/>
        </w:rPr>
      </w:pPr>
      <w:r w:rsidRPr="005771DA">
        <w:rPr>
          <w:rFonts w:cs="Times New Roman"/>
          <w:color w:val="222222"/>
          <w:shd w:val="clear" w:color="auto" w:fill="FFFFFF"/>
        </w:rPr>
        <w:t>OLIVEIRA, Alexandre Barbosa de</w:t>
      </w:r>
      <w:r>
        <w:rPr>
          <w:rFonts w:cs="Times New Roman"/>
          <w:color w:val="222222"/>
          <w:shd w:val="clear" w:color="auto" w:fill="FFFFFF"/>
        </w:rPr>
        <w:t xml:space="preserve">. </w:t>
      </w:r>
      <w:r>
        <w:rPr>
          <w:rFonts w:cs="Times New Roman"/>
          <w:i/>
          <w:iCs/>
          <w:color w:val="222222"/>
          <w:shd w:val="clear" w:color="auto" w:fill="FFFFFF"/>
        </w:rPr>
        <w:t xml:space="preserve">Et al. </w:t>
      </w:r>
      <w:r w:rsidRPr="005771DA">
        <w:rPr>
          <w:rFonts w:cs="Times New Roman"/>
          <w:color w:val="222222"/>
          <w:shd w:val="clear" w:color="auto" w:fill="FFFFFF"/>
        </w:rPr>
        <w:t>MEMÓRIAS REVELADAS: discursos de enfermeiras veteranas sobre a sua luta por reinclusão no campo militar. </w:t>
      </w:r>
      <w:r w:rsidRPr="005771DA">
        <w:rPr>
          <w:rStyle w:val="Forte"/>
          <w:rFonts w:cs="Times New Roman"/>
          <w:color w:val="222222"/>
          <w:shd w:val="clear" w:color="auto" w:fill="FFFFFF"/>
        </w:rPr>
        <w:t>Texto &amp; Contexto - Enfermagem</w:t>
      </w:r>
      <w:r w:rsidRPr="005771DA">
        <w:rPr>
          <w:rFonts w:cs="Times New Roman"/>
          <w:color w:val="222222"/>
          <w:shd w:val="clear" w:color="auto" w:fill="FFFFFF"/>
        </w:rPr>
        <w:t>,</w:t>
      </w:r>
      <w:r>
        <w:rPr>
          <w:rFonts w:cs="Times New Roman"/>
          <w:color w:val="222222"/>
          <w:shd w:val="clear" w:color="auto" w:fill="FFFFFF"/>
        </w:rPr>
        <w:t xml:space="preserve"> </w:t>
      </w:r>
      <w:r w:rsidRPr="005771DA">
        <w:rPr>
          <w:rFonts w:cs="Times New Roman"/>
          <w:color w:val="222222"/>
          <w:shd w:val="clear" w:color="auto" w:fill="FFFFFF"/>
        </w:rPr>
        <w:t xml:space="preserve">v. 26, n. 3, 21 set. 2017. </w:t>
      </w:r>
    </w:p>
    <w:p w14:paraId="49C3E9B9" w14:textId="1977DDEF" w:rsidR="0080069A" w:rsidRPr="00857ABC" w:rsidRDefault="00857ABC" w:rsidP="00857ABC">
      <w:pPr>
        <w:pStyle w:val="ABNT"/>
        <w:spacing w:line="240" w:lineRule="auto"/>
        <w:ind w:firstLine="0"/>
        <w:jc w:val="left"/>
        <w:rPr>
          <w:rFonts w:cs="Times New Roman"/>
          <w:szCs w:val="24"/>
        </w:rPr>
      </w:pPr>
      <w:r w:rsidRPr="00857ABC">
        <w:rPr>
          <w:rFonts w:cs="Times New Roman"/>
          <w:color w:val="000000"/>
          <w:szCs w:val="24"/>
        </w:rPr>
        <w:t>OLIVEIRA, Alexandre Barbosa de</w:t>
      </w:r>
      <w:r>
        <w:rPr>
          <w:rFonts w:cs="Times New Roman"/>
          <w:color w:val="000000"/>
          <w:szCs w:val="24"/>
        </w:rPr>
        <w:t xml:space="preserve">. </w:t>
      </w:r>
      <w:r w:rsidRPr="00857ABC">
        <w:rPr>
          <w:rFonts w:cs="Times New Roman"/>
          <w:i/>
          <w:iCs/>
          <w:color w:val="000000"/>
          <w:szCs w:val="24"/>
        </w:rPr>
        <w:t>Et al.</w:t>
      </w:r>
      <w:r w:rsidRPr="00857ABC">
        <w:rPr>
          <w:rFonts w:cs="Times New Roman"/>
          <w:color w:val="000000"/>
          <w:szCs w:val="24"/>
        </w:rPr>
        <w:t xml:space="preserve"> "No front dos sexos": a marcha de enfermeiras brasileiras para a conquista do serviço militar.</w:t>
      </w:r>
      <w:r w:rsidRPr="00857ABC">
        <w:rPr>
          <w:rFonts w:cs="Times New Roman"/>
          <w:b/>
          <w:bCs/>
          <w:color w:val="000000"/>
          <w:szCs w:val="24"/>
        </w:rPr>
        <w:t> Rev. Eletr. Enf.</w:t>
      </w:r>
      <w:r w:rsidRPr="00857ABC">
        <w:rPr>
          <w:rFonts w:cs="Times New Roman"/>
          <w:color w:val="000000"/>
          <w:szCs w:val="24"/>
        </w:rPr>
        <w:t>, v. 15, n. 3, p. 638-647, 2013</w:t>
      </w:r>
      <w:r>
        <w:rPr>
          <w:rFonts w:cs="Times New Roman"/>
          <w:color w:val="000000"/>
          <w:szCs w:val="24"/>
        </w:rPr>
        <w:t>.</w:t>
      </w:r>
    </w:p>
    <w:p w14:paraId="088BFCE1" w14:textId="33EBBD9A" w:rsidR="004E5A97" w:rsidRPr="00E25E3F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7504" w14:textId="77777777" w:rsidR="00CB14E3" w:rsidRDefault="00CB14E3">
      <w:pPr>
        <w:spacing w:after="0" w:line="240" w:lineRule="auto"/>
      </w:pPr>
      <w:r>
        <w:separator/>
      </w:r>
    </w:p>
  </w:endnote>
  <w:endnote w:type="continuationSeparator" w:id="0">
    <w:p w14:paraId="3349F33C" w14:textId="77777777" w:rsidR="00CB14E3" w:rsidRDefault="00CB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C1FF" w14:textId="482A7954" w:rsidR="005771DA" w:rsidRDefault="005771DA" w:rsidP="005771DA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¹</w:t>
    </w:r>
    <w:r w:rsidR="0042592F"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 w:rsidR="0042592F">
      <w:rPr>
        <w:sz w:val="20"/>
        <w:szCs w:val="20"/>
      </w:rPr>
      <w:t>Graduanda na Faculdade de Vassouras</w:t>
    </w:r>
    <w:r w:rsidRPr="00E25E3F">
      <w:rPr>
        <w:sz w:val="20"/>
        <w:szCs w:val="20"/>
      </w:rPr>
      <w:t xml:space="preserve">, </w:t>
    </w:r>
    <w:r w:rsidR="0042592F">
      <w:rPr>
        <w:sz w:val="20"/>
        <w:szCs w:val="20"/>
      </w:rPr>
      <w:t>Maricá</w:t>
    </w:r>
    <w:r w:rsidRPr="00E25E3F">
      <w:rPr>
        <w:sz w:val="20"/>
        <w:szCs w:val="20"/>
      </w:rPr>
      <w:t>-</w:t>
    </w:r>
    <w:r w:rsidR="0042592F">
      <w:rPr>
        <w:sz w:val="20"/>
        <w:szCs w:val="20"/>
      </w:rPr>
      <w:t>RJ</w:t>
    </w:r>
    <w:r w:rsidRPr="00E25E3F">
      <w:rPr>
        <w:sz w:val="20"/>
        <w:szCs w:val="20"/>
      </w:rPr>
      <w:t xml:space="preserve">, </w:t>
    </w:r>
    <w:r w:rsidR="0042592F">
      <w:rPr>
        <w:sz w:val="20"/>
        <w:szCs w:val="20"/>
      </w:rPr>
      <w:t>grazib49@gmail.com.</w:t>
    </w:r>
  </w:p>
  <w:p w14:paraId="36B734FF" w14:textId="0835883F" w:rsidR="00682BA3" w:rsidRPr="005771DA" w:rsidRDefault="005771DA" w:rsidP="005771DA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²</w:t>
    </w:r>
    <w:r w:rsidR="00520919">
      <w:rPr>
        <w:sz w:val="20"/>
        <w:szCs w:val="20"/>
      </w:rPr>
      <w:t>Saúde da Mulher</w:t>
    </w:r>
    <w:r w:rsidRPr="00E25E3F">
      <w:rPr>
        <w:sz w:val="20"/>
        <w:szCs w:val="20"/>
      </w:rPr>
      <w:t xml:space="preserve">, </w:t>
    </w:r>
    <w:r w:rsidR="00520919">
      <w:rPr>
        <w:sz w:val="20"/>
        <w:szCs w:val="20"/>
      </w:rPr>
      <w:t>Pós-Graduanda na Faculdade Venda Nova do Imigrante</w:t>
    </w:r>
    <w:r w:rsidRPr="00E25E3F">
      <w:rPr>
        <w:sz w:val="20"/>
        <w:szCs w:val="20"/>
      </w:rPr>
      <w:t xml:space="preserve">, </w:t>
    </w:r>
    <w:r w:rsidR="00520919">
      <w:rPr>
        <w:sz w:val="20"/>
        <w:szCs w:val="20"/>
      </w:rPr>
      <w:t>Guarulhos</w:t>
    </w:r>
    <w:r w:rsidRPr="00E25E3F">
      <w:rPr>
        <w:sz w:val="20"/>
        <w:szCs w:val="20"/>
      </w:rPr>
      <w:t>-</w:t>
    </w:r>
    <w:r w:rsidR="00520919">
      <w:rPr>
        <w:sz w:val="20"/>
        <w:szCs w:val="20"/>
      </w:rPr>
      <w:t>SP</w:t>
    </w:r>
    <w:r w:rsidRPr="00E25E3F">
      <w:rPr>
        <w:sz w:val="20"/>
        <w:szCs w:val="20"/>
      </w:rPr>
      <w:t xml:space="preserve">, </w:t>
    </w:r>
    <w:r w:rsidR="00520919">
      <w:rPr>
        <w:sz w:val="20"/>
        <w:szCs w:val="20"/>
      </w:rPr>
      <w:t>jhennifferrobert@gmail.com</w:t>
    </w:r>
    <w:r w:rsidRPr="00E25E3F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9ECF" w14:textId="77777777" w:rsidR="00CB14E3" w:rsidRDefault="00CB14E3">
      <w:pPr>
        <w:spacing w:after="0" w:line="240" w:lineRule="auto"/>
      </w:pPr>
      <w:r>
        <w:separator/>
      </w:r>
    </w:p>
  </w:footnote>
  <w:footnote w:type="continuationSeparator" w:id="0">
    <w:p w14:paraId="758D00D3" w14:textId="77777777" w:rsidR="00CB14E3" w:rsidRDefault="00CB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CB14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CB14E3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3CC9"/>
    <w:rsid w:val="00037CAB"/>
    <w:rsid w:val="0009512C"/>
    <w:rsid w:val="00175816"/>
    <w:rsid w:val="001B3DAE"/>
    <w:rsid w:val="001B5E9D"/>
    <w:rsid w:val="001D0113"/>
    <w:rsid w:val="00256B12"/>
    <w:rsid w:val="002674D1"/>
    <w:rsid w:val="002E6040"/>
    <w:rsid w:val="003265EE"/>
    <w:rsid w:val="003370D4"/>
    <w:rsid w:val="00364ED2"/>
    <w:rsid w:val="0037285A"/>
    <w:rsid w:val="003A529A"/>
    <w:rsid w:val="003B6E84"/>
    <w:rsid w:val="003E6559"/>
    <w:rsid w:val="003F11CF"/>
    <w:rsid w:val="0042592F"/>
    <w:rsid w:val="004673B9"/>
    <w:rsid w:val="00482F97"/>
    <w:rsid w:val="004D67ED"/>
    <w:rsid w:val="004E5A97"/>
    <w:rsid w:val="00520919"/>
    <w:rsid w:val="00523FF2"/>
    <w:rsid w:val="005328C0"/>
    <w:rsid w:val="005771DA"/>
    <w:rsid w:val="00602F34"/>
    <w:rsid w:val="00612D64"/>
    <w:rsid w:val="00673109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56CE3"/>
    <w:rsid w:val="00764CD9"/>
    <w:rsid w:val="007E11BC"/>
    <w:rsid w:val="0080069A"/>
    <w:rsid w:val="00853C4B"/>
    <w:rsid w:val="00857ABC"/>
    <w:rsid w:val="008948E4"/>
    <w:rsid w:val="008B4ABD"/>
    <w:rsid w:val="0091445F"/>
    <w:rsid w:val="00996EC4"/>
    <w:rsid w:val="009A5A3B"/>
    <w:rsid w:val="009B13FA"/>
    <w:rsid w:val="009E1DBC"/>
    <w:rsid w:val="009E5368"/>
    <w:rsid w:val="00A05851"/>
    <w:rsid w:val="00A15F14"/>
    <w:rsid w:val="00A17922"/>
    <w:rsid w:val="00A37D13"/>
    <w:rsid w:val="00A64FB7"/>
    <w:rsid w:val="00A823C1"/>
    <w:rsid w:val="00AA333B"/>
    <w:rsid w:val="00B01E99"/>
    <w:rsid w:val="00B268E2"/>
    <w:rsid w:val="00B72A1F"/>
    <w:rsid w:val="00BA454C"/>
    <w:rsid w:val="00BA5ADA"/>
    <w:rsid w:val="00BD387E"/>
    <w:rsid w:val="00C143F6"/>
    <w:rsid w:val="00C54D28"/>
    <w:rsid w:val="00C876C4"/>
    <w:rsid w:val="00C973E9"/>
    <w:rsid w:val="00CB14E3"/>
    <w:rsid w:val="00CB545C"/>
    <w:rsid w:val="00CC65FC"/>
    <w:rsid w:val="00CE28F8"/>
    <w:rsid w:val="00D048FA"/>
    <w:rsid w:val="00D12C74"/>
    <w:rsid w:val="00D23D91"/>
    <w:rsid w:val="00D35F80"/>
    <w:rsid w:val="00D464BE"/>
    <w:rsid w:val="00D86B72"/>
    <w:rsid w:val="00DB7084"/>
    <w:rsid w:val="00E25E3F"/>
    <w:rsid w:val="00E755CF"/>
    <w:rsid w:val="00EA272C"/>
    <w:rsid w:val="00ED497E"/>
    <w:rsid w:val="00F2280C"/>
    <w:rsid w:val="00F62C34"/>
    <w:rsid w:val="00F8753B"/>
    <w:rsid w:val="00F9233F"/>
    <w:rsid w:val="00FA0DB5"/>
    <w:rsid w:val="00FC106D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77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jhenniffer Lucena</cp:lastModifiedBy>
  <cp:revision>34</cp:revision>
  <cp:lastPrinted>2022-08-12T03:27:00Z</cp:lastPrinted>
  <dcterms:created xsi:type="dcterms:W3CDTF">2023-07-18T22:13:00Z</dcterms:created>
  <dcterms:modified xsi:type="dcterms:W3CDTF">2023-07-20T19:58:00Z</dcterms:modified>
</cp:coreProperties>
</file>