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F1AD0" w14:textId="77777777" w:rsidR="009C6F69" w:rsidRDefault="009C6F69">
      <w:pPr>
        <w:spacing w:before="240"/>
        <w:jc w:val="center"/>
        <w:rPr>
          <w:b/>
          <w:sz w:val="24"/>
          <w:szCs w:val="24"/>
        </w:rPr>
      </w:pPr>
    </w:p>
    <w:p w14:paraId="639F1AD1" w14:textId="77777777" w:rsidR="009C6F69" w:rsidRDefault="009C6F69">
      <w:pPr>
        <w:spacing w:before="240"/>
        <w:jc w:val="center"/>
        <w:rPr>
          <w:b/>
          <w:sz w:val="24"/>
          <w:szCs w:val="24"/>
        </w:rPr>
      </w:pPr>
    </w:p>
    <w:p w14:paraId="639F1AD2" w14:textId="77777777" w:rsidR="00177B74" w:rsidRPr="00177B74" w:rsidRDefault="00177B74" w:rsidP="00177B74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77B74">
        <w:rPr>
          <w:rFonts w:ascii="Arial" w:hAnsi="Arial" w:cs="Arial"/>
          <w:b/>
        </w:rPr>
        <w:t>AUDITORIA EXTERNA DO ATIVO NÃO CIRCULANTE: ESTUDO DE CASO EM UMA EMPRESA DO AGRONEGÓCIO</w:t>
      </w:r>
    </w:p>
    <w:p w14:paraId="639F1AD3" w14:textId="77777777" w:rsidR="009C6F69" w:rsidRDefault="009C6F69">
      <w:pPr>
        <w:spacing w:before="240"/>
        <w:jc w:val="center"/>
        <w:rPr>
          <w:sz w:val="24"/>
          <w:szCs w:val="24"/>
        </w:rPr>
      </w:pPr>
    </w:p>
    <w:p w14:paraId="639F1AD4" w14:textId="77777777" w:rsidR="009C6F69" w:rsidRDefault="00177B74" w:rsidP="00177B74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Bruna Cunha de Oliveira</w:t>
      </w:r>
      <w:r w:rsidR="00041BF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Kamilla Martins de Moura Mota</w:t>
      </w:r>
      <w:r w:rsidR="00041BF0">
        <w:rPr>
          <w:sz w:val="24"/>
          <w:szCs w:val="24"/>
          <w:vertAlign w:val="superscript"/>
        </w:rPr>
        <w:t>2</w:t>
      </w:r>
    </w:p>
    <w:p w14:paraId="639F1AD5" w14:textId="77777777" w:rsidR="009C6F69" w:rsidRDefault="00041BF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9F1AD6" w14:textId="328F14A5" w:rsidR="009C6F69" w:rsidRDefault="00041BF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177B74">
        <w:rPr>
          <w:sz w:val="24"/>
          <w:szCs w:val="24"/>
        </w:rPr>
        <w:t>: brunacunhad@gmail.com</w:t>
      </w:r>
    </w:p>
    <w:p w14:paraId="639F1AD7" w14:textId="77777777" w:rsidR="009C6F69" w:rsidRDefault="00041BF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9F1AD9" w14:textId="6B28A2F2" w:rsidR="009C6F69" w:rsidRDefault="00EF59D4">
      <w:pPr>
        <w:spacing w:before="240"/>
        <w:jc w:val="both"/>
        <w:rPr>
          <w:sz w:val="20"/>
          <w:szCs w:val="20"/>
        </w:rPr>
      </w:pPr>
      <w:r>
        <w:rPr>
          <w:sz w:val="24"/>
          <w:szCs w:val="24"/>
          <w:vertAlign w:val="superscript"/>
        </w:rPr>
        <w:t>1</w:t>
      </w:r>
      <w:r w:rsidR="00296B0B">
        <w:rPr>
          <w:sz w:val="20"/>
          <w:szCs w:val="20"/>
        </w:rPr>
        <w:t>Graduanda, UNICERP, Ciências Contábeis</w:t>
      </w:r>
      <w:r w:rsidR="00AA1277">
        <w:rPr>
          <w:sz w:val="20"/>
          <w:szCs w:val="20"/>
        </w:rPr>
        <w:t>, Patrocínio, Brasil</w:t>
      </w:r>
      <w:r w:rsidR="00041BF0">
        <w:rPr>
          <w:sz w:val="20"/>
          <w:szCs w:val="20"/>
        </w:rPr>
        <w:t xml:space="preserve">; </w:t>
      </w:r>
      <w:r w:rsidR="00041BF0">
        <w:rPr>
          <w:sz w:val="20"/>
          <w:szCs w:val="20"/>
          <w:vertAlign w:val="superscript"/>
        </w:rPr>
        <w:t xml:space="preserve">2 </w:t>
      </w:r>
      <w:r w:rsidR="00296B0B">
        <w:rPr>
          <w:sz w:val="20"/>
          <w:szCs w:val="20"/>
        </w:rPr>
        <w:t>Pós-graduada</w:t>
      </w:r>
      <w:r w:rsidR="00041BF0">
        <w:rPr>
          <w:sz w:val="20"/>
          <w:szCs w:val="20"/>
        </w:rPr>
        <w:t>,</w:t>
      </w:r>
      <w:r w:rsidR="00296B0B">
        <w:rPr>
          <w:sz w:val="20"/>
          <w:szCs w:val="20"/>
        </w:rPr>
        <w:t xml:space="preserve"> UNA, Ciências Contábeis</w:t>
      </w:r>
      <w:r w:rsidR="00AA1277">
        <w:rPr>
          <w:sz w:val="20"/>
          <w:szCs w:val="20"/>
        </w:rPr>
        <w:t xml:space="preserve">, </w:t>
      </w:r>
      <w:r w:rsidR="00296B0B">
        <w:rPr>
          <w:sz w:val="20"/>
          <w:szCs w:val="20"/>
        </w:rPr>
        <w:t>Belo Horizonte</w:t>
      </w:r>
      <w:r w:rsidR="00AA1277">
        <w:rPr>
          <w:sz w:val="20"/>
          <w:szCs w:val="20"/>
        </w:rPr>
        <w:t>, Brasil.</w:t>
      </w:r>
    </w:p>
    <w:p w14:paraId="4A2072C9" w14:textId="77777777" w:rsidR="00EF59D4" w:rsidRPr="00EF59D4" w:rsidRDefault="00EF59D4">
      <w:pPr>
        <w:spacing w:before="240"/>
        <w:jc w:val="both"/>
        <w:rPr>
          <w:sz w:val="20"/>
          <w:szCs w:val="20"/>
        </w:rPr>
      </w:pPr>
    </w:p>
    <w:p w14:paraId="639F1ADA" w14:textId="7669A526" w:rsidR="009C6F69" w:rsidRDefault="00041BF0" w:rsidP="00AA127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296B0B" w:rsidRPr="00296B0B">
        <w:rPr>
          <w:rFonts w:asciiTheme="majorHAnsi" w:hAnsiTheme="majorHAnsi" w:cstheme="majorHAnsi"/>
        </w:rPr>
        <w:t xml:space="preserve">A auditoria externa, mediante todas as evoluções e expansões do meio empresarial foi algo significante para as organizações societárias. </w:t>
      </w:r>
      <w:r w:rsidR="008E5E44">
        <w:rPr>
          <w:rFonts w:asciiTheme="majorHAnsi" w:hAnsiTheme="majorHAnsi" w:cstheme="majorHAnsi"/>
        </w:rPr>
        <w:t>Auditoria</w:t>
      </w:r>
      <w:r w:rsidR="00861CEE">
        <w:rPr>
          <w:rFonts w:asciiTheme="majorHAnsi" w:hAnsiTheme="majorHAnsi" w:cstheme="majorHAnsi"/>
        </w:rPr>
        <w:t xml:space="preserve"> é</w:t>
      </w:r>
      <w:r w:rsidR="00177B74" w:rsidRPr="00296B0B">
        <w:rPr>
          <w:rFonts w:asciiTheme="majorHAnsi" w:hAnsiTheme="majorHAnsi" w:cstheme="majorHAnsi"/>
        </w:rPr>
        <w:t xml:space="preserve"> uma técnica</w:t>
      </w:r>
      <w:r w:rsidR="00177B74" w:rsidRPr="00177B74">
        <w:rPr>
          <w:rFonts w:asciiTheme="majorHAnsi" w:hAnsiTheme="majorHAnsi" w:cstheme="majorHAnsi"/>
        </w:rPr>
        <w:t xml:space="preserve"> contábil que surgiu com o intuito de </w:t>
      </w:r>
      <w:r w:rsidR="008E5E44">
        <w:rPr>
          <w:rFonts w:asciiTheme="majorHAnsi" w:hAnsiTheme="majorHAnsi" w:cstheme="majorHAnsi"/>
        </w:rPr>
        <w:t>verificar e avaliar</w:t>
      </w:r>
      <w:r w:rsidR="00246E19" w:rsidRPr="00246E19">
        <w:rPr>
          <w:rFonts w:asciiTheme="majorHAnsi" w:hAnsiTheme="majorHAnsi" w:cstheme="majorHAnsi"/>
        </w:rPr>
        <w:t xml:space="preserve"> a exatidão, credibilidade e conformidade das</w:t>
      </w:r>
      <w:r w:rsidR="008E5E44">
        <w:rPr>
          <w:rFonts w:asciiTheme="majorHAnsi" w:hAnsiTheme="majorHAnsi" w:cstheme="majorHAnsi"/>
        </w:rPr>
        <w:t xml:space="preserve"> informações presentes nas</w:t>
      </w:r>
      <w:r w:rsidR="00246E19" w:rsidRPr="00246E19">
        <w:rPr>
          <w:rFonts w:asciiTheme="majorHAnsi" w:hAnsiTheme="majorHAnsi" w:cstheme="majorHAnsi"/>
        </w:rPr>
        <w:t xml:space="preserve"> demonstrações contábeis</w:t>
      </w:r>
      <w:r w:rsidR="00AA1277" w:rsidRPr="00246E19">
        <w:rPr>
          <w:rFonts w:asciiTheme="majorHAnsi" w:hAnsiTheme="majorHAnsi" w:cstheme="majorHAnsi"/>
        </w:rPr>
        <w:t>.</w:t>
      </w:r>
      <w:r w:rsidR="00246E19">
        <w:rPr>
          <w:rFonts w:asciiTheme="majorHAnsi" w:hAnsiTheme="majorHAnsi" w:cstheme="majorHAnsi"/>
        </w:rPr>
        <w:t xml:space="preserve"> Para sua execução é preciso ter</w:t>
      </w:r>
      <w:r w:rsidR="00861CEE">
        <w:rPr>
          <w:rFonts w:asciiTheme="majorHAnsi" w:hAnsiTheme="majorHAnsi" w:cstheme="majorHAnsi"/>
        </w:rPr>
        <w:t xml:space="preserve"> conhecimento</w:t>
      </w:r>
      <w:r w:rsidR="00C85E85">
        <w:rPr>
          <w:rFonts w:asciiTheme="majorHAnsi" w:hAnsiTheme="majorHAnsi" w:cstheme="majorHAnsi"/>
        </w:rPr>
        <w:t xml:space="preserve"> profundo sobre a contabilidade e</w:t>
      </w:r>
      <w:r w:rsidR="00246E19">
        <w:rPr>
          <w:rFonts w:asciiTheme="majorHAnsi" w:hAnsiTheme="majorHAnsi" w:cstheme="majorHAnsi"/>
        </w:rPr>
        <w:t xml:space="preserve"> papéis de trabalho</w:t>
      </w:r>
      <w:r w:rsidR="00686721">
        <w:rPr>
          <w:rFonts w:asciiTheme="majorHAnsi" w:hAnsiTheme="majorHAnsi" w:cstheme="majorHAnsi"/>
        </w:rPr>
        <w:t xml:space="preserve"> necessário</w:t>
      </w:r>
      <w:r w:rsidR="00C85E85">
        <w:rPr>
          <w:rFonts w:asciiTheme="majorHAnsi" w:hAnsiTheme="majorHAnsi" w:cstheme="majorHAnsi"/>
        </w:rPr>
        <w:t>s</w:t>
      </w:r>
      <w:r w:rsidR="00686721">
        <w:rPr>
          <w:rFonts w:asciiTheme="majorHAnsi" w:hAnsiTheme="majorHAnsi" w:cstheme="majorHAnsi"/>
        </w:rPr>
        <w:t xml:space="preserve">, </w:t>
      </w:r>
      <w:r w:rsidR="00C85E85">
        <w:rPr>
          <w:rFonts w:asciiTheme="majorHAnsi" w:hAnsiTheme="majorHAnsi" w:cstheme="majorHAnsi"/>
        </w:rPr>
        <w:t>e a utilização da amostragem</w:t>
      </w:r>
      <w:r w:rsidR="00246E19">
        <w:rPr>
          <w:rFonts w:asciiTheme="majorHAnsi" w:hAnsiTheme="majorHAnsi" w:cstheme="majorHAnsi"/>
        </w:rPr>
        <w:t xml:space="preserve"> para tal </w:t>
      </w:r>
      <w:r w:rsidR="004E2F02">
        <w:rPr>
          <w:rFonts w:asciiTheme="majorHAnsi" w:hAnsiTheme="majorHAnsi" w:cstheme="majorHAnsi"/>
        </w:rPr>
        <w:t>análise</w:t>
      </w:r>
      <w:r w:rsidR="00B17F21">
        <w:rPr>
          <w:rFonts w:asciiTheme="majorHAnsi" w:hAnsiTheme="majorHAnsi" w:cstheme="majorHAnsi"/>
        </w:rPr>
        <w:t>.</w:t>
      </w:r>
      <w:r w:rsidR="00AA1277" w:rsidRPr="00246E19">
        <w:rPr>
          <w:rFonts w:asciiTheme="majorHAnsi" w:hAnsiTheme="majorHAnsi" w:cstheme="majorHAnsi"/>
        </w:rPr>
        <w:t xml:space="preserve"> </w:t>
      </w:r>
      <w:r w:rsidR="00AA1277">
        <w:rPr>
          <w:rFonts w:asciiTheme="majorHAnsi" w:hAnsiTheme="majorHAnsi" w:cstheme="majorHAnsi"/>
        </w:rPr>
        <w:t>A</w:t>
      </w:r>
      <w:r w:rsidR="004E2F02">
        <w:rPr>
          <w:rFonts w:asciiTheme="majorHAnsi" w:hAnsiTheme="majorHAnsi" w:cstheme="majorHAnsi"/>
        </w:rPr>
        <w:t xml:space="preserve"> aplicação da</w:t>
      </w:r>
      <w:r w:rsidR="00AA1277">
        <w:rPr>
          <w:rFonts w:asciiTheme="majorHAnsi" w:hAnsiTheme="majorHAnsi" w:cstheme="majorHAnsi"/>
        </w:rPr>
        <w:t xml:space="preserve"> auditoria</w:t>
      </w:r>
      <w:r w:rsidR="00177B74" w:rsidRPr="00177B74">
        <w:rPr>
          <w:rFonts w:asciiTheme="majorHAnsi" w:hAnsiTheme="majorHAnsi" w:cstheme="majorHAnsi"/>
        </w:rPr>
        <w:t xml:space="preserve"> abrange todos os setores da entidade para que posteriormente possa emitir um parecer sobre as análises realizadas, fato que agrega transparência, credibilidade e estratégia para </w:t>
      </w:r>
      <w:r w:rsidR="004E2F02">
        <w:rPr>
          <w:rFonts w:asciiTheme="majorHAnsi" w:hAnsiTheme="majorHAnsi" w:cstheme="majorHAnsi"/>
        </w:rPr>
        <w:t>os usuários da informação</w:t>
      </w:r>
      <w:r w:rsidR="00177B74" w:rsidRPr="00177B74">
        <w:rPr>
          <w:rFonts w:asciiTheme="majorHAnsi" w:hAnsiTheme="majorHAnsi" w:cstheme="majorHAns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 w:rsidR="00177B74">
        <w:rPr>
          <w:rFonts w:ascii="Calibri" w:eastAsia="Calibri" w:hAnsi="Calibri" w:cs="Calibri"/>
        </w:rPr>
        <w:t xml:space="preserve"> </w:t>
      </w:r>
      <w:r w:rsidR="002021DF" w:rsidRPr="002021DF">
        <w:rPr>
          <w:rFonts w:asciiTheme="majorHAnsi" w:hAnsiTheme="majorHAnsi" w:cstheme="majorHAnsi"/>
        </w:rPr>
        <w:t>O objetivo geral foi verificar se os lançamentos realizados no ativo</w:t>
      </w:r>
      <w:r w:rsidR="008E5E44">
        <w:rPr>
          <w:rFonts w:asciiTheme="majorHAnsi" w:hAnsiTheme="majorHAnsi" w:cstheme="majorHAnsi"/>
        </w:rPr>
        <w:t xml:space="preserve"> não circulante</w:t>
      </w:r>
      <w:r w:rsidR="002021DF" w:rsidRPr="002021DF">
        <w:rPr>
          <w:rFonts w:asciiTheme="majorHAnsi" w:hAnsiTheme="majorHAnsi" w:cstheme="majorHAnsi"/>
        </w:rPr>
        <w:t xml:space="preserve"> de uma empresa do agronegócio, situada em Patrocínio/ MG estavam em conformidade com as Normas Brasileiras de Contabilidade (NBC).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177B74" w:rsidRPr="00AA1277">
        <w:rPr>
          <w:rFonts w:asciiTheme="majorHAnsi" w:hAnsiTheme="majorHAnsi" w:cstheme="majorHAnsi"/>
        </w:rPr>
        <w:t>Para tal, a pesquisa</w:t>
      </w:r>
      <w:r w:rsidR="00CE06AD">
        <w:rPr>
          <w:rFonts w:asciiTheme="majorHAnsi" w:hAnsiTheme="majorHAnsi" w:cstheme="majorHAnsi"/>
        </w:rPr>
        <w:t xml:space="preserve"> caracterizou como descritiva, qualitativa e </w:t>
      </w:r>
      <w:r w:rsidR="00177B74" w:rsidRPr="00AA1277">
        <w:rPr>
          <w:rFonts w:asciiTheme="majorHAnsi" w:hAnsiTheme="majorHAnsi" w:cstheme="majorHAnsi"/>
        </w:rPr>
        <w:t>quantitativa, sendo realizado um estudo de caso em uma empresa comercial em Patrocínio/MG</w:t>
      </w:r>
      <w:r w:rsidR="00AA1277" w:rsidRPr="00AA1277">
        <w:rPr>
          <w:rFonts w:asciiTheme="majorHAnsi" w:hAnsiTheme="majorHAnsi" w:cstheme="majorHAnsi"/>
        </w:rPr>
        <w:t>.</w:t>
      </w:r>
      <w:r w:rsidR="00177B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CE06AD">
        <w:rPr>
          <w:rFonts w:ascii="Calibri" w:eastAsia="Calibri" w:hAnsi="Calibri" w:cs="Calibri"/>
        </w:rPr>
        <w:t xml:space="preserve">Foram descritos e conceituado sobre auditoria e </w:t>
      </w:r>
      <w:r w:rsidR="00CE06AD" w:rsidRPr="00686721">
        <w:rPr>
          <w:rFonts w:asciiTheme="majorHAnsi" w:eastAsia="Calibri" w:hAnsiTheme="majorHAnsi" w:cstheme="majorHAnsi"/>
        </w:rPr>
        <w:t xml:space="preserve">ativo </w:t>
      </w:r>
      <w:r w:rsidR="00686721" w:rsidRPr="00686721">
        <w:rPr>
          <w:rFonts w:asciiTheme="majorHAnsi" w:eastAsia="Calibri" w:hAnsiTheme="majorHAnsi" w:cstheme="majorHAnsi"/>
        </w:rPr>
        <w:t xml:space="preserve">que </w:t>
      </w:r>
      <w:r w:rsidR="00686721" w:rsidRPr="00686721">
        <w:rPr>
          <w:rFonts w:asciiTheme="majorHAnsi" w:hAnsiTheme="majorHAnsi" w:cstheme="majorHAnsi"/>
        </w:rPr>
        <w:t>representa os bens, os direitos e todas as outras aplicações de recursos controlados pela organização</w:t>
      </w:r>
      <w:r w:rsidR="00686721" w:rsidRPr="00686721">
        <w:rPr>
          <w:rFonts w:asciiTheme="majorHAnsi" w:eastAsia="Calibri" w:hAnsiTheme="majorHAnsi" w:cstheme="majorHAnsi"/>
        </w:rPr>
        <w:t xml:space="preserve"> </w:t>
      </w:r>
      <w:r w:rsidR="00CE06AD" w:rsidRPr="00686721">
        <w:rPr>
          <w:rFonts w:asciiTheme="majorHAnsi" w:eastAsia="Calibri" w:hAnsiTheme="majorHAnsi" w:cstheme="majorHAnsi"/>
        </w:rPr>
        <w:t>e</w:t>
      </w:r>
      <w:r w:rsidR="00CE06AD">
        <w:rPr>
          <w:rFonts w:ascii="Calibri" w:eastAsia="Calibri" w:hAnsi="Calibri" w:cs="Calibri"/>
        </w:rPr>
        <w:t xml:space="preserve"> posteriormente disposto sobre cada conta pertencente no ativo não circulante da empresa em estudo, destacados pelas contas nos direitos realizáveis a longo prazo, investimentos, imobilizado, consórcios e intangível. Onde ca</w:t>
      </w:r>
      <w:r w:rsidR="00686721">
        <w:rPr>
          <w:rFonts w:ascii="Calibri" w:eastAsia="Calibri" w:hAnsi="Calibri" w:cs="Calibri"/>
        </w:rPr>
        <w:t>da uma foi relacionada a sua Norma Brasileira de Contabilidade</w:t>
      </w:r>
      <w:r w:rsidR="00CE06AD">
        <w:rPr>
          <w:rFonts w:ascii="Calibri" w:eastAsia="Calibri" w:hAnsi="Calibri" w:cs="Calibri"/>
        </w:rPr>
        <w:t xml:space="preserve"> correspondente e </w:t>
      </w:r>
      <w:r w:rsidR="00686721">
        <w:rPr>
          <w:rFonts w:ascii="Calibri" w:eastAsia="Calibri" w:hAnsi="Calibri" w:cs="Calibri"/>
        </w:rPr>
        <w:t>analisada</w:t>
      </w:r>
      <w:r w:rsidR="00CE06AD">
        <w:rPr>
          <w:rFonts w:ascii="Calibri" w:eastAsia="Calibri" w:hAnsi="Calibri" w:cs="Calibri"/>
        </w:rPr>
        <w:t xml:space="preserve"> se estava conforme a norma regulamenta.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 w:rsidR="000C7845">
        <w:rPr>
          <w:rFonts w:ascii="Calibri" w:eastAsia="Calibri" w:hAnsi="Calibri" w:cs="Calibri"/>
        </w:rPr>
        <w:t xml:space="preserve"> O trabalho se destaca pela importância da auditoria externa nas empresas, para que possa revisar se estão conforme as exigências previstas. Observando todas as contas da empresa observou algumas inconsistências entre o reconhecimento das contas segundo as normas espec</w:t>
      </w:r>
      <w:r w:rsidR="00437B12">
        <w:rPr>
          <w:rFonts w:ascii="Calibri" w:eastAsia="Calibri" w:hAnsi="Calibri" w:cs="Calibri"/>
        </w:rPr>
        <w:t>í</w:t>
      </w:r>
      <w:r w:rsidR="000C7845">
        <w:rPr>
          <w:rFonts w:ascii="Calibri" w:eastAsia="Calibri" w:hAnsi="Calibri" w:cs="Calibri"/>
        </w:rPr>
        <w:t xml:space="preserve">ficas e diante disso sugerimos as alterações necessárias. O trabalho se limitou diante o ativo não circulante da empresa e foi sugerido para pesquisas futuras que analisassem o ativo por completo ou </w:t>
      </w:r>
      <w:r w:rsidR="00863B70">
        <w:rPr>
          <w:rFonts w:ascii="Calibri" w:eastAsia="Calibri" w:hAnsi="Calibri" w:cs="Calibri"/>
        </w:rPr>
        <w:t>até mesmo</w:t>
      </w:r>
      <w:r w:rsidR="000C7845">
        <w:rPr>
          <w:rFonts w:ascii="Calibri" w:eastAsia="Calibri" w:hAnsi="Calibri" w:cs="Calibri"/>
        </w:rPr>
        <w:t xml:space="preserve"> o balanço patrimonial da empresa.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14:paraId="639F1ADE" w14:textId="21D526DC" w:rsidR="009C6F69" w:rsidRPr="00EF59D4" w:rsidRDefault="00041BF0" w:rsidP="00EF59D4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0C7845">
        <w:rPr>
          <w:sz w:val="24"/>
          <w:szCs w:val="24"/>
        </w:rPr>
        <w:t>Demonstrações</w:t>
      </w:r>
      <w:r w:rsidR="00686721">
        <w:rPr>
          <w:sz w:val="24"/>
          <w:szCs w:val="24"/>
        </w:rPr>
        <w:t xml:space="preserve"> Contábeis</w:t>
      </w:r>
      <w:r w:rsidR="000C7845">
        <w:rPr>
          <w:sz w:val="24"/>
          <w:szCs w:val="24"/>
        </w:rPr>
        <w:t xml:space="preserve">. Normas. Reconhecimento. </w:t>
      </w:r>
    </w:p>
    <w:sectPr w:rsidR="009C6F69" w:rsidRPr="00EF59D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9DFE19" w16cex:dateUtc="2023-11-04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03A77" w16cid:durableId="709DF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D64CA" w14:textId="77777777" w:rsidR="00387339" w:rsidRDefault="00387339">
      <w:pPr>
        <w:spacing w:line="240" w:lineRule="auto"/>
      </w:pPr>
      <w:r>
        <w:separator/>
      </w:r>
    </w:p>
  </w:endnote>
  <w:endnote w:type="continuationSeparator" w:id="0">
    <w:p w14:paraId="6EAAC626" w14:textId="77777777" w:rsidR="00387339" w:rsidRDefault="00387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AB14" w14:textId="77777777" w:rsidR="00387339" w:rsidRDefault="00387339">
      <w:pPr>
        <w:spacing w:line="240" w:lineRule="auto"/>
      </w:pPr>
      <w:r>
        <w:separator/>
      </w:r>
    </w:p>
  </w:footnote>
  <w:footnote w:type="continuationSeparator" w:id="0">
    <w:p w14:paraId="63474E91" w14:textId="77777777" w:rsidR="00387339" w:rsidRDefault="00387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1AE3" w14:textId="77777777" w:rsidR="009C6F69" w:rsidRDefault="00387339">
    <w:r>
      <w:pict w14:anchorId="639F1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9"/>
    <w:rsid w:val="00041BF0"/>
    <w:rsid w:val="000C7845"/>
    <w:rsid w:val="00177B74"/>
    <w:rsid w:val="001B0D8A"/>
    <w:rsid w:val="002021DF"/>
    <w:rsid w:val="00246E19"/>
    <w:rsid w:val="00296B0B"/>
    <w:rsid w:val="00387339"/>
    <w:rsid w:val="00393408"/>
    <w:rsid w:val="00437B12"/>
    <w:rsid w:val="004E2F02"/>
    <w:rsid w:val="00686721"/>
    <w:rsid w:val="00861CEE"/>
    <w:rsid w:val="00863B70"/>
    <w:rsid w:val="0089332D"/>
    <w:rsid w:val="008E5E44"/>
    <w:rsid w:val="009C6F69"/>
    <w:rsid w:val="00AA1277"/>
    <w:rsid w:val="00AF1B20"/>
    <w:rsid w:val="00B17F21"/>
    <w:rsid w:val="00C85E85"/>
    <w:rsid w:val="00CE06AD"/>
    <w:rsid w:val="00EF59D4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9F1AD0"/>
  <w15:docId w15:val="{650F6FAE-94BE-4D9D-A046-89B716F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17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F1B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1B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1B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B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B2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D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AFDD-C30D-4000-830F-9CBEF427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16</cp:revision>
  <dcterms:created xsi:type="dcterms:W3CDTF">2023-11-04T16:16:00Z</dcterms:created>
  <dcterms:modified xsi:type="dcterms:W3CDTF">2023-11-05T14:13:00Z</dcterms:modified>
</cp:coreProperties>
</file>