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0B" w:rsidRPr="002A5514" w:rsidRDefault="00BC4766" w:rsidP="006E4A2B">
      <w:pPr>
        <w:pStyle w:val="Textodecomentrio"/>
        <w:jc w:val="center"/>
        <w:rPr>
          <w:b/>
          <w:sz w:val="24"/>
          <w:szCs w:val="24"/>
        </w:rPr>
      </w:pPr>
      <w:r w:rsidRPr="00BC4766">
        <w:rPr>
          <w:rFonts w:eastAsia="Calibri"/>
          <w:b/>
          <w:sz w:val="24"/>
          <w:szCs w:val="24"/>
        </w:rPr>
        <w:t>NO CAMINHO TINHA UMA PEDRA: UMA PROPOSTA PARA ALFABETIZAR LETRANDO COM AS TDIC</w:t>
      </w:r>
    </w:p>
    <w:p w:rsidR="008D4B45" w:rsidRDefault="008D4B45" w:rsidP="006E4A2B">
      <w:pPr>
        <w:pStyle w:val="Ttulo"/>
        <w:framePr w:w="0" w:hSpace="0" w:vSpace="0" w:wrap="auto" w:vAnchor="margin" w:hAnchor="text" w:xAlign="left" w:yAlign="inline"/>
        <w:jc w:val="right"/>
        <w:rPr>
          <w:b/>
          <w:color w:val="000000"/>
          <w:sz w:val="28"/>
          <w:szCs w:val="28"/>
        </w:rPr>
      </w:pPr>
    </w:p>
    <w:p w:rsidR="00895AC4" w:rsidRDefault="00895AC4" w:rsidP="006E4A2B"/>
    <w:p w:rsidR="00247FC3" w:rsidRPr="0058281D" w:rsidRDefault="00FC1023" w:rsidP="0058281D">
      <w:pPr>
        <w:jc w:val="right"/>
        <w:rPr>
          <w:b/>
          <w:sz w:val="24"/>
          <w:szCs w:val="24"/>
        </w:rPr>
      </w:pPr>
      <w:r w:rsidRPr="00F616B6">
        <w:rPr>
          <w:b/>
          <w:sz w:val="24"/>
          <w:szCs w:val="24"/>
        </w:rPr>
        <w:t>Viviane Vieira Mendes</w:t>
      </w:r>
    </w:p>
    <w:p w:rsidR="00247FC3" w:rsidRDefault="00022389" w:rsidP="006E4A2B">
      <w:pPr>
        <w:jc w:val="right"/>
        <w:rPr>
          <w:sz w:val="24"/>
          <w:szCs w:val="24"/>
        </w:rPr>
      </w:pPr>
      <w:r>
        <w:rPr>
          <w:sz w:val="24"/>
          <w:szCs w:val="24"/>
        </w:rPr>
        <w:t>Preceptora da Escola Municipal Jair de Oliveira</w:t>
      </w:r>
    </w:p>
    <w:p w:rsidR="00247FC3" w:rsidRDefault="00111495" w:rsidP="00622B33">
      <w:pPr>
        <w:jc w:val="right"/>
        <w:rPr>
          <w:sz w:val="24"/>
          <w:szCs w:val="24"/>
        </w:rPr>
      </w:pPr>
      <w:r w:rsidRPr="00111495">
        <w:rPr>
          <w:sz w:val="24"/>
          <w:szCs w:val="24"/>
        </w:rPr>
        <w:t>vivianemoc2011@gmail.com</w:t>
      </w:r>
    </w:p>
    <w:p w:rsidR="00111495" w:rsidRPr="00622B33" w:rsidRDefault="00111495" w:rsidP="00622B33">
      <w:pPr>
        <w:jc w:val="right"/>
        <w:rPr>
          <w:sz w:val="24"/>
          <w:szCs w:val="24"/>
        </w:rPr>
      </w:pPr>
    </w:p>
    <w:p w:rsidR="00247FC3" w:rsidRPr="00F616B6" w:rsidRDefault="00247FC3" w:rsidP="006E4A2B">
      <w:pPr>
        <w:jc w:val="right"/>
        <w:rPr>
          <w:b/>
          <w:sz w:val="24"/>
          <w:szCs w:val="24"/>
        </w:rPr>
      </w:pPr>
      <w:r w:rsidRPr="00F616B6">
        <w:rPr>
          <w:b/>
          <w:sz w:val="24"/>
          <w:szCs w:val="24"/>
        </w:rPr>
        <w:t>Stefane Cristine Silva Nery</w:t>
      </w:r>
    </w:p>
    <w:p w:rsidR="00247FC3" w:rsidRPr="00247FC3" w:rsidRDefault="00247FC3" w:rsidP="006E4A2B">
      <w:pPr>
        <w:jc w:val="right"/>
        <w:rPr>
          <w:sz w:val="24"/>
          <w:szCs w:val="24"/>
        </w:rPr>
      </w:pPr>
      <w:r w:rsidRPr="00247FC3">
        <w:rPr>
          <w:sz w:val="24"/>
          <w:szCs w:val="24"/>
        </w:rPr>
        <w:t>Acadêmica</w:t>
      </w:r>
      <w:r w:rsidR="001D1E30">
        <w:rPr>
          <w:sz w:val="24"/>
          <w:szCs w:val="24"/>
        </w:rPr>
        <w:t xml:space="preserve">de </w:t>
      </w:r>
      <w:r w:rsidR="001D1E30" w:rsidRPr="00247FC3">
        <w:rPr>
          <w:sz w:val="24"/>
          <w:szCs w:val="24"/>
        </w:rPr>
        <w:t>Pedagogia</w:t>
      </w:r>
      <w:r>
        <w:rPr>
          <w:sz w:val="24"/>
          <w:szCs w:val="24"/>
        </w:rPr>
        <w:t xml:space="preserve"> e bolsista de</w:t>
      </w:r>
      <w:r w:rsidR="00FC1023">
        <w:rPr>
          <w:sz w:val="24"/>
          <w:szCs w:val="24"/>
        </w:rPr>
        <w:t xml:space="preserve"> Residência Pedagógica</w:t>
      </w:r>
      <w:r w:rsidRPr="00247FC3">
        <w:rPr>
          <w:sz w:val="24"/>
          <w:szCs w:val="24"/>
        </w:rPr>
        <w:t>/Unimontes</w:t>
      </w:r>
    </w:p>
    <w:p w:rsidR="00443E86" w:rsidRDefault="00111495" w:rsidP="00622B33">
      <w:pPr>
        <w:jc w:val="right"/>
        <w:rPr>
          <w:sz w:val="24"/>
          <w:szCs w:val="24"/>
        </w:rPr>
      </w:pPr>
      <w:r w:rsidRPr="00111495">
        <w:rPr>
          <w:sz w:val="24"/>
          <w:szCs w:val="24"/>
        </w:rPr>
        <w:t>stefanecristine6@gmail.com</w:t>
      </w:r>
    </w:p>
    <w:p w:rsidR="00111495" w:rsidRDefault="00111495" w:rsidP="00622B33">
      <w:pPr>
        <w:jc w:val="right"/>
        <w:rPr>
          <w:sz w:val="24"/>
          <w:szCs w:val="24"/>
        </w:rPr>
      </w:pPr>
    </w:p>
    <w:p w:rsidR="00443E86" w:rsidRPr="00F616B6" w:rsidRDefault="00443E86" w:rsidP="006E4A2B">
      <w:pPr>
        <w:jc w:val="right"/>
        <w:rPr>
          <w:b/>
          <w:sz w:val="24"/>
          <w:szCs w:val="24"/>
        </w:rPr>
      </w:pPr>
      <w:r w:rsidRPr="00F616B6">
        <w:rPr>
          <w:b/>
          <w:sz w:val="24"/>
          <w:szCs w:val="24"/>
        </w:rPr>
        <w:t>Lua Gabrielly Alves de Melo</w:t>
      </w:r>
    </w:p>
    <w:p w:rsidR="00443E86" w:rsidRDefault="00443E86" w:rsidP="006E4A2B">
      <w:pPr>
        <w:jc w:val="right"/>
        <w:rPr>
          <w:sz w:val="24"/>
          <w:szCs w:val="24"/>
        </w:rPr>
      </w:pPr>
      <w:r w:rsidRPr="00247FC3">
        <w:rPr>
          <w:sz w:val="24"/>
          <w:szCs w:val="24"/>
        </w:rPr>
        <w:t>Acadêmica</w:t>
      </w:r>
      <w:r w:rsidR="001D1E30">
        <w:rPr>
          <w:sz w:val="24"/>
          <w:szCs w:val="24"/>
        </w:rPr>
        <w:t xml:space="preserve">de </w:t>
      </w:r>
      <w:r w:rsidR="001D1E30" w:rsidRPr="00247FC3">
        <w:rPr>
          <w:sz w:val="24"/>
          <w:szCs w:val="24"/>
        </w:rPr>
        <w:t>Pedagogia</w:t>
      </w:r>
      <w:r>
        <w:rPr>
          <w:sz w:val="24"/>
          <w:szCs w:val="24"/>
        </w:rPr>
        <w:t xml:space="preserve"> e bolsista de </w:t>
      </w:r>
      <w:r w:rsidR="00654342" w:rsidRPr="00654342">
        <w:rPr>
          <w:sz w:val="24"/>
          <w:szCs w:val="24"/>
        </w:rPr>
        <w:t>Residência Pedagógica</w:t>
      </w:r>
      <w:r w:rsidRPr="00443E86">
        <w:rPr>
          <w:sz w:val="24"/>
          <w:szCs w:val="24"/>
        </w:rPr>
        <w:t xml:space="preserve"> /Unimontes</w:t>
      </w:r>
    </w:p>
    <w:p w:rsidR="00247FC3" w:rsidRDefault="00111495" w:rsidP="00622B33">
      <w:pPr>
        <w:jc w:val="right"/>
        <w:rPr>
          <w:sz w:val="24"/>
          <w:szCs w:val="24"/>
        </w:rPr>
      </w:pPr>
      <w:r w:rsidRPr="00111495">
        <w:rPr>
          <w:sz w:val="24"/>
          <w:szCs w:val="24"/>
        </w:rPr>
        <w:t>lua2255157@gmail.com</w:t>
      </w:r>
    </w:p>
    <w:p w:rsidR="00111495" w:rsidRPr="00622B33" w:rsidRDefault="00111495" w:rsidP="00622B33">
      <w:pPr>
        <w:jc w:val="right"/>
        <w:rPr>
          <w:sz w:val="24"/>
          <w:szCs w:val="24"/>
        </w:rPr>
      </w:pPr>
    </w:p>
    <w:p w:rsidR="00654342" w:rsidRPr="00F616B6" w:rsidRDefault="00654342" w:rsidP="006E4A2B">
      <w:pPr>
        <w:jc w:val="right"/>
        <w:rPr>
          <w:b/>
          <w:sz w:val="24"/>
          <w:szCs w:val="24"/>
        </w:rPr>
      </w:pPr>
      <w:r w:rsidRPr="00F616B6">
        <w:rPr>
          <w:b/>
          <w:sz w:val="24"/>
          <w:szCs w:val="24"/>
        </w:rPr>
        <w:t>Giovana</w:t>
      </w:r>
      <w:r w:rsidR="008932F0" w:rsidRPr="00F616B6">
        <w:rPr>
          <w:b/>
          <w:sz w:val="24"/>
          <w:szCs w:val="24"/>
        </w:rPr>
        <w:t xml:space="preserve"> Arruda Pereira</w:t>
      </w:r>
    </w:p>
    <w:p w:rsidR="00654342" w:rsidRDefault="00654342" w:rsidP="006E4A2B">
      <w:pPr>
        <w:jc w:val="right"/>
        <w:rPr>
          <w:sz w:val="24"/>
          <w:szCs w:val="24"/>
        </w:rPr>
      </w:pPr>
      <w:r w:rsidRPr="00654342">
        <w:rPr>
          <w:sz w:val="24"/>
          <w:szCs w:val="24"/>
        </w:rPr>
        <w:t xml:space="preserve">Acadêmica </w:t>
      </w:r>
      <w:r w:rsidR="001D1E30" w:rsidRPr="00654342">
        <w:rPr>
          <w:sz w:val="24"/>
          <w:szCs w:val="24"/>
        </w:rPr>
        <w:t>de Pedagogia</w:t>
      </w:r>
      <w:r w:rsidRPr="00654342">
        <w:rPr>
          <w:sz w:val="24"/>
          <w:szCs w:val="24"/>
        </w:rPr>
        <w:t xml:space="preserve"> e bolsista de Residência Pedagógica/Unimontes</w:t>
      </w:r>
    </w:p>
    <w:p w:rsidR="006C75A7" w:rsidRDefault="00111495" w:rsidP="00622B33">
      <w:pPr>
        <w:jc w:val="right"/>
        <w:rPr>
          <w:sz w:val="24"/>
          <w:szCs w:val="24"/>
        </w:rPr>
      </w:pPr>
      <w:r w:rsidRPr="00111495">
        <w:rPr>
          <w:sz w:val="24"/>
          <w:szCs w:val="24"/>
        </w:rPr>
        <w:t>giovanapereira2016@hotmail.com</w:t>
      </w:r>
    </w:p>
    <w:p w:rsidR="00111495" w:rsidRDefault="00111495" w:rsidP="00622B33">
      <w:pPr>
        <w:jc w:val="right"/>
        <w:rPr>
          <w:sz w:val="24"/>
          <w:szCs w:val="24"/>
        </w:rPr>
      </w:pPr>
    </w:p>
    <w:p w:rsidR="00654342" w:rsidRPr="00F616B6" w:rsidRDefault="00654342" w:rsidP="006E4A2B">
      <w:pPr>
        <w:jc w:val="right"/>
        <w:rPr>
          <w:b/>
          <w:sz w:val="24"/>
          <w:szCs w:val="24"/>
        </w:rPr>
      </w:pPr>
      <w:r w:rsidRPr="00F616B6">
        <w:rPr>
          <w:b/>
          <w:sz w:val="24"/>
          <w:szCs w:val="24"/>
        </w:rPr>
        <w:t>Lucas</w:t>
      </w:r>
      <w:r w:rsidR="003239E7" w:rsidRPr="00F616B6">
        <w:rPr>
          <w:b/>
          <w:sz w:val="24"/>
          <w:szCs w:val="24"/>
        </w:rPr>
        <w:t xml:space="preserve"> Guimarães Pereira</w:t>
      </w:r>
    </w:p>
    <w:p w:rsidR="006C75A7" w:rsidRDefault="006C75A7" w:rsidP="006E4A2B">
      <w:pPr>
        <w:jc w:val="right"/>
        <w:rPr>
          <w:sz w:val="24"/>
          <w:szCs w:val="24"/>
        </w:rPr>
      </w:pPr>
      <w:r>
        <w:rPr>
          <w:sz w:val="24"/>
          <w:szCs w:val="24"/>
        </w:rPr>
        <w:t>Acadêmico de Sistemas de Informação e Bolsista ICV-Educar/Unimontes</w:t>
      </w:r>
    </w:p>
    <w:p w:rsidR="003239E7" w:rsidRPr="006C75A7" w:rsidRDefault="00AE2DBC" w:rsidP="006E4A2B">
      <w:pPr>
        <w:jc w:val="right"/>
        <w:rPr>
          <w:sz w:val="24"/>
          <w:szCs w:val="24"/>
        </w:rPr>
      </w:pPr>
      <w:r>
        <w:rPr>
          <w:sz w:val="24"/>
          <w:szCs w:val="24"/>
        </w:rPr>
        <w:t>lucasgp59</w:t>
      </w:r>
      <w:r w:rsidR="003239E7">
        <w:rPr>
          <w:sz w:val="24"/>
          <w:szCs w:val="24"/>
        </w:rPr>
        <w:t>@gmail.com</w:t>
      </w:r>
    </w:p>
    <w:p w:rsidR="001505C1" w:rsidRDefault="001505C1" w:rsidP="00622B33">
      <w:pPr>
        <w:rPr>
          <w:sz w:val="24"/>
          <w:szCs w:val="24"/>
        </w:rPr>
      </w:pPr>
    </w:p>
    <w:p w:rsidR="001505C1" w:rsidRDefault="006E4A2B" w:rsidP="00111495">
      <w:pPr>
        <w:spacing w:before="240"/>
        <w:rPr>
          <w:b/>
          <w:bCs/>
          <w:sz w:val="24"/>
          <w:szCs w:val="24"/>
        </w:rPr>
      </w:pPr>
      <w:r w:rsidRPr="00984471">
        <w:rPr>
          <w:b/>
          <w:bCs/>
          <w:sz w:val="24"/>
          <w:szCs w:val="24"/>
        </w:rPr>
        <w:t>RESUMO</w:t>
      </w:r>
    </w:p>
    <w:p w:rsidR="00B2431F" w:rsidRDefault="00BC4766">
      <w:pPr>
        <w:jc w:val="both"/>
        <w:rPr>
          <w:sz w:val="24"/>
          <w:szCs w:val="24"/>
        </w:rPr>
      </w:pPr>
      <w:r w:rsidRPr="00BC4766">
        <w:rPr>
          <w:sz w:val="24"/>
          <w:szCs w:val="24"/>
        </w:rPr>
        <w:t>A abordagem do presente trabalho visa contribuir com as discussões existentes a respeito do uso das Tecnologias Digitais da Informação e Comunicação (TDIC) no processo de ensino aprendizagem no contexto contemporâneo,através de práticas pedagógicas realizadas pelos acadêmicos do curso de Pedagogia e bolsistas do Programa Residência Pedagógica (RP).</w:t>
      </w:r>
      <w:r w:rsidR="00E77650" w:rsidRPr="001D64F8">
        <w:rPr>
          <w:sz w:val="24"/>
          <w:szCs w:val="24"/>
        </w:rPr>
        <w:t xml:space="preserve"> O</w:t>
      </w:r>
      <w:r w:rsidR="00303836" w:rsidRPr="00F86E30">
        <w:rPr>
          <w:sz w:val="24"/>
          <w:szCs w:val="24"/>
        </w:rPr>
        <w:t>objetivo</w:t>
      </w:r>
      <w:r w:rsidR="00303836">
        <w:rPr>
          <w:sz w:val="24"/>
          <w:szCs w:val="24"/>
        </w:rPr>
        <w:t xml:space="preserve"> do</w:t>
      </w:r>
      <w:r w:rsidR="00E77650">
        <w:rPr>
          <w:sz w:val="24"/>
          <w:szCs w:val="24"/>
        </w:rPr>
        <w:t xml:space="preserve"> programa </w:t>
      </w:r>
      <w:r w:rsidR="00E77650" w:rsidRPr="001D64F8">
        <w:rPr>
          <w:sz w:val="24"/>
          <w:szCs w:val="24"/>
        </w:rPr>
        <w:t>é</w:t>
      </w:r>
      <w:r w:rsidR="00622B33" w:rsidRPr="00F86E30">
        <w:rPr>
          <w:sz w:val="24"/>
          <w:szCs w:val="24"/>
        </w:rPr>
        <w:t>promover</w:t>
      </w:r>
      <w:r w:rsidR="00622B33" w:rsidRPr="00763888">
        <w:rPr>
          <w:sz w:val="24"/>
          <w:szCs w:val="24"/>
        </w:rPr>
        <w:t xml:space="preserve"> a participação dos acadêmicos </w:t>
      </w:r>
      <w:r>
        <w:rPr>
          <w:sz w:val="24"/>
          <w:szCs w:val="24"/>
        </w:rPr>
        <w:t xml:space="preserve">da Unimontes em experiências metodológicas, tecnológicas e práticas docentes de caráter inovador e interdisciplinar. </w:t>
      </w:r>
      <w:r w:rsidR="00E77650">
        <w:rPr>
          <w:sz w:val="24"/>
          <w:szCs w:val="24"/>
        </w:rPr>
        <w:t>Para tanto,</w:t>
      </w:r>
      <w:r w:rsidRPr="00BC4766">
        <w:rPr>
          <w:sz w:val="24"/>
          <w:szCs w:val="24"/>
        </w:rPr>
        <w:t xml:space="preserve"> foram </w:t>
      </w:r>
      <w:r w:rsidR="00E77650">
        <w:rPr>
          <w:sz w:val="24"/>
          <w:szCs w:val="24"/>
        </w:rPr>
        <w:t>utilizados</w:t>
      </w:r>
      <w:r w:rsidRPr="00BC4766">
        <w:rPr>
          <w:sz w:val="24"/>
          <w:szCs w:val="24"/>
        </w:rPr>
        <w:t xml:space="preserve">o Podcast e a ferramenta Liveworksheets </w:t>
      </w:r>
      <w:r w:rsidR="00E77650">
        <w:rPr>
          <w:sz w:val="24"/>
          <w:szCs w:val="24"/>
        </w:rPr>
        <w:t>em atividades de</w:t>
      </w:r>
      <w:r w:rsidRPr="00BC4766">
        <w:rPr>
          <w:sz w:val="24"/>
          <w:szCs w:val="24"/>
        </w:rPr>
        <w:t>alfabetização d</w:t>
      </w:r>
      <w:r w:rsidR="00E77650">
        <w:rPr>
          <w:sz w:val="24"/>
          <w:szCs w:val="24"/>
        </w:rPr>
        <w:t>e</w:t>
      </w:r>
      <w:r w:rsidRPr="00BC4766">
        <w:rPr>
          <w:sz w:val="24"/>
          <w:szCs w:val="24"/>
        </w:rPr>
        <w:t>crianças em uma escola municipalde Montes Clarosno ano de 2021, durante o ensino remoto</w:t>
      </w:r>
      <w:r w:rsidR="001945E0">
        <w:rPr>
          <w:sz w:val="24"/>
          <w:szCs w:val="24"/>
        </w:rPr>
        <w:t>no período da</w:t>
      </w:r>
      <w:r w:rsidRPr="00BC4766">
        <w:rPr>
          <w:sz w:val="24"/>
          <w:szCs w:val="24"/>
        </w:rPr>
        <w:t xml:space="preserve"> pandemia do </w:t>
      </w:r>
      <w:r w:rsidR="00C46350" w:rsidRPr="00BC4766">
        <w:rPr>
          <w:sz w:val="24"/>
          <w:szCs w:val="24"/>
        </w:rPr>
        <w:t>Coronavírus (</w:t>
      </w:r>
      <w:r w:rsidRPr="00BC4766">
        <w:rPr>
          <w:sz w:val="24"/>
          <w:szCs w:val="24"/>
        </w:rPr>
        <w:t>COVID-19)</w:t>
      </w:r>
      <w:r w:rsidR="00961D19">
        <w:rPr>
          <w:sz w:val="24"/>
          <w:szCs w:val="24"/>
        </w:rPr>
        <w:t>, visando a superação de falhas de 1ª ordem na escrita dos alunos</w:t>
      </w:r>
      <w:r w:rsidRPr="00BC4766">
        <w:rPr>
          <w:sz w:val="24"/>
          <w:szCs w:val="24"/>
        </w:rPr>
        <w:t>. Assim, nes</w:t>
      </w:r>
      <w:r w:rsidR="00E77650">
        <w:rPr>
          <w:sz w:val="24"/>
          <w:szCs w:val="24"/>
        </w:rPr>
        <w:t>tacomunicação</w:t>
      </w:r>
      <w:r w:rsidRPr="00BC4766">
        <w:rPr>
          <w:sz w:val="24"/>
          <w:szCs w:val="24"/>
        </w:rPr>
        <w:t>, estão descritos os benefícios e desafios encontrados pel</w:t>
      </w:r>
      <w:r w:rsidR="00E77650">
        <w:rPr>
          <w:sz w:val="24"/>
          <w:szCs w:val="24"/>
        </w:rPr>
        <w:t>o</w:t>
      </w:r>
      <w:r w:rsidRPr="00BC4766">
        <w:rPr>
          <w:sz w:val="24"/>
          <w:szCs w:val="24"/>
        </w:rPr>
        <w:t>s acadêmic</w:t>
      </w:r>
      <w:r w:rsidR="00E77650">
        <w:rPr>
          <w:sz w:val="24"/>
          <w:szCs w:val="24"/>
        </w:rPr>
        <w:t>o</w:t>
      </w:r>
      <w:r w:rsidRPr="00BC4766">
        <w:rPr>
          <w:sz w:val="24"/>
          <w:szCs w:val="24"/>
        </w:rPr>
        <w:t xml:space="preserve">s ao incorporar tais tecnologias no </w:t>
      </w:r>
      <w:r w:rsidR="00924449" w:rsidRPr="00BC4766">
        <w:rPr>
          <w:sz w:val="24"/>
          <w:szCs w:val="24"/>
        </w:rPr>
        <w:t>de</w:t>
      </w:r>
      <w:r w:rsidR="00924449">
        <w:rPr>
          <w:sz w:val="24"/>
          <w:szCs w:val="24"/>
        </w:rPr>
        <w:t>senvolvimento</w:t>
      </w:r>
      <w:r w:rsidR="00924449" w:rsidRPr="00BC4766">
        <w:rPr>
          <w:sz w:val="24"/>
          <w:szCs w:val="24"/>
        </w:rPr>
        <w:t xml:space="preserve"> do</w:t>
      </w:r>
      <w:r w:rsidRPr="00BC4766">
        <w:rPr>
          <w:sz w:val="24"/>
          <w:szCs w:val="24"/>
        </w:rPr>
        <w:t xml:space="preserve"> subprojeto.</w:t>
      </w:r>
    </w:p>
    <w:p w:rsidR="00961D19" w:rsidRPr="0030020D" w:rsidRDefault="001B6145">
      <w:pPr>
        <w:spacing w:before="240"/>
        <w:rPr>
          <w:sz w:val="24"/>
          <w:szCs w:val="24"/>
          <w:lang w:eastAsia="pt-BR"/>
        </w:rPr>
      </w:pPr>
      <w:r w:rsidRPr="0030020D">
        <w:rPr>
          <w:b/>
          <w:sz w:val="24"/>
          <w:szCs w:val="24"/>
          <w:lang w:eastAsia="pt-BR"/>
        </w:rPr>
        <w:t xml:space="preserve">Palavras-chave: </w:t>
      </w:r>
      <w:r w:rsidRPr="0030020D">
        <w:rPr>
          <w:sz w:val="24"/>
          <w:szCs w:val="24"/>
          <w:lang w:eastAsia="pt-BR"/>
        </w:rPr>
        <w:t xml:space="preserve">TDIC, </w:t>
      </w:r>
      <w:r w:rsidR="001945E0" w:rsidRPr="0030020D">
        <w:rPr>
          <w:sz w:val="24"/>
          <w:szCs w:val="24"/>
          <w:lang w:eastAsia="pt-BR"/>
        </w:rPr>
        <w:t>Ensino</w:t>
      </w:r>
      <w:r w:rsidRPr="0030020D">
        <w:rPr>
          <w:sz w:val="24"/>
          <w:szCs w:val="24"/>
          <w:lang w:eastAsia="pt-BR"/>
        </w:rPr>
        <w:t xml:space="preserve">, </w:t>
      </w:r>
      <w:r w:rsidR="001945E0" w:rsidRPr="0030020D">
        <w:rPr>
          <w:sz w:val="24"/>
          <w:szCs w:val="24"/>
          <w:lang w:eastAsia="pt-BR"/>
        </w:rPr>
        <w:t>Aprendizagem</w:t>
      </w:r>
      <w:r w:rsidRPr="0030020D">
        <w:rPr>
          <w:sz w:val="24"/>
          <w:szCs w:val="24"/>
          <w:lang w:eastAsia="pt-BR"/>
        </w:rPr>
        <w:t>, Podcast, Liveworksheets, Alfabetização.</w:t>
      </w:r>
    </w:p>
    <w:p w:rsidR="00961D19" w:rsidRDefault="00961D19">
      <w:pPr>
        <w:spacing w:before="240"/>
        <w:rPr>
          <w:sz w:val="22"/>
          <w:szCs w:val="22"/>
          <w:lang w:eastAsia="pt-BR"/>
        </w:rPr>
      </w:pPr>
    </w:p>
    <w:p w:rsidR="00B2431F" w:rsidRDefault="006E4A2B">
      <w:pPr>
        <w:spacing w:before="240"/>
        <w:rPr>
          <w:b/>
          <w:sz w:val="24"/>
          <w:szCs w:val="24"/>
        </w:rPr>
      </w:pPr>
      <w:r w:rsidRPr="00717994">
        <w:rPr>
          <w:b/>
          <w:sz w:val="24"/>
          <w:szCs w:val="24"/>
        </w:rPr>
        <w:t>INTRODUÇÃO</w:t>
      </w:r>
    </w:p>
    <w:p w:rsidR="00B2431F" w:rsidRDefault="00C87F17">
      <w:pPr>
        <w:spacing w:before="240"/>
        <w:jc w:val="both"/>
        <w:rPr>
          <w:rFonts w:eastAsia="Calibri"/>
          <w:color w:val="000000" w:themeColor="text1"/>
          <w:sz w:val="24"/>
          <w:szCs w:val="24"/>
        </w:rPr>
      </w:pPr>
      <w:r w:rsidRPr="00EE30A4">
        <w:rPr>
          <w:rFonts w:eastAsia="Calibri"/>
          <w:color w:val="000000" w:themeColor="text1"/>
          <w:sz w:val="24"/>
          <w:szCs w:val="24"/>
        </w:rPr>
        <w:t xml:space="preserve">O presente trabalho apresenta </w:t>
      </w:r>
      <w:r w:rsidR="00323203" w:rsidRPr="00EE30A4">
        <w:rPr>
          <w:rFonts w:eastAsia="Calibri"/>
          <w:color w:val="000000" w:themeColor="text1"/>
          <w:sz w:val="24"/>
          <w:szCs w:val="24"/>
        </w:rPr>
        <w:t>a</w:t>
      </w:r>
      <w:r w:rsidRPr="00EE30A4">
        <w:rPr>
          <w:rFonts w:eastAsia="Calibri"/>
          <w:color w:val="000000" w:themeColor="text1"/>
          <w:sz w:val="24"/>
          <w:szCs w:val="24"/>
        </w:rPr>
        <w:t xml:space="preserve">s experiências vivenciadas </w:t>
      </w:r>
      <w:r w:rsidR="006E7EED">
        <w:rPr>
          <w:rFonts w:eastAsia="Calibri"/>
          <w:color w:val="000000" w:themeColor="text1"/>
          <w:sz w:val="24"/>
          <w:szCs w:val="24"/>
        </w:rPr>
        <w:t>a partir de</w:t>
      </w:r>
      <w:r w:rsidR="00CF05D0" w:rsidRPr="00EE30A4">
        <w:rPr>
          <w:rFonts w:eastAsia="Calibri"/>
          <w:color w:val="000000" w:themeColor="text1"/>
          <w:sz w:val="24"/>
          <w:szCs w:val="24"/>
        </w:rPr>
        <w:t>atividades desenv</w:t>
      </w:r>
      <w:r w:rsidR="00FD149D" w:rsidRPr="00EE30A4">
        <w:rPr>
          <w:rFonts w:eastAsia="Calibri"/>
          <w:color w:val="000000" w:themeColor="text1"/>
          <w:sz w:val="24"/>
          <w:szCs w:val="24"/>
        </w:rPr>
        <w:t>olvidas em uma escola municipal</w:t>
      </w:r>
      <w:r w:rsidR="00B24705" w:rsidRPr="00EE30A4">
        <w:rPr>
          <w:rFonts w:eastAsia="Calibri"/>
          <w:color w:val="000000" w:themeColor="text1"/>
          <w:sz w:val="24"/>
          <w:szCs w:val="24"/>
        </w:rPr>
        <w:t xml:space="preserve"> de Montes </w:t>
      </w:r>
      <w:r w:rsidR="00C46350" w:rsidRPr="00EE30A4">
        <w:rPr>
          <w:rFonts w:eastAsia="Calibri"/>
          <w:color w:val="000000" w:themeColor="text1"/>
          <w:sz w:val="24"/>
          <w:szCs w:val="24"/>
        </w:rPr>
        <w:t xml:space="preserve">Claros, </w:t>
      </w:r>
      <w:r w:rsidR="006E7EED">
        <w:rPr>
          <w:rFonts w:eastAsia="Calibri"/>
          <w:color w:val="000000" w:themeColor="text1"/>
          <w:sz w:val="24"/>
          <w:szCs w:val="24"/>
        </w:rPr>
        <w:t>nas quais</w:t>
      </w:r>
      <w:r w:rsidR="007E2648" w:rsidRPr="00EE30A4">
        <w:rPr>
          <w:rFonts w:eastAsia="Calibri"/>
          <w:color w:val="000000" w:themeColor="text1"/>
          <w:sz w:val="24"/>
          <w:szCs w:val="24"/>
        </w:rPr>
        <w:t xml:space="preserve"> foram incorporadas Tecnologias Digitais </w:t>
      </w:r>
      <w:r w:rsidR="001D1E30" w:rsidRPr="00EE30A4">
        <w:rPr>
          <w:rFonts w:eastAsia="Calibri"/>
          <w:color w:val="000000" w:themeColor="text1"/>
          <w:sz w:val="24"/>
          <w:szCs w:val="24"/>
        </w:rPr>
        <w:t xml:space="preserve">da </w:t>
      </w:r>
      <w:r w:rsidR="00E40CE0" w:rsidRPr="00EE30A4">
        <w:rPr>
          <w:rFonts w:eastAsia="Calibri"/>
          <w:color w:val="000000" w:themeColor="text1"/>
          <w:sz w:val="24"/>
          <w:szCs w:val="24"/>
        </w:rPr>
        <w:t>Informação</w:t>
      </w:r>
      <w:r w:rsidR="00AE2DBC">
        <w:rPr>
          <w:rFonts w:eastAsia="Calibri"/>
          <w:color w:val="000000" w:themeColor="text1"/>
          <w:sz w:val="24"/>
          <w:szCs w:val="24"/>
        </w:rPr>
        <w:t xml:space="preserve"> e Comunicação</w:t>
      </w:r>
      <w:r w:rsidR="007E2648" w:rsidRPr="00EE30A4">
        <w:rPr>
          <w:rFonts w:eastAsia="Calibri"/>
          <w:color w:val="000000" w:themeColor="text1"/>
          <w:sz w:val="24"/>
          <w:szCs w:val="24"/>
        </w:rPr>
        <w:t xml:space="preserve"> (TDIC)</w:t>
      </w:r>
      <w:r w:rsidR="006E7EED">
        <w:rPr>
          <w:rFonts w:eastAsia="Calibri"/>
          <w:color w:val="000000" w:themeColor="text1"/>
          <w:sz w:val="24"/>
          <w:szCs w:val="24"/>
        </w:rPr>
        <w:t>,</w:t>
      </w:r>
      <w:r w:rsidR="007E2648" w:rsidRPr="00EE30A4">
        <w:rPr>
          <w:rFonts w:eastAsia="Calibri"/>
          <w:color w:val="000000" w:themeColor="text1"/>
          <w:sz w:val="24"/>
          <w:szCs w:val="24"/>
        </w:rPr>
        <w:t xml:space="preserve"> sendo elas o Podcast e a ferramenta Liv</w:t>
      </w:r>
      <w:r w:rsidR="00545D16" w:rsidRPr="00EE30A4">
        <w:rPr>
          <w:rFonts w:eastAsia="Calibri"/>
          <w:color w:val="000000" w:themeColor="text1"/>
          <w:sz w:val="24"/>
          <w:szCs w:val="24"/>
        </w:rPr>
        <w:t>ew</w:t>
      </w:r>
      <w:r w:rsidR="007E2648" w:rsidRPr="00EE30A4">
        <w:rPr>
          <w:rFonts w:eastAsia="Calibri"/>
          <w:color w:val="000000" w:themeColor="text1"/>
          <w:sz w:val="24"/>
          <w:szCs w:val="24"/>
        </w:rPr>
        <w:t>ork</w:t>
      </w:r>
      <w:r w:rsidR="00545D16" w:rsidRPr="00EE30A4">
        <w:rPr>
          <w:rFonts w:eastAsia="Calibri"/>
          <w:color w:val="000000" w:themeColor="text1"/>
          <w:sz w:val="24"/>
          <w:szCs w:val="24"/>
        </w:rPr>
        <w:t>s</w:t>
      </w:r>
      <w:r w:rsidR="007E2648" w:rsidRPr="00EE30A4">
        <w:rPr>
          <w:rFonts w:eastAsia="Calibri"/>
          <w:color w:val="000000" w:themeColor="text1"/>
          <w:sz w:val="24"/>
          <w:szCs w:val="24"/>
        </w:rPr>
        <w:t>heets</w:t>
      </w:r>
      <w:r w:rsidR="006E7EED">
        <w:rPr>
          <w:rFonts w:eastAsia="Calibri"/>
          <w:color w:val="000000" w:themeColor="text1"/>
          <w:sz w:val="24"/>
          <w:szCs w:val="24"/>
        </w:rPr>
        <w:t>,</w:t>
      </w:r>
      <w:r w:rsidR="007E2648" w:rsidRPr="00EE30A4">
        <w:rPr>
          <w:rFonts w:eastAsia="Calibri"/>
          <w:color w:val="000000" w:themeColor="text1"/>
          <w:sz w:val="24"/>
          <w:szCs w:val="24"/>
        </w:rPr>
        <w:t xml:space="preserve"> na alfabetização das crianças durante o ensino remoto</w:t>
      </w:r>
      <w:r w:rsidR="008F388D">
        <w:rPr>
          <w:rFonts w:eastAsia="Calibri"/>
          <w:color w:val="000000" w:themeColor="text1"/>
          <w:sz w:val="24"/>
          <w:szCs w:val="24"/>
        </w:rPr>
        <w:t>, visando superar as falhas de escrita de 1ª ordem</w:t>
      </w:r>
      <w:r w:rsidR="007E2648" w:rsidRPr="00EE30A4">
        <w:rPr>
          <w:rFonts w:eastAsia="Calibri"/>
          <w:color w:val="000000" w:themeColor="text1"/>
          <w:sz w:val="24"/>
          <w:szCs w:val="24"/>
        </w:rPr>
        <w:t xml:space="preserve">. </w:t>
      </w:r>
      <w:r w:rsidR="004F76AC">
        <w:rPr>
          <w:rFonts w:eastAsia="Calibri"/>
          <w:color w:val="000000" w:themeColor="text1"/>
          <w:sz w:val="24"/>
          <w:szCs w:val="24"/>
        </w:rPr>
        <w:t>O</w:t>
      </w:r>
      <w:r w:rsidR="00384DEF" w:rsidRPr="00EE30A4">
        <w:rPr>
          <w:rFonts w:eastAsia="Calibri"/>
          <w:color w:val="000000" w:themeColor="text1"/>
          <w:sz w:val="24"/>
          <w:szCs w:val="24"/>
        </w:rPr>
        <w:t xml:space="preserve"> projeto</w:t>
      </w:r>
      <w:r w:rsidRPr="00EE30A4">
        <w:rPr>
          <w:rFonts w:eastAsia="Calibri"/>
          <w:color w:val="000000" w:themeColor="text1"/>
          <w:sz w:val="24"/>
          <w:szCs w:val="24"/>
        </w:rPr>
        <w:t xml:space="preserve"> Alfabetização e (Multi</w:t>
      </w:r>
      <w:r w:rsidR="00C46350" w:rsidRPr="00EE30A4">
        <w:rPr>
          <w:rFonts w:eastAsia="Calibri"/>
          <w:color w:val="000000" w:themeColor="text1"/>
          <w:sz w:val="24"/>
          <w:szCs w:val="24"/>
        </w:rPr>
        <w:t>)</w:t>
      </w:r>
      <w:r w:rsidR="00C46350">
        <w:rPr>
          <w:rFonts w:eastAsia="Calibri"/>
          <w:color w:val="000000" w:themeColor="text1"/>
          <w:sz w:val="24"/>
          <w:szCs w:val="24"/>
        </w:rPr>
        <w:t>letramentos</w:t>
      </w:r>
      <w:r w:rsidR="00384DEF" w:rsidRPr="00EE30A4">
        <w:rPr>
          <w:rFonts w:eastAsia="Calibri"/>
          <w:color w:val="000000" w:themeColor="text1"/>
          <w:sz w:val="24"/>
          <w:szCs w:val="24"/>
        </w:rPr>
        <w:t xml:space="preserve">, </w:t>
      </w:r>
      <w:r w:rsidR="00B24705" w:rsidRPr="00EE30A4">
        <w:rPr>
          <w:rFonts w:eastAsia="Calibri"/>
          <w:color w:val="000000" w:themeColor="text1"/>
          <w:sz w:val="24"/>
          <w:szCs w:val="24"/>
        </w:rPr>
        <w:t xml:space="preserve">do curso de Pedagogia, </w:t>
      </w:r>
      <w:r w:rsidR="004F1391" w:rsidRPr="00EE30A4">
        <w:rPr>
          <w:rFonts w:eastAsia="Calibri"/>
          <w:color w:val="000000" w:themeColor="text1"/>
          <w:sz w:val="24"/>
          <w:szCs w:val="24"/>
        </w:rPr>
        <w:t>d</w:t>
      </w:r>
      <w:r w:rsidR="00384DEF" w:rsidRPr="00EE30A4">
        <w:rPr>
          <w:rFonts w:eastAsia="Calibri"/>
          <w:color w:val="000000" w:themeColor="text1"/>
          <w:sz w:val="24"/>
          <w:szCs w:val="24"/>
        </w:rPr>
        <w:t>o</w:t>
      </w:r>
      <w:r w:rsidR="00941860" w:rsidRPr="00EE30A4">
        <w:rPr>
          <w:rFonts w:eastAsia="Calibri"/>
          <w:color w:val="000000" w:themeColor="text1"/>
          <w:sz w:val="24"/>
          <w:szCs w:val="24"/>
        </w:rPr>
        <w:t xml:space="preserve"> Programa Residência Pedagógica </w:t>
      </w:r>
      <w:r w:rsidR="00BD663A" w:rsidRPr="00EE30A4">
        <w:rPr>
          <w:rFonts w:eastAsia="Calibri"/>
          <w:color w:val="000000" w:themeColor="text1"/>
          <w:sz w:val="24"/>
          <w:szCs w:val="24"/>
        </w:rPr>
        <w:t>d</w:t>
      </w:r>
      <w:r w:rsidR="00941860" w:rsidRPr="00EE30A4">
        <w:rPr>
          <w:rFonts w:eastAsia="Calibri"/>
          <w:color w:val="000000" w:themeColor="text1"/>
          <w:sz w:val="24"/>
          <w:szCs w:val="24"/>
        </w:rPr>
        <w:t xml:space="preserve">a Universidade Estadual de Montes Claros </w:t>
      </w:r>
      <w:r w:rsidR="00941860" w:rsidRPr="00EE30A4">
        <w:rPr>
          <w:rFonts w:eastAsia="Calibri"/>
          <w:color w:val="000000" w:themeColor="text1"/>
          <w:sz w:val="24"/>
          <w:szCs w:val="24"/>
        </w:rPr>
        <w:lastRenderedPageBreak/>
        <w:t xml:space="preserve">(UNIMONTES), possibilitou a elaboração do </w:t>
      </w:r>
      <w:r w:rsidR="0036601B">
        <w:rPr>
          <w:rFonts w:eastAsia="Calibri"/>
          <w:color w:val="000000" w:themeColor="text1"/>
          <w:sz w:val="24"/>
          <w:szCs w:val="24"/>
        </w:rPr>
        <w:t>sub</w:t>
      </w:r>
      <w:r w:rsidR="00384DEF" w:rsidRPr="00EE30A4">
        <w:rPr>
          <w:rFonts w:eastAsia="Calibri"/>
          <w:color w:val="000000" w:themeColor="text1"/>
          <w:sz w:val="24"/>
          <w:szCs w:val="24"/>
        </w:rPr>
        <w:t>projeto “</w:t>
      </w:r>
      <w:r w:rsidR="00941860" w:rsidRPr="00EE30A4">
        <w:rPr>
          <w:rFonts w:eastAsia="Calibri"/>
          <w:color w:val="000000" w:themeColor="text1"/>
          <w:sz w:val="24"/>
          <w:szCs w:val="24"/>
        </w:rPr>
        <w:t>No caminho tinha uma pedra</w:t>
      </w:r>
      <w:r w:rsidR="00C46350" w:rsidRPr="00EE30A4">
        <w:rPr>
          <w:rFonts w:eastAsia="Calibri"/>
          <w:color w:val="000000" w:themeColor="text1"/>
          <w:sz w:val="24"/>
          <w:szCs w:val="24"/>
        </w:rPr>
        <w:t xml:space="preserve">”, </w:t>
      </w:r>
      <w:r w:rsidR="00B24705" w:rsidRPr="00EE30A4">
        <w:rPr>
          <w:rFonts w:eastAsia="Calibri"/>
          <w:color w:val="000000" w:themeColor="text1"/>
          <w:sz w:val="24"/>
          <w:szCs w:val="24"/>
        </w:rPr>
        <w:t>desenvolvido</w:t>
      </w:r>
      <w:r w:rsidR="004F1391" w:rsidRPr="00EE30A4">
        <w:rPr>
          <w:rFonts w:eastAsia="Calibri"/>
          <w:color w:val="000000" w:themeColor="text1"/>
          <w:sz w:val="24"/>
          <w:szCs w:val="24"/>
        </w:rPr>
        <w:t xml:space="preserve"> na </w:t>
      </w:r>
      <w:r w:rsidR="00BD663A" w:rsidRPr="00EE30A4">
        <w:rPr>
          <w:rFonts w:eastAsia="Calibri"/>
          <w:color w:val="000000" w:themeColor="text1"/>
          <w:sz w:val="24"/>
          <w:szCs w:val="24"/>
        </w:rPr>
        <w:t>escola supracitad</w:t>
      </w:r>
      <w:r w:rsidR="00CE62F8" w:rsidRPr="00EE30A4">
        <w:rPr>
          <w:rFonts w:eastAsia="Calibri"/>
          <w:color w:val="000000" w:themeColor="text1"/>
          <w:sz w:val="24"/>
          <w:szCs w:val="24"/>
        </w:rPr>
        <w:t>a</w:t>
      </w:r>
      <w:r w:rsidR="006E7EED">
        <w:rPr>
          <w:rFonts w:eastAsia="Calibri"/>
          <w:color w:val="000000" w:themeColor="text1"/>
          <w:sz w:val="24"/>
          <w:szCs w:val="24"/>
        </w:rPr>
        <w:t>,</w:t>
      </w:r>
      <w:r w:rsidR="00CE62F8" w:rsidRPr="00EE30A4">
        <w:rPr>
          <w:rFonts w:eastAsia="Calibri"/>
          <w:color w:val="000000" w:themeColor="text1"/>
          <w:sz w:val="24"/>
          <w:szCs w:val="24"/>
        </w:rPr>
        <w:t xml:space="preserve"> permitindo observar </w:t>
      </w:r>
      <w:r w:rsidR="0085656E" w:rsidRPr="00EE30A4">
        <w:rPr>
          <w:rFonts w:eastAsia="Calibri"/>
          <w:color w:val="000000" w:themeColor="text1"/>
          <w:sz w:val="24"/>
          <w:szCs w:val="24"/>
        </w:rPr>
        <w:t xml:space="preserve">os </w:t>
      </w:r>
      <w:r w:rsidR="00CB00F4" w:rsidRPr="00EE30A4">
        <w:rPr>
          <w:rFonts w:eastAsia="Calibri"/>
          <w:color w:val="000000" w:themeColor="text1"/>
          <w:sz w:val="24"/>
          <w:szCs w:val="24"/>
        </w:rPr>
        <w:t>desafios para</w:t>
      </w:r>
      <w:r w:rsidR="00CE62F8" w:rsidRPr="00EE30A4">
        <w:rPr>
          <w:rFonts w:eastAsia="Calibri"/>
          <w:color w:val="000000" w:themeColor="text1"/>
          <w:sz w:val="24"/>
          <w:szCs w:val="24"/>
        </w:rPr>
        <w:t xml:space="preserve"> a</w:t>
      </w:r>
      <w:r w:rsidR="006D66B9" w:rsidRPr="00EE30A4">
        <w:rPr>
          <w:rFonts w:eastAsia="Calibri"/>
          <w:color w:val="000000" w:themeColor="text1"/>
          <w:sz w:val="24"/>
          <w:szCs w:val="24"/>
        </w:rPr>
        <w:t xml:space="preserve"> utilização</w:t>
      </w:r>
      <w:r w:rsidR="00CE62F8" w:rsidRPr="00EE30A4">
        <w:rPr>
          <w:rFonts w:eastAsia="Calibri"/>
          <w:color w:val="000000" w:themeColor="text1"/>
          <w:sz w:val="24"/>
          <w:szCs w:val="24"/>
        </w:rPr>
        <w:t xml:space="preserve"> de tais tecnologias</w:t>
      </w:r>
      <w:r w:rsidR="008F388D">
        <w:rPr>
          <w:rFonts w:eastAsia="Calibri"/>
          <w:color w:val="000000" w:themeColor="text1"/>
          <w:sz w:val="24"/>
          <w:szCs w:val="24"/>
        </w:rPr>
        <w:t>durante a aquisição da escrita</w:t>
      </w:r>
      <w:r w:rsidR="004F5653" w:rsidRPr="00EE30A4">
        <w:rPr>
          <w:rFonts w:eastAsia="Calibri"/>
          <w:color w:val="000000" w:themeColor="text1"/>
          <w:sz w:val="24"/>
          <w:szCs w:val="24"/>
        </w:rPr>
        <w:t>.</w:t>
      </w:r>
    </w:p>
    <w:p w:rsidR="008B4BD7" w:rsidRPr="008B4BD7" w:rsidRDefault="008B4BD7" w:rsidP="00111495">
      <w:pPr>
        <w:spacing w:before="240"/>
        <w:jc w:val="both"/>
        <w:rPr>
          <w:b/>
          <w:color w:val="000000" w:themeColor="text1"/>
          <w:sz w:val="24"/>
          <w:szCs w:val="24"/>
        </w:rPr>
      </w:pPr>
      <w:r w:rsidRPr="008B4BD7">
        <w:rPr>
          <w:b/>
          <w:color w:val="000000" w:themeColor="text1"/>
          <w:sz w:val="24"/>
          <w:szCs w:val="24"/>
        </w:rPr>
        <w:t>JUSTIFICATIVA</w:t>
      </w:r>
    </w:p>
    <w:p w:rsidR="001D69E0" w:rsidRPr="001C5A16" w:rsidRDefault="007E2648" w:rsidP="002318E2">
      <w:pPr>
        <w:spacing w:before="240"/>
        <w:jc w:val="both"/>
        <w:rPr>
          <w:sz w:val="24"/>
          <w:szCs w:val="24"/>
        </w:rPr>
      </w:pPr>
      <w:r w:rsidRPr="001C5A16">
        <w:rPr>
          <w:sz w:val="24"/>
          <w:szCs w:val="24"/>
        </w:rPr>
        <w:t xml:space="preserve">O </w:t>
      </w:r>
      <w:r w:rsidR="0036601B">
        <w:rPr>
          <w:sz w:val="24"/>
          <w:szCs w:val="24"/>
        </w:rPr>
        <w:t>sub</w:t>
      </w:r>
      <w:r w:rsidR="00C46350" w:rsidRPr="001C5A16">
        <w:rPr>
          <w:sz w:val="24"/>
          <w:szCs w:val="24"/>
        </w:rPr>
        <w:t>projeto</w:t>
      </w:r>
      <w:r w:rsidR="00C46350" w:rsidRPr="001C5A16">
        <w:rPr>
          <w:rFonts w:eastAsia="Calibri"/>
          <w:sz w:val="24"/>
          <w:szCs w:val="24"/>
        </w:rPr>
        <w:t xml:space="preserve"> “</w:t>
      </w:r>
      <w:r w:rsidR="00B24705" w:rsidRPr="001C5A16">
        <w:rPr>
          <w:rFonts w:eastAsia="Calibri"/>
          <w:sz w:val="24"/>
          <w:szCs w:val="24"/>
        </w:rPr>
        <w:t>No caminho tinha uma pedra”</w:t>
      </w:r>
      <w:r w:rsidRPr="001C5A16">
        <w:rPr>
          <w:sz w:val="24"/>
          <w:szCs w:val="24"/>
        </w:rPr>
        <w:t xml:space="preserve"> foi</w:t>
      </w:r>
      <w:r w:rsidR="00B24705" w:rsidRPr="001C5A16">
        <w:rPr>
          <w:sz w:val="24"/>
          <w:szCs w:val="24"/>
        </w:rPr>
        <w:t xml:space="preserve">planejado e desenvolvido </w:t>
      </w:r>
      <w:r w:rsidRPr="001C5A16">
        <w:rPr>
          <w:sz w:val="24"/>
          <w:szCs w:val="24"/>
        </w:rPr>
        <w:t>durante</w:t>
      </w:r>
      <w:r w:rsidR="00CE62F8" w:rsidRPr="001C5A16">
        <w:rPr>
          <w:sz w:val="24"/>
          <w:szCs w:val="24"/>
        </w:rPr>
        <w:t xml:space="preserve"> o período </w:t>
      </w:r>
      <w:r w:rsidR="004F5653" w:rsidRPr="001C5A16">
        <w:rPr>
          <w:sz w:val="24"/>
          <w:szCs w:val="24"/>
        </w:rPr>
        <w:t>de 29</w:t>
      </w:r>
      <w:r w:rsidR="00285821">
        <w:rPr>
          <w:sz w:val="24"/>
          <w:szCs w:val="24"/>
        </w:rPr>
        <w:t xml:space="preserve"> de março a</w:t>
      </w:r>
      <w:r w:rsidR="004F5653" w:rsidRPr="001C5A16">
        <w:rPr>
          <w:sz w:val="24"/>
          <w:szCs w:val="24"/>
        </w:rPr>
        <w:t xml:space="preserve"> 12</w:t>
      </w:r>
      <w:r w:rsidR="00285821">
        <w:rPr>
          <w:sz w:val="24"/>
          <w:szCs w:val="24"/>
        </w:rPr>
        <w:t xml:space="preserve"> de abril de</w:t>
      </w:r>
      <w:r w:rsidR="004F5653" w:rsidRPr="001C5A16">
        <w:rPr>
          <w:sz w:val="24"/>
          <w:szCs w:val="24"/>
        </w:rPr>
        <w:t xml:space="preserve">2021 em uma turma do terceiro ano </w:t>
      </w:r>
      <w:r w:rsidR="00FA6FFD">
        <w:rPr>
          <w:sz w:val="24"/>
          <w:szCs w:val="24"/>
        </w:rPr>
        <w:t xml:space="preserve">do Ensino Fundamental I </w:t>
      </w:r>
      <w:r w:rsidR="004F5653" w:rsidRPr="001C5A16">
        <w:rPr>
          <w:sz w:val="24"/>
          <w:szCs w:val="24"/>
        </w:rPr>
        <w:t xml:space="preserve">e </w:t>
      </w:r>
      <w:r w:rsidR="00FA6FFD">
        <w:rPr>
          <w:sz w:val="24"/>
          <w:szCs w:val="24"/>
        </w:rPr>
        <w:t>teve</w:t>
      </w:r>
      <w:r w:rsidR="004F5653" w:rsidRPr="001C5A16">
        <w:rPr>
          <w:sz w:val="24"/>
          <w:szCs w:val="24"/>
        </w:rPr>
        <w:t xml:space="preserve">como objetivo geral ampliar, desenvolver e aperfeiçoar as habilidades de leitura, compreensão, interpretação e produção </w:t>
      </w:r>
      <w:r w:rsidR="008F388D">
        <w:rPr>
          <w:sz w:val="24"/>
          <w:szCs w:val="24"/>
        </w:rPr>
        <w:t xml:space="preserve">escrita </w:t>
      </w:r>
      <w:r w:rsidR="004F5653" w:rsidRPr="001C5A16">
        <w:rPr>
          <w:sz w:val="24"/>
          <w:szCs w:val="24"/>
        </w:rPr>
        <w:t xml:space="preserve">dos diversos </w:t>
      </w:r>
      <w:r w:rsidR="008F388D">
        <w:rPr>
          <w:sz w:val="24"/>
          <w:szCs w:val="24"/>
        </w:rPr>
        <w:t xml:space="preserve">gêneros e </w:t>
      </w:r>
      <w:r w:rsidR="004F5653" w:rsidRPr="001C5A16">
        <w:rPr>
          <w:sz w:val="24"/>
          <w:szCs w:val="24"/>
        </w:rPr>
        <w:t>tipos textuais</w:t>
      </w:r>
      <w:r w:rsidR="007B2466" w:rsidRPr="001C5A16">
        <w:rPr>
          <w:sz w:val="24"/>
          <w:szCs w:val="24"/>
        </w:rPr>
        <w:t>, a fim de que o aluno p</w:t>
      </w:r>
      <w:r w:rsidR="003239E7" w:rsidRPr="001C5A16">
        <w:rPr>
          <w:sz w:val="24"/>
          <w:szCs w:val="24"/>
        </w:rPr>
        <w:t>ossa</w:t>
      </w:r>
      <w:r w:rsidR="007B2466" w:rsidRPr="001C5A16">
        <w:rPr>
          <w:sz w:val="24"/>
          <w:szCs w:val="24"/>
        </w:rPr>
        <w:t xml:space="preserve"> posicionar-se criticamente frente às várias situações comunicativas vivenciadas, sendo capaz de adequar os registros da língua de acordo com as exigências do ambiente em que ele se </w:t>
      </w:r>
      <w:r w:rsidR="00C46350" w:rsidRPr="001C5A16">
        <w:rPr>
          <w:sz w:val="24"/>
          <w:szCs w:val="24"/>
        </w:rPr>
        <w:t xml:space="preserve">encontre. </w:t>
      </w:r>
    </w:p>
    <w:p w:rsidR="008B4BD7" w:rsidRPr="008B4BD7" w:rsidRDefault="008B4BD7" w:rsidP="00111495">
      <w:pPr>
        <w:spacing w:before="240"/>
        <w:jc w:val="both"/>
        <w:rPr>
          <w:b/>
          <w:color w:val="000000" w:themeColor="text1"/>
          <w:sz w:val="24"/>
          <w:szCs w:val="24"/>
        </w:rPr>
      </w:pPr>
      <w:r w:rsidRPr="008B4BD7">
        <w:rPr>
          <w:b/>
          <w:color w:val="000000" w:themeColor="text1"/>
          <w:sz w:val="24"/>
          <w:szCs w:val="24"/>
        </w:rPr>
        <w:t>REFERENCIAL TEÓRICO</w:t>
      </w:r>
    </w:p>
    <w:p w:rsidR="008B4BD7" w:rsidRPr="001C5A16" w:rsidRDefault="00664A1D" w:rsidP="002318E2">
      <w:pPr>
        <w:spacing w:before="240"/>
        <w:jc w:val="both"/>
        <w:rPr>
          <w:sz w:val="24"/>
          <w:szCs w:val="24"/>
        </w:rPr>
      </w:pPr>
      <w:r>
        <w:rPr>
          <w:sz w:val="24"/>
          <w:szCs w:val="24"/>
        </w:rPr>
        <w:t xml:space="preserve">O processo de aquisição da escrita passa por fases em que se torna comum alguns tipos de falhas até a criança apropriar-se adequadamente do sistema ortográfico. </w:t>
      </w:r>
      <w:r w:rsidR="00F30900" w:rsidRPr="001C5A16">
        <w:rPr>
          <w:sz w:val="24"/>
          <w:szCs w:val="24"/>
        </w:rPr>
        <w:t>Para Lemle (</w:t>
      </w:r>
      <w:r w:rsidR="00FC760B" w:rsidRPr="001C5A16">
        <w:rPr>
          <w:sz w:val="24"/>
          <w:szCs w:val="24"/>
        </w:rPr>
        <w:t>2009</w:t>
      </w:r>
      <w:r w:rsidR="00924449" w:rsidRPr="001C5A16">
        <w:rPr>
          <w:sz w:val="24"/>
          <w:szCs w:val="24"/>
        </w:rPr>
        <w:t>)</w:t>
      </w:r>
      <w:r w:rsidR="00924449">
        <w:rPr>
          <w:sz w:val="24"/>
          <w:szCs w:val="24"/>
        </w:rPr>
        <w:t xml:space="preserve">, </w:t>
      </w:r>
      <w:r w:rsidR="00FC760B" w:rsidRPr="001C5A16">
        <w:rPr>
          <w:sz w:val="24"/>
          <w:szCs w:val="24"/>
        </w:rPr>
        <w:t>as falhas de primeira ordem acontece</w:t>
      </w:r>
      <w:r w:rsidR="001505C1" w:rsidRPr="001C5A16">
        <w:rPr>
          <w:sz w:val="24"/>
          <w:szCs w:val="24"/>
        </w:rPr>
        <w:t>m</w:t>
      </w:r>
      <w:r w:rsidR="00FC760B" w:rsidRPr="001C5A16">
        <w:rPr>
          <w:sz w:val="24"/>
          <w:szCs w:val="24"/>
        </w:rPr>
        <w:t xml:space="preserve"> quando há repetições d</w:t>
      </w:r>
      <w:r w:rsidR="0006176B" w:rsidRPr="001C5A16">
        <w:rPr>
          <w:sz w:val="24"/>
          <w:szCs w:val="24"/>
        </w:rPr>
        <w:t xml:space="preserve">as </w:t>
      </w:r>
      <w:r w:rsidR="00FC760B" w:rsidRPr="001C5A16">
        <w:rPr>
          <w:sz w:val="24"/>
          <w:szCs w:val="24"/>
        </w:rPr>
        <w:t>letras</w:t>
      </w:r>
      <w:r w:rsidR="00F04FE6" w:rsidRPr="001C5A16">
        <w:rPr>
          <w:sz w:val="24"/>
          <w:szCs w:val="24"/>
        </w:rPr>
        <w:t xml:space="preserve"> ou</w:t>
      </w:r>
      <w:r w:rsidR="00CB00F4" w:rsidRPr="001C5A16">
        <w:rPr>
          <w:sz w:val="24"/>
          <w:szCs w:val="24"/>
        </w:rPr>
        <w:t>omissões (</w:t>
      </w:r>
      <w:r w:rsidR="00F04FE6" w:rsidRPr="001C5A16">
        <w:rPr>
          <w:sz w:val="24"/>
          <w:szCs w:val="24"/>
        </w:rPr>
        <w:t xml:space="preserve">exemplo: </w:t>
      </w:r>
      <w:r w:rsidR="00FC760B" w:rsidRPr="001C5A16">
        <w:rPr>
          <w:sz w:val="24"/>
          <w:szCs w:val="24"/>
        </w:rPr>
        <w:t xml:space="preserve">trs em vez de três, pota em vez de porta), trocas na ordem das </w:t>
      </w:r>
      <w:r w:rsidR="00CB00F4" w:rsidRPr="001C5A16">
        <w:rPr>
          <w:sz w:val="24"/>
          <w:szCs w:val="24"/>
        </w:rPr>
        <w:t>letras, e</w:t>
      </w:r>
      <w:r w:rsidR="0006176B" w:rsidRPr="001C5A16">
        <w:rPr>
          <w:sz w:val="24"/>
          <w:szCs w:val="24"/>
        </w:rPr>
        <w:t xml:space="preserve"> tamb</w:t>
      </w:r>
      <w:r w:rsidR="001505C1" w:rsidRPr="001C5A16">
        <w:rPr>
          <w:sz w:val="24"/>
          <w:szCs w:val="24"/>
        </w:rPr>
        <w:t>é</w:t>
      </w:r>
      <w:r w:rsidR="0006176B" w:rsidRPr="001C5A16">
        <w:rPr>
          <w:sz w:val="24"/>
          <w:szCs w:val="24"/>
        </w:rPr>
        <w:t xml:space="preserve">m quando a </w:t>
      </w:r>
      <w:r w:rsidRPr="001C5A16">
        <w:rPr>
          <w:sz w:val="24"/>
          <w:szCs w:val="24"/>
        </w:rPr>
        <w:t>criança</w:t>
      </w:r>
      <w:r w:rsidR="0006176B" w:rsidRPr="001C5A16">
        <w:rPr>
          <w:sz w:val="24"/>
          <w:szCs w:val="24"/>
        </w:rPr>
        <w:t xml:space="preserve"> ainda n</w:t>
      </w:r>
      <w:r w:rsidR="001505C1" w:rsidRPr="001C5A16">
        <w:rPr>
          <w:sz w:val="24"/>
          <w:szCs w:val="24"/>
        </w:rPr>
        <w:t>ã</w:t>
      </w:r>
      <w:r w:rsidR="0006176B" w:rsidRPr="001C5A16">
        <w:rPr>
          <w:sz w:val="24"/>
          <w:szCs w:val="24"/>
        </w:rPr>
        <w:t xml:space="preserve">o possui uma segurança de como é o formato de cada letra. </w:t>
      </w:r>
      <w:r w:rsidR="005E1375" w:rsidRPr="001C5A16">
        <w:rPr>
          <w:sz w:val="24"/>
          <w:szCs w:val="24"/>
        </w:rPr>
        <w:t>Além disso</w:t>
      </w:r>
      <w:r w:rsidR="005E1375">
        <w:rPr>
          <w:sz w:val="24"/>
          <w:szCs w:val="24"/>
        </w:rPr>
        <w:t>,</w:t>
      </w:r>
      <w:r>
        <w:rPr>
          <w:sz w:val="24"/>
          <w:szCs w:val="24"/>
        </w:rPr>
        <w:t>s</w:t>
      </w:r>
      <w:r w:rsidRPr="001C5A16">
        <w:rPr>
          <w:sz w:val="24"/>
          <w:szCs w:val="24"/>
        </w:rPr>
        <w:t xml:space="preserve">egundo </w:t>
      </w:r>
      <w:r w:rsidR="00811460" w:rsidRPr="001C5A16">
        <w:rPr>
          <w:sz w:val="24"/>
          <w:szCs w:val="24"/>
        </w:rPr>
        <w:t>Lemle (</w:t>
      </w:r>
      <w:r w:rsidR="0006176B" w:rsidRPr="001C5A16">
        <w:rPr>
          <w:sz w:val="24"/>
          <w:szCs w:val="24"/>
        </w:rPr>
        <w:t xml:space="preserve">2009, </w:t>
      </w:r>
      <w:r w:rsidR="00CB00F4" w:rsidRPr="001C5A16">
        <w:rPr>
          <w:sz w:val="24"/>
          <w:szCs w:val="24"/>
        </w:rPr>
        <w:t>p.27)</w:t>
      </w:r>
      <w:r w:rsidR="00C2025C">
        <w:rPr>
          <w:sz w:val="24"/>
          <w:szCs w:val="24"/>
        </w:rPr>
        <w:t>,se “</w:t>
      </w:r>
      <w:r w:rsidR="0006176B" w:rsidRPr="001C5A16">
        <w:rPr>
          <w:sz w:val="24"/>
          <w:szCs w:val="24"/>
        </w:rPr>
        <w:t>o aprendiz ainda está na fase de dominar as capacidades prévias da alfabetização, as falhas cometidas são leitura lenta, com soletração de cada sílaba, e escrita com falhas na correspondência linear entre as sequências dos sons e as sequências das letras</w:t>
      </w:r>
      <w:r w:rsidR="001505C1" w:rsidRPr="001C5A16">
        <w:rPr>
          <w:sz w:val="24"/>
          <w:szCs w:val="24"/>
        </w:rPr>
        <w:t>”.</w:t>
      </w:r>
    </w:p>
    <w:p w:rsidR="005E77AE" w:rsidRDefault="005E77AE" w:rsidP="002318E2">
      <w:pPr>
        <w:spacing w:before="240"/>
        <w:jc w:val="both"/>
        <w:rPr>
          <w:sz w:val="24"/>
          <w:szCs w:val="24"/>
        </w:rPr>
      </w:pPr>
      <w:r w:rsidRPr="001C5A16">
        <w:rPr>
          <w:sz w:val="24"/>
          <w:szCs w:val="24"/>
        </w:rPr>
        <w:t>Segundo Soares (2008, p. 15</w:t>
      </w:r>
      <w:r w:rsidR="00F04FE6" w:rsidRPr="001C5A16">
        <w:rPr>
          <w:sz w:val="24"/>
          <w:szCs w:val="24"/>
        </w:rPr>
        <w:t>-16</w:t>
      </w:r>
      <w:r w:rsidRPr="001C5A16">
        <w:rPr>
          <w:sz w:val="24"/>
          <w:szCs w:val="24"/>
        </w:rPr>
        <w:t>):</w:t>
      </w:r>
    </w:p>
    <w:p w:rsidR="005E77AE" w:rsidRPr="001C5A16" w:rsidRDefault="005E77AE" w:rsidP="00FD2897">
      <w:pPr>
        <w:pStyle w:val="Text"/>
        <w:spacing w:before="240" w:line="240" w:lineRule="auto"/>
        <w:ind w:left="2268" w:firstLine="0"/>
      </w:pPr>
      <w:r w:rsidRPr="001C5A16">
        <w:t xml:space="preserve">Toma-se, por isso, aqui, a alfabetização em seu sentido próprio específico: processo de aquisição do código escrito, das habilidades de leitura e escrita. Consideramos alfabetizado aquele que consegue ler e escrever e quando falamos em ler e escrever corretamente, não aquele processo mecânico da língua </w:t>
      </w:r>
      <w:r w:rsidR="00DC7334" w:rsidRPr="001C5A16">
        <w:t>escrita (</w:t>
      </w:r>
      <w:r w:rsidRPr="001C5A16">
        <w:t>...) alfabetizar significa adquirir a habilidade de codificar a língua oral em escrita (escrever) e de decodificar a língua esc</w:t>
      </w:r>
      <w:r w:rsidR="00F04FE6" w:rsidRPr="001C5A16">
        <w:t>rita em oral (ler).</w:t>
      </w:r>
    </w:p>
    <w:p w:rsidR="00922407" w:rsidRDefault="00922407" w:rsidP="002318E2">
      <w:pPr>
        <w:spacing w:before="240"/>
        <w:jc w:val="both"/>
        <w:rPr>
          <w:sz w:val="24"/>
          <w:szCs w:val="24"/>
          <w:shd w:val="clear" w:color="auto" w:fill="FFFFFF"/>
        </w:rPr>
      </w:pPr>
      <w:r w:rsidRPr="001C5A16">
        <w:rPr>
          <w:sz w:val="24"/>
          <w:szCs w:val="24"/>
          <w:shd w:val="clear" w:color="auto" w:fill="FFFFFF"/>
        </w:rPr>
        <w:t>Na educação, as</w:t>
      </w:r>
      <w:bookmarkStart w:id="0" w:name="_Hlk72765771"/>
      <w:bookmarkEnd w:id="0"/>
      <w:r w:rsidRPr="001C5A16">
        <w:rPr>
          <w:sz w:val="24"/>
          <w:szCs w:val="24"/>
        </w:rPr>
        <w:t xml:space="preserve">Tecnologias Digitais da Informação e Comunicaçãopossibilitam a associação de diversos ambientes e indivíduos em uma rede, </w:t>
      </w:r>
      <w:r w:rsidR="006E412C">
        <w:rPr>
          <w:sz w:val="24"/>
          <w:szCs w:val="24"/>
        </w:rPr>
        <w:t xml:space="preserve">o </w:t>
      </w:r>
      <w:r w:rsidRPr="001C5A16">
        <w:rPr>
          <w:sz w:val="24"/>
          <w:szCs w:val="24"/>
        </w:rPr>
        <w:t>que facilita a comunicação</w:t>
      </w:r>
      <w:r w:rsidR="002A5514">
        <w:rPr>
          <w:sz w:val="24"/>
          <w:szCs w:val="24"/>
        </w:rPr>
        <w:t xml:space="preserve"> e, consequentemente, o processo de ensino </w:t>
      </w:r>
      <w:r w:rsidR="006B7D54">
        <w:rPr>
          <w:sz w:val="24"/>
          <w:szCs w:val="24"/>
        </w:rPr>
        <w:t>aprendizagem</w:t>
      </w:r>
      <w:r w:rsidRPr="001C5A16">
        <w:rPr>
          <w:sz w:val="24"/>
          <w:szCs w:val="24"/>
        </w:rPr>
        <w:t>. E</w:t>
      </w:r>
      <w:r w:rsidR="00FD68E0" w:rsidRPr="001C5A16">
        <w:rPr>
          <w:sz w:val="24"/>
          <w:szCs w:val="24"/>
        </w:rPr>
        <w:t>ssas ferramentas</w:t>
      </w:r>
      <w:r w:rsidRPr="001C5A16">
        <w:rPr>
          <w:sz w:val="24"/>
          <w:szCs w:val="24"/>
          <w:shd w:val="clear" w:color="auto" w:fill="FFFFFF"/>
        </w:rPr>
        <w:t xml:space="preserve"> vêm sendo utilizadas nas salas de aula on</w:t>
      </w:r>
      <w:r w:rsidR="006E412C">
        <w:rPr>
          <w:sz w:val="24"/>
          <w:szCs w:val="24"/>
          <w:shd w:val="clear" w:color="auto" w:fill="FFFFFF"/>
        </w:rPr>
        <w:t>-</w:t>
      </w:r>
      <w:r w:rsidRPr="001C5A16">
        <w:rPr>
          <w:sz w:val="24"/>
          <w:szCs w:val="24"/>
          <w:shd w:val="clear" w:color="auto" w:fill="FFFFFF"/>
        </w:rPr>
        <w:t xml:space="preserve">line com o objetivo de auxiliar e consolidar o aprendizado dos alunos, por ser </w:t>
      </w:r>
      <w:r w:rsidR="0049214A">
        <w:rPr>
          <w:sz w:val="24"/>
          <w:szCs w:val="24"/>
          <w:shd w:val="clear" w:color="auto" w:fill="FFFFFF"/>
        </w:rPr>
        <w:t xml:space="preserve">também </w:t>
      </w:r>
      <w:r w:rsidRPr="001C5A16">
        <w:rPr>
          <w:sz w:val="24"/>
          <w:szCs w:val="24"/>
          <w:shd w:val="clear" w:color="auto" w:fill="FFFFFF"/>
        </w:rPr>
        <w:t xml:space="preserve">uma maneira lúdica de aprendizagem. A tecnologia </w:t>
      </w:r>
      <w:r w:rsidR="004F76AC">
        <w:rPr>
          <w:sz w:val="24"/>
          <w:szCs w:val="24"/>
          <w:shd w:val="clear" w:color="auto" w:fill="FFFFFF"/>
        </w:rPr>
        <w:t xml:space="preserve">já </w:t>
      </w:r>
      <w:r w:rsidRPr="001C5A16">
        <w:rPr>
          <w:sz w:val="24"/>
          <w:szCs w:val="24"/>
          <w:shd w:val="clear" w:color="auto" w:fill="FFFFFF"/>
        </w:rPr>
        <w:t>está muito presente na vida dos alunos,</w:t>
      </w:r>
      <w:r w:rsidR="008E67FE">
        <w:rPr>
          <w:sz w:val="24"/>
          <w:szCs w:val="24"/>
          <w:shd w:val="clear" w:color="auto" w:fill="FFFFFF"/>
        </w:rPr>
        <w:t xml:space="preserve"> visto que eles</w:t>
      </w:r>
      <w:r w:rsidR="006E412C">
        <w:rPr>
          <w:sz w:val="24"/>
          <w:szCs w:val="24"/>
          <w:shd w:val="clear" w:color="auto" w:fill="FFFFFF"/>
        </w:rPr>
        <w:t>têm</w:t>
      </w:r>
      <w:r w:rsidRPr="001C5A16">
        <w:rPr>
          <w:sz w:val="24"/>
          <w:szCs w:val="24"/>
          <w:shd w:val="clear" w:color="auto" w:fill="FFFFFF"/>
        </w:rPr>
        <w:t xml:space="preserve">uma </w:t>
      </w:r>
      <w:r w:rsidR="006E412C" w:rsidRPr="001C5A16">
        <w:rPr>
          <w:sz w:val="24"/>
          <w:szCs w:val="24"/>
          <w:shd w:val="clear" w:color="auto" w:fill="FFFFFF"/>
        </w:rPr>
        <w:t>exposição</w:t>
      </w:r>
      <w:r w:rsidRPr="001C5A16">
        <w:rPr>
          <w:sz w:val="24"/>
          <w:szCs w:val="24"/>
          <w:shd w:val="clear" w:color="auto" w:fill="FFFFFF"/>
        </w:rPr>
        <w:t xml:space="preserve"> muito grande aos aparelhos televisivos e celulares</w:t>
      </w:r>
      <w:r w:rsidR="009F2169">
        <w:rPr>
          <w:sz w:val="24"/>
          <w:szCs w:val="24"/>
          <w:shd w:val="clear" w:color="auto" w:fill="FFFFFF"/>
        </w:rPr>
        <w:t xml:space="preserve">. </w:t>
      </w:r>
      <w:r w:rsidRPr="001C5A16">
        <w:rPr>
          <w:sz w:val="24"/>
          <w:szCs w:val="24"/>
          <w:shd w:val="clear" w:color="auto" w:fill="FFFFFF"/>
        </w:rPr>
        <w:t xml:space="preserve">Martins e Moser (2012) </w:t>
      </w:r>
      <w:r w:rsidR="005C5A78">
        <w:rPr>
          <w:sz w:val="24"/>
          <w:szCs w:val="24"/>
          <w:shd w:val="clear" w:color="auto" w:fill="FFFFFF"/>
        </w:rPr>
        <w:t>destacam</w:t>
      </w:r>
      <w:bookmarkStart w:id="1" w:name="_GoBack"/>
      <w:bookmarkEnd w:id="1"/>
      <w:r w:rsidRPr="001C5A16">
        <w:rPr>
          <w:sz w:val="24"/>
          <w:szCs w:val="24"/>
          <w:shd w:val="clear" w:color="auto" w:fill="FFFFFF"/>
        </w:rPr>
        <w:t xml:space="preserve"> sobre os meios digitais e o uso da tecnologiaque:</w:t>
      </w:r>
    </w:p>
    <w:p w:rsidR="00922407" w:rsidRDefault="00922407" w:rsidP="00111495">
      <w:pPr>
        <w:spacing w:before="240"/>
        <w:ind w:left="2268"/>
        <w:jc w:val="both"/>
      </w:pPr>
      <w:r w:rsidRPr="001C5A16">
        <w:t>É relevante tornar consciente que estamos na era digital e que os alunos da atualidade constituem a geração NET (geração Y, indivíduos que nasceram depois de janeiro de 1980</w:t>
      </w:r>
      <w:r w:rsidR="0012258A" w:rsidRPr="001C5A16">
        <w:t>) e</w:t>
      </w:r>
      <w:r w:rsidRPr="001C5A16">
        <w:t xml:space="preserve"> a geraçãoNEXT (as pessoas nascidas depois de janeiro de 1998)</w:t>
      </w:r>
      <w:r w:rsidR="006E412C">
        <w:t xml:space="preserve">. </w:t>
      </w:r>
      <w:r w:rsidRPr="001C5A16">
        <w:t>Esses alunos aprendem de modo diverso ao dos estudantes da geração que os precederam. Para essas novas gerações, as pedagogias baseadas em dados da psicologia clássica da aprendizagem estão defasadas (MARTINS</w:t>
      </w:r>
      <w:r w:rsidR="006E412C">
        <w:t>;</w:t>
      </w:r>
      <w:r w:rsidRPr="001C5A16">
        <w:t xml:space="preserve"> MOSER, 2012, p. 21).</w:t>
      </w:r>
    </w:p>
    <w:p w:rsidR="00FD68E0" w:rsidRPr="001C5A16" w:rsidRDefault="00BC4766" w:rsidP="002318E2">
      <w:pPr>
        <w:spacing w:before="240"/>
        <w:jc w:val="both"/>
        <w:rPr>
          <w:sz w:val="24"/>
          <w:szCs w:val="24"/>
        </w:rPr>
      </w:pPr>
      <w:r w:rsidRPr="00BC4766">
        <w:rPr>
          <w:sz w:val="24"/>
          <w:szCs w:val="24"/>
          <w:shd w:val="clear" w:color="auto" w:fill="FFFFFF"/>
        </w:rPr>
        <w:t xml:space="preserve">Diante disso, foi pensado o uso de ferramentas que contribuíssepara o processo de alfabetização e, consequentemente, para a superação de falhas da escrita. </w:t>
      </w:r>
      <w:r>
        <w:rPr>
          <w:sz w:val="24"/>
          <w:szCs w:val="24"/>
        </w:rPr>
        <w:t xml:space="preserve">O Podcast é uma importante ferramenta para promover a interação dos sujeitos e, portanto, </w:t>
      </w:r>
      <w:r w:rsidR="00811460">
        <w:rPr>
          <w:sz w:val="24"/>
          <w:szCs w:val="24"/>
        </w:rPr>
        <w:t xml:space="preserve">é </w:t>
      </w:r>
      <w:r>
        <w:rPr>
          <w:sz w:val="24"/>
          <w:szCs w:val="24"/>
        </w:rPr>
        <w:t xml:space="preserve">um facilitador da </w:t>
      </w:r>
      <w:r>
        <w:rPr>
          <w:sz w:val="24"/>
          <w:szCs w:val="24"/>
        </w:rPr>
        <w:lastRenderedPageBreak/>
        <w:t xml:space="preserve">comunicação durante o ensino remoto e, por isso, foi incorporado no desenvolvimento do projeto. Já o Liveworksheets, </w:t>
      </w:r>
      <w:r w:rsidR="004F76AC">
        <w:rPr>
          <w:sz w:val="24"/>
          <w:szCs w:val="24"/>
        </w:rPr>
        <w:t xml:space="preserve">de acordo com </w:t>
      </w:r>
      <w:r>
        <w:rPr>
          <w:sz w:val="24"/>
          <w:szCs w:val="24"/>
        </w:rPr>
        <w:t>Melo (2021</w:t>
      </w:r>
      <w:r w:rsidR="00811460">
        <w:rPr>
          <w:sz w:val="24"/>
          <w:szCs w:val="24"/>
        </w:rPr>
        <w:t xml:space="preserve">), </w:t>
      </w:r>
      <w:r>
        <w:rPr>
          <w:sz w:val="24"/>
          <w:szCs w:val="24"/>
        </w:rPr>
        <w:t xml:space="preserve">é constituído de folhas digitais interativas que possibilitam </w:t>
      </w:r>
      <w:r w:rsidR="004F76AC">
        <w:rPr>
          <w:sz w:val="24"/>
          <w:szCs w:val="24"/>
        </w:rPr>
        <w:t>a</w:t>
      </w:r>
      <w:r>
        <w:rPr>
          <w:sz w:val="24"/>
          <w:szCs w:val="24"/>
        </w:rPr>
        <w:t xml:space="preserve">o aluno </w:t>
      </w:r>
      <w:r w:rsidR="004F76AC">
        <w:rPr>
          <w:sz w:val="24"/>
          <w:szCs w:val="24"/>
        </w:rPr>
        <w:t>ter</w:t>
      </w:r>
      <w:r>
        <w:rPr>
          <w:sz w:val="24"/>
          <w:szCs w:val="24"/>
        </w:rPr>
        <w:t xml:space="preserve"> um maior interesse pelas atividades, que podem ser respondidas através do smartphone ou computador</w:t>
      </w:r>
      <w:r w:rsidR="004F76AC">
        <w:rPr>
          <w:sz w:val="24"/>
          <w:szCs w:val="24"/>
        </w:rPr>
        <w:t>.</w:t>
      </w:r>
    </w:p>
    <w:p w:rsidR="008B4BD7" w:rsidRPr="008B4BD7" w:rsidRDefault="008B4BD7" w:rsidP="00111495">
      <w:pPr>
        <w:spacing w:before="240"/>
        <w:jc w:val="both"/>
        <w:rPr>
          <w:b/>
          <w:color w:val="000000" w:themeColor="text1"/>
          <w:sz w:val="24"/>
          <w:szCs w:val="24"/>
        </w:rPr>
      </w:pPr>
      <w:r w:rsidRPr="008B4BD7">
        <w:rPr>
          <w:b/>
          <w:color w:val="000000" w:themeColor="text1"/>
          <w:sz w:val="24"/>
          <w:szCs w:val="24"/>
        </w:rPr>
        <w:t>PROCEDIMENTOS METO</w:t>
      </w:r>
      <w:r w:rsidR="00C4444F">
        <w:rPr>
          <w:b/>
          <w:color w:val="000000" w:themeColor="text1"/>
          <w:sz w:val="24"/>
          <w:szCs w:val="24"/>
        </w:rPr>
        <w:t>DO</w:t>
      </w:r>
      <w:r w:rsidRPr="008B4BD7">
        <w:rPr>
          <w:b/>
          <w:color w:val="000000" w:themeColor="text1"/>
          <w:sz w:val="24"/>
          <w:szCs w:val="24"/>
        </w:rPr>
        <w:t xml:space="preserve">LÓGICOS </w:t>
      </w:r>
    </w:p>
    <w:p w:rsidR="00832AA3" w:rsidRDefault="00832AA3" w:rsidP="002318E2">
      <w:pPr>
        <w:spacing w:before="240"/>
        <w:jc w:val="both"/>
        <w:rPr>
          <w:color w:val="000000" w:themeColor="text1"/>
          <w:sz w:val="24"/>
          <w:szCs w:val="24"/>
        </w:rPr>
      </w:pPr>
      <w:r>
        <w:rPr>
          <w:color w:val="000000" w:themeColor="text1"/>
          <w:sz w:val="24"/>
          <w:szCs w:val="24"/>
        </w:rPr>
        <w:t xml:space="preserve">O presente estudo constitui-se com base em pesquisa bibliográfica e pesquisa aplicada por meio do desenvolvimento de projeto de intervenção na realidade em análise. </w:t>
      </w:r>
    </w:p>
    <w:p w:rsidR="008D450B" w:rsidRDefault="00F30900" w:rsidP="004E545C">
      <w:pPr>
        <w:spacing w:before="240"/>
        <w:jc w:val="both"/>
        <w:rPr>
          <w:color w:val="000000" w:themeColor="text1"/>
          <w:sz w:val="24"/>
          <w:szCs w:val="24"/>
        </w:rPr>
      </w:pPr>
      <w:r>
        <w:rPr>
          <w:color w:val="000000" w:themeColor="text1"/>
          <w:sz w:val="24"/>
          <w:szCs w:val="24"/>
        </w:rPr>
        <w:t xml:space="preserve">Para superar as falhas de </w:t>
      </w:r>
      <w:r w:rsidR="0036601B">
        <w:rPr>
          <w:color w:val="000000" w:themeColor="text1"/>
          <w:sz w:val="24"/>
          <w:szCs w:val="24"/>
        </w:rPr>
        <w:t>1ª ordem</w:t>
      </w:r>
      <w:r>
        <w:rPr>
          <w:color w:val="000000" w:themeColor="text1"/>
          <w:sz w:val="24"/>
          <w:szCs w:val="24"/>
        </w:rPr>
        <w:t xml:space="preserve">dos </w:t>
      </w:r>
      <w:r w:rsidR="004E545C">
        <w:rPr>
          <w:color w:val="000000" w:themeColor="text1"/>
          <w:sz w:val="24"/>
          <w:szCs w:val="24"/>
        </w:rPr>
        <w:t>alunos</w:t>
      </w:r>
      <w:r>
        <w:rPr>
          <w:color w:val="000000" w:themeColor="text1"/>
          <w:sz w:val="24"/>
          <w:szCs w:val="24"/>
        </w:rPr>
        <w:t xml:space="preserve"> utilizando as TDIC</w:t>
      </w:r>
      <w:r w:rsidR="00302F12">
        <w:rPr>
          <w:color w:val="000000" w:themeColor="text1"/>
          <w:sz w:val="24"/>
          <w:szCs w:val="24"/>
        </w:rPr>
        <w:t>,</w:t>
      </w:r>
      <w:r w:rsidR="00303836">
        <w:rPr>
          <w:color w:val="000000" w:themeColor="text1"/>
          <w:sz w:val="24"/>
          <w:szCs w:val="24"/>
        </w:rPr>
        <w:t xml:space="preserve"> a intervenção foi </w:t>
      </w:r>
      <w:r w:rsidR="0012258A">
        <w:rPr>
          <w:color w:val="000000" w:themeColor="text1"/>
          <w:sz w:val="24"/>
          <w:szCs w:val="24"/>
        </w:rPr>
        <w:t>desenvolvida</w:t>
      </w:r>
      <w:r w:rsidR="00303836">
        <w:rPr>
          <w:color w:val="000000" w:themeColor="text1"/>
          <w:sz w:val="24"/>
          <w:szCs w:val="24"/>
        </w:rPr>
        <w:t xml:space="preserve"> em três momentos</w:t>
      </w:r>
      <w:r w:rsidR="00302F12">
        <w:rPr>
          <w:color w:val="000000" w:themeColor="text1"/>
          <w:sz w:val="24"/>
          <w:szCs w:val="24"/>
        </w:rPr>
        <w:t>. Inicialmente</w:t>
      </w:r>
      <w:r>
        <w:rPr>
          <w:color w:val="000000" w:themeColor="text1"/>
          <w:sz w:val="24"/>
          <w:szCs w:val="24"/>
        </w:rPr>
        <w:t xml:space="preserve">, </w:t>
      </w:r>
      <w:r w:rsidR="00DC7334">
        <w:rPr>
          <w:color w:val="000000" w:themeColor="text1"/>
          <w:sz w:val="24"/>
          <w:szCs w:val="24"/>
        </w:rPr>
        <w:t xml:space="preserve">realizamos a leitura do </w:t>
      </w:r>
      <w:r w:rsidR="00545D16">
        <w:rPr>
          <w:color w:val="000000" w:themeColor="text1"/>
          <w:sz w:val="24"/>
          <w:szCs w:val="24"/>
        </w:rPr>
        <w:t>poema “Amarelinha” da autora Débora Diniz</w:t>
      </w:r>
      <w:r w:rsidR="00D3274C">
        <w:rPr>
          <w:color w:val="000000" w:themeColor="text1"/>
          <w:sz w:val="24"/>
          <w:szCs w:val="24"/>
        </w:rPr>
        <w:t>. No segundo momento,</w:t>
      </w:r>
      <w:r w:rsidR="0012258A">
        <w:rPr>
          <w:color w:val="000000" w:themeColor="text1"/>
          <w:sz w:val="24"/>
          <w:szCs w:val="24"/>
        </w:rPr>
        <w:t xml:space="preserve"> propomos a interpretação do </w:t>
      </w:r>
      <w:r w:rsidR="00D11939">
        <w:rPr>
          <w:color w:val="000000" w:themeColor="text1"/>
          <w:sz w:val="24"/>
          <w:szCs w:val="24"/>
        </w:rPr>
        <w:t>texto</w:t>
      </w:r>
      <w:r w:rsidR="0012258A">
        <w:rPr>
          <w:color w:val="000000" w:themeColor="text1"/>
          <w:sz w:val="24"/>
          <w:szCs w:val="24"/>
        </w:rPr>
        <w:t xml:space="preserve"> por meio de um exercício composto por cinco questões.O aluno inicialmente deveria escrever por meio do Liveworksheets qual era o título, o nome da autora</w:t>
      </w:r>
      <w:r w:rsidR="008D450B">
        <w:rPr>
          <w:color w:val="000000" w:themeColor="text1"/>
          <w:sz w:val="24"/>
          <w:szCs w:val="24"/>
        </w:rPr>
        <w:t>,</w:t>
      </w:r>
      <w:r w:rsidR="0012258A">
        <w:rPr>
          <w:color w:val="000000" w:themeColor="text1"/>
          <w:sz w:val="24"/>
          <w:szCs w:val="24"/>
        </w:rPr>
        <w:t xml:space="preserve"> marcar qual o assunto abordadoe, por fim, arrastar as palavras que correspondiam a cada uma das etapas da história.</w:t>
      </w:r>
    </w:p>
    <w:p w:rsidR="004F76AC" w:rsidRDefault="008D450B" w:rsidP="004E545C">
      <w:pPr>
        <w:spacing w:before="240"/>
        <w:jc w:val="both"/>
        <w:rPr>
          <w:rFonts w:eastAsia="Calibri"/>
          <w:sz w:val="24"/>
          <w:szCs w:val="24"/>
        </w:rPr>
      </w:pPr>
      <w:r>
        <w:rPr>
          <w:color w:val="000000" w:themeColor="text1"/>
          <w:sz w:val="24"/>
          <w:szCs w:val="24"/>
        </w:rPr>
        <w:t>N</w:t>
      </w:r>
      <w:r w:rsidR="004E545C">
        <w:rPr>
          <w:color w:val="000000" w:themeColor="text1"/>
          <w:sz w:val="24"/>
          <w:szCs w:val="24"/>
        </w:rPr>
        <w:t xml:space="preserve">o terceiro momento, </w:t>
      </w:r>
      <w:r>
        <w:rPr>
          <w:color w:val="000000" w:themeColor="text1"/>
          <w:sz w:val="24"/>
          <w:szCs w:val="24"/>
        </w:rPr>
        <w:t>os alunos</w:t>
      </w:r>
      <w:r w:rsidR="004E545C">
        <w:rPr>
          <w:color w:val="000000" w:themeColor="text1"/>
          <w:sz w:val="24"/>
          <w:szCs w:val="24"/>
        </w:rPr>
        <w:t>realizaram três atividades através do Liveworksheets, envolvendo a ortografia. Na primeira, foram disponibilizadas imagens de objetos, contendo letras embaralhadas sobre palavras do poema, as quais deveriam ser organizadas.Na segun</w:t>
      </w:r>
      <w:r w:rsidR="005954B3">
        <w:rPr>
          <w:color w:val="000000" w:themeColor="text1"/>
          <w:sz w:val="24"/>
          <w:szCs w:val="24"/>
        </w:rPr>
        <w:t>da,</w:t>
      </w:r>
      <w:r w:rsidR="004E545C" w:rsidRPr="00B5608F">
        <w:rPr>
          <w:rFonts w:eastAsia="Calibri"/>
          <w:bCs/>
          <w:sz w:val="24"/>
          <w:szCs w:val="24"/>
        </w:rPr>
        <w:t xml:space="preserve">o poema </w:t>
      </w:r>
      <w:r w:rsidR="005954B3">
        <w:rPr>
          <w:rFonts w:eastAsia="Calibri"/>
          <w:bCs/>
          <w:sz w:val="24"/>
          <w:szCs w:val="24"/>
        </w:rPr>
        <w:t>foi disponibilizado</w:t>
      </w:r>
      <w:r w:rsidR="004E545C" w:rsidRPr="00B5608F">
        <w:rPr>
          <w:rFonts w:eastAsia="Calibri"/>
          <w:bCs/>
          <w:sz w:val="24"/>
          <w:szCs w:val="24"/>
        </w:rPr>
        <w:t xml:space="preserve"> em uma caixa de texto, com algumas palavras faltando. Essas </w:t>
      </w:r>
      <w:r w:rsidR="004E545C">
        <w:rPr>
          <w:rFonts w:eastAsia="Calibri"/>
          <w:bCs/>
          <w:sz w:val="24"/>
          <w:szCs w:val="24"/>
        </w:rPr>
        <w:t>ficavam</w:t>
      </w:r>
      <w:r w:rsidR="004E545C" w:rsidRPr="00B5608F">
        <w:rPr>
          <w:rFonts w:eastAsia="Calibri"/>
          <w:bCs/>
          <w:sz w:val="24"/>
          <w:szCs w:val="24"/>
        </w:rPr>
        <w:t xml:space="preserve"> disponíveis, todas juntas, logo abaixo</w:t>
      </w:r>
      <w:r w:rsidR="004E545C">
        <w:rPr>
          <w:rFonts w:eastAsia="Calibri"/>
          <w:bCs/>
          <w:sz w:val="24"/>
          <w:szCs w:val="24"/>
        </w:rPr>
        <w:t xml:space="preserve">. </w:t>
      </w:r>
      <w:r w:rsidR="004E545C" w:rsidRPr="00B5608F">
        <w:rPr>
          <w:rFonts w:eastAsia="Calibri"/>
          <w:bCs/>
          <w:sz w:val="24"/>
          <w:szCs w:val="24"/>
        </w:rPr>
        <w:t xml:space="preserve">À medida </w:t>
      </w:r>
      <w:r w:rsidR="00D3274C">
        <w:rPr>
          <w:rFonts w:eastAsia="Calibri"/>
          <w:bCs/>
          <w:sz w:val="24"/>
          <w:szCs w:val="24"/>
        </w:rPr>
        <w:t>que o aluno</w:t>
      </w:r>
      <w:r w:rsidR="004E545C" w:rsidRPr="00B5608F">
        <w:rPr>
          <w:rFonts w:eastAsia="Calibri"/>
          <w:bCs/>
          <w:sz w:val="24"/>
          <w:szCs w:val="24"/>
        </w:rPr>
        <w:t xml:space="preserve">fosse lendo </w:t>
      </w:r>
      <w:r w:rsidR="004E545C">
        <w:rPr>
          <w:rFonts w:eastAsia="Calibri"/>
          <w:bCs/>
          <w:sz w:val="24"/>
          <w:szCs w:val="24"/>
        </w:rPr>
        <w:t xml:space="preserve">deveria </w:t>
      </w:r>
      <w:r w:rsidR="004E545C" w:rsidRPr="00B5608F">
        <w:rPr>
          <w:rFonts w:eastAsia="Calibri"/>
          <w:bCs/>
          <w:sz w:val="24"/>
          <w:szCs w:val="24"/>
        </w:rPr>
        <w:t>fazer</w:t>
      </w:r>
      <w:r w:rsidR="004E545C">
        <w:rPr>
          <w:rFonts w:eastAsia="Calibri"/>
          <w:bCs/>
          <w:sz w:val="24"/>
          <w:szCs w:val="24"/>
        </w:rPr>
        <w:t xml:space="preserve"> a</w:t>
      </w:r>
      <w:r w:rsidR="004E545C" w:rsidRPr="00B5608F">
        <w:rPr>
          <w:rFonts w:eastAsia="Calibri"/>
          <w:bCs/>
          <w:sz w:val="24"/>
          <w:szCs w:val="24"/>
        </w:rPr>
        <w:t xml:space="preserve"> conexão da palavra solta com o sentido do </w:t>
      </w:r>
      <w:r w:rsidR="004E545C">
        <w:rPr>
          <w:rFonts w:eastAsia="Calibri"/>
          <w:bCs/>
          <w:sz w:val="24"/>
          <w:szCs w:val="24"/>
        </w:rPr>
        <w:t xml:space="preserve">poema, havendo um campo para que as encaixasse corretamente, mantendo sempre a coesão e a </w:t>
      </w:r>
      <w:r w:rsidR="004E545C" w:rsidRPr="00B5608F">
        <w:rPr>
          <w:rFonts w:eastAsia="Calibri"/>
          <w:bCs/>
          <w:sz w:val="24"/>
          <w:szCs w:val="24"/>
        </w:rPr>
        <w:t>coerência</w:t>
      </w:r>
      <w:r w:rsidR="004E545C">
        <w:rPr>
          <w:rFonts w:eastAsia="Calibri"/>
          <w:bCs/>
          <w:sz w:val="24"/>
          <w:szCs w:val="24"/>
        </w:rPr>
        <w:t xml:space="preserve">. </w:t>
      </w:r>
      <w:r w:rsidR="005954B3">
        <w:rPr>
          <w:rFonts w:eastAsia="Calibri"/>
          <w:bCs/>
          <w:sz w:val="24"/>
          <w:szCs w:val="24"/>
        </w:rPr>
        <w:t xml:space="preserve">Já </w:t>
      </w:r>
      <w:r w:rsidR="005954B3">
        <w:rPr>
          <w:rFonts w:eastAsia="Calibri"/>
          <w:sz w:val="24"/>
          <w:szCs w:val="24"/>
        </w:rPr>
        <w:t>n</w:t>
      </w:r>
      <w:r w:rsidR="004E545C" w:rsidRPr="00111495">
        <w:rPr>
          <w:rFonts w:eastAsia="Calibri"/>
          <w:sz w:val="24"/>
          <w:szCs w:val="24"/>
        </w:rPr>
        <w:t xml:space="preserve">a </w:t>
      </w:r>
      <w:r>
        <w:rPr>
          <w:rFonts w:eastAsia="Calibri"/>
          <w:sz w:val="24"/>
          <w:szCs w:val="24"/>
        </w:rPr>
        <w:t xml:space="preserve">terceira </w:t>
      </w:r>
      <w:r w:rsidR="004E545C" w:rsidRPr="00111495">
        <w:rPr>
          <w:rFonts w:eastAsia="Calibri"/>
          <w:sz w:val="24"/>
          <w:szCs w:val="24"/>
        </w:rPr>
        <w:t xml:space="preserve">atividade, foram </w:t>
      </w:r>
      <w:r w:rsidR="00ED088C">
        <w:rPr>
          <w:rFonts w:eastAsia="Calibri"/>
          <w:sz w:val="24"/>
          <w:szCs w:val="24"/>
        </w:rPr>
        <w:t>apresentadas</w:t>
      </w:r>
      <w:r w:rsidR="004E545C" w:rsidRPr="00111495">
        <w:rPr>
          <w:rFonts w:eastAsia="Calibri"/>
          <w:sz w:val="24"/>
          <w:szCs w:val="24"/>
        </w:rPr>
        <w:t xml:space="preserve"> oito palavras do </w:t>
      </w:r>
      <w:r w:rsidR="005954B3" w:rsidRPr="00111495">
        <w:rPr>
          <w:rFonts w:eastAsia="Calibri"/>
          <w:sz w:val="24"/>
          <w:szCs w:val="24"/>
        </w:rPr>
        <w:t>poema</w:t>
      </w:r>
      <w:r w:rsidR="00ED088C">
        <w:rPr>
          <w:rFonts w:eastAsia="Calibri"/>
          <w:sz w:val="24"/>
          <w:szCs w:val="24"/>
        </w:rPr>
        <w:t xml:space="preserve"> com a ausência de </w:t>
      </w:r>
      <w:r w:rsidR="004E545C" w:rsidRPr="00111495">
        <w:rPr>
          <w:rFonts w:eastAsia="Calibri"/>
          <w:sz w:val="24"/>
          <w:szCs w:val="24"/>
        </w:rPr>
        <w:t>alguma letra</w:t>
      </w:r>
      <w:r>
        <w:rPr>
          <w:rFonts w:eastAsia="Calibri"/>
          <w:sz w:val="24"/>
          <w:szCs w:val="24"/>
        </w:rPr>
        <w:t xml:space="preserve"> e</w:t>
      </w:r>
      <w:r w:rsidR="005954B3">
        <w:rPr>
          <w:rFonts w:eastAsia="Calibri"/>
          <w:sz w:val="24"/>
          <w:szCs w:val="24"/>
        </w:rPr>
        <w:t>o aluno</w:t>
      </w:r>
      <w:r w:rsidR="004E545C" w:rsidRPr="00111495">
        <w:rPr>
          <w:rFonts w:eastAsia="Calibri"/>
          <w:sz w:val="24"/>
          <w:szCs w:val="24"/>
        </w:rPr>
        <w:t xml:space="preserve"> deveria </w:t>
      </w:r>
      <w:r w:rsidR="00B56538" w:rsidRPr="00111495">
        <w:rPr>
          <w:rFonts w:eastAsia="Calibri"/>
          <w:sz w:val="24"/>
          <w:szCs w:val="24"/>
        </w:rPr>
        <w:t>analis</w:t>
      </w:r>
      <w:r w:rsidR="00B56538">
        <w:rPr>
          <w:rFonts w:eastAsia="Calibri"/>
          <w:sz w:val="24"/>
          <w:szCs w:val="24"/>
        </w:rPr>
        <w:t>á-la</w:t>
      </w:r>
      <w:r>
        <w:rPr>
          <w:rFonts w:eastAsia="Calibri"/>
          <w:sz w:val="24"/>
          <w:szCs w:val="24"/>
        </w:rPr>
        <w:t>s</w:t>
      </w:r>
      <w:r w:rsidR="004E545C" w:rsidRPr="00111495">
        <w:rPr>
          <w:rFonts w:eastAsia="Calibri"/>
          <w:sz w:val="24"/>
          <w:szCs w:val="24"/>
        </w:rPr>
        <w:t xml:space="preserve"> e </w:t>
      </w:r>
      <w:r w:rsidR="005F1A34">
        <w:rPr>
          <w:rFonts w:eastAsia="Calibri"/>
          <w:sz w:val="24"/>
          <w:szCs w:val="24"/>
        </w:rPr>
        <w:t>completar</w:t>
      </w:r>
      <w:r w:rsidR="00D11939">
        <w:rPr>
          <w:rFonts w:eastAsia="Calibri"/>
          <w:sz w:val="24"/>
          <w:szCs w:val="24"/>
        </w:rPr>
        <w:t xml:space="preserve"> com a letra faltando</w:t>
      </w:r>
      <w:r w:rsidR="005F1A34" w:rsidRPr="00111495">
        <w:rPr>
          <w:rFonts w:eastAsia="Calibri"/>
          <w:sz w:val="24"/>
          <w:szCs w:val="24"/>
        </w:rPr>
        <w:t>.</w:t>
      </w:r>
    </w:p>
    <w:p w:rsidR="00D3274C" w:rsidRDefault="00B56538" w:rsidP="00D3274C">
      <w:pPr>
        <w:spacing w:before="240"/>
        <w:jc w:val="both"/>
        <w:rPr>
          <w:rFonts w:eastAsia="Calibri"/>
          <w:sz w:val="24"/>
          <w:szCs w:val="24"/>
        </w:rPr>
      </w:pPr>
      <w:r>
        <w:rPr>
          <w:color w:val="000000" w:themeColor="text1"/>
          <w:sz w:val="24"/>
          <w:szCs w:val="24"/>
        </w:rPr>
        <w:t>Durante todos os momentos da intervenção foram enviados Podcasts, gravados e disponibilizados por meio do aplicativo Anchor, com orientações sobre os conteúdos trabalhados</w:t>
      </w:r>
      <w:r w:rsidR="00ED088C">
        <w:rPr>
          <w:color w:val="000000" w:themeColor="text1"/>
          <w:sz w:val="24"/>
          <w:szCs w:val="24"/>
        </w:rPr>
        <w:t>. A</w:t>
      </w:r>
      <w:r>
        <w:rPr>
          <w:color w:val="000000" w:themeColor="text1"/>
          <w:sz w:val="24"/>
          <w:szCs w:val="24"/>
        </w:rPr>
        <w:t>s atividades descritas</w:t>
      </w:r>
      <w:r w:rsidR="00ED088C">
        <w:rPr>
          <w:color w:val="000000" w:themeColor="text1"/>
          <w:sz w:val="24"/>
          <w:szCs w:val="24"/>
        </w:rPr>
        <w:t>, por sua vez,</w:t>
      </w:r>
      <w:r>
        <w:rPr>
          <w:rFonts w:eastAsia="Calibri"/>
          <w:sz w:val="24"/>
          <w:szCs w:val="24"/>
        </w:rPr>
        <w:t>foram</w:t>
      </w:r>
      <w:r w:rsidRPr="63975CF6">
        <w:rPr>
          <w:rFonts w:eastAsia="Calibri"/>
          <w:sz w:val="24"/>
          <w:szCs w:val="24"/>
        </w:rPr>
        <w:t xml:space="preserve"> orientadas</w:t>
      </w:r>
      <w:r w:rsidR="00D3274C">
        <w:rPr>
          <w:rFonts w:eastAsia="Calibri"/>
          <w:sz w:val="24"/>
          <w:szCs w:val="24"/>
        </w:rPr>
        <w:t xml:space="preserve">por encontros on-line pelo </w:t>
      </w:r>
      <w:r w:rsidR="00D3274C" w:rsidRPr="00BC4766">
        <w:rPr>
          <w:rFonts w:eastAsia="Calibri"/>
          <w:iCs/>
          <w:sz w:val="24"/>
          <w:szCs w:val="24"/>
        </w:rPr>
        <w:t>Google Meet</w:t>
      </w:r>
      <w:r w:rsidR="00D3274C">
        <w:rPr>
          <w:rFonts w:eastAsia="Calibri"/>
          <w:sz w:val="24"/>
          <w:szCs w:val="24"/>
        </w:rPr>
        <w:t xml:space="preserve">, nos quais </w:t>
      </w:r>
      <w:r w:rsidR="00D3274C" w:rsidRPr="63975CF6">
        <w:rPr>
          <w:rFonts w:eastAsia="Calibri"/>
          <w:sz w:val="24"/>
          <w:szCs w:val="24"/>
        </w:rPr>
        <w:t xml:space="preserve">a folha interativa do Liveworksheets era </w:t>
      </w:r>
      <w:r w:rsidR="00D3274C">
        <w:rPr>
          <w:rFonts w:eastAsia="Calibri"/>
          <w:sz w:val="24"/>
          <w:szCs w:val="24"/>
        </w:rPr>
        <w:t xml:space="preserve">compartilhada </w:t>
      </w:r>
      <w:r w:rsidR="00D3274C" w:rsidRPr="63975CF6">
        <w:rPr>
          <w:rFonts w:eastAsia="Calibri"/>
          <w:sz w:val="24"/>
          <w:szCs w:val="24"/>
        </w:rPr>
        <w:t xml:space="preserve">e os acadêmicos </w:t>
      </w:r>
      <w:r w:rsidR="000E18A1">
        <w:rPr>
          <w:rFonts w:eastAsia="Calibri"/>
          <w:sz w:val="24"/>
          <w:szCs w:val="24"/>
        </w:rPr>
        <w:t>ensinavam os alunoscomo fazer</w:t>
      </w:r>
      <w:r w:rsidR="008D450B">
        <w:rPr>
          <w:rFonts w:eastAsia="Calibri"/>
          <w:sz w:val="24"/>
          <w:szCs w:val="24"/>
        </w:rPr>
        <w:t>. P</w:t>
      </w:r>
      <w:r w:rsidR="00D3274C" w:rsidRPr="63975CF6">
        <w:rPr>
          <w:rFonts w:eastAsia="Calibri"/>
          <w:sz w:val="24"/>
          <w:szCs w:val="24"/>
        </w:rPr>
        <w:t>osteriormente o link era enviado no grupo de WhatsApp</w:t>
      </w:r>
      <w:r w:rsidR="00D3274C">
        <w:rPr>
          <w:rFonts w:eastAsia="Calibri"/>
          <w:sz w:val="24"/>
          <w:szCs w:val="24"/>
        </w:rPr>
        <w:t xml:space="preserve">, </w:t>
      </w:r>
      <w:r w:rsidR="008D450B">
        <w:rPr>
          <w:rFonts w:eastAsia="Calibri"/>
          <w:sz w:val="24"/>
          <w:szCs w:val="24"/>
        </w:rPr>
        <w:t>pelo</w:t>
      </w:r>
      <w:r w:rsidR="00D3274C">
        <w:rPr>
          <w:rFonts w:eastAsia="Calibri"/>
          <w:sz w:val="24"/>
          <w:szCs w:val="24"/>
        </w:rPr>
        <w:t xml:space="preserve">qual </w:t>
      </w:r>
      <w:r w:rsidR="00D3274C" w:rsidRPr="63975CF6">
        <w:rPr>
          <w:rFonts w:eastAsia="Calibri"/>
          <w:sz w:val="24"/>
          <w:szCs w:val="24"/>
        </w:rPr>
        <w:t>os alunos realizavam</w:t>
      </w:r>
      <w:r w:rsidR="008D450B">
        <w:rPr>
          <w:rFonts w:eastAsia="Calibri"/>
          <w:sz w:val="24"/>
          <w:szCs w:val="24"/>
        </w:rPr>
        <w:t xml:space="preserve"> o exercício proposto</w:t>
      </w:r>
      <w:r w:rsidR="00D3274C" w:rsidRPr="63975CF6">
        <w:rPr>
          <w:rFonts w:eastAsia="Calibri"/>
          <w:sz w:val="24"/>
          <w:szCs w:val="24"/>
        </w:rPr>
        <w:t xml:space="preserve"> e faziam uma captura da tela enviando para os acadêmicos avalia</w:t>
      </w:r>
      <w:r w:rsidR="00D3274C">
        <w:rPr>
          <w:rFonts w:eastAsia="Calibri"/>
          <w:sz w:val="24"/>
          <w:szCs w:val="24"/>
        </w:rPr>
        <w:t xml:space="preserve">rem </w:t>
      </w:r>
      <w:r w:rsidR="00D3274C" w:rsidRPr="63975CF6">
        <w:rPr>
          <w:rFonts w:eastAsia="Calibri"/>
          <w:sz w:val="24"/>
          <w:szCs w:val="24"/>
        </w:rPr>
        <w:t>junto com a professora da turma.</w:t>
      </w:r>
    </w:p>
    <w:p w:rsidR="002A1FA0" w:rsidRDefault="002A1FA0" w:rsidP="00111495">
      <w:pPr>
        <w:spacing w:before="240"/>
        <w:contextualSpacing/>
        <w:jc w:val="both"/>
        <w:rPr>
          <w:b/>
          <w:color w:val="000000" w:themeColor="text1"/>
          <w:sz w:val="24"/>
          <w:szCs w:val="24"/>
        </w:rPr>
      </w:pPr>
    </w:p>
    <w:p w:rsidR="00B56538" w:rsidRDefault="00035F7F" w:rsidP="00111495">
      <w:pPr>
        <w:spacing w:before="240"/>
        <w:contextualSpacing/>
        <w:jc w:val="both"/>
        <w:rPr>
          <w:b/>
          <w:color w:val="000000" w:themeColor="text1"/>
          <w:sz w:val="24"/>
          <w:szCs w:val="24"/>
        </w:rPr>
      </w:pPr>
      <w:r w:rsidRPr="008B4BD7">
        <w:rPr>
          <w:b/>
          <w:color w:val="000000" w:themeColor="text1"/>
          <w:sz w:val="24"/>
          <w:szCs w:val="24"/>
        </w:rPr>
        <w:t>AN</w:t>
      </w:r>
      <w:r>
        <w:rPr>
          <w:b/>
          <w:color w:val="000000" w:themeColor="text1"/>
          <w:sz w:val="24"/>
          <w:szCs w:val="24"/>
        </w:rPr>
        <w:t>Á</w:t>
      </w:r>
      <w:r w:rsidRPr="008B4BD7">
        <w:rPr>
          <w:b/>
          <w:color w:val="000000" w:themeColor="text1"/>
          <w:sz w:val="24"/>
          <w:szCs w:val="24"/>
        </w:rPr>
        <w:t xml:space="preserve">LISE </w:t>
      </w:r>
      <w:r w:rsidR="008B4BD7" w:rsidRPr="008B4BD7">
        <w:rPr>
          <w:b/>
          <w:color w:val="000000" w:themeColor="text1"/>
          <w:sz w:val="24"/>
          <w:szCs w:val="24"/>
        </w:rPr>
        <w:t>DOS DADO</w:t>
      </w:r>
      <w:r w:rsidR="00B56538">
        <w:rPr>
          <w:b/>
          <w:color w:val="000000" w:themeColor="text1"/>
          <w:sz w:val="24"/>
          <w:szCs w:val="24"/>
        </w:rPr>
        <w:t>S E DISCUSSÕES</w:t>
      </w:r>
    </w:p>
    <w:p w:rsidR="00B56538" w:rsidRDefault="00B56538" w:rsidP="00111495">
      <w:pPr>
        <w:spacing w:before="240"/>
        <w:contextualSpacing/>
        <w:jc w:val="both"/>
        <w:rPr>
          <w:b/>
          <w:color w:val="000000" w:themeColor="text1"/>
          <w:sz w:val="24"/>
          <w:szCs w:val="24"/>
        </w:rPr>
      </w:pPr>
    </w:p>
    <w:p w:rsidR="006E4A2B" w:rsidRDefault="63975CF6" w:rsidP="002318E2">
      <w:pPr>
        <w:spacing w:before="240"/>
        <w:contextualSpacing/>
        <w:jc w:val="both"/>
        <w:rPr>
          <w:color w:val="000000" w:themeColor="text1"/>
          <w:sz w:val="24"/>
          <w:szCs w:val="24"/>
        </w:rPr>
      </w:pPr>
      <w:bookmarkStart w:id="2" w:name="_Hlk72762250"/>
      <w:bookmarkEnd w:id="2"/>
      <w:r w:rsidRPr="63975CF6">
        <w:rPr>
          <w:color w:val="000000" w:themeColor="text1"/>
          <w:sz w:val="24"/>
          <w:szCs w:val="24"/>
        </w:rPr>
        <w:t>A</w:t>
      </w:r>
      <w:r w:rsidR="00A41A82">
        <w:rPr>
          <w:color w:val="000000" w:themeColor="text1"/>
          <w:sz w:val="24"/>
          <w:szCs w:val="24"/>
        </w:rPr>
        <w:t xml:space="preserve"> partir</w:t>
      </w:r>
      <w:r w:rsidRPr="63975CF6">
        <w:rPr>
          <w:color w:val="000000" w:themeColor="text1"/>
          <w:sz w:val="24"/>
          <w:szCs w:val="24"/>
        </w:rPr>
        <w:t xml:space="preserve"> des</w:t>
      </w:r>
      <w:r w:rsidR="00A41A82">
        <w:rPr>
          <w:color w:val="000000" w:themeColor="text1"/>
          <w:sz w:val="24"/>
          <w:szCs w:val="24"/>
        </w:rPr>
        <w:t>t</w:t>
      </w:r>
      <w:r w:rsidRPr="63975CF6">
        <w:rPr>
          <w:color w:val="000000" w:themeColor="text1"/>
          <w:sz w:val="24"/>
          <w:szCs w:val="24"/>
        </w:rPr>
        <w:t xml:space="preserve">e trabalho percebemos que ser alfabetizado não é apenas ler e escrever, mas também desenvolver habilidades de letramento em diferentes situações. Diante do ensino não presencial, foi possível conhecer alguns desafios e </w:t>
      </w:r>
      <w:r w:rsidR="0076402C">
        <w:rPr>
          <w:color w:val="000000" w:themeColor="text1"/>
          <w:sz w:val="24"/>
          <w:szCs w:val="24"/>
        </w:rPr>
        <w:t xml:space="preserve">benefícios </w:t>
      </w:r>
      <w:r w:rsidRPr="63975CF6">
        <w:rPr>
          <w:color w:val="000000" w:themeColor="text1"/>
          <w:sz w:val="24"/>
          <w:szCs w:val="24"/>
        </w:rPr>
        <w:t>no uso das ferramentas digitais nesse processo. Alguns desses</w:t>
      </w:r>
      <w:r w:rsidR="006E4A2B">
        <w:rPr>
          <w:color w:val="000000" w:themeColor="text1"/>
          <w:sz w:val="24"/>
          <w:szCs w:val="24"/>
        </w:rPr>
        <w:t xml:space="preserve"> desafiosforam:</w:t>
      </w:r>
      <w:r w:rsidRPr="63975CF6">
        <w:rPr>
          <w:color w:val="000000" w:themeColor="text1"/>
          <w:sz w:val="24"/>
          <w:szCs w:val="24"/>
        </w:rPr>
        <w:t xml:space="preserve"> o planejamento e </w:t>
      </w:r>
      <w:r w:rsidR="0031490A">
        <w:rPr>
          <w:color w:val="000000" w:themeColor="text1"/>
          <w:sz w:val="24"/>
          <w:szCs w:val="24"/>
        </w:rPr>
        <w:t xml:space="preserve">o </w:t>
      </w:r>
      <w:r w:rsidRPr="63975CF6">
        <w:rPr>
          <w:color w:val="000000" w:themeColor="text1"/>
          <w:sz w:val="24"/>
          <w:szCs w:val="24"/>
        </w:rPr>
        <w:t>desenvolvimento de atividades que atendesse os diferentes níveis d</w:t>
      </w:r>
      <w:r w:rsidR="006E4A2B">
        <w:rPr>
          <w:color w:val="000000" w:themeColor="text1"/>
          <w:sz w:val="24"/>
          <w:szCs w:val="24"/>
        </w:rPr>
        <w:t>e escrita dos alunos</w:t>
      </w:r>
      <w:r w:rsidR="0076402C">
        <w:rPr>
          <w:color w:val="000000" w:themeColor="text1"/>
          <w:sz w:val="24"/>
          <w:szCs w:val="24"/>
        </w:rPr>
        <w:t>,</w:t>
      </w:r>
      <w:r w:rsidRPr="63975CF6">
        <w:rPr>
          <w:color w:val="000000" w:themeColor="text1"/>
          <w:sz w:val="24"/>
          <w:szCs w:val="24"/>
        </w:rPr>
        <w:t xml:space="preserve">a identificação </w:t>
      </w:r>
      <w:r w:rsidR="008E67FE">
        <w:rPr>
          <w:color w:val="000000" w:themeColor="text1"/>
          <w:sz w:val="24"/>
          <w:szCs w:val="24"/>
        </w:rPr>
        <w:t>de seus nomes</w:t>
      </w:r>
      <w:r w:rsidRPr="63975CF6">
        <w:rPr>
          <w:color w:val="000000" w:themeColor="text1"/>
          <w:sz w:val="24"/>
          <w:szCs w:val="24"/>
        </w:rPr>
        <w:t xml:space="preserve"> na ferramenta Liveworksheets e o acompanhamento do desenvolvimento da escrita durante a realização das atividades. </w:t>
      </w:r>
      <w:r w:rsidR="0076402C">
        <w:rPr>
          <w:color w:val="000000" w:themeColor="text1"/>
          <w:sz w:val="24"/>
          <w:szCs w:val="24"/>
        </w:rPr>
        <w:t>Já como benefíciosnotamos que</w:t>
      </w:r>
      <w:r w:rsidR="00902FD5">
        <w:rPr>
          <w:color w:val="000000" w:themeColor="text1"/>
          <w:sz w:val="24"/>
          <w:szCs w:val="24"/>
        </w:rPr>
        <w:t xml:space="preserve">os alunos avançaram na </w:t>
      </w:r>
      <w:r w:rsidR="00A41A82">
        <w:rPr>
          <w:color w:val="000000" w:themeColor="text1"/>
          <w:sz w:val="24"/>
          <w:szCs w:val="24"/>
        </w:rPr>
        <w:t xml:space="preserve">apropriação da </w:t>
      </w:r>
      <w:r w:rsidR="00902FD5">
        <w:rPr>
          <w:color w:val="000000" w:themeColor="text1"/>
          <w:sz w:val="24"/>
          <w:szCs w:val="24"/>
        </w:rPr>
        <w:t>escrita, haja vista que nas produções realizadas havia coesão e coerência</w:t>
      </w:r>
      <w:r w:rsidR="00350563">
        <w:rPr>
          <w:color w:val="000000" w:themeColor="text1"/>
          <w:sz w:val="24"/>
          <w:szCs w:val="24"/>
        </w:rPr>
        <w:t>,</w:t>
      </w:r>
      <w:r w:rsidR="0036601B">
        <w:rPr>
          <w:color w:val="000000" w:themeColor="text1"/>
          <w:sz w:val="24"/>
          <w:szCs w:val="24"/>
        </w:rPr>
        <w:t xml:space="preserve"> não </w:t>
      </w:r>
      <w:r w:rsidR="008D450B">
        <w:rPr>
          <w:color w:val="000000" w:themeColor="text1"/>
          <w:sz w:val="24"/>
          <w:szCs w:val="24"/>
        </w:rPr>
        <w:t>apresentando</w:t>
      </w:r>
      <w:r w:rsidR="00902FD5">
        <w:rPr>
          <w:color w:val="000000" w:themeColor="text1"/>
          <w:sz w:val="24"/>
          <w:szCs w:val="24"/>
        </w:rPr>
        <w:t xml:space="preserve">mais as falhas de </w:t>
      </w:r>
      <w:r w:rsidR="0036601B">
        <w:rPr>
          <w:color w:val="000000" w:themeColor="text1"/>
          <w:sz w:val="24"/>
          <w:szCs w:val="24"/>
        </w:rPr>
        <w:t xml:space="preserve">1ª ordem cometidas </w:t>
      </w:r>
      <w:r w:rsidR="00350563">
        <w:rPr>
          <w:color w:val="000000" w:themeColor="text1"/>
          <w:sz w:val="24"/>
          <w:szCs w:val="24"/>
        </w:rPr>
        <w:t>anteriormente.</w:t>
      </w:r>
    </w:p>
    <w:p w:rsidR="008B4BD7" w:rsidRDefault="008B4BD7" w:rsidP="00111495">
      <w:pPr>
        <w:pStyle w:val="Text"/>
        <w:spacing w:before="240" w:line="240" w:lineRule="auto"/>
        <w:ind w:firstLine="0"/>
        <w:rPr>
          <w:color w:val="000000" w:themeColor="text1"/>
          <w:sz w:val="24"/>
          <w:szCs w:val="24"/>
        </w:rPr>
      </w:pPr>
      <w:r w:rsidRPr="006E4A2B">
        <w:rPr>
          <w:b/>
          <w:color w:val="000000" w:themeColor="text1"/>
          <w:sz w:val="24"/>
          <w:szCs w:val="24"/>
        </w:rPr>
        <w:t>CONSIDERAÇÕES FINAIS</w:t>
      </w:r>
    </w:p>
    <w:p w:rsidR="009246AB" w:rsidRDefault="63975CF6" w:rsidP="002318E2">
      <w:pPr>
        <w:pStyle w:val="Text"/>
        <w:spacing w:before="240" w:line="240" w:lineRule="auto"/>
        <w:ind w:firstLine="0"/>
        <w:rPr>
          <w:color w:val="000000" w:themeColor="text1"/>
          <w:sz w:val="24"/>
          <w:szCs w:val="24"/>
        </w:rPr>
      </w:pPr>
      <w:r w:rsidRPr="63975CF6">
        <w:rPr>
          <w:color w:val="000000" w:themeColor="text1"/>
          <w:sz w:val="24"/>
          <w:szCs w:val="24"/>
        </w:rPr>
        <w:t>Diante da realidade educacional, o Residência Pedagógica</w:t>
      </w:r>
      <w:r w:rsidR="006E4A2B">
        <w:rPr>
          <w:color w:val="000000" w:themeColor="text1"/>
          <w:sz w:val="24"/>
          <w:szCs w:val="24"/>
        </w:rPr>
        <w:t xml:space="preserve"> e </w:t>
      </w:r>
      <w:r w:rsidRPr="63975CF6">
        <w:rPr>
          <w:color w:val="000000" w:themeColor="text1"/>
          <w:sz w:val="24"/>
          <w:szCs w:val="24"/>
        </w:rPr>
        <w:t>o Núcleo Educar propici</w:t>
      </w:r>
      <w:r w:rsidR="006E4A2B">
        <w:rPr>
          <w:color w:val="000000" w:themeColor="text1"/>
          <w:sz w:val="24"/>
          <w:szCs w:val="24"/>
        </w:rPr>
        <w:t>aram</w:t>
      </w:r>
      <w:r w:rsidRPr="63975CF6">
        <w:rPr>
          <w:color w:val="000000" w:themeColor="text1"/>
          <w:sz w:val="24"/>
          <w:szCs w:val="24"/>
        </w:rPr>
        <w:t xml:space="preserve"> conciliar a teoria </w:t>
      </w:r>
      <w:r w:rsidR="0008442F">
        <w:rPr>
          <w:color w:val="000000" w:themeColor="text1"/>
          <w:sz w:val="24"/>
          <w:szCs w:val="24"/>
        </w:rPr>
        <w:t xml:space="preserve">estudada </w:t>
      </w:r>
      <w:r w:rsidRPr="63975CF6">
        <w:rPr>
          <w:color w:val="000000" w:themeColor="text1"/>
          <w:sz w:val="24"/>
          <w:szCs w:val="24"/>
        </w:rPr>
        <w:t xml:space="preserve">e </w:t>
      </w:r>
      <w:r w:rsidR="0008442F">
        <w:rPr>
          <w:color w:val="000000" w:themeColor="text1"/>
          <w:sz w:val="24"/>
          <w:szCs w:val="24"/>
        </w:rPr>
        <w:t xml:space="preserve">a </w:t>
      </w:r>
      <w:r w:rsidRPr="63975CF6">
        <w:rPr>
          <w:color w:val="000000" w:themeColor="text1"/>
          <w:sz w:val="24"/>
          <w:szCs w:val="24"/>
        </w:rPr>
        <w:t xml:space="preserve">prática no projeto com o uso das TDIC no processo de </w:t>
      </w:r>
      <w:r w:rsidRPr="63975CF6">
        <w:rPr>
          <w:color w:val="000000" w:themeColor="text1"/>
          <w:sz w:val="24"/>
          <w:szCs w:val="24"/>
        </w:rPr>
        <w:lastRenderedPageBreak/>
        <w:t xml:space="preserve">alfabetização e letramento com crianças da rede pública, sendo de suma importância para </w:t>
      </w:r>
      <w:r w:rsidR="00350563">
        <w:rPr>
          <w:color w:val="000000" w:themeColor="text1"/>
          <w:sz w:val="24"/>
          <w:szCs w:val="24"/>
        </w:rPr>
        <w:t>compreender</w:t>
      </w:r>
      <w:r w:rsidRPr="63975CF6">
        <w:rPr>
          <w:color w:val="000000" w:themeColor="text1"/>
          <w:sz w:val="24"/>
          <w:szCs w:val="24"/>
        </w:rPr>
        <w:t xml:space="preserve"> as novas realidades de crianças nativas digitais, quanto os desafios e </w:t>
      </w:r>
      <w:r w:rsidR="008D450B">
        <w:rPr>
          <w:color w:val="000000" w:themeColor="text1"/>
          <w:sz w:val="24"/>
          <w:szCs w:val="24"/>
        </w:rPr>
        <w:t xml:space="preserve">as </w:t>
      </w:r>
      <w:r w:rsidRPr="63975CF6">
        <w:rPr>
          <w:color w:val="000000" w:themeColor="text1"/>
          <w:sz w:val="24"/>
          <w:szCs w:val="24"/>
        </w:rPr>
        <w:t xml:space="preserve">oportunidades das propostas educacionais. As orientações e o acompanhamento da professora </w:t>
      </w:r>
      <w:r w:rsidR="00FD149D">
        <w:rPr>
          <w:color w:val="000000" w:themeColor="text1"/>
          <w:sz w:val="24"/>
          <w:szCs w:val="24"/>
        </w:rPr>
        <w:t>regente</w:t>
      </w:r>
      <w:r w:rsidRPr="63975CF6">
        <w:rPr>
          <w:color w:val="000000" w:themeColor="text1"/>
          <w:sz w:val="24"/>
          <w:szCs w:val="24"/>
        </w:rPr>
        <w:t xml:space="preserve"> trouxeram grandes aprendizagens durante os encontros, </w:t>
      </w:r>
      <w:r w:rsidR="00350563">
        <w:rPr>
          <w:color w:val="000000" w:themeColor="text1"/>
          <w:sz w:val="24"/>
          <w:szCs w:val="24"/>
        </w:rPr>
        <w:t>tornando-se</w:t>
      </w:r>
      <w:r w:rsidRPr="63975CF6">
        <w:rPr>
          <w:color w:val="000000" w:themeColor="text1"/>
          <w:sz w:val="24"/>
          <w:szCs w:val="24"/>
        </w:rPr>
        <w:t xml:space="preserve"> uma mediadora de conhecimentos. </w:t>
      </w:r>
    </w:p>
    <w:p w:rsidR="009246AB" w:rsidRDefault="009246AB" w:rsidP="00111495">
      <w:pPr>
        <w:pStyle w:val="Text"/>
        <w:spacing w:before="240" w:line="240" w:lineRule="auto"/>
        <w:ind w:firstLine="708"/>
        <w:contextualSpacing/>
        <w:rPr>
          <w:color w:val="000000" w:themeColor="text1"/>
        </w:rPr>
      </w:pPr>
    </w:p>
    <w:p w:rsidR="00B2431F" w:rsidRDefault="00111495">
      <w:pPr>
        <w:spacing w:before="240"/>
        <w:rPr>
          <w:color w:val="000000" w:themeColor="text1"/>
          <w:sz w:val="24"/>
          <w:szCs w:val="24"/>
        </w:rPr>
      </w:pPr>
      <w:r w:rsidRPr="00111495">
        <w:rPr>
          <w:b/>
          <w:sz w:val="24"/>
          <w:szCs w:val="24"/>
        </w:rPr>
        <w:t>REFERÊNCIA</w:t>
      </w:r>
      <w:r w:rsidR="008D450B">
        <w:rPr>
          <w:b/>
          <w:sz w:val="24"/>
          <w:szCs w:val="24"/>
        </w:rPr>
        <w:t>S</w:t>
      </w:r>
    </w:p>
    <w:p w:rsidR="00B2431F" w:rsidRDefault="00D024A8">
      <w:pPr>
        <w:spacing w:before="240"/>
        <w:rPr>
          <w:sz w:val="24"/>
          <w:szCs w:val="24"/>
        </w:rPr>
      </w:pPr>
      <w:r w:rsidRPr="00FC760B">
        <w:rPr>
          <w:sz w:val="24"/>
          <w:szCs w:val="24"/>
        </w:rPr>
        <w:t>L</w:t>
      </w:r>
      <w:r>
        <w:rPr>
          <w:sz w:val="24"/>
          <w:szCs w:val="24"/>
        </w:rPr>
        <w:t>EMLE</w:t>
      </w:r>
      <w:r w:rsidRPr="00FC760B">
        <w:rPr>
          <w:sz w:val="24"/>
          <w:szCs w:val="24"/>
        </w:rPr>
        <w:t>, Miriam</w:t>
      </w:r>
      <w:r>
        <w:rPr>
          <w:sz w:val="24"/>
          <w:szCs w:val="24"/>
        </w:rPr>
        <w:t>.</w:t>
      </w:r>
      <w:r w:rsidR="00BC4766" w:rsidRPr="00BC4766">
        <w:rPr>
          <w:i/>
          <w:sz w:val="24"/>
          <w:szCs w:val="24"/>
        </w:rPr>
        <w:t>Guia teórico do alfabetizador</w:t>
      </w:r>
      <w:r>
        <w:rPr>
          <w:i/>
          <w:sz w:val="24"/>
          <w:szCs w:val="24"/>
        </w:rPr>
        <w:t>.</w:t>
      </w:r>
      <w:r w:rsidRPr="00FC760B">
        <w:rPr>
          <w:sz w:val="24"/>
          <w:szCs w:val="24"/>
        </w:rPr>
        <w:t>17</w:t>
      </w:r>
      <w:r>
        <w:rPr>
          <w:sz w:val="24"/>
          <w:szCs w:val="24"/>
        </w:rPr>
        <w:t>.e</w:t>
      </w:r>
      <w:r w:rsidRPr="00FC760B">
        <w:rPr>
          <w:sz w:val="24"/>
          <w:szCs w:val="24"/>
        </w:rPr>
        <w:t xml:space="preserve">d. São Paulo: Ática, 2009. </w:t>
      </w:r>
      <w:r w:rsidR="00C563C0">
        <w:rPr>
          <w:sz w:val="24"/>
          <w:szCs w:val="24"/>
        </w:rPr>
        <w:t>71p.</w:t>
      </w:r>
    </w:p>
    <w:p w:rsidR="00B2431F" w:rsidRDefault="00D024A8">
      <w:pPr>
        <w:spacing w:before="240"/>
        <w:rPr>
          <w:color w:val="000000" w:themeColor="text1"/>
          <w:sz w:val="24"/>
          <w:szCs w:val="24"/>
        </w:rPr>
      </w:pPr>
      <w:r w:rsidRPr="0085656E">
        <w:rPr>
          <w:color w:val="000000" w:themeColor="text1"/>
          <w:sz w:val="24"/>
          <w:szCs w:val="24"/>
        </w:rPr>
        <w:t xml:space="preserve">MARTINS, Onilza Borges; MOSER, Alvino. </w:t>
      </w:r>
      <w:r w:rsidR="00BC4766" w:rsidRPr="00BC4766">
        <w:rPr>
          <w:i/>
          <w:color w:val="000000" w:themeColor="text1"/>
          <w:sz w:val="24"/>
          <w:szCs w:val="24"/>
        </w:rPr>
        <w:t>Revista Intersaberes</w:t>
      </w:r>
      <w:r w:rsidR="001D75E2">
        <w:rPr>
          <w:i/>
          <w:color w:val="000000" w:themeColor="text1"/>
          <w:sz w:val="24"/>
          <w:szCs w:val="24"/>
        </w:rPr>
        <w:t>,</w:t>
      </w:r>
      <w:r w:rsidRPr="0085656E">
        <w:rPr>
          <w:color w:val="000000" w:themeColor="text1"/>
          <w:sz w:val="24"/>
          <w:szCs w:val="24"/>
        </w:rPr>
        <w:t>vol. 7</w:t>
      </w:r>
      <w:r>
        <w:rPr>
          <w:color w:val="000000" w:themeColor="text1"/>
          <w:sz w:val="24"/>
          <w:szCs w:val="24"/>
        </w:rPr>
        <w:t>,</w:t>
      </w:r>
      <w:r w:rsidRPr="0085656E">
        <w:rPr>
          <w:color w:val="000000" w:themeColor="text1"/>
          <w:sz w:val="24"/>
          <w:szCs w:val="24"/>
        </w:rPr>
        <w:t xml:space="preserve"> n.13, p. 8-28</w:t>
      </w:r>
      <w:r>
        <w:rPr>
          <w:color w:val="000000" w:themeColor="text1"/>
          <w:sz w:val="24"/>
          <w:szCs w:val="24"/>
        </w:rPr>
        <w:t>,</w:t>
      </w:r>
      <w:r w:rsidRPr="0085656E">
        <w:rPr>
          <w:color w:val="000000" w:themeColor="text1"/>
          <w:sz w:val="24"/>
          <w:szCs w:val="24"/>
        </w:rPr>
        <w:t>jan.</w:t>
      </w:r>
      <w:r>
        <w:rPr>
          <w:color w:val="000000" w:themeColor="text1"/>
          <w:sz w:val="24"/>
          <w:szCs w:val="24"/>
        </w:rPr>
        <w:t>/</w:t>
      </w:r>
      <w:r w:rsidRPr="0085656E">
        <w:rPr>
          <w:color w:val="000000" w:themeColor="text1"/>
          <w:sz w:val="24"/>
          <w:szCs w:val="24"/>
        </w:rPr>
        <w:t>jun. 2012</w:t>
      </w:r>
      <w:r>
        <w:rPr>
          <w:color w:val="000000" w:themeColor="text1"/>
          <w:sz w:val="24"/>
          <w:szCs w:val="24"/>
        </w:rPr>
        <w:t>.</w:t>
      </w:r>
      <w:r w:rsidRPr="0085656E">
        <w:rPr>
          <w:color w:val="000000" w:themeColor="text1"/>
          <w:sz w:val="24"/>
          <w:szCs w:val="24"/>
        </w:rPr>
        <w:t xml:space="preserve"> ISSN 1809-7286.</w:t>
      </w:r>
    </w:p>
    <w:p w:rsidR="00B2431F" w:rsidRDefault="00D024A8">
      <w:pPr>
        <w:spacing w:before="240"/>
        <w:rPr>
          <w:sz w:val="24"/>
          <w:szCs w:val="24"/>
        </w:rPr>
      </w:pPr>
      <w:r>
        <w:rPr>
          <w:sz w:val="24"/>
          <w:szCs w:val="24"/>
        </w:rPr>
        <w:t>MELLO, Priscila</w:t>
      </w:r>
      <w:r w:rsidR="008D450B">
        <w:rPr>
          <w:sz w:val="24"/>
          <w:szCs w:val="24"/>
        </w:rPr>
        <w:t xml:space="preserve">. </w:t>
      </w:r>
      <w:r w:rsidR="00BC4766" w:rsidRPr="00BC4766">
        <w:rPr>
          <w:bCs/>
          <w:i/>
          <w:sz w:val="24"/>
          <w:szCs w:val="24"/>
        </w:rPr>
        <w:t>Atividades interativas digitais</w:t>
      </w:r>
      <w:r w:rsidR="00BC4766" w:rsidRPr="00BC4766">
        <w:rPr>
          <w:i/>
          <w:sz w:val="24"/>
          <w:szCs w:val="24"/>
        </w:rPr>
        <w:t>:</w:t>
      </w:r>
      <w:r w:rsidRPr="00832BE2">
        <w:rPr>
          <w:sz w:val="24"/>
          <w:szCs w:val="24"/>
        </w:rPr>
        <w:t xml:space="preserve"> podem ser feitas on</w:t>
      </w:r>
      <w:r>
        <w:rPr>
          <w:sz w:val="24"/>
          <w:szCs w:val="24"/>
        </w:rPr>
        <w:t>-</w:t>
      </w:r>
      <w:r w:rsidRPr="00832BE2">
        <w:rPr>
          <w:sz w:val="24"/>
          <w:szCs w:val="24"/>
        </w:rPr>
        <w:t>line (ótima dica para aulas remotas e híbridas)</w:t>
      </w:r>
      <w:r>
        <w:rPr>
          <w:sz w:val="24"/>
          <w:szCs w:val="24"/>
        </w:rPr>
        <w:t>. 2020. (7m33s). Disponível em:</w:t>
      </w:r>
      <w:r w:rsidR="008D450B" w:rsidRPr="00B37E95">
        <w:rPr>
          <w:sz w:val="24"/>
          <w:szCs w:val="24"/>
        </w:rPr>
        <w:t>https://www.youtube.com/watch?v=s62j1gjAQcQhttps://www.youtube.com/watch?v=s62j1gjAQcQ</w:t>
      </w:r>
      <w:r w:rsidRPr="008D450B">
        <w:rPr>
          <w:sz w:val="24"/>
          <w:szCs w:val="24"/>
        </w:rPr>
        <w:t>.</w:t>
      </w:r>
      <w:r>
        <w:rPr>
          <w:sz w:val="24"/>
          <w:szCs w:val="24"/>
        </w:rPr>
        <w:t>Acesso em: 28 mai. 2021.</w:t>
      </w:r>
    </w:p>
    <w:p w:rsidR="00B2431F" w:rsidRDefault="00D024A8">
      <w:pPr>
        <w:spacing w:before="240"/>
        <w:rPr>
          <w:sz w:val="24"/>
          <w:szCs w:val="24"/>
        </w:rPr>
      </w:pPr>
      <w:r w:rsidRPr="00A80AE9">
        <w:rPr>
          <w:sz w:val="24"/>
          <w:szCs w:val="24"/>
        </w:rPr>
        <w:t xml:space="preserve">SOARES, Magda. </w:t>
      </w:r>
      <w:r w:rsidR="00BC4766" w:rsidRPr="00BC4766">
        <w:rPr>
          <w:bCs/>
          <w:i/>
          <w:sz w:val="24"/>
          <w:szCs w:val="24"/>
        </w:rPr>
        <w:t>Letramento</w:t>
      </w:r>
      <w:r w:rsidR="00BC4766" w:rsidRPr="00BC4766">
        <w:rPr>
          <w:i/>
          <w:sz w:val="24"/>
          <w:szCs w:val="24"/>
        </w:rPr>
        <w:t>:</w:t>
      </w:r>
      <w:r w:rsidRPr="00A80AE9">
        <w:rPr>
          <w:sz w:val="24"/>
          <w:szCs w:val="24"/>
        </w:rPr>
        <w:t xml:space="preserve"> Um tema em três gêneros. 2. </w:t>
      </w:r>
      <w:r>
        <w:rPr>
          <w:sz w:val="24"/>
          <w:szCs w:val="24"/>
        </w:rPr>
        <w:t>e</w:t>
      </w:r>
      <w:r w:rsidRPr="00A80AE9">
        <w:rPr>
          <w:sz w:val="24"/>
          <w:szCs w:val="24"/>
        </w:rPr>
        <w:t>d. Belo Horizonte: Autêntica, 2006.</w:t>
      </w:r>
    </w:p>
    <w:p w:rsidR="00832BE2" w:rsidRPr="00FC760B" w:rsidRDefault="00832BE2" w:rsidP="00111495">
      <w:pPr>
        <w:spacing w:before="240"/>
        <w:jc w:val="both"/>
        <w:rPr>
          <w:sz w:val="24"/>
          <w:szCs w:val="24"/>
        </w:rPr>
      </w:pPr>
    </w:p>
    <w:sectPr w:rsidR="00832BE2" w:rsidRPr="00FC760B" w:rsidSect="00111495">
      <w:pgSz w:w="11906" w:h="16838"/>
      <w:pgMar w:top="1701"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FDA1" w16cex:dateUtc="2021-05-26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E8375" w16cid:durableId="2458FDA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769" w:rsidRDefault="008F6769" w:rsidP="008D4B45">
      <w:r>
        <w:separator/>
      </w:r>
    </w:p>
  </w:endnote>
  <w:endnote w:type="continuationSeparator" w:id="1">
    <w:p w:rsidR="008F6769" w:rsidRDefault="008F6769" w:rsidP="008D4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769" w:rsidRDefault="008F6769" w:rsidP="008D4B45">
      <w:r>
        <w:separator/>
      </w:r>
    </w:p>
  </w:footnote>
  <w:footnote w:type="continuationSeparator" w:id="1">
    <w:p w:rsidR="008F6769" w:rsidRDefault="008F6769" w:rsidP="008D4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Ttulo1"/>
      <w:lvlText w:val="%1."/>
      <w:legacy w:legacy="1" w:legacySpace="144" w:legacyIndent="144"/>
      <w:lvlJc w:val="left"/>
      <w:pPr>
        <w:ind w:left="0" w:firstLine="0"/>
      </w:pPr>
    </w:lvl>
    <w:lvl w:ilvl="1">
      <w:start w:val="1"/>
      <w:numFmt w:val="upperLetter"/>
      <w:pStyle w:val="Ttulo2"/>
      <w:lvlText w:val="%2."/>
      <w:legacy w:legacy="1" w:legacySpace="144" w:legacyIndent="144"/>
      <w:lvlJc w:val="left"/>
      <w:pPr>
        <w:ind w:left="0" w:firstLine="0"/>
      </w:pPr>
    </w:lvl>
    <w:lvl w:ilvl="2">
      <w:start w:val="1"/>
      <w:numFmt w:val="decimal"/>
      <w:pStyle w:val="Ttulo3"/>
      <w:lvlText w:val="%3)"/>
      <w:legacy w:legacy="1" w:legacySpace="144" w:legacyIndent="144"/>
      <w:lvlJc w:val="left"/>
      <w:pPr>
        <w:ind w:left="0" w:firstLine="0"/>
      </w:p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D4B45"/>
    <w:rsid w:val="000071E7"/>
    <w:rsid w:val="00007DEB"/>
    <w:rsid w:val="00011264"/>
    <w:rsid w:val="00015092"/>
    <w:rsid w:val="00015AD1"/>
    <w:rsid w:val="000169C1"/>
    <w:rsid w:val="00016D7C"/>
    <w:rsid w:val="00022389"/>
    <w:rsid w:val="00035F7F"/>
    <w:rsid w:val="00042192"/>
    <w:rsid w:val="00045032"/>
    <w:rsid w:val="00060C79"/>
    <w:rsid w:val="0006176B"/>
    <w:rsid w:val="00081B2E"/>
    <w:rsid w:val="000824D0"/>
    <w:rsid w:val="0008442F"/>
    <w:rsid w:val="00092874"/>
    <w:rsid w:val="00093AB0"/>
    <w:rsid w:val="000A22C7"/>
    <w:rsid w:val="000A5C94"/>
    <w:rsid w:val="000A6D07"/>
    <w:rsid w:val="000C124E"/>
    <w:rsid w:val="000D00D3"/>
    <w:rsid w:val="000D56C9"/>
    <w:rsid w:val="000E18A1"/>
    <w:rsid w:val="000E2DA5"/>
    <w:rsid w:val="000F0F93"/>
    <w:rsid w:val="00111495"/>
    <w:rsid w:val="001208EC"/>
    <w:rsid w:val="0012258A"/>
    <w:rsid w:val="00122834"/>
    <w:rsid w:val="00142399"/>
    <w:rsid w:val="001505C1"/>
    <w:rsid w:val="00156E04"/>
    <w:rsid w:val="0017194D"/>
    <w:rsid w:val="00180E06"/>
    <w:rsid w:val="001853EE"/>
    <w:rsid w:val="001945E0"/>
    <w:rsid w:val="001B225E"/>
    <w:rsid w:val="001B6145"/>
    <w:rsid w:val="001C2BF9"/>
    <w:rsid w:val="001C5A16"/>
    <w:rsid w:val="001C7448"/>
    <w:rsid w:val="001D01E8"/>
    <w:rsid w:val="001D1E30"/>
    <w:rsid w:val="001D64F8"/>
    <w:rsid w:val="001D69E0"/>
    <w:rsid w:val="001D75E2"/>
    <w:rsid w:val="001E2A8B"/>
    <w:rsid w:val="001F26C9"/>
    <w:rsid w:val="0021582F"/>
    <w:rsid w:val="00225C90"/>
    <w:rsid w:val="002318E2"/>
    <w:rsid w:val="00232B03"/>
    <w:rsid w:val="00247FC3"/>
    <w:rsid w:val="00261F58"/>
    <w:rsid w:val="0026492B"/>
    <w:rsid w:val="00281E20"/>
    <w:rsid w:val="00285821"/>
    <w:rsid w:val="002970DB"/>
    <w:rsid w:val="002A1FA0"/>
    <w:rsid w:val="002A5514"/>
    <w:rsid w:val="002B126C"/>
    <w:rsid w:val="002B356A"/>
    <w:rsid w:val="002D4268"/>
    <w:rsid w:val="002F126C"/>
    <w:rsid w:val="0030020D"/>
    <w:rsid w:val="00302F12"/>
    <w:rsid w:val="00303836"/>
    <w:rsid w:val="0031490A"/>
    <w:rsid w:val="003150DB"/>
    <w:rsid w:val="00323203"/>
    <w:rsid w:val="003239E7"/>
    <w:rsid w:val="00323B4D"/>
    <w:rsid w:val="00346DEF"/>
    <w:rsid w:val="00346EC9"/>
    <w:rsid w:val="00350563"/>
    <w:rsid w:val="00360732"/>
    <w:rsid w:val="00365868"/>
    <w:rsid w:val="0036601B"/>
    <w:rsid w:val="00367EC6"/>
    <w:rsid w:val="00370FAB"/>
    <w:rsid w:val="00384DEF"/>
    <w:rsid w:val="00385470"/>
    <w:rsid w:val="00392539"/>
    <w:rsid w:val="00397C1D"/>
    <w:rsid w:val="003A13A3"/>
    <w:rsid w:val="003B09DF"/>
    <w:rsid w:val="003C617E"/>
    <w:rsid w:val="003D020D"/>
    <w:rsid w:val="003D10CD"/>
    <w:rsid w:val="003E2AD2"/>
    <w:rsid w:val="004009A0"/>
    <w:rsid w:val="00402065"/>
    <w:rsid w:val="004036E1"/>
    <w:rsid w:val="00405C13"/>
    <w:rsid w:val="004110DC"/>
    <w:rsid w:val="00415D44"/>
    <w:rsid w:val="004229AE"/>
    <w:rsid w:val="00423781"/>
    <w:rsid w:val="00427939"/>
    <w:rsid w:val="00432AB5"/>
    <w:rsid w:val="0044119B"/>
    <w:rsid w:val="00441300"/>
    <w:rsid w:val="00443DA4"/>
    <w:rsid w:val="00443E86"/>
    <w:rsid w:val="00452485"/>
    <w:rsid w:val="004559BB"/>
    <w:rsid w:val="00460B53"/>
    <w:rsid w:val="0047678A"/>
    <w:rsid w:val="004778C5"/>
    <w:rsid w:val="0049214A"/>
    <w:rsid w:val="004B21D6"/>
    <w:rsid w:val="004B453A"/>
    <w:rsid w:val="004D0426"/>
    <w:rsid w:val="004D63E2"/>
    <w:rsid w:val="004E3207"/>
    <w:rsid w:val="004E545C"/>
    <w:rsid w:val="004F1391"/>
    <w:rsid w:val="004F5653"/>
    <w:rsid w:val="004F590E"/>
    <w:rsid w:val="004F76AC"/>
    <w:rsid w:val="00544FFA"/>
    <w:rsid w:val="00545D16"/>
    <w:rsid w:val="0055356B"/>
    <w:rsid w:val="0057020B"/>
    <w:rsid w:val="00575DFE"/>
    <w:rsid w:val="0058281D"/>
    <w:rsid w:val="00585D0A"/>
    <w:rsid w:val="00586162"/>
    <w:rsid w:val="005954B3"/>
    <w:rsid w:val="005964EB"/>
    <w:rsid w:val="00596A25"/>
    <w:rsid w:val="005A1003"/>
    <w:rsid w:val="005B1BAC"/>
    <w:rsid w:val="005B72A0"/>
    <w:rsid w:val="005C5A78"/>
    <w:rsid w:val="005D5964"/>
    <w:rsid w:val="005D72DB"/>
    <w:rsid w:val="005E1375"/>
    <w:rsid w:val="005E3CB5"/>
    <w:rsid w:val="005E77AE"/>
    <w:rsid w:val="005E7941"/>
    <w:rsid w:val="005F0094"/>
    <w:rsid w:val="005F1A34"/>
    <w:rsid w:val="00602CDA"/>
    <w:rsid w:val="00622B33"/>
    <w:rsid w:val="0062305A"/>
    <w:rsid w:val="0064276E"/>
    <w:rsid w:val="00652A82"/>
    <w:rsid w:val="00654342"/>
    <w:rsid w:val="00664A1D"/>
    <w:rsid w:val="00680674"/>
    <w:rsid w:val="00696E83"/>
    <w:rsid w:val="006B7D54"/>
    <w:rsid w:val="006C2456"/>
    <w:rsid w:val="006C75A7"/>
    <w:rsid w:val="006D2CFD"/>
    <w:rsid w:val="006D66B9"/>
    <w:rsid w:val="006E2670"/>
    <w:rsid w:val="006E412C"/>
    <w:rsid w:val="006E4A2B"/>
    <w:rsid w:val="006E60CD"/>
    <w:rsid w:val="006E7EED"/>
    <w:rsid w:val="006F1E0C"/>
    <w:rsid w:val="006F25D8"/>
    <w:rsid w:val="006F4C05"/>
    <w:rsid w:val="006F6833"/>
    <w:rsid w:val="00706583"/>
    <w:rsid w:val="00716F99"/>
    <w:rsid w:val="00717994"/>
    <w:rsid w:val="007201D3"/>
    <w:rsid w:val="00726F35"/>
    <w:rsid w:val="00727567"/>
    <w:rsid w:val="00761495"/>
    <w:rsid w:val="00763888"/>
    <w:rsid w:val="0076402C"/>
    <w:rsid w:val="00770145"/>
    <w:rsid w:val="00781C38"/>
    <w:rsid w:val="00792BD2"/>
    <w:rsid w:val="007A2A53"/>
    <w:rsid w:val="007A6CDB"/>
    <w:rsid w:val="007B0520"/>
    <w:rsid w:val="007B2466"/>
    <w:rsid w:val="007C3A27"/>
    <w:rsid w:val="007C518F"/>
    <w:rsid w:val="007D373A"/>
    <w:rsid w:val="007E2648"/>
    <w:rsid w:val="007F5F8A"/>
    <w:rsid w:val="008021F4"/>
    <w:rsid w:val="00811460"/>
    <w:rsid w:val="008121F9"/>
    <w:rsid w:val="00832837"/>
    <w:rsid w:val="00832AA3"/>
    <w:rsid w:val="00832BE2"/>
    <w:rsid w:val="00833B0A"/>
    <w:rsid w:val="008526BC"/>
    <w:rsid w:val="0085656E"/>
    <w:rsid w:val="008712B6"/>
    <w:rsid w:val="00882CA2"/>
    <w:rsid w:val="00886021"/>
    <w:rsid w:val="0089195B"/>
    <w:rsid w:val="008932F0"/>
    <w:rsid w:val="0089426F"/>
    <w:rsid w:val="00895AC4"/>
    <w:rsid w:val="008A5FC4"/>
    <w:rsid w:val="008B03A4"/>
    <w:rsid w:val="008B4BD7"/>
    <w:rsid w:val="008C1784"/>
    <w:rsid w:val="008C4BFD"/>
    <w:rsid w:val="008D450B"/>
    <w:rsid w:val="008D4B45"/>
    <w:rsid w:val="008E280F"/>
    <w:rsid w:val="008E67FE"/>
    <w:rsid w:val="008F388D"/>
    <w:rsid w:val="008F6769"/>
    <w:rsid w:val="00902FD5"/>
    <w:rsid w:val="00911243"/>
    <w:rsid w:val="0092130E"/>
    <w:rsid w:val="00922407"/>
    <w:rsid w:val="00924449"/>
    <w:rsid w:val="009246AB"/>
    <w:rsid w:val="00941860"/>
    <w:rsid w:val="00944FBD"/>
    <w:rsid w:val="0094726C"/>
    <w:rsid w:val="00960765"/>
    <w:rsid w:val="00961D19"/>
    <w:rsid w:val="00984471"/>
    <w:rsid w:val="009B21F3"/>
    <w:rsid w:val="009D3B59"/>
    <w:rsid w:val="009E18D5"/>
    <w:rsid w:val="009E5D87"/>
    <w:rsid w:val="009F2169"/>
    <w:rsid w:val="00A10859"/>
    <w:rsid w:val="00A1376C"/>
    <w:rsid w:val="00A14561"/>
    <w:rsid w:val="00A172C6"/>
    <w:rsid w:val="00A21814"/>
    <w:rsid w:val="00A41A82"/>
    <w:rsid w:val="00A526CA"/>
    <w:rsid w:val="00A568BB"/>
    <w:rsid w:val="00A74BBE"/>
    <w:rsid w:val="00A80AE9"/>
    <w:rsid w:val="00A80B70"/>
    <w:rsid w:val="00AB7C2F"/>
    <w:rsid w:val="00AC0516"/>
    <w:rsid w:val="00AC0CDD"/>
    <w:rsid w:val="00AC153C"/>
    <w:rsid w:val="00AD198B"/>
    <w:rsid w:val="00AE042A"/>
    <w:rsid w:val="00AE2DBC"/>
    <w:rsid w:val="00B05B9A"/>
    <w:rsid w:val="00B2431F"/>
    <w:rsid w:val="00B24705"/>
    <w:rsid w:val="00B24A95"/>
    <w:rsid w:val="00B303CC"/>
    <w:rsid w:val="00B37268"/>
    <w:rsid w:val="00B37E95"/>
    <w:rsid w:val="00B406C8"/>
    <w:rsid w:val="00B45361"/>
    <w:rsid w:val="00B52DBC"/>
    <w:rsid w:val="00B532B6"/>
    <w:rsid w:val="00B5608F"/>
    <w:rsid w:val="00B56538"/>
    <w:rsid w:val="00B76895"/>
    <w:rsid w:val="00B83385"/>
    <w:rsid w:val="00B851A1"/>
    <w:rsid w:val="00BA3E7C"/>
    <w:rsid w:val="00BC4766"/>
    <w:rsid w:val="00BD663A"/>
    <w:rsid w:val="00C0080E"/>
    <w:rsid w:val="00C00B0D"/>
    <w:rsid w:val="00C00F55"/>
    <w:rsid w:val="00C028A9"/>
    <w:rsid w:val="00C14F99"/>
    <w:rsid w:val="00C2025C"/>
    <w:rsid w:val="00C24F0A"/>
    <w:rsid w:val="00C30327"/>
    <w:rsid w:val="00C407B0"/>
    <w:rsid w:val="00C4104F"/>
    <w:rsid w:val="00C4444F"/>
    <w:rsid w:val="00C46350"/>
    <w:rsid w:val="00C516D8"/>
    <w:rsid w:val="00C5317F"/>
    <w:rsid w:val="00C563C0"/>
    <w:rsid w:val="00C6718A"/>
    <w:rsid w:val="00C87F17"/>
    <w:rsid w:val="00C9047C"/>
    <w:rsid w:val="00C90680"/>
    <w:rsid w:val="00CB00F4"/>
    <w:rsid w:val="00CB03A1"/>
    <w:rsid w:val="00CC4398"/>
    <w:rsid w:val="00CC7368"/>
    <w:rsid w:val="00CE40F6"/>
    <w:rsid w:val="00CE62F8"/>
    <w:rsid w:val="00CF05D0"/>
    <w:rsid w:val="00CF5AA6"/>
    <w:rsid w:val="00D024A8"/>
    <w:rsid w:val="00D104A6"/>
    <w:rsid w:val="00D11939"/>
    <w:rsid w:val="00D26130"/>
    <w:rsid w:val="00D3274C"/>
    <w:rsid w:val="00D37703"/>
    <w:rsid w:val="00D53FDD"/>
    <w:rsid w:val="00D54122"/>
    <w:rsid w:val="00D67CEC"/>
    <w:rsid w:val="00D70CCC"/>
    <w:rsid w:val="00D86F16"/>
    <w:rsid w:val="00D95AC6"/>
    <w:rsid w:val="00DC080A"/>
    <w:rsid w:val="00DC663E"/>
    <w:rsid w:val="00DC7334"/>
    <w:rsid w:val="00DD2871"/>
    <w:rsid w:val="00E03F27"/>
    <w:rsid w:val="00E1249A"/>
    <w:rsid w:val="00E30471"/>
    <w:rsid w:val="00E36F9B"/>
    <w:rsid w:val="00E40CE0"/>
    <w:rsid w:val="00E42709"/>
    <w:rsid w:val="00E635D6"/>
    <w:rsid w:val="00E6494E"/>
    <w:rsid w:val="00E70A84"/>
    <w:rsid w:val="00E77650"/>
    <w:rsid w:val="00E908CF"/>
    <w:rsid w:val="00E909E8"/>
    <w:rsid w:val="00E943D9"/>
    <w:rsid w:val="00EA049E"/>
    <w:rsid w:val="00EB019D"/>
    <w:rsid w:val="00EB132B"/>
    <w:rsid w:val="00ED088C"/>
    <w:rsid w:val="00ED7D55"/>
    <w:rsid w:val="00EE30A4"/>
    <w:rsid w:val="00EE3934"/>
    <w:rsid w:val="00F04FE6"/>
    <w:rsid w:val="00F30900"/>
    <w:rsid w:val="00F57251"/>
    <w:rsid w:val="00F57E1E"/>
    <w:rsid w:val="00F616B6"/>
    <w:rsid w:val="00F7123D"/>
    <w:rsid w:val="00F74DA1"/>
    <w:rsid w:val="00F8303C"/>
    <w:rsid w:val="00F86E30"/>
    <w:rsid w:val="00F90803"/>
    <w:rsid w:val="00F92534"/>
    <w:rsid w:val="00FA6FFD"/>
    <w:rsid w:val="00FB67F1"/>
    <w:rsid w:val="00FC1023"/>
    <w:rsid w:val="00FC760B"/>
    <w:rsid w:val="00FD149D"/>
    <w:rsid w:val="00FD2897"/>
    <w:rsid w:val="00FD68E0"/>
    <w:rsid w:val="21E70EA9"/>
    <w:rsid w:val="63975C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DFE"/>
    <w:pPr>
      <w:autoSpaceDE w:val="0"/>
      <w:autoSpaceDN w:val="0"/>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8D4B45"/>
    <w:pPr>
      <w:keepNext/>
      <w:numPr>
        <w:numId w:val="1"/>
      </w:numPr>
      <w:spacing w:before="240" w:after="80"/>
      <w:jc w:val="center"/>
      <w:outlineLvl w:val="0"/>
    </w:pPr>
    <w:rPr>
      <w:smallCaps/>
      <w:kern w:val="28"/>
    </w:rPr>
  </w:style>
  <w:style w:type="paragraph" w:styleId="Ttulo2">
    <w:name w:val="heading 2"/>
    <w:basedOn w:val="Normal"/>
    <w:next w:val="Normal"/>
    <w:link w:val="Ttulo2Char"/>
    <w:semiHidden/>
    <w:unhideWhenUsed/>
    <w:qFormat/>
    <w:rsid w:val="008D4B45"/>
    <w:pPr>
      <w:keepNext/>
      <w:numPr>
        <w:ilvl w:val="1"/>
        <w:numId w:val="1"/>
      </w:numPr>
      <w:spacing w:before="120" w:after="60"/>
      <w:outlineLvl w:val="1"/>
    </w:pPr>
    <w:rPr>
      <w:i/>
      <w:iCs/>
    </w:rPr>
  </w:style>
  <w:style w:type="paragraph" w:styleId="Ttulo3">
    <w:name w:val="heading 3"/>
    <w:basedOn w:val="Normal"/>
    <w:next w:val="Normal"/>
    <w:link w:val="Ttulo3Char"/>
    <w:semiHidden/>
    <w:unhideWhenUsed/>
    <w:qFormat/>
    <w:rsid w:val="008D4B45"/>
    <w:pPr>
      <w:keepNext/>
      <w:numPr>
        <w:ilvl w:val="2"/>
        <w:numId w:val="1"/>
      </w:numPr>
      <w:ind w:left="288"/>
      <w:outlineLvl w:val="2"/>
    </w:pPr>
    <w:rPr>
      <w:i/>
      <w:iCs/>
    </w:rPr>
  </w:style>
  <w:style w:type="paragraph" w:styleId="Ttulo4">
    <w:name w:val="heading 4"/>
    <w:basedOn w:val="Normal"/>
    <w:next w:val="Normal"/>
    <w:link w:val="Ttulo4Char"/>
    <w:semiHidden/>
    <w:unhideWhenUsed/>
    <w:qFormat/>
    <w:rsid w:val="008D4B45"/>
    <w:pPr>
      <w:keepNext/>
      <w:numPr>
        <w:ilvl w:val="3"/>
        <w:numId w:val="1"/>
      </w:numPr>
      <w:spacing w:before="240" w:after="60"/>
      <w:outlineLvl w:val="3"/>
    </w:pPr>
    <w:rPr>
      <w:i/>
      <w:iCs/>
      <w:sz w:val="18"/>
      <w:szCs w:val="18"/>
    </w:rPr>
  </w:style>
  <w:style w:type="paragraph" w:styleId="Ttulo5">
    <w:name w:val="heading 5"/>
    <w:basedOn w:val="Normal"/>
    <w:next w:val="Normal"/>
    <w:link w:val="Ttulo5Char"/>
    <w:semiHidden/>
    <w:unhideWhenUsed/>
    <w:qFormat/>
    <w:rsid w:val="008D4B45"/>
    <w:pPr>
      <w:numPr>
        <w:ilvl w:val="4"/>
        <w:numId w:val="1"/>
      </w:numPr>
      <w:spacing w:before="240" w:after="60"/>
      <w:outlineLvl w:val="4"/>
    </w:pPr>
    <w:rPr>
      <w:sz w:val="18"/>
      <w:szCs w:val="18"/>
    </w:rPr>
  </w:style>
  <w:style w:type="paragraph" w:styleId="Ttulo6">
    <w:name w:val="heading 6"/>
    <w:basedOn w:val="Normal"/>
    <w:next w:val="Normal"/>
    <w:link w:val="Ttulo6Char"/>
    <w:semiHidden/>
    <w:unhideWhenUsed/>
    <w:qFormat/>
    <w:rsid w:val="008D4B45"/>
    <w:pPr>
      <w:numPr>
        <w:ilvl w:val="5"/>
        <w:numId w:val="1"/>
      </w:numPr>
      <w:spacing w:before="240" w:after="60"/>
      <w:outlineLvl w:val="5"/>
    </w:pPr>
    <w:rPr>
      <w:i/>
      <w:iCs/>
      <w:sz w:val="16"/>
      <w:szCs w:val="16"/>
    </w:rPr>
  </w:style>
  <w:style w:type="paragraph" w:styleId="Ttulo7">
    <w:name w:val="heading 7"/>
    <w:basedOn w:val="Normal"/>
    <w:next w:val="Normal"/>
    <w:link w:val="Ttulo7Char"/>
    <w:semiHidden/>
    <w:unhideWhenUsed/>
    <w:qFormat/>
    <w:rsid w:val="008D4B45"/>
    <w:pPr>
      <w:numPr>
        <w:ilvl w:val="6"/>
        <w:numId w:val="1"/>
      </w:numPr>
      <w:spacing w:before="240" w:after="60"/>
      <w:outlineLvl w:val="6"/>
    </w:pPr>
    <w:rPr>
      <w:sz w:val="16"/>
      <w:szCs w:val="16"/>
    </w:rPr>
  </w:style>
  <w:style w:type="paragraph" w:styleId="Ttulo8">
    <w:name w:val="heading 8"/>
    <w:basedOn w:val="Normal"/>
    <w:next w:val="Normal"/>
    <w:link w:val="Ttulo8Char"/>
    <w:semiHidden/>
    <w:unhideWhenUsed/>
    <w:qFormat/>
    <w:rsid w:val="008D4B45"/>
    <w:pPr>
      <w:numPr>
        <w:ilvl w:val="7"/>
        <w:numId w:val="1"/>
      </w:numPr>
      <w:spacing w:before="240" w:after="60"/>
      <w:outlineLvl w:val="7"/>
    </w:pPr>
    <w:rPr>
      <w:i/>
      <w:iCs/>
      <w:sz w:val="16"/>
      <w:szCs w:val="16"/>
    </w:rPr>
  </w:style>
  <w:style w:type="paragraph" w:styleId="Ttulo9">
    <w:name w:val="heading 9"/>
    <w:basedOn w:val="Normal"/>
    <w:next w:val="Normal"/>
    <w:link w:val="Ttulo9Char"/>
    <w:semiHidden/>
    <w:unhideWhenUsed/>
    <w:qFormat/>
    <w:rsid w:val="008D4B45"/>
    <w:pPr>
      <w:numPr>
        <w:ilvl w:val="8"/>
        <w:numId w:val="1"/>
      </w:numPr>
      <w:spacing w:before="240" w:after="6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4B45"/>
    <w:rPr>
      <w:rFonts w:ascii="Times New Roman" w:eastAsia="Times New Roman" w:hAnsi="Times New Roman" w:cs="Times New Roman"/>
      <w:smallCaps/>
      <w:kern w:val="28"/>
      <w:sz w:val="20"/>
      <w:szCs w:val="20"/>
      <w:lang w:val="en-US"/>
    </w:rPr>
  </w:style>
  <w:style w:type="character" w:customStyle="1" w:styleId="Ttulo2Char">
    <w:name w:val="Título 2 Char"/>
    <w:basedOn w:val="Fontepargpadro"/>
    <w:link w:val="Ttulo2"/>
    <w:semiHidden/>
    <w:rsid w:val="008D4B45"/>
    <w:rPr>
      <w:rFonts w:ascii="Times New Roman" w:eastAsia="Times New Roman" w:hAnsi="Times New Roman" w:cs="Times New Roman"/>
      <w:i/>
      <w:iCs/>
      <w:sz w:val="20"/>
      <w:szCs w:val="20"/>
      <w:lang w:val="en-US"/>
    </w:rPr>
  </w:style>
  <w:style w:type="character" w:customStyle="1" w:styleId="Ttulo3Char">
    <w:name w:val="Título 3 Char"/>
    <w:basedOn w:val="Fontepargpadro"/>
    <w:link w:val="Ttulo3"/>
    <w:semiHidden/>
    <w:rsid w:val="008D4B45"/>
    <w:rPr>
      <w:rFonts w:ascii="Times New Roman" w:eastAsia="Times New Roman" w:hAnsi="Times New Roman" w:cs="Times New Roman"/>
      <w:i/>
      <w:iCs/>
      <w:sz w:val="20"/>
      <w:szCs w:val="20"/>
      <w:lang w:val="en-US"/>
    </w:rPr>
  </w:style>
  <w:style w:type="character" w:customStyle="1" w:styleId="Ttulo4Char">
    <w:name w:val="Título 4 Char"/>
    <w:basedOn w:val="Fontepargpadro"/>
    <w:link w:val="Ttulo4"/>
    <w:semiHidden/>
    <w:rsid w:val="008D4B45"/>
    <w:rPr>
      <w:rFonts w:ascii="Times New Roman" w:eastAsia="Times New Roman" w:hAnsi="Times New Roman" w:cs="Times New Roman"/>
      <w:i/>
      <w:iCs/>
      <w:sz w:val="18"/>
      <w:szCs w:val="18"/>
      <w:lang w:val="en-US"/>
    </w:rPr>
  </w:style>
  <w:style w:type="character" w:customStyle="1" w:styleId="Ttulo5Char">
    <w:name w:val="Título 5 Char"/>
    <w:basedOn w:val="Fontepargpadro"/>
    <w:link w:val="Ttulo5"/>
    <w:semiHidden/>
    <w:rsid w:val="008D4B45"/>
    <w:rPr>
      <w:rFonts w:ascii="Times New Roman" w:eastAsia="Times New Roman" w:hAnsi="Times New Roman" w:cs="Times New Roman"/>
      <w:sz w:val="18"/>
      <w:szCs w:val="18"/>
      <w:lang w:val="en-US"/>
    </w:rPr>
  </w:style>
  <w:style w:type="character" w:customStyle="1" w:styleId="Ttulo6Char">
    <w:name w:val="Título 6 Char"/>
    <w:basedOn w:val="Fontepargpadro"/>
    <w:link w:val="Ttulo6"/>
    <w:semiHidden/>
    <w:rsid w:val="008D4B45"/>
    <w:rPr>
      <w:rFonts w:ascii="Times New Roman" w:eastAsia="Times New Roman" w:hAnsi="Times New Roman" w:cs="Times New Roman"/>
      <w:i/>
      <w:iCs/>
      <w:sz w:val="16"/>
      <w:szCs w:val="16"/>
      <w:lang w:val="en-US"/>
    </w:rPr>
  </w:style>
  <w:style w:type="character" w:customStyle="1" w:styleId="Ttulo7Char">
    <w:name w:val="Título 7 Char"/>
    <w:basedOn w:val="Fontepargpadro"/>
    <w:link w:val="Ttulo7"/>
    <w:semiHidden/>
    <w:rsid w:val="008D4B45"/>
    <w:rPr>
      <w:rFonts w:ascii="Times New Roman" w:eastAsia="Times New Roman" w:hAnsi="Times New Roman" w:cs="Times New Roman"/>
      <w:sz w:val="16"/>
      <w:szCs w:val="16"/>
      <w:lang w:val="en-US"/>
    </w:rPr>
  </w:style>
  <w:style w:type="character" w:customStyle="1" w:styleId="Ttulo8Char">
    <w:name w:val="Título 8 Char"/>
    <w:basedOn w:val="Fontepargpadro"/>
    <w:link w:val="Ttulo8"/>
    <w:semiHidden/>
    <w:rsid w:val="008D4B45"/>
    <w:rPr>
      <w:rFonts w:ascii="Times New Roman" w:eastAsia="Times New Roman" w:hAnsi="Times New Roman" w:cs="Times New Roman"/>
      <w:i/>
      <w:iCs/>
      <w:sz w:val="16"/>
      <w:szCs w:val="16"/>
      <w:lang w:val="en-US"/>
    </w:rPr>
  </w:style>
  <w:style w:type="character" w:customStyle="1" w:styleId="Ttulo9Char">
    <w:name w:val="Título 9 Char"/>
    <w:basedOn w:val="Fontepargpadro"/>
    <w:link w:val="Ttulo9"/>
    <w:semiHidden/>
    <w:rsid w:val="008D4B45"/>
    <w:rPr>
      <w:rFonts w:ascii="Times New Roman" w:eastAsia="Times New Roman" w:hAnsi="Times New Roman" w:cs="Times New Roman"/>
      <w:sz w:val="16"/>
      <w:szCs w:val="16"/>
      <w:lang w:val="en-US"/>
    </w:rPr>
  </w:style>
  <w:style w:type="paragraph" w:styleId="Textodenotadefim">
    <w:name w:val="endnote text"/>
    <w:basedOn w:val="Normal"/>
    <w:link w:val="TextodenotadefimChar"/>
    <w:semiHidden/>
    <w:unhideWhenUsed/>
    <w:rsid w:val="008D4B45"/>
  </w:style>
  <w:style w:type="character" w:customStyle="1" w:styleId="TextodenotadefimChar">
    <w:name w:val="Texto de nota de fim Char"/>
    <w:basedOn w:val="Fontepargpadro"/>
    <w:link w:val="Textodenotadefim"/>
    <w:semiHidden/>
    <w:rsid w:val="008D4B45"/>
    <w:rPr>
      <w:rFonts w:ascii="Times New Roman" w:eastAsia="Times New Roman" w:hAnsi="Times New Roman" w:cs="Times New Roman"/>
      <w:sz w:val="20"/>
      <w:szCs w:val="20"/>
      <w:lang w:val="en-US"/>
    </w:rPr>
  </w:style>
  <w:style w:type="paragraph" w:styleId="Ttulo">
    <w:name w:val="Title"/>
    <w:basedOn w:val="Normal"/>
    <w:next w:val="Normal"/>
    <w:link w:val="TtuloChar"/>
    <w:qFormat/>
    <w:rsid w:val="008D4B45"/>
    <w:pPr>
      <w:framePr w:w="9360" w:hSpace="187" w:vSpace="187" w:wrap="notBeside" w:vAnchor="text" w:hAnchor="page" w:xAlign="center" w:y="1"/>
      <w:jc w:val="center"/>
    </w:pPr>
    <w:rPr>
      <w:kern w:val="28"/>
      <w:sz w:val="48"/>
      <w:szCs w:val="48"/>
    </w:rPr>
  </w:style>
  <w:style w:type="character" w:customStyle="1" w:styleId="TtuloChar">
    <w:name w:val="Título Char"/>
    <w:basedOn w:val="Fontepargpadro"/>
    <w:link w:val="Ttulo"/>
    <w:rsid w:val="008D4B45"/>
    <w:rPr>
      <w:rFonts w:ascii="Times New Roman" w:eastAsia="Times New Roman" w:hAnsi="Times New Roman" w:cs="Times New Roman"/>
      <w:kern w:val="28"/>
      <w:sz w:val="48"/>
      <w:szCs w:val="48"/>
      <w:lang w:val="en-US"/>
    </w:rPr>
  </w:style>
  <w:style w:type="paragraph" w:customStyle="1" w:styleId="Text">
    <w:name w:val="Text"/>
    <w:basedOn w:val="Normal"/>
    <w:rsid w:val="008D4B45"/>
    <w:pPr>
      <w:widowControl w:val="0"/>
      <w:spacing w:line="252" w:lineRule="auto"/>
      <w:ind w:firstLine="202"/>
      <w:jc w:val="both"/>
    </w:pPr>
  </w:style>
  <w:style w:type="paragraph" w:customStyle="1" w:styleId="ReferenceHead">
    <w:name w:val="Reference Head"/>
    <w:basedOn w:val="Ttulo1"/>
    <w:rsid w:val="008D4B45"/>
    <w:pPr>
      <w:numPr>
        <w:numId w:val="0"/>
      </w:numPr>
    </w:pPr>
  </w:style>
  <w:style w:type="character" w:styleId="Refdenotaderodap">
    <w:name w:val="footnote reference"/>
    <w:semiHidden/>
    <w:unhideWhenUsed/>
    <w:rsid w:val="008D4B45"/>
    <w:rPr>
      <w:vertAlign w:val="superscript"/>
    </w:rPr>
  </w:style>
  <w:style w:type="character" w:styleId="nfase">
    <w:name w:val="Emphasis"/>
    <w:basedOn w:val="Fontepargpadro"/>
    <w:uiPriority w:val="20"/>
    <w:qFormat/>
    <w:rsid w:val="008D4B45"/>
    <w:rPr>
      <w:i/>
      <w:iCs/>
    </w:rPr>
  </w:style>
  <w:style w:type="paragraph" w:styleId="Cabealho">
    <w:name w:val="header"/>
    <w:basedOn w:val="Normal"/>
    <w:link w:val="CabealhoChar"/>
    <w:uiPriority w:val="99"/>
    <w:unhideWhenUsed/>
    <w:rsid w:val="00C5317F"/>
    <w:pPr>
      <w:tabs>
        <w:tab w:val="center" w:pos="4252"/>
        <w:tab w:val="right" w:pos="8504"/>
      </w:tabs>
    </w:pPr>
  </w:style>
  <w:style w:type="character" w:customStyle="1" w:styleId="CabealhoChar">
    <w:name w:val="Cabeçalho Char"/>
    <w:basedOn w:val="Fontepargpadro"/>
    <w:link w:val="Cabealho"/>
    <w:uiPriority w:val="99"/>
    <w:rsid w:val="00C5317F"/>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C5317F"/>
    <w:pPr>
      <w:tabs>
        <w:tab w:val="center" w:pos="4252"/>
        <w:tab w:val="right" w:pos="8504"/>
      </w:tabs>
    </w:pPr>
  </w:style>
  <w:style w:type="character" w:customStyle="1" w:styleId="RodapChar">
    <w:name w:val="Rodapé Char"/>
    <w:basedOn w:val="Fontepargpadro"/>
    <w:link w:val="Rodap"/>
    <w:uiPriority w:val="99"/>
    <w:rsid w:val="00C5317F"/>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C5317F"/>
    <w:rPr>
      <w:rFonts w:ascii="Tahoma" w:hAnsi="Tahoma" w:cs="Tahoma"/>
      <w:sz w:val="16"/>
      <w:szCs w:val="16"/>
    </w:rPr>
  </w:style>
  <w:style w:type="character" w:customStyle="1" w:styleId="TextodebaloChar">
    <w:name w:val="Texto de balão Char"/>
    <w:basedOn w:val="Fontepargpadro"/>
    <w:link w:val="Textodebalo"/>
    <w:uiPriority w:val="99"/>
    <w:semiHidden/>
    <w:rsid w:val="00C5317F"/>
    <w:rPr>
      <w:rFonts w:ascii="Tahoma" w:eastAsia="Times New Roman" w:hAnsi="Tahoma" w:cs="Tahoma"/>
      <w:sz w:val="16"/>
      <w:szCs w:val="16"/>
      <w:lang w:val="en-US"/>
    </w:rPr>
  </w:style>
  <w:style w:type="character" w:styleId="Hyperlink">
    <w:name w:val="Hyperlink"/>
    <w:basedOn w:val="Fontepargpadro"/>
    <w:uiPriority w:val="99"/>
    <w:unhideWhenUsed/>
    <w:rsid w:val="00247FC3"/>
    <w:rPr>
      <w:color w:val="0000FF" w:themeColor="hyperlink"/>
      <w:u w:val="single"/>
    </w:rPr>
  </w:style>
  <w:style w:type="character" w:customStyle="1" w:styleId="MenoPendente1">
    <w:name w:val="Menção Pendente1"/>
    <w:basedOn w:val="Fontepargpadro"/>
    <w:uiPriority w:val="99"/>
    <w:semiHidden/>
    <w:unhideWhenUsed/>
    <w:rsid w:val="001D1E30"/>
    <w:rPr>
      <w:color w:val="605E5C"/>
      <w:shd w:val="clear" w:color="auto" w:fill="E1DFDD"/>
    </w:rPr>
  </w:style>
  <w:style w:type="character" w:styleId="Refdecomentrio">
    <w:name w:val="annotation reference"/>
    <w:basedOn w:val="Fontepargpadro"/>
    <w:uiPriority w:val="99"/>
    <w:semiHidden/>
    <w:unhideWhenUsed/>
    <w:rsid w:val="00F30900"/>
    <w:rPr>
      <w:sz w:val="16"/>
      <w:szCs w:val="16"/>
    </w:rPr>
  </w:style>
  <w:style w:type="paragraph" w:styleId="Textodecomentrio">
    <w:name w:val="annotation text"/>
    <w:basedOn w:val="Normal"/>
    <w:link w:val="TextodecomentrioChar"/>
    <w:uiPriority w:val="99"/>
    <w:semiHidden/>
    <w:unhideWhenUsed/>
    <w:rsid w:val="00F30900"/>
  </w:style>
  <w:style w:type="character" w:customStyle="1" w:styleId="TextodecomentrioChar">
    <w:name w:val="Texto de comentário Char"/>
    <w:basedOn w:val="Fontepargpadro"/>
    <w:link w:val="Textodecomentrio"/>
    <w:uiPriority w:val="99"/>
    <w:semiHidden/>
    <w:rsid w:val="00F30900"/>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F30900"/>
    <w:rPr>
      <w:b/>
      <w:bCs/>
    </w:rPr>
  </w:style>
  <w:style w:type="character" w:customStyle="1" w:styleId="AssuntodocomentrioChar">
    <w:name w:val="Assunto do comentário Char"/>
    <w:basedOn w:val="TextodecomentrioChar"/>
    <w:link w:val="Assuntodocomentrio"/>
    <w:uiPriority w:val="99"/>
    <w:semiHidden/>
    <w:rsid w:val="00F30900"/>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251743712">
      <w:bodyDiv w:val="1"/>
      <w:marLeft w:val="0"/>
      <w:marRight w:val="0"/>
      <w:marTop w:val="0"/>
      <w:marBottom w:val="0"/>
      <w:divBdr>
        <w:top w:val="none" w:sz="0" w:space="0" w:color="auto"/>
        <w:left w:val="none" w:sz="0" w:space="0" w:color="auto"/>
        <w:bottom w:val="none" w:sz="0" w:space="0" w:color="auto"/>
        <w:right w:val="none" w:sz="0" w:space="0" w:color="auto"/>
      </w:divBdr>
    </w:div>
    <w:div w:id="650716022">
      <w:bodyDiv w:val="1"/>
      <w:marLeft w:val="0"/>
      <w:marRight w:val="0"/>
      <w:marTop w:val="0"/>
      <w:marBottom w:val="0"/>
      <w:divBdr>
        <w:top w:val="none" w:sz="0" w:space="0" w:color="auto"/>
        <w:left w:val="none" w:sz="0" w:space="0" w:color="auto"/>
        <w:bottom w:val="none" w:sz="0" w:space="0" w:color="auto"/>
        <w:right w:val="none" w:sz="0" w:space="0" w:color="auto"/>
      </w:divBdr>
    </w:div>
    <w:div w:id="15515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496D-14C9-4C2F-9BFD-CA8977C2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8559</Characters>
  <Application>Microsoft Office Word</Application>
  <DocSecurity>0</DocSecurity>
  <Lines>151</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infopesquisa</dc:creator>
  <cp:lastModifiedBy>cliente</cp:lastModifiedBy>
  <cp:revision>2</cp:revision>
  <dcterms:created xsi:type="dcterms:W3CDTF">2021-07-14T23:40:00Z</dcterms:created>
  <dcterms:modified xsi:type="dcterms:W3CDTF">2021-07-14T23:40:00Z</dcterms:modified>
</cp:coreProperties>
</file>