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47FF" w14:textId="77777777" w:rsidR="00C630B9" w:rsidRDefault="00C630B9" w:rsidP="00C630B9">
      <w:pPr>
        <w:pStyle w:val="Subttulo"/>
        <w:rPr>
          <w:rFonts w:eastAsia="Times New Roman"/>
          <w:b/>
          <w:sz w:val="24"/>
          <w:szCs w:val="24"/>
        </w:rPr>
      </w:pPr>
      <w:bookmarkStart w:id="0" w:name="_Hlk124513962"/>
      <w:r w:rsidRPr="00CA48B0">
        <w:rPr>
          <w:rFonts w:eastAsia="Times New Roman"/>
          <w:b/>
          <w:sz w:val="24"/>
          <w:szCs w:val="24"/>
        </w:rPr>
        <w:t>CIRURGIA CARDÍACA: INOVAÇÕES TECNOLÓGICAS E RESULTADOS A LONGO PRAZO</w:t>
      </w:r>
    </w:p>
    <w:p w14:paraId="4B40F15B" w14:textId="77777777" w:rsidR="00C630B9" w:rsidRPr="00CA48B0" w:rsidRDefault="00C630B9" w:rsidP="00C630B9">
      <w:pPr>
        <w:pStyle w:val="Subttulo"/>
        <w:rPr>
          <w:lang w:val="en-US"/>
        </w:rPr>
      </w:pPr>
      <w:r w:rsidRPr="00CA48B0">
        <w:rPr>
          <w:lang w:val="en-US"/>
        </w:rPr>
        <w:t>HEART SURGERY: TECHNOLOGICAL INNOVATIONS AND LONG-TERM RESULTS</w:t>
      </w:r>
    </w:p>
    <w:bookmarkEnd w:id="0"/>
    <w:p w14:paraId="46C5DD66" w14:textId="77777777" w:rsidR="0062001B" w:rsidRPr="009C060D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4A6B279B" w14:textId="28799866" w:rsidR="00550817" w:rsidRDefault="00C630B9" w:rsidP="00550817">
      <w:pPr>
        <w:pStyle w:val="NOMES"/>
      </w:pPr>
      <w:bookmarkStart w:id="1" w:name="_Hlk151639566"/>
      <w:proofErr w:type="spellStart"/>
      <w:r w:rsidRPr="00C630B9">
        <w:t>Tainan</w:t>
      </w:r>
      <w:proofErr w:type="spellEnd"/>
      <w:r w:rsidRPr="00C630B9">
        <w:t xml:space="preserve"> Gomes Ferreira</w:t>
      </w:r>
      <w:r w:rsidR="00550817">
        <w:t xml:space="preserve">, </w:t>
      </w:r>
      <w:r w:rsidRPr="00C630B9">
        <w:t>Universidade Nove de Julho</w:t>
      </w:r>
    </w:p>
    <w:p w14:paraId="011F3BBF" w14:textId="596A70DF" w:rsidR="00C1670A" w:rsidRDefault="00C630B9" w:rsidP="004C31D0">
      <w:pPr>
        <w:pStyle w:val="NOMES"/>
      </w:pPr>
      <w:r w:rsidRPr="00C630B9">
        <w:t>Marlon Otavio Reis da Silva</w:t>
      </w:r>
      <w:r w:rsidR="004C31D0">
        <w:t>,</w:t>
      </w:r>
      <w:r w:rsidR="00DD3C93">
        <w:t xml:space="preserve"> </w:t>
      </w:r>
      <w:r w:rsidRPr="00C630B9">
        <w:t>Universidade Federal do Amazonas</w:t>
      </w:r>
    </w:p>
    <w:p w14:paraId="2FF9A114" w14:textId="3F142927" w:rsidR="003D037F" w:rsidRDefault="00C630B9" w:rsidP="003D037F">
      <w:pPr>
        <w:pStyle w:val="NOMES"/>
      </w:pPr>
      <w:r w:rsidRPr="004C31D0">
        <w:t xml:space="preserve">Fabiano Palmieri </w:t>
      </w:r>
      <w:proofErr w:type="spellStart"/>
      <w:r w:rsidRPr="004C31D0">
        <w:t>Martineli</w:t>
      </w:r>
      <w:proofErr w:type="spellEnd"/>
      <w:r>
        <w:t xml:space="preserve">, </w:t>
      </w:r>
      <w:r w:rsidRPr="004C31D0">
        <w:t>ESTÁCIO RIBEIRÃO PRETO</w:t>
      </w:r>
    </w:p>
    <w:p w14:paraId="10DDC9BA" w14:textId="11F8C1B1" w:rsidR="00550817" w:rsidRDefault="00C630B9" w:rsidP="00653B55">
      <w:pPr>
        <w:pStyle w:val="NOMES"/>
      </w:pPr>
      <w:r w:rsidRPr="00C630B9">
        <w:t>Maria Eduarda Melo Oliveira Correia</w:t>
      </w:r>
      <w:r w:rsidR="00C1670A">
        <w:t xml:space="preserve">, </w:t>
      </w:r>
      <w:r w:rsidRPr="00C630B9">
        <w:t>Universidade Tiradentes</w:t>
      </w:r>
    </w:p>
    <w:p w14:paraId="40448F8F" w14:textId="77777777" w:rsidR="006860E8" w:rsidRDefault="006860E8" w:rsidP="00653B55">
      <w:pPr>
        <w:pStyle w:val="NOMES"/>
      </w:pPr>
      <w:r w:rsidRPr="00776EAD">
        <w:t>Nivea Prazeres Pinheiro</w:t>
      </w:r>
      <w:r>
        <w:t>, UNICEUMA</w:t>
      </w:r>
      <w:r w:rsidRPr="00550817">
        <w:t xml:space="preserve"> </w:t>
      </w:r>
    </w:p>
    <w:p w14:paraId="572D5CAD" w14:textId="6233BAE3" w:rsidR="006860E8" w:rsidRDefault="00C630B9" w:rsidP="006860E8">
      <w:pPr>
        <w:pStyle w:val="NOMES"/>
      </w:pPr>
      <w:r w:rsidRPr="00C630B9">
        <w:t xml:space="preserve">Victor Cauã </w:t>
      </w:r>
      <w:proofErr w:type="spellStart"/>
      <w:r w:rsidRPr="00C630B9">
        <w:t>Manolio</w:t>
      </w:r>
      <w:proofErr w:type="spellEnd"/>
      <w:r w:rsidRPr="00C630B9">
        <w:t xml:space="preserve"> Nascimento</w:t>
      </w:r>
      <w:r w:rsidR="006860E8">
        <w:t xml:space="preserve">, </w:t>
      </w:r>
      <w:r w:rsidRPr="00C630B9">
        <w:t>Universidade do Vale do Sapucaí</w:t>
      </w:r>
    </w:p>
    <w:p w14:paraId="3A78DB15" w14:textId="364CF18B" w:rsidR="006860E8" w:rsidRDefault="00C630B9" w:rsidP="00653B55">
      <w:pPr>
        <w:pStyle w:val="NOMES"/>
      </w:pPr>
      <w:r w:rsidRPr="00C630B9">
        <w:t xml:space="preserve">Breno </w:t>
      </w:r>
      <w:proofErr w:type="spellStart"/>
      <w:r w:rsidRPr="00C630B9">
        <w:t>Willams</w:t>
      </w:r>
      <w:proofErr w:type="spellEnd"/>
      <w:r w:rsidRPr="00C630B9">
        <w:t xml:space="preserve"> Wanderley Bezerra</w:t>
      </w:r>
      <w:r w:rsidR="006860E8">
        <w:t xml:space="preserve">, </w:t>
      </w:r>
      <w:r w:rsidRPr="00C630B9">
        <w:t>Universidade Estadual de Ciências da Saúde de Alagoas</w:t>
      </w:r>
    </w:p>
    <w:p w14:paraId="732AF6C4" w14:textId="34A1D392" w:rsidR="00C1670A" w:rsidRDefault="00C630B9" w:rsidP="00653B55">
      <w:pPr>
        <w:pStyle w:val="NOMES"/>
      </w:pPr>
      <w:r w:rsidRPr="00C630B9">
        <w:t xml:space="preserve">Ali Fares Bou </w:t>
      </w:r>
      <w:proofErr w:type="spellStart"/>
      <w:r w:rsidRPr="00C630B9">
        <w:t>Hamdan</w:t>
      </w:r>
      <w:proofErr w:type="spellEnd"/>
      <w:r w:rsidR="00C1670A">
        <w:t xml:space="preserve">, </w:t>
      </w:r>
      <w:r w:rsidRPr="00C630B9">
        <w:t>Anhembi Morumbi</w:t>
      </w:r>
    </w:p>
    <w:p w14:paraId="02164FC4" w14:textId="4F54BD28" w:rsidR="00C1670A" w:rsidRPr="00C630B9" w:rsidRDefault="00C630B9" w:rsidP="00653B55">
      <w:pPr>
        <w:pStyle w:val="NOMES"/>
        <w:rPr>
          <w:lang w:val="en-US"/>
        </w:rPr>
      </w:pPr>
      <w:r w:rsidRPr="00C630B9">
        <w:rPr>
          <w:lang w:val="en-US"/>
        </w:rPr>
        <w:t xml:space="preserve">Mohamad Abdul Karim </w:t>
      </w:r>
      <w:proofErr w:type="spellStart"/>
      <w:r w:rsidRPr="00C630B9">
        <w:rPr>
          <w:lang w:val="en-US"/>
        </w:rPr>
        <w:t>Khalife</w:t>
      </w:r>
      <w:proofErr w:type="spellEnd"/>
      <w:r w:rsidR="006860E8" w:rsidRPr="00C630B9">
        <w:rPr>
          <w:lang w:val="en-US"/>
        </w:rPr>
        <w:t xml:space="preserve">, </w:t>
      </w:r>
      <w:proofErr w:type="spellStart"/>
      <w:r w:rsidRPr="00C630B9">
        <w:rPr>
          <w:lang w:val="en-US"/>
        </w:rPr>
        <w:t>Anhembi</w:t>
      </w:r>
      <w:proofErr w:type="spellEnd"/>
      <w:r w:rsidRPr="00C630B9">
        <w:rPr>
          <w:lang w:val="en-US"/>
        </w:rPr>
        <w:t xml:space="preserve"> </w:t>
      </w:r>
      <w:proofErr w:type="spellStart"/>
      <w:r w:rsidRPr="00C630B9">
        <w:rPr>
          <w:lang w:val="en-US"/>
        </w:rPr>
        <w:t>Morumbi</w:t>
      </w:r>
      <w:proofErr w:type="spellEnd"/>
    </w:p>
    <w:p w14:paraId="53A9CDC5" w14:textId="74FDA7F2" w:rsidR="00C1670A" w:rsidRPr="00C630B9" w:rsidRDefault="00C630B9" w:rsidP="00653B55">
      <w:pPr>
        <w:pStyle w:val="NOMES"/>
        <w:rPr>
          <w:lang w:val="en-US"/>
        </w:rPr>
      </w:pPr>
      <w:r w:rsidRPr="00C630B9">
        <w:rPr>
          <w:lang w:val="en-US"/>
        </w:rPr>
        <w:t xml:space="preserve">Mohamad </w:t>
      </w:r>
      <w:proofErr w:type="spellStart"/>
      <w:r w:rsidRPr="00C630B9">
        <w:rPr>
          <w:lang w:val="en-US"/>
        </w:rPr>
        <w:t>Kheir</w:t>
      </w:r>
      <w:proofErr w:type="spellEnd"/>
      <w:r w:rsidRPr="00C630B9">
        <w:rPr>
          <w:lang w:val="en-US"/>
        </w:rPr>
        <w:t xml:space="preserve"> Wanni</w:t>
      </w:r>
      <w:r w:rsidR="002611C8" w:rsidRPr="00C630B9">
        <w:rPr>
          <w:lang w:val="en-US"/>
        </w:rPr>
        <w:t xml:space="preserve">, </w:t>
      </w:r>
      <w:proofErr w:type="spellStart"/>
      <w:r w:rsidRPr="00C630B9">
        <w:rPr>
          <w:lang w:val="en-US"/>
        </w:rPr>
        <w:t>Anhembi</w:t>
      </w:r>
      <w:proofErr w:type="spellEnd"/>
      <w:r w:rsidRPr="00C630B9">
        <w:rPr>
          <w:lang w:val="en-US"/>
        </w:rPr>
        <w:t xml:space="preserve"> </w:t>
      </w:r>
      <w:proofErr w:type="spellStart"/>
      <w:r w:rsidRPr="00C630B9">
        <w:rPr>
          <w:lang w:val="en-US"/>
        </w:rPr>
        <w:t>Morumbi</w:t>
      </w:r>
      <w:proofErr w:type="spellEnd"/>
    </w:p>
    <w:p w14:paraId="756C57F4" w14:textId="77777777" w:rsidR="00A71C51" w:rsidRPr="00C630B9" w:rsidRDefault="00A71C51" w:rsidP="00FE4F7D">
      <w:pPr>
        <w:pStyle w:val="NOMES"/>
        <w:rPr>
          <w:vertAlign w:val="superscript"/>
          <w:lang w:val="en-US"/>
        </w:rPr>
      </w:pPr>
    </w:p>
    <w:bookmarkEnd w:id="1"/>
    <w:p w14:paraId="4999CEC0" w14:textId="53264ED0" w:rsidR="009D6DD9" w:rsidRDefault="00C630B9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630B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tainanferreira@uni9.edu.br</w:t>
      </w:r>
    </w:p>
    <w:p w14:paraId="4758BAE1" w14:textId="77777777" w:rsidR="00C630B9" w:rsidRPr="00C630B9" w:rsidRDefault="00C630B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E1A87E8" w14:textId="735E2816" w:rsidR="00886873" w:rsidRPr="002611C8" w:rsidRDefault="006B7EDA" w:rsidP="00855190">
      <w:pPr>
        <w:pStyle w:val="RESUMO"/>
        <w:rPr>
          <w:bCs w:val="0"/>
        </w:rPr>
      </w:pPr>
      <w:r w:rsidRPr="006B7EDA">
        <w:rPr>
          <w:b/>
        </w:rPr>
        <w:br/>
      </w:r>
      <w:r w:rsidR="002611C8" w:rsidRPr="002611C8">
        <w:rPr>
          <w:b/>
        </w:rPr>
        <w:t xml:space="preserve">Introdução: </w:t>
      </w:r>
      <w:r w:rsidR="00C630B9" w:rsidRPr="00C630B9">
        <w:rPr>
          <w:bCs w:val="0"/>
        </w:rPr>
        <w:t>A cirurgia cardíaca tem evoluído consideravelmente ao longo dos anos, impulsionada por inovações tecnológicas que têm impactado os resultados a longo prazo dos pacientes. Essas inovações incluem novas técnicas cirúrgicas, dispositivos médicos avançados e abordagens menos invasivas</w:t>
      </w:r>
      <w:r w:rsidR="00776EAD" w:rsidRPr="00776EAD">
        <w:rPr>
          <w:bCs w:val="0"/>
        </w:rPr>
        <w:t>.</w:t>
      </w:r>
      <w:r w:rsidR="00776EAD">
        <w:rPr>
          <w:bCs w:val="0"/>
        </w:rPr>
        <w:t xml:space="preserve"> </w:t>
      </w:r>
      <w:r w:rsidR="002611C8" w:rsidRPr="00776EAD">
        <w:rPr>
          <w:b/>
        </w:rPr>
        <w:t>Objetivo:</w:t>
      </w:r>
      <w:r w:rsidR="002611C8" w:rsidRPr="002611C8">
        <w:rPr>
          <w:bCs w:val="0"/>
        </w:rPr>
        <w:t xml:space="preserve"> </w:t>
      </w:r>
      <w:r w:rsidR="00C630B9" w:rsidRPr="00C630B9">
        <w:rPr>
          <w:bCs w:val="0"/>
        </w:rPr>
        <w:t>Este estudo tem como objetivo revisar as inovações tecnológicas em cirurgia cardíaca e avaliar seus efeitos nos resultados a longo prazo, incluindo mortalidade, morbidade, qualidade de vida e sobrevida dos pacientes</w:t>
      </w:r>
      <w:r w:rsidR="002611C8" w:rsidRPr="002611C8">
        <w:rPr>
          <w:bCs w:val="0"/>
        </w:rPr>
        <w:t>.</w:t>
      </w:r>
      <w:r w:rsidR="002611C8">
        <w:rPr>
          <w:bCs w:val="0"/>
        </w:rPr>
        <w:t xml:space="preserve"> </w:t>
      </w:r>
      <w:r w:rsidR="002611C8" w:rsidRPr="002611C8">
        <w:rPr>
          <w:b/>
        </w:rPr>
        <w:t xml:space="preserve">Metodologia: </w:t>
      </w:r>
      <w:r w:rsidR="00C630B9" w:rsidRPr="00C630B9">
        <w:rPr>
          <w:bCs w:val="0"/>
        </w:rPr>
        <w:t>Realizamos uma revisão integrativa da literatura conduzida nas bases de dados LILACS, BDENF e MEDLINE. Utilizamos os Descritores em Ciências da Saúde (</w:t>
      </w:r>
      <w:proofErr w:type="spellStart"/>
      <w:r w:rsidR="00C630B9" w:rsidRPr="00C630B9">
        <w:rPr>
          <w:bCs w:val="0"/>
        </w:rPr>
        <w:t>DeCS</w:t>
      </w:r>
      <w:proofErr w:type="spellEnd"/>
      <w:r w:rsidR="00C630B9" w:rsidRPr="00C630B9">
        <w:rPr>
          <w:bCs w:val="0"/>
        </w:rPr>
        <w:t>) "Cirurgia Cardíaca", "Inovações Tecnológicas", "Resultados Clínicos" e "Seguimento a Longo Prazo", combinados pelo operador booleano AND. Foram incluídos artigos disponíveis online nos idiomas português, espanhol e inglês, publicados nos últimos dez anos (2014-2024), que abordavam as inovações em cirurgia cardíaca, suas aplicações clínicas e os resultados obtidos.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</w:t>
      </w:r>
      <w:r w:rsidR="002611C8" w:rsidRPr="002611C8">
        <w:rPr>
          <w:bCs w:val="0"/>
        </w:rPr>
        <w:t>.</w:t>
      </w:r>
      <w:r w:rsidR="002611C8">
        <w:rPr>
          <w:b/>
        </w:rPr>
        <w:t xml:space="preserve"> </w:t>
      </w:r>
      <w:r w:rsidR="002611C8" w:rsidRPr="002611C8">
        <w:rPr>
          <w:b/>
        </w:rPr>
        <w:t>Resultados</w:t>
      </w:r>
      <w:r w:rsidR="002611C8">
        <w:rPr>
          <w:b/>
        </w:rPr>
        <w:t xml:space="preserve"> e Discussão</w:t>
      </w:r>
      <w:r w:rsidR="002611C8" w:rsidRPr="002611C8">
        <w:rPr>
          <w:b/>
        </w:rPr>
        <w:t xml:space="preserve">: </w:t>
      </w:r>
      <w:r w:rsidR="00C630B9" w:rsidRPr="00C630B9">
        <w:rPr>
          <w:bCs w:val="0"/>
        </w:rPr>
        <w:t>Os resultados desta revisão destacam diversas inovações tecnológicas em cirurgia cardíaca, como a utilização de dispositivos de assistência ventricular, técnicas minimamente invasivas, monitoramento hemodinâmico avançado e avanços na cirurgia robótica. Essas inovações têm demonstrado impacto positivo nos resultados a longo prazo, reduzindo a mortalidade, melhorando a qualidade de vida dos pacientes e reduzindo as complicações pós-operatória</w:t>
      </w:r>
      <w:r w:rsidR="006860E8" w:rsidRPr="006860E8">
        <w:rPr>
          <w:bCs w:val="0"/>
        </w:rPr>
        <w:t>s</w:t>
      </w:r>
      <w:r w:rsidR="00776EAD" w:rsidRPr="00776EAD">
        <w:rPr>
          <w:bCs w:val="0"/>
        </w:rPr>
        <w:t>.</w:t>
      </w:r>
      <w:r w:rsidR="002611C8">
        <w:rPr>
          <w:b/>
        </w:rPr>
        <w:t xml:space="preserve"> </w:t>
      </w:r>
      <w:r w:rsidR="002611C8" w:rsidRPr="002611C8">
        <w:rPr>
          <w:b/>
        </w:rPr>
        <w:t xml:space="preserve">Considerações Finais: </w:t>
      </w:r>
      <w:r w:rsidR="00C630B9" w:rsidRPr="00C630B9">
        <w:rPr>
          <w:bCs w:val="0"/>
        </w:rPr>
        <w:t>Concluímos que as inovações tecnológicas na cirurgia cardíaca têm contribuído significativamente para a melhoria dos resultados a longo prazo. No entanto, é importante continuar a pesquisa nessa área, explorando novas tecnologias e aprimorando as técnicas existentes para proporcionar aos pacientes os melhores resultados possíveis. Além disso, é essencial que essas inovações sejam acessíveis e economicamente viáveis para garantir que mais pacientes possam se beneficiar delas</w:t>
      </w:r>
      <w:r w:rsidR="00776EAD" w:rsidRPr="00776EAD">
        <w:rPr>
          <w:bCs w:val="0"/>
        </w:rPr>
        <w:t>.</w:t>
      </w:r>
    </w:p>
    <w:p w14:paraId="17977C96" w14:textId="46100A52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C630B9" w:rsidRPr="00C630B9">
        <w:rPr>
          <w:bCs w:val="0"/>
        </w:rPr>
        <w:t>Cirurgia Cardíaca</w:t>
      </w:r>
      <w:r w:rsidR="00C630B9">
        <w:rPr>
          <w:bCs w:val="0"/>
        </w:rPr>
        <w:t xml:space="preserve">; </w:t>
      </w:r>
      <w:r w:rsidR="00C630B9" w:rsidRPr="00C630B9">
        <w:rPr>
          <w:bCs w:val="0"/>
        </w:rPr>
        <w:t>Inovações Tecnológicas</w:t>
      </w:r>
      <w:r w:rsidR="00C630B9">
        <w:rPr>
          <w:bCs w:val="0"/>
        </w:rPr>
        <w:t xml:space="preserve">; </w:t>
      </w:r>
      <w:r w:rsidR="00C630B9" w:rsidRPr="00C630B9">
        <w:rPr>
          <w:bCs w:val="0"/>
        </w:rPr>
        <w:t>Resultados Clínico</w:t>
      </w:r>
      <w:r w:rsidR="00C630B9">
        <w:rPr>
          <w:bCs w:val="0"/>
        </w:rPr>
        <w:t>s</w:t>
      </w:r>
      <w:r w:rsidR="00211BC7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E42D" w14:textId="77777777" w:rsidR="001D350F" w:rsidRDefault="001D350F" w:rsidP="00A90A3E">
      <w:r>
        <w:separator/>
      </w:r>
    </w:p>
  </w:endnote>
  <w:endnote w:type="continuationSeparator" w:id="0">
    <w:p w14:paraId="281C6590" w14:textId="77777777" w:rsidR="001D350F" w:rsidRDefault="001D350F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B0A8" w14:textId="77777777" w:rsidR="001D350F" w:rsidRDefault="001D350F" w:rsidP="00A90A3E">
      <w:r>
        <w:separator/>
      </w:r>
    </w:p>
  </w:footnote>
  <w:footnote w:type="continuationSeparator" w:id="0">
    <w:p w14:paraId="767FDB93" w14:textId="77777777" w:rsidR="001D350F" w:rsidRDefault="001D350F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1D350F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20675"/>
    <w:rsid w:val="00031A21"/>
    <w:rsid w:val="000354B8"/>
    <w:rsid w:val="000358B5"/>
    <w:rsid w:val="000401D6"/>
    <w:rsid w:val="000A4FA4"/>
    <w:rsid w:val="000C7B36"/>
    <w:rsid w:val="000E3C28"/>
    <w:rsid w:val="000F2FA3"/>
    <w:rsid w:val="0010043C"/>
    <w:rsid w:val="00102227"/>
    <w:rsid w:val="00110737"/>
    <w:rsid w:val="001344CD"/>
    <w:rsid w:val="00155956"/>
    <w:rsid w:val="00176363"/>
    <w:rsid w:val="001926E5"/>
    <w:rsid w:val="00194339"/>
    <w:rsid w:val="001D350F"/>
    <w:rsid w:val="001E1517"/>
    <w:rsid w:val="001E1A56"/>
    <w:rsid w:val="00211BC7"/>
    <w:rsid w:val="00244FCE"/>
    <w:rsid w:val="00252A41"/>
    <w:rsid w:val="002611C8"/>
    <w:rsid w:val="002C3B9C"/>
    <w:rsid w:val="002D5075"/>
    <w:rsid w:val="002E0130"/>
    <w:rsid w:val="0032026C"/>
    <w:rsid w:val="003205D4"/>
    <w:rsid w:val="00322038"/>
    <w:rsid w:val="00352EE7"/>
    <w:rsid w:val="003D037F"/>
    <w:rsid w:val="003D1B95"/>
    <w:rsid w:val="004017EE"/>
    <w:rsid w:val="004566AC"/>
    <w:rsid w:val="004610A6"/>
    <w:rsid w:val="004623CF"/>
    <w:rsid w:val="004734DB"/>
    <w:rsid w:val="004C31D0"/>
    <w:rsid w:val="004D72B9"/>
    <w:rsid w:val="004E2E0D"/>
    <w:rsid w:val="0051457C"/>
    <w:rsid w:val="005257F3"/>
    <w:rsid w:val="00531B2E"/>
    <w:rsid w:val="00533968"/>
    <w:rsid w:val="00550817"/>
    <w:rsid w:val="005B693C"/>
    <w:rsid w:val="005C4126"/>
    <w:rsid w:val="005C5D26"/>
    <w:rsid w:val="005D3D57"/>
    <w:rsid w:val="005F0F28"/>
    <w:rsid w:val="00614D7C"/>
    <w:rsid w:val="0062001B"/>
    <w:rsid w:val="00634B71"/>
    <w:rsid w:val="00653B55"/>
    <w:rsid w:val="006860E8"/>
    <w:rsid w:val="00690256"/>
    <w:rsid w:val="00691382"/>
    <w:rsid w:val="006A38B4"/>
    <w:rsid w:val="006B7EDA"/>
    <w:rsid w:val="006C04E9"/>
    <w:rsid w:val="006D67D8"/>
    <w:rsid w:val="00745B37"/>
    <w:rsid w:val="00760CC9"/>
    <w:rsid w:val="00772190"/>
    <w:rsid w:val="00776EAD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0204A"/>
    <w:rsid w:val="00816758"/>
    <w:rsid w:val="0083392A"/>
    <w:rsid w:val="00855190"/>
    <w:rsid w:val="00885C7C"/>
    <w:rsid w:val="00886873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C060D"/>
    <w:rsid w:val="009D6DD9"/>
    <w:rsid w:val="009F4EFA"/>
    <w:rsid w:val="009F57DA"/>
    <w:rsid w:val="00A36628"/>
    <w:rsid w:val="00A541F5"/>
    <w:rsid w:val="00A6778E"/>
    <w:rsid w:val="00A71C51"/>
    <w:rsid w:val="00A90A3E"/>
    <w:rsid w:val="00AE5952"/>
    <w:rsid w:val="00AF4871"/>
    <w:rsid w:val="00B56DF9"/>
    <w:rsid w:val="00B60D7C"/>
    <w:rsid w:val="00BA606B"/>
    <w:rsid w:val="00C02D65"/>
    <w:rsid w:val="00C1670A"/>
    <w:rsid w:val="00C21D99"/>
    <w:rsid w:val="00C5709E"/>
    <w:rsid w:val="00C6209D"/>
    <w:rsid w:val="00C630B9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51CA1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C8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2024-05-07T15:52:00Z</dcterms:created>
  <dcterms:modified xsi:type="dcterms:W3CDTF">2024-05-07T15:52:00Z</dcterms:modified>
</cp:coreProperties>
</file>