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0F79D7" w14:textId="77777777" w:rsidR="00D23475" w:rsidRDefault="00D23475" w:rsidP="00D23475">
      <w:pPr>
        <w:spacing w:line="240" w:lineRule="atLeast"/>
        <w:jc w:val="center"/>
        <w:rPr>
          <w:rFonts w:cs="Times New Roman"/>
          <w:b/>
          <w:bCs/>
          <w:sz w:val="32"/>
          <w:szCs w:val="32"/>
        </w:rPr>
      </w:pPr>
      <w:r>
        <w:rPr>
          <w:rFonts w:cs="Times New Roman"/>
          <w:b/>
          <w:bCs/>
          <w:sz w:val="32"/>
          <w:szCs w:val="32"/>
        </w:rPr>
        <w:t>Conecta Recife: Inovação em serviços público digital</w:t>
      </w:r>
      <w:r>
        <w:rPr>
          <w:rStyle w:val="Refdenotaderodap"/>
          <w:rFonts w:cs="Times New Roman"/>
          <w:b/>
          <w:bCs/>
          <w:sz w:val="32"/>
          <w:szCs w:val="32"/>
        </w:rPr>
        <w:footnoteReference w:id="1"/>
      </w:r>
    </w:p>
    <w:p w14:paraId="08C218B5" w14:textId="77777777" w:rsidR="00D23475" w:rsidRDefault="00D23475" w:rsidP="00D23475">
      <w:pPr>
        <w:spacing w:line="240" w:lineRule="atLeast"/>
        <w:jc w:val="center"/>
        <w:rPr>
          <w:rFonts w:cs="Times New Roman"/>
          <w:i/>
          <w:iCs/>
          <w:sz w:val="30"/>
          <w:szCs w:val="30"/>
        </w:rPr>
      </w:pPr>
      <w:r w:rsidRPr="00657283">
        <w:rPr>
          <w:rFonts w:cs="Times New Roman"/>
          <w:i/>
          <w:iCs/>
          <w:sz w:val="30"/>
          <w:szCs w:val="30"/>
        </w:rPr>
        <w:br/>
      </w:r>
      <w:r w:rsidRPr="00756695">
        <w:rPr>
          <w:rFonts w:cs="Times New Roman"/>
          <w:i/>
          <w:iCs/>
          <w:sz w:val="30"/>
          <w:szCs w:val="30"/>
        </w:rPr>
        <w:t>Conecta Recife: Innovación en servicios públicos digitales</w:t>
      </w:r>
    </w:p>
    <w:p w14:paraId="193A84F0" w14:textId="77777777" w:rsidR="00D23475" w:rsidRPr="00886A3B" w:rsidRDefault="00D23475" w:rsidP="00D23475">
      <w:pPr>
        <w:spacing w:line="240" w:lineRule="atLeast"/>
        <w:jc w:val="center"/>
        <w:rPr>
          <w:rFonts w:cs="Times New Roman"/>
          <w:b/>
          <w:bCs/>
          <w:sz w:val="32"/>
          <w:szCs w:val="32"/>
          <w:lang w:val="en-US"/>
        </w:rPr>
      </w:pPr>
      <w:r w:rsidRPr="00EF2406">
        <w:rPr>
          <w:rFonts w:cs="Times New Roman"/>
          <w:i/>
          <w:iCs/>
          <w:sz w:val="30"/>
          <w:szCs w:val="30"/>
          <w:lang w:val="en-US"/>
        </w:rPr>
        <w:br/>
      </w:r>
      <w:r w:rsidRPr="00756695">
        <w:rPr>
          <w:rFonts w:cs="Times New Roman"/>
          <w:i/>
          <w:iCs/>
          <w:sz w:val="30"/>
          <w:szCs w:val="30"/>
          <w:lang w:val="en-US"/>
        </w:rPr>
        <w:t>Conecta Recife: Innovation in digital public services</w:t>
      </w:r>
    </w:p>
    <w:p w14:paraId="750AB2F7" w14:textId="77777777" w:rsidR="00D23475" w:rsidRPr="00D23475" w:rsidRDefault="00D23475" w:rsidP="00D23475">
      <w:pPr>
        <w:jc w:val="right"/>
        <w:rPr>
          <w:rFonts w:eastAsia="Times New Roman" w:cs="Times New Roman"/>
          <w:b/>
          <w:szCs w:val="24"/>
          <w:lang w:val="en-US"/>
        </w:rPr>
      </w:pPr>
    </w:p>
    <w:p w14:paraId="3680AE62" w14:textId="77777777" w:rsidR="00D23475" w:rsidRPr="00D3355D" w:rsidRDefault="00D23475" w:rsidP="00D23475">
      <w:pPr>
        <w:jc w:val="right"/>
        <w:rPr>
          <w:rFonts w:eastAsia="Times New Roman" w:cs="Times New Roman"/>
          <w:b/>
          <w:szCs w:val="24"/>
        </w:rPr>
      </w:pPr>
      <w:r w:rsidRPr="00D3355D">
        <w:rPr>
          <w:rFonts w:eastAsia="Times New Roman" w:cs="Times New Roman"/>
          <w:b/>
          <w:szCs w:val="24"/>
        </w:rPr>
        <w:t>Luana Cavalcanti de Melo Ataíde</w:t>
      </w:r>
      <w:r>
        <w:rPr>
          <w:rStyle w:val="Refdenotaderodap"/>
          <w:rFonts w:eastAsia="Times New Roman" w:cs="Times New Roman"/>
          <w:b/>
          <w:szCs w:val="24"/>
        </w:rPr>
        <w:footnoteReference w:id="2"/>
      </w:r>
    </w:p>
    <w:p w14:paraId="01AEBACD" w14:textId="77777777" w:rsidR="00D23475" w:rsidRDefault="00D23475" w:rsidP="00D23475">
      <w:pPr>
        <w:jc w:val="right"/>
        <w:rPr>
          <w:rFonts w:eastAsia="Times New Roman" w:cs="Times New Roman"/>
          <w:b/>
          <w:szCs w:val="24"/>
        </w:rPr>
      </w:pPr>
      <w:r>
        <w:rPr>
          <w:rFonts w:eastAsia="Times New Roman" w:cs="Times New Roman"/>
          <w:b/>
          <w:szCs w:val="24"/>
        </w:rPr>
        <w:t>Ana Elisabeth de Brito Alves</w:t>
      </w:r>
      <w:r>
        <w:rPr>
          <w:rStyle w:val="Refdenotaderodap"/>
          <w:rFonts w:eastAsia="Times New Roman" w:cs="Times New Roman"/>
          <w:b/>
          <w:szCs w:val="24"/>
        </w:rPr>
        <w:footnoteReference w:id="3"/>
      </w:r>
    </w:p>
    <w:p w14:paraId="2740EBBE" w14:textId="77777777" w:rsidR="00D23475" w:rsidRDefault="00D23475" w:rsidP="00D23475">
      <w:pPr>
        <w:jc w:val="right"/>
        <w:rPr>
          <w:rFonts w:eastAsia="Times New Roman" w:cs="Times New Roman"/>
          <w:b/>
          <w:szCs w:val="24"/>
        </w:rPr>
      </w:pPr>
      <w:r w:rsidRPr="00D56DE7">
        <w:rPr>
          <w:rFonts w:eastAsia="Times New Roman" w:cs="Times New Roman"/>
          <w:b/>
          <w:szCs w:val="24"/>
        </w:rPr>
        <w:t>Raiany Sena de Oliveira</w:t>
      </w:r>
      <w:r>
        <w:rPr>
          <w:rStyle w:val="Refdenotaderodap"/>
          <w:rFonts w:eastAsia="Times New Roman" w:cs="Times New Roman"/>
          <w:b/>
          <w:szCs w:val="24"/>
        </w:rPr>
        <w:footnoteReference w:id="4"/>
      </w:r>
      <w:r w:rsidRPr="00D56DE7">
        <w:rPr>
          <w:rFonts w:eastAsia="Times New Roman" w:cs="Times New Roman"/>
          <w:b/>
          <w:szCs w:val="24"/>
        </w:rPr>
        <w:t xml:space="preserve"> </w:t>
      </w:r>
    </w:p>
    <w:p w14:paraId="00A0A462" w14:textId="77777777" w:rsidR="00D23475" w:rsidRDefault="00D23475" w:rsidP="00D23475">
      <w:pPr>
        <w:jc w:val="right"/>
        <w:rPr>
          <w:rFonts w:eastAsia="Times New Roman" w:cs="Times New Roman"/>
          <w:b/>
          <w:szCs w:val="24"/>
        </w:rPr>
      </w:pPr>
      <w:r>
        <w:rPr>
          <w:rFonts w:eastAsia="Times New Roman" w:cs="Times New Roman"/>
          <w:b/>
          <w:szCs w:val="24"/>
        </w:rPr>
        <w:t>Ana Cláudia de Lima Aleixo</w:t>
      </w:r>
      <w:r>
        <w:rPr>
          <w:rStyle w:val="Refdenotaderodap"/>
          <w:rFonts w:eastAsia="Times New Roman" w:cs="Times New Roman"/>
          <w:b/>
          <w:szCs w:val="24"/>
        </w:rPr>
        <w:footnoteReference w:id="5"/>
      </w:r>
    </w:p>
    <w:p w14:paraId="2DCEEB3D" w14:textId="77777777" w:rsidR="00D23475" w:rsidRPr="0011028A" w:rsidRDefault="00D23475" w:rsidP="00D23475">
      <w:pPr>
        <w:jc w:val="right"/>
        <w:rPr>
          <w:rFonts w:eastAsia="Times New Roman" w:cs="Times New Roman"/>
          <w:b/>
          <w:szCs w:val="24"/>
        </w:rPr>
      </w:pPr>
    </w:p>
    <w:p w14:paraId="4635005B" w14:textId="065790D0" w:rsidR="00D23475" w:rsidRDefault="00D23475" w:rsidP="004604AA">
      <w:pPr>
        <w:jc w:val="center"/>
        <w:rPr>
          <w:rFonts w:cs="Times New Roman"/>
          <w:b/>
          <w:bCs/>
          <w:sz w:val="20"/>
          <w:szCs w:val="20"/>
        </w:rPr>
      </w:pPr>
      <w:r w:rsidRPr="0011028A">
        <w:rPr>
          <w:rFonts w:cs="Times New Roman"/>
          <w:b/>
          <w:bCs/>
          <w:sz w:val="20"/>
          <w:szCs w:val="20"/>
        </w:rPr>
        <w:t>Resumo</w:t>
      </w:r>
    </w:p>
    <w:p w14:paraId="0A8D8DCF" w14:textId="77777777" w:rsidR="004604AA" w:rsidRPr="004604AA" w:rsidRDefault="004604AA" w:rsidP="004604AA">
      <w:pPr>
        <w:jc w:val="center"/>
        <w:rPr>
          <w:rFonts w:cs="Times New Roman"/>
          <w:b/>
          <w:bCs/>
          <w:sz w:val="20"/>
          <w:szCs w:val="20"/>
        </w:rPr>
      </w:pPr>
    </w:p>
    <w:p w14:paraId="7A5B6B36" w14:textId="0A3724F9" w:rsidR="00D23475" w:rsidRPr="00F50EC0" w:rsidRDefault="00D23475" w:rsidP="00D23475">
      <w:pPr>
        <w:rPr>
          <w:rFonts w:cs="Times New Roman"/>
          <w:sz w:val="20"/>
          <w:szCs w:val="20"/>
        </w:rPr>
      </w:pPr>
      <w:r w:rsidRPr="00F50EC0">
        <w:rPr>
          <w:rFonts w:eastAsia="Times New Roman" w:cs="Times New Roman"/>
          <w:sz w:val="20"/>
          <w:szCs w:val="20"/>
        </w:rPr>
        <w:t xml:space="preserve">Diferentemente do modelo de gestão, os avanços tecnológicos desenvolvem-se rapidamente na sociedade brasileira. Na gestão pública, as ferramentas tecnológicas permitem a eficiência da atividade governamental, em termos financeiros, de transparência e no suporte aos serviços promovidos. Este trabalho tem como objetivo analisar os impactos causados na gestão pública da Prefeitura da Cidade de Recife (PCR) a partir do Conecta Recife. A pesquisa analisa a inovação digital em processos sociais através da utilização dos </w:t>
      </w:r>
      <w:r w:rsidRPr="00F50EC0">
        <w:rPr>
          <w:rFonts w:cs="Times New Roman"/>
          <w:sz w:val="20"/>
          <w:szCs w:val="20"/>
        </w:rPr>
        <w:t>canais digitais tendo em vista que este processo permite que as demandas sociais sejam atendidas de forma efetiva e eficiência.</w:t>
      </w:r>
      <w:r w:rsidRPr="00F50EC0">
        <w:rPr>
          <w:rFonts w:eastAsia="Times New Roman" w:cs="Times New Roman"/>
          <w:sz w:val="20"/>
          <w:szCs w:val="20"/>
        </w:rPr>
        <w:t xml:space="preserve"> A pesquisa contextualiza a solução inovadora na gestão de processos públicos, através de uma análise quantitativa</w:t>
      </w:r>
      <w:r w:rsidR="0009463C">
        <w:rPr>
          <w:rFonts w:eastAsia="Times New Roman" w:cs="Times New Roman"/>
          <w:sz w:val="20"/>
          <w:szCs w:val="20"/>
        </w:rPr>
        <w:t xml:space="preserve"> </w:t>
      </w:r>
      <w:r w:rsidR="0023418D">
        <w:rPr>
          <w:rFonts w:eastAsia="Times New Roman" w:cs="Times New Roman"/>
          <w:sz w:val="20"/>
          <w:szCs w:val="20"/>
        </w:rPr>
        <w:t xml:space="preserve">e </w:t>
      </w:r>
      <w:r w:rsidR="0023418D" w:rsidRPr="00F50EC0">
        <w:rPr>
          <w:rFonts w:eastAsia="Times New Roman" w:cs="Times New Roman"/>
          <w:sz w:val="20"/>
          <w:szCs w:val="20"/>
        </w:rPr>
        <w:t>explora</w:t>
      </w:r>
      <w:r w:rsidRPr="00F50EC0">
        <w:rPr>
          <w:rFonts w:eastAsia="Times New Roman" w:cs="Times New Roman"/>
          <w:sz w:val="20"/>
          <w:szCs w:val="20"/>
        </w:rPr>
        <w:t xml:space="preserve"> a percepção dos usuários sobre os serviços públicos em plataforma digitais, a maturidade digital da população para a implementação do projeto e a criação de valor percebido pelos usuários. O estudo aborda a eficácia tecnológica na promoção de processos sociais e sua amplitude de atendimento à população. A análise se aprofunda nos benefícios da tecnologia, mas apresenta a necessidade da promoção da</w:t>
      </w:r>
      <w:r w:rsidRPr="00F50EC0">
        <w:rPr>
          <w:rFonts w:cs="Times New Roman"/>
          <w:sz w:val="20"/>
          <w:szCs w:val="20"/>
        </w:rPr>
        <w:t xml:space="preserve"> inclusão digital aos usuários. </w:t>
      </w:r>
      <w:r w:rsidRPr="00F50EC0">
        <w:rPr>
          <w:rFonts w:eastAsia="Times New Roman" w:cs="Times New Roman"/>
          <w:sz w:val="20"/>
          <w:szCs w:val="20"/>
        </w:rPr>
        <w:t>Como contribuição teórica, demonstra o potencial da inovação tecnológica na gestão pública, à luz da teoria de inovação. A pesquisa oferece insights valiosos para a replicação de iniciativas semelhantes em outras Prefeitura inspirando soluções para os desafios contemporâneos, visando reestruturar e revisar processos, ferramentas e soluções dentro de um ambiente em evolução e de expectativas cada vez maiores para atender às necessidades de uma sociedade que demanda modernidade tecnológica no município.</w:t>
      </w:r>
    </w:p>
    <w:p w14:paraId="202CF3C0" w14:textId="77777777" w:rsidR="00D23475" w:rsidRPr="00316ACE" w:rsidRDefault="00D23475" w:rsidP="00D23475">
      <w:pPr>
        <w:rPr>
          <w:rFonts w:eastAsia="Times New Roman" w:cs="Times New Roman"/>
          <w:szCs w:val="24"/>
        </w:rPr>
      </w:pPr>
    </w:p>
    <w:p w14:paraId="778FCD69" w14:textId="77777777" w:rsidR="00D23475" w:rsidRPr="00A467D3" w:rsidRDefault="00D23475" w:rsidP="00D23475">
      <w:pPr>
        <w:spacing w:after="240"/>
        <w:rPr>
          <w:rFonts w:eastAsia="Times New Roman" w:cs="Times New Roman"/>
          <w:sz w:val="20"/>
          <w:szCs w:val="20"/>
        </w:rPr>
      </w:pPr>
      <w:r w:rsidRPr="009B6538">
        <w:rPr>
          <w:rFonts w:eastAsia="Times New Roman" w:cs="Times New Roman"/>
          <w:sz w:val="20"/>
          <w:szCs w:val="20"/>
        </w:rPr>
        <w:t>Palavras-chave: Gestão Pública; Tecnologia; Inovação.</w:t>
      </w:r>
    </w:p>
    <w:p w14:paraId="62C82BFB" w14:textId="77777777" w:rsidR="00D23475" w:rsidRDefault="00D23475" w:rsidP="00D23475">
      <w:pPr>
        <w:ind w:hanging="2"/>
        <w:jc w:val="center"/>
        <w:rPr>
          <w:rFonts w:eastAsia="Times New Roman" w:cs="Times New Roman"/>
          <w:sz w:val="20"/>
          <w:szCs w:val="20"/>
        </w:rPr>
      </w:pPr>
      <w:r>
        <w:rPr>
          <w:rFonts w:eastAsia="Times New Roman" w:cs="Times New Roman"/>
          <w:b/>
          <w:sz w:val="20"/>
          <w:szCs w:val="20"/>
        </w:rPr>
        <w:t>Resumen</w:t>
      </w:r>
    </w:p>
    <w:p w14:paraId="344C1952" w14:textId="77777777" w:rsidR="00D23475" w:rsidRDefault="00D23475" w:rsidP="00A611AB">
      <w:pPr>
        <w:spacing w:line="360" w:lineRule="auto"/>
        <w:jc w:val="center"/>
        <w:rPr>
          <w:rFonts w:eastAsia="Times New Roman" w:cs="Times New Roman"/>
          <w:sz w:val="20"/>
          <w:szCs w:val="20"/>
        </w:rPr>
      </w:pPr>
    </w:p>
    <w:p w14:paraId="40B549BC" w14:textId="77777777" w:rsidR="00442F63" w:rsidRDefault="00442F63" w:rsidP="00D23475">
      <w:pPr>
        <w:spacing w:after="240"/>
        <w:rPr>
          <w:rFonts w:cs="Times New Roman"/>
          <w:sz w:val="20"/>
          <w:szCs w:val="20"/>
        </w:rPr>
      </w:pPr>
      <w:r w:rsidRPr="00442F63">
        <w:rPr>
          <w:rFonts w:cs="Times New Roman"/>
          <w:sz w:val="20"/>
          <w:szCs w:val="20"/>
        </w:rPr>
        <w:t xml:space="preserve">A diferencia del modelo de gestión, los avances tecnológicos se desarrollan rápidamente en la sociedad brasileña. En la gestión pública, las herramientas tecnológicas posibilitan la eficiencia de la actividad gubernamental, en términos financieros, de transparencia y de apoyo a los servicios promovidos. Este trabajo tiene como objetivo analizar los impactos causados ​​en la gestión pública de la Ciudad de Recife (PCR) a través de Conecta Recife. La investigación analiza la innovación digital en los procesos sociales mediante el uso de canales digitales, considerando que este proceso permite satisfacer las demandas sociales de manera efectiva y eficiente. La investigación contextualiza la solución innovadora en la gestión de procesos públicos, a través de un análisis cuantitativo y explora la percepción de los usuarios sobre los servicios públicos en plataformas digitales, la madurez digital de la población para implementar el proyecto </w:t>
      </w:r>
      <w:r w:rsidRPr="00442F63">
        <w:rPr>
          <w:rFonts w:cs="Times New Roman"/>
          <w:sz w:val="20"/>
          <w:szCs w:val="20"/>
        </w:rPr>
        <w:lastRenderedPageBreak/>
        <w:t>y la creación de valor percibida por los usuarios. El estudio aborda la efectividad tecnológica en la promoción de procesos sociales y su alcance de servicio a la población. El análisis profundiza en los beneficios de la tecnología, pero presenta la necesidad de promover la inclusión digital de los usuarios. Como aporte teórico, demuestra el potencial de la innovación tecnológica en la gestión pública, a la luz de la teoría de la innovación. La investigación ofrece información valiosa para la replicación de iniciativas similares en otros ayuntamientos, inspirando soluciones a los desafíos contemporáneos, con el objetivo de reestructurar y revisar procesos, herramientas y soluciones dentro de un entorno en evolución y expectativas cada vez mayores para satisfacer las necesidades de una sociedad que exige modernidad tecnológica en el municipio.</w:t>
      </w:r>
    </w:p>
    <w:p w14:paraId="126878C7" w14:textId="2EC46DCE" w:rsidR="00D23475" w:rsidRPr="009B6538" w:rsidRDefault="00D23475" w:rsidP="00D23475">
      <w:pPr>
        <w:spacing w:after="240"/>
        <w:rPr>
          <w:rFonts w:cs="Times New Roman"/>
          <w:sz w:val="20"/>
          <w:szCs w:val="20"/>
        </w:rPr>
      </w:pPr>
      <w:r w:rsidRPr="00697492">
        <w:rPr>
          <w:rFonts w:cs="Times New Roman"/>
          <w:sz w:val="20"/>
          <w:szCs w:val="20"/>
        </w:rPr>
        <w:t>Palabras clave: Gestión Pública; Tecnología; Innovación.</w:t>
      </w:r>
    </w:p>
    <w:p w14:paraId="4CEE22A3" w14:textId="77777777" w:rsidR="00D23475" w:rsidRPr="00886A3B" w:rsidRDefault="00D23475" w:rsidP="00D23475">
      <w:pPr>
        <w:jc w:val="center"/>
        <w:rPr>
          <w:rFonts w:eastAsia="Calibri" w:cs="Times New Roman"/>
          <w:b/>
          <w:sz w:val="20"/>
          <w:szCs w:val="20"/>
          <w:lang w:val="en-US"/>
        </w:rPr>
      </w:pPr>
      <w:r w:rsidRPr="00886A3B">
        <w:rPr>
          <w:rFonts w:eastAsia="Calibri" w:cs="Times New Roman"/>
          <w:b/>
          <w:sz w:val="20"/>
          <w:szCs w:val="20"/>
          <w:lang w:val="en-US"/>
        </w:rPr>
        <w:t>Abstract</w:t>
      </w:r>
    </w:p>
    <w:p w14:paraId="66B3B7D4" w14:textId="77777777" w:rsidR="00D23475" w:rsidRPr="00886A3B" w:rsidRDefault="00D23475" w:rsidP="00A611AB">
      <w:pPr>
        <w:spacing w:line="360" w:lineRule="auto"/>
        <w:jc w:val="center"/>
        <w:rPr>
          <w:rFonts w:eastAsia="Calibri" w:cs="Times New Roman"/>
          <w:b/>
          <w:sz w:val="20"/>
          <w:szCs w:val="20"/>
          <w:lang w:val="en-US"/>
        </w:rPr>
      </w:pPr>
    </w:p>
    <w:p w14:paraId="79D515A0" w14:textId="05DFFB0B" w:rsidR="00D23475" w:rsidRDefault="00107BB9" w:rsidP="00A611AB">
      <w:pPr>
        <w:rPr>
          <w:rFonts w:eastAsia="Calibri" w:cs="Times New Roman"/>
          <w:bCs/>
          <w:sz w:val="20"/>
          <w:szCs w:val="20"/>
          <w:lang w:val="en-US"/>
        </w:rPr>
      </w:pPr>
      <w:r w:rsidRPr="00107BB9">
        <w:rPr>
          <w:rFonts w:eastAsia="Calibri" w:cs="Times New Roman"/>
          <w:bCs/>
          <w:sz w:val="20"/>
          <w:szCs w:val="20"/>
          <w:lang w:val="en-US"/>
        </w:rPr>
        <w:t xml:space="preserve">Unlike the management model, technological advances are developing rapidly in Brazilian society. In public management, technological tools allow for efficient government activity in terms of finance, transparency, and support for the services provided. This study aims to analyze the impacts caused by Conecta Recife on the public management of the City of Recife (PCR). The research analyzes digital innovation in social processes </w:t>
      </w:r>
      <w:proofErr w:type="gramStart"/>
      <w:r w:rsidRPr="00107BB9">
        <w:rPr>
          <w:rFonts w:eastAsia="Calibri" w:cs="Times New Roman"/>
          <w:bCs/>
          <w:sz w:val="20"/>
          <w:szCs w:val="20"/>
          <w:lang w:val="en-US"/>
        </w:rPr>
        <w:t>through the use of</w:t>
      </w:r>
      <w:proofErr w:type="gramEnd"/>
      <w:r w:rsidRPr="00107BB9">
        <w:rPr>
          <w:rFonts w:eastAsia="Calibri" w:cs="Times New Roman"/>
          <w:bCs/>
          <w:sz w:val="20"/>
          <w:szCs w:val="20"/>
          <w:lang w:val="en-US"/>
        </w:rPr>
        <w:t xml:space="preserve"> digital channels, considering that this process allows social demands to be met effectively and efficiently. The research contextualizes the innovative solution in the management of public processes, through a quantitative analysis, and explores users' perception of public services on digital platforms, the population's digital maturity for implementing the project, and the creation of value perceived by users. The study addresses technological effectiveness in promoting social processes and its breadth of service to the population. The analysis delves into the benefits of technology, but presents the need to promote digital inclusion for users. As a theoretical contribution, it demonstrates the potential of technological innovation in public management, </w:t>
      </w:r>
      <w:proofErr w:type="gramStart"/>
      <w:r w:rsidRPr="00107BB9">
        <w:rPr>
          <w:rFonts w:eastAsia="Calibri" w:cs="Times New Roman"/>
          <w:bCs/>
          <w:sz w:val="20"/>
          <w:szCs w:val="20"/>
          <w:lang w:val="en-US"/>
        </w:rPr>
        <w:t>in light of</w:t>
      </w:r>
      <w:proofErr w:type="gramEnd"/>
      <w:r w:rsidRPr="00107BB9">
        <w:rPr>
          <w:rFonts w:eastAsia="Calibri" w:cs="Times New Roman"/>
          <w:bCs/>
          <w:sz w:val="20"/>
          <w:szCs w:val="20"/>
          <w:lang w:val="en-US"/>
        </w:rPr>
        <w:t xml:space="preserve"> innovation theory. The research offers valuable insights for the replication of similar initiatives in other City Halls, inspiring solutions to contemporary challenges, aiming to restructure and review processes, </w:t>
      </w:r>
      <w:proofErr w:type="gramStart"/>
      <w:r w:rsidRPr="00107BB9">
        <w:rPr>
          <w:rFonts w:eastAsia="Calibri" w:cs="Times New Roman"/>
          <w:bCs/>
          <w:sz w:val="20"/>
          <w:szCs w:val="20"/>
          <w:lang w:val="en-US"/>
        </w:rPr>
        <w:t>tools</w:t>
      </w:r>
      <w:proofErr w:type="gramEnd"/>
      <w:r w:rsidRPr="00107BB9">
        <w:rPr>
          <w:rFonts w:eastAsia="Calibri" w:cs="Times New Roman"/>
          <w:bCs/>
          <w:sz w:val="20"/>
          <w:szCs w:val="20"/>
          <w:lang w:val="en-US"/>
        </w:rPr>
        <w:t xml:space="preserve"> and solutions within an evolving environment and with ever-increasing expectations to meet the needs of a society that demands technological modernity in the municipality.</w:t>
      </w:r>
    </w:p>
    <w:p w14:paraId="1076EAEA" w14:textId="77777777" w:rsidR="00107BB9" w:rsidRPr="00020E15" w:rsidRDefault="00107BB9" w:rsidP="00A611AB">
      <w:pPr>
        <w:rPr>
          <w:rFonts w:eastAsia="Calibri" w:cs="Times New Roman"/>
          <w:bCs/>
          <w:sz w:val="20"/>
          <w:szCs w:val="20"/>
          <w:lang w:val="en-US"/>
        </w:rPr>
      </w:pPr>
    </w:p>
    <w:p w14:paraId="7EAB8E83" w14:textId="530908C5" w:rsidR="00D23475" w:rsidRDefault="00D23475" w:rsidP="00D23475">
      <w:pPr>
        <w:rPr>
          <w:rFonts w:eastAsia="Calibri" w:cs="Times New Roman"/>
          <w:bCs/>
          <w:sz w:val="20"/>
          <w:szCs w:val="20"/>
          <w:lang w:val="en-US"/>
        </w:rPr>
      </w:pPr>
      <w:r w:rsidRPr="001311D2">
        <w:rPr>
          <w:rFonts w:eastAsia="Calibri" w:cs="Times New Roman"/>
          <w:bCs/>
          <w:sz w:val="20"/>
          <w:szCs w:val="20"/>
          <w:lang w:val="en-US"/>
        </w:rPr>
        <w:t>Key</w:t>
      </w:r>
      <w:r w:rsidR="002626C2" w:rsidRPr="001311D2">
        <w:rPr>
          <w:rFonts w:eastAsia="Calibri" w:cs="Times New Roman"/>
          <w:bCs/>
          <w:sz w:val="20"/>
          <w:szCs w:val="20"/>
          <w:lang w:val="en-US"/>
        </w:rPr>
        <w:t>w</w:t>
      </w:r>
      <w:r w:rsidRPr="001311D2">
        <w:rPr>
          <w:rFonts w:eastAsia="Calibri" w:cs="Times New Roman"/>
          <w:bCs/>
          <w:sz w:val="20"/>
          <w:szCs w:val="20"/>
          <w:lang w:val="en-US"/>
        </w:rPr>
        <w:t>ord</w:t>
      </w:r>
      <w:r w:rsidR="002626C2" w:rsidRPr="001311D2">
        <w:rPr>
          <w:rFonts w:eastAsia="Calibri" w:cs="Times New Roman"/>
          <w:bCs/>
          <w:sz w:val="20"/>
          <w:szCs w:val="20"/>
          <w:lang w:val="en-US"/>
        </w:rPr>
        <w:t>s</w:t>
      </w:r>
      <w:r w:rsidRPr="001311D2">
        <w:rPr>
          <w:rFonts w:eastAsia="Calibri" w:cs="Times New Roman"/>
          <w:bCs/>
          <w:sz w:val="20"/>
          <w:szCs w:val="20"/>
          <w:lang w:val="en-US"/>
        </w:rPr>
        <w:t>:</w:t>
      </w:r>
      <w:r w:rsidRPr="00020E15">
        <w:rPr>
          <w:rFonts w:eastAsia="Calibri" w:cs="Times New Roman"/>
          <w:b/>
          <w:sz w:val="20"/>
          <w:szCs w:val="20"/>
          <w:lang w:val="en-US"/>
        </w:rPr>
        <w:t xml:space="preserve"> </w:t>
      </w:r>
      <w:r w:rsidRPr="00020E15">
        <w:rPr>
          <w:rFonts w:eastAsia="Calibri" w:cs="Times New Roman"/>
          <w:bCs/>
          <w:sz w:val="20"/>
          <w:szCs w:val="20"/>
          <w:lang w:val="en-US"/>
        </w:rPr>
        <w:t>Public Management; Technology; Innovation.</w:t>
      </w:r>
    </w:p>
    <w:p w14:paraId="16872D4E" w14:textId="77777777" w:rsidR="00D23475" w:rsidRDefault="00D23475" w:rsidP="00D23475">
      <w:pPr>
        <w:rPr>
          <w:rFonts w:eastAsia="Calibri" w:cs="Times New Roman"/>
          <w:bCs/>
          <w:sz w:val="20"/>
          <w:szCs w:val="20"/>
          <w:lang w:val="en-US"/>
        </w:rPr>
      </w:pPr>
    </w:p>
    <w:p w14:paraId="5AE1CA99" w14:textId="77777777" w:rsidR="00D23475" w:rsidRPr="00020E15" w:rsidRDefault="00D23475" w:rsidP="00D23475">
      <w:pPr>
        <w:rPr>
          <w:rFonts w:eastAsia="Calibri" w:cs="Times New Roman"/>
          <w:b/>
          <w:sz w:val="20"/>
          <w:szCs w:val="20"/>
          <w:lang w:val="en-US"/>
        </w:rPr>
      </w:pPr>
    </w:p>
    <w:p w14:paraId="23263171" w14:textId="77777777" w:rsidR="00D23475" w:rsidRPr="004E3CF8" w:rsidRDefault="00D23475" w:rsidP="00D23475">
      <w:pPr>
        <w:rPr>
          <w:rFonts w:eastAsia="Times New Roman" w:cs="Times New Roman"/>
          <w:b/>
          <w:color w:val="000000"/>
          <w:szCs w:val="24"/>
        </w:rPr>
      </w:pPr>
      <w:r>
        <w:rPr>
          <w:rFonts w:eastAsia="Times New Roman" w:cs="Times New Roman"/>
          <w:b/>
          <w:color w:val="000000"/>
          <w:szCs w:val="24"/>
        </w:rPr>
        <w:t>1.</w:t>
      </w:r>
      <w:r w:rsidRPr="004E3CF8">
        <w:rPr>
          <w:rFonts w:eastAsia="Times New Roman" w:cs="Times New Roman"/>
          <w:b/>
          <w:color w:val="000000"/>
          <w:szCs w:val="24"/>
        </w:rPr>
        <w:t>Introdução</w:t>
      </w:r>
    </w:p>
    <w:p w14:paraId="0B437812" w14:textId="77777777" w:rsidR="00D23475" w:rsidRPr="00316ACE" w:rsidRDefault="00D23475" w:rsidP="00D23475">
      <w:pPr>
        <w:pStyle w:val="PargrafodaLista"/>
        <w:ind w:left="1080"/>
        <w:rPr>
          <w:rFonts w:eastAsia="Times New Roman" w:cs="Times New Roman"/>
          <w:b/>
          <w:color w:val="000000"/>
          <w:szCs w:val="24"/>
        </w:rPr>
      </w:pPr>
    </w:p>
    <w:p w14:paraId="366210F9" w14:textId="77777777" w:rsidR="00D23475" w:rsidRPr="00316ACE" w:rsidRDefault="00D23475" w:rsidP="00D23475">
      <w:pPr>
        <w:spacing w:line="360" w:lineRule="auto"/>
        <w:ind w:firstLine="360"/>
        <w:rPr>
          <w:rFonts w:eastAsia="Times New Roman" w:cs="Times New Roman"/>
          <w:szCs w:val="24"/>
        </w:rPr>
      </w:pPr>
      <w:r w:rsidRPr="00316ACE">
        <w:rPr>
          <w:rFonts w:eastAsia="Times New Roman" w:cs="Times New Roman"/>
          <w:szCs w:val="24"/>
        </w:rPr>
        <w:t xml:space="preserve">A adoção de tecnologias inovadoras no setor público tem se tornado essencial para a modernização da gestão e a melhoria dos serviços oferecidos à população. Conforme destacado </w:t>
      </w:r>
      <w:r w:rsidRPr="00934CB1">
        <w:rPr>
          <w:rFonts w:eastAsia="Times New Roman" w:cs="Times New Roman"/>
          <w:szCs w:val="24"/>
        </w:rPr>
        <w:t xml:space="preserve">por Bigliardi e Galati (2013), essa inovação pode de forma significativamente aumentar o </w:t>
      </w:r>
      <w:r w:rsidRPr="00316ACE">
        <w:rPr>
          <w:rFonts w:eastAsia="Times New Roman" w:cs="Times New Roman"/>
          <w:szCs w:val="24"/>
        </w:rPr>
        <w:t xml:space="preserve">desempenho organizacional no setor público, atendendo aos desafios contemporâneos de governança. </w:t>
      </w:r>
    </w:p>
    <w:p w14:paraId="6B31F067" w14:textId="77777777" w:rsidR="00D23475" w:rsidRPr="00F66AA0" w:rsidRDefault="00D23475" w:rsidP="00D23475">
      <w:pPr>
        <w:spacing w:line="360" w:lineRule="auto"/>
        <w:ind w:firstLine="708"/>
        <w:rPr>
          <w:rFonts w:cs="Times New Roman"/>
          <w:szCs w:val="24"/>
        </w:rPr>
      </w:pPr>
      <w:r w:rsidRPr="00316ACE">
        <w:rPr>
          <w:rFonts w:eastAsia="Times New Roman" w:cs="Times New Roman"/>
          <w:bCs/>
          <w:color w:val="000000"/>
          <w:szCs w:val="24"/>
        </w:rPr>
        <w:t>Através da pesquisa realizada pelo Comitê Gestor da Internet no Brasil</w:t>
      </w:r>
      <w:r w:rsidRPr="00316ACE">
        <w:rPr>
          <w:rFonts w:eastAsia="Times New Roman" w:cs="Times New Roman"/>
          <w:bCs/>
          <w:i/>
          <w:iCs/>
          <w:color w:val="000000"/>
          <w:szCs w:val="24"/>
        </w:rPr>
        <w:t xml:space="preserve"> (CGI.br), </w:t>
      </w:r>
      <w:r w:rsidRPr="00316ACE">
        <w:rPr>
          <w:rFonts w:eastAsia="Times New Roman" w:cs="Times New Roman"/>
          <w:bCs/>
          <w:color w:val="000000"/>
          <w:szCs w:val="24"/>
        </w:rPr>
        <w:t>em 2023, 91% das prefeituras brasileiras disponibilizaram ao menos um serviço </w:t>
      </w:r>
      <w:r w:rsidRPr="00316ACE">
        <w:rPr>
          <w:rFonts w:eastAsia="Times New Roman" w:cs="Times New Roman"/>
          <w:bCs/>
          <w:i/>
          <w:iCs/>
          <w:color w:val="000000"/>
          <w:szCs w:val="24"/>
        </w:rPr>
        <w:t>online </w:t>
      </w:r>
      <w:r w:rsidRPr="00316ACE">
        <w:rPr>
          <w:rFonts w:eastAsia="Times New Roman" w:cs="Times New Roman"/>
          <w:bCs/>
          <w:color w:val="000000"/>
          <w:szCs w:val="24"/>
        </w:rPr>
        <w:t>aos cidadãos segundo a nova edição da </w:t>
      </w:r>
      <w:r>
        <w:t>Eletrônico. Enquanto</w:t>
      </w:r>
      <w:r w:rsidRPr="00316ACE">
        <w:rPr>
          <w:rFonts w:eastAsia="Times New Roman" w:cs="Times New Roman"/>
          <w:bCs/>
          <w:color w:val="000000"/>
          <w:szCs w:val="24"/>
        </w:rPr>
        <w:t xml:space="preserve"> a maioria (94%) das prefeituras de localidades com mais de 500 mil habitantes ofertaram cinco ou mais tipos de serviços </w:t>
      </w:r>
      <w:r w:rsidRPr="00316ACE">
        <w:rPr>
          <w:rFonts w:eastAsia="Times New Roman" w:cs="Times New Roman"/>
          <w:bCs/>
          <w:i/>
          <w:iCs/>
          <w:color w:val="000000"/>
          <w:szCs w:val="24"/>
        </w:rPr>
        <w:t>online</w:t>
      </w:r>
      <w:r w:rsidRPr="00316ACE">
        <w:rPr>
          <w:rFonts w:eastAsia="Times New Roman" w:cs="Times New Roman"/>
          <w:bCs/>
          <w:color w:val="000000"/>
          <w:szCs w:val="24"/>
        </w:rPr>
        <w:t> investigados em 2023, essa era uma realidade para pouco mais da metade (56%) das prefeituras de municípios com até 10 mil habitantes.</w:t>
      </w:r>
    </w:p>
    <w:p w14:paraId="75E09859" w14:textId="77777777" w:rsidR="00D23475" w:rsidRPr="00316ACE" w:rsidRDefault="00D23475" w:rsidP="00D23475">
      <w:pPr>
        <w:spacing w:line="360" w:lineRule="auto"/>
        <w:ind w:firstLine="708"/>
        <w:rPr>
          <w:rFonts w:eastAsia="Times New Roman" w:cs="Times New Roman"/>
          <w:bCs/>
          <w:color w:val="000000"/>
          <w:szCs w:val="24"/>
        </w:rPr>
      </w:pPr>
      <w:r w:rsidRPr="00316ACE">
        <w:rPr>
          <w:rFonts w:eastAsia="Times New Roman" w:cs="Times New Roman"/>
          <w:bCs/>
          <w:color w:val="000000"/>
          <w:szCs w:val="24"/>
        </w:rPr>
        <w:t xml:space="preserve">A política de modernização busca direcionar os esforços do governo para aumentar a eficiência e modernizar a administração pública, a prestação de serviços e o </w:t>
      </w:r>
      <w:r w:rsidRPr="00316ACE">
        <w:rPr>
          <w:rFonts w:eastAsia="Times New Roman" w:cs="Times New Roman"/>
          <w:bCs/>
          <w:color w:val="000000"/>
          <w:szCs w:val="24"/>
        </w:rPr>
        <w:lastRenderedPageBreak/>
        <w:t>ambiente de negócios para melhor atender às necessidades do cidadão (Brasil</w:t>
      </w:r>
      <w:r>
        <w:rPr>
          <w:rFonts w:eastAsia="Times New Roman" w:cs="Times New Roman"/>
          <w:bCs/>
          <w:color w:val="000000"/>
          <w:szCs w:val="24"/>
        </w:rPr>
        <w:t>,</w:t>
      </w:r>
      <w:r w:rsidRPr="00316ACE">
        <w:rPr>
          <w:rFonts w:eastAsia="Times New Roman" w:cs="Times New Roman"/>
          <w:bCs/>
          <w:color w:val="000000"/>
          <w:szCs w:val="24"/>
        </w:rPr>
        <w:t xml:space="preserve"> 2022). Neste sentido, destaca-se a importância da gestão pública municipal de Recife por ser destaque no ano de 2024 nas principais mídias sobre a transformação digital.</w:t>
      </w:r>
    </w:p>
    <w:p w14:paraId="44419521" w14:textId="1021A50E" w:rsidR="00D23475" w:rsidRDefault="00D23475" w:rsidP="00D23475">
      <w:pPr>
        <w:spacing w:line="360" w:lineRule="auto"/>
        <w:ind w:firstLine="708"/>
        <w:rPr>
          <w:rFonts w:eastAsia="Times New Roman" w:cs="Times New Roman"/>
          <w:bCs/>
          <w:color w:val="000000"/>
          <w:szCs w:val="24"/>
        </w:rPr>
      </w:pPr>
      <w:r w:rsidRPr="00316ACE">
        <w:rPr>
          <w:rFonts w:eastAsia="Times New Roman" w:cs="Times New Roman"/>
          <w:bCs/>
          <w:color w:val="000000"/>
          <w:szCs w:val="24"/>
        </w:rPr>
        <w:t>No Recife, a Prefeitura dispõe de um aplicativo denominado de Conecta Recife. Este aplicativo disponibiliza serviços aos cidadãos que vão desde a consulta ao Cadúnico até registros de saúde. Segundo Da Silva Brongnoli; Ferenhof (2020) devido à lacuna na literatura de trabalhos que estudem a melhoria de processos por meio de plataformas digitais e levando em conta o crescente interesse pela digitalização dos governos</w:t>
      </w:r>
      <w:r w:rsidR="008A6E1B">
        <w:rPr>
          <w:rFonts w:eastAsia="Times New Roman" w:cs="Times New Roman"/>
          <w:bCs/>
          <w:color w:val="000000"/>
          <w:szCs w:val="24"/>
        </w:rPr>
        <w:t xml:space="preserve">, </w:t>
      </w:r>
      <w:r w:rsidR="00BD7DDF">
        <w:rPr>
          <w:rFonts w:eastAsia="Times New Roman" w:cs="Times New Roman"/>
          <w:bCs/>
          <w:color w:val="000000"/>
          <w:szCs w:val="24"/>
        </w:rPr>
        <w:t>o</w:t>
      </w:r>
      <w:r w:rsidR="008A6E1B">
        <w:rPr>
          <w:rFonts w:eastAsia="Times New Roman" w:cs="Times New Roman"/>
          <w:bCs/>
          <w:color w:val="000000"/>
          <w:szCs w:val="24"/>
        </w:rPr>
        <w:t xml:space="preserve"> </w:t>
      </w:r>
      <w:r w:rsidR="00BD7DDF">
        <w:rPr>
          <w:rFonts w:eastAsia="Times New Roman" w:cs="Times New Roman"/>
          <w:bCs/>
          <w:color w:val="000000"/>
          <w:szCs w:val="24"/>
        </w:rPr>
        <w:t>estudo</w:t>
      </w:r>
      <w:r w:rsidR="00BD7DDF" w:rsidRPr="00316ACE">
        <w:rPr>
          <w:rFonts w:eastAsia="Times New Roman" w:cs="Times New Roman"/>
          <w:bCs/>
          <w:color w:val="000000"/>
          <w:szCs w:val="24"/>
        </w:rPr>
        <w:t xml:space="preserve"> do</w:t>
      </w:r>
      <w:r w:rsidRPr="00316ACE">
        <w:rPr>
          <w:rFonts w:eastAsia="Times New Roman" w:cs="Times New Roman"/>
          <w:bCs/>
          <w:color w:val="000000"/>
          <w:szCs w:val="24"/>
        </w:rPr>
        <w:t xml:space="preserve"> Conecta Recife se torna um exemplo de plataforma digital que tem como objetivo simplificar a relação entre cidadãos e gestão pública, para melhorar a qualidade de vida na cidade.</w:t>
      </w:r>
    </w:p>
    <w:p w14:paraId="5A3D0802" w14:textId="40E83AB7" w:rsidR="00D23475" w:rsidRPr="002469C7" w:rsidRDefault="00D23475" w:rsidP="002469C7">
      <w:pPr>
        <w:spacing w:line="360" w:lineRule="auto"/>
        <w:ind w:firstLine="708"/>
        <w:rPr>
          <w:rFonts w:eastAsia="Times New Roman" w:cs="Times New Roman"/>
          <w:bCs/>
          <w:color w:val="000000"/>
          <w:szCs w:val="24"/>
        </w:rPr>
      </w:pPr>
      <w:r>
        <w:rPr>
          <w:rFonts w:eastAsia="Times New Roman" w:cs="Times New Roman"/>
          <w:bCs/>
          <w:color w:val="000000"/>
          <w:szCs w:val="24"/>
        </w:rPr>
        <w:t xml:space="preserve"> </w:t>
      </w:r>
      <w:r w:rsidRPr="00C2689B">
        <w:rPr>
          <w:rFonts w:eastAsia="Times New Roman" w:cs="Times New Roman"/>
          <w:bCs/>
          <w:color w:val="000000"/>
          <w:szCs w:val="24"/>
        </w:rPr>
        <w:t>O intuito</w:t>
      </w:r>
      <w:r>
        <w:rPr>
          <w:rFonts w:eastAsia="Times New Roman" w:cs="Times New Roman"/>
          <w:bCs/>
          <w:color w:val="000000"/>
          <w:szCs w:val="24"/>
        </w:rPr>
        <w:t xml:space="preserve"> desta pesquisa </w:t>
      </w:r>
      <w:r w:rsidRPr="00C2689B">
        <w:rPr>
          <w:rFonts w:eastAsia="Times New Roman" w:cs="Times New Roman"/>
          <w:bCs/>
          <w:color w:val="000000"/>
          <w:szCs w:val="24"/>
        </w:rPr>
        <w:t xml:space="preserve">é compreender </w:t>
      </w:r>
      <w:r>
        <w:rPr>
          <w:rFonts w:eastAsia="Times New Roman" w:cs="Times New Roman"/>
          <w:bCs/>
          <w:color w:val="000000"/>
          <w:szCs w:val="24"/>
        </w:rPr>
        <w:t xml:space="preserve">como o usuário do sistema percebe a inovação tecnológica na utilização do serviço públicos. </w:t>
      </w:r>
      <w:r w:rsidRPr="00C2689B">
        <w:rPr>
          <w:rFonts w:eastAsia="Times New Roman" w:cs="Times New Roman"/>
          <w:bCs/>
          <w:color w:val="000000"/>
          <w:szCs w:val="24"/>
        </w:rPr>
        <w:t xml:space="preserve">O lócus da pesquisa é a cidade de </w:t>
      </w:r>
      <w:r>
        <w:rPr>
          <w:rFonts w:eastAsia="Times New Roman" w:cs="Times New Roman"/>
          <w:bCs/>
          <w:color w:val="000000"/>
          <w:szCs w:val="24"/>
        </w:rPr>
        <w:t>Recife</w:t>
      </w:r>
      <w:r w:rsidRPr="00C2689B">
        <w:rPr>
          <w:rFonts w:eastAsia="Times New Roman" w:cs="Times New Roman"/>
          <w:bCs/>
          <w:color w:val="000000"/>
          <w:szCs w:val="24"/>
        </w:rPr>
        <w:t xml:space="preserve"> </w:t>
      </w:r>
      <w:r>
        <w:rPr>
          <w:rFonts w:eastAsia="Times New Roman" w:cs="Times New Roman"/>
          <w:bCs/>
          <w:color w:val="000000"/>
          <w:szCs w:val="24"/>
        </w:rPr>
        <w:t xml:space="preserve">em </w:t>
      </w:r>
      <w:r w:rsidR="00E054FA">
        <w:rPr>
          <w:rFonts w:eastAsia="Times New Roman" w:cs="Times New Roman"/>
          <w:bCs/>
          <w:color w:val="000000"/>
          <w:szCs w:val="24"/>
        </w:rPr>
        <w:t>Pernambuco.</w:t>
      </w:r>
      <w:r w:rsidR="00E054FA" w:rsidRPr="00316ACE">
        <w:rPr>
          <w:rFonts w:eastAsia="Times New Roman" w:cs="Times New Roman"/>
          <w:bCs/>
          <w:color w:val="000000"/>
          <w:szCs w:val="24"/>
        </w:rPr>
        <w:t xml:space="preserve"> </w:t>
      </w:r>
      <w:r>
        <w:rPr>
          <w:rFonts w:eastAsia="Times New Roman" w:cs="Times New Roman"/>
          <w:bCs/>
          <w:color w:val="000000"/>
          <w:szCs w:val="24"/>
        </w:rPr>
        <w:t>C</w:t>
      </w:r>
      <w:r w:rsidRPr="00983C2B">
        <w:rPr>
          <w:rFonts w:eastAsia="Times New Roman" w:cs="Times New Roman"/>
          <w:bCs/>
          <w:color w:val="000000"/>
          <w:szCs w:val="24"/>
        </w:rPr>
        <w:t>onsiderando a relevância d</w:t>
      </w:r>
      <w:r>
        <w:rPr>
          <w:rFonts w:eastAsia="Times New Roman" w:cs="Times New Roman"/>
          <w:bCs/>
          <w:color w:val="000000"/>
          <w:szCs w:val="24"/>
        </w:rPr>
        <w:t>a utilização de ferramentas tecnológicas para a otimização dos serviços públicos, pretende-se que este estudo responda a seguinte questão:</w:t>
      </w:r>
      <w:r w:rsidRPr="00C30EBC">
        <w:rPr>
          <w:rFonts w:eastAsia="Times New Roman" w:cs="Times New Roman"/>
          <w:b/>
          <w:color w:val="000000"/>
          <w:szCs w:val="24"/>
        </w:rPr>
        <w:t xml:space="preserve"> </w:t>
      </w:r>
      <w:r>
        <w:rPr>
          <w:rFonts w:eastAsia="Times New Roman" w:cs="Times New Roman"/>
          <w:b/>
          <w:color w:val="000000"/>
          <w:szCs w:val="24"/>
        </w:rPr>
        <w:t xml:space="preserve">Qual </w:t>
      </w:r>
      <w:r w:rsidR="00A611AB">
        <w:rPr>
          <w:rFonts w:eastAsia="Times New Roman" w:cs="Times New Roman"/>
          <w:b/>
          <w:color w:val="000000"/>
          <w:szCs w:val="24"/>
        </w:rPr>
        <w:t xml:space="preserve">o </w:t>
      </w:r>
      <w:r>
        <w:rPr>
          <w:rFonts w:eastAsia="Times New Roman" w:cs="Times New Roman"/>
          <w:b/>
          <w:color w:val="000000"/>
          <w:szCs w:val="24"/>
        </w:rPr>
        <w:t>perfil dos usuários de serviços públicos digitais e</w:t>
      </w:r>
      <w:r w:rsidR="002469C7">
        <w:rPr>
          <w:rFonts w:eastAsia="Times New Roman" w:cs="Times New Roman"/>
          <w:b/>
          <w:color w:val="000000"/>
          <w:szCs w:val="24"/>
        </w:rPr>
        <w:t xml:space="preserve"> de que </w:t>
      </w:r>
      <w:r w:rsidR="00E315D6">
        <w:rPr>
          <w:rFonts w:eastAsia="Times New Roman" w:cs="Times New Roman"/>
          <w:b/>
          <w:color w:val="000000"/>
          <w:szCs w:val="24"/>
        </w:rPr>
        <w:t>forma</w:t>
      </w:r>
      <w:r>
        <w:rPr>
          <w:rFonts w:eastAsia="Times New Roman" w:cs="Times New Roman"/>
          <w:b/>
          <w:color w:val="000000"/>
          <w:szCs w:val="24"/>
        </w:rPr>
        <w:t xml:space="preserve"> </w:t>
      </w:r>
      <w:r w:rsidR="006A4605">
        <w:rPr>
          <w:rFonts w:eastAsia="Times New Roman" w:cs="Times New Roman"/>
          <w:b/>
          <w:color w:val="000000"/>
          <w:szCs w:val="24"/>
        </w:rPr>
        <w:t>a experiência digital</w:t>
      </w:r>
      <w:r w:rsidR="00A611AB" w:rsidRPr="00A611AB">
        <w:rPr>
          <w:rFonts w:eastAsia="Times New Roman" w:cs="Times New Roman"/>
          <w:b/>
          <w:color w:val="000000"/>
          <w:szCs w:val="24"/>
        </w:rPr>
        <w:t> aprimora a </w:t>
      </w:r>
      <w:r w:rsidR="00A611AB">
        <w:rPr>
          <w:rFonts w:eastAsia="Times New Roman" w:cs="Times New Roman"/>
          <w:b/>
          <w:color w:val="000000"/>
          <w:szCs w:val="24"/>
        </w:rPr>
        <w:t>percepção</w:t>
      </w:r>
      <w:r w:rsidR="00A611AB" w:rsidRPr="00A611AB">
        <w:rPr>
          <w:rFonts w:eastAsia="Times New Roman" w:cs="Times New Roman"/>
          <w:b/>
          <w:color w:val="000000"/>
          <w:szCs w:val="24"/>
        </w:rPr>
        <w:t> da </w:t>
      </w:r>
      <w:r w:rsidR="00A611AB">
        <w:rPr>
          <w:rFonts w:eastAsia="Times New Roman" w:cs="Times New Roman"/>
          <w:b/>
          <w:color w:val="000000"/>
          <w:szCs w:val="24"/>
        </w:rPr>
        <w:t xml:space="preserve">eficácia </w:t>
      </w:r>
      <w:r w:rsidR="002469C7">
        <w:rPr>
          <w:rFonts w:eastAsia="Times New Roman" w:cs="Times New Roman"/>
          <w:b/>
          <w:color w:val="000000"/>
          <w:szCs w:val="24"/>
        </w:rPr>
        <w:t>na</w:t>
      </w:r>
      <w:r w:rsidR="00A611AB">
        <w:rPr>
          <w:rFonts w:eastAsia="Times New Roman" w:cs="Times New Roman"/>
          <w:b/>
          <w:color w:val="000000"/>
          <w:szCs w:val="24"/>
        </w:rPr>
        <w:t xml:space="preserve"> </w:t>
      </w:r>
      <w:r w:rsidR="00A611AB" w:rsidRPr="00A611AB">
        <w:rPr>
          <w:rFonts w:eastAsia="Times New Roman" w:cs="Times New Roman"/>
          <w:b/>
          <w:color w:val="000000"/>
          <w:szCs w:val="24"/>
        </w:rPr>
        <w:t>atuação públic</w:t>
      </w:r>
      <w:r w:rsidR="00A611AB">
        <w:rPr>
          <w:rFonts w:eastAsia="Times New Roman" w:cs="Times New Roman"/>
          <w:b/>
          <w:color w:val="000000"/>
          <w:szCs w:val="24"/>
        </w:rPr>
        <w:t>a?</w:t>
      </w:r>
    </w:p>
    <w:p w14:paraId="72692438" w14:textId="77777777" w:rsidR="00D23475" w:rsidRDefault="00D23475" w:rsidP="00D23475">
      <w:pPr>
        <w:spacing w:line="360" w:lineRule="auto"/>
        <w:ind w:firstLine="360"/>
        <w:rPr>
          <w:rFonts w:eastAsia="Times New Roman" w:cs="Times New Roman"/>
          <w:szCs w:val="24"/>
        </w:rPr>
      </w:pPr>
      <w:r>
        <w:rPr>
          <w:rFonts w:eastAsia="Times New Roman" w:cs="Times New Roman"/>
          <w:szCs w:val="24"/>
        </w:rPr>
        <w:t>No âmbito da produção cientifica, o</w:t>
      </w:r>
      <w:r w:rsidRPr="00316ACE">
        <w:rPr>
          <w:rFonts w:eastAsia="Times New Roman" w:cs="Times New Roman"/>
          <w:szCs w:val="24"/>
        </w:rPr>
        <w:t xml:space="preserve"> Conecta Recife, é um modelo novo, cuja literatura acerca do tema ainda está em fase </w:t>
      </w:r>
      <w:r>
        <w:rPr>
          <w:rFonts w:eastAsia="Times New Roman" w:cs="Times New Roman"/>
          <w:szCs w:val="24"/>
        </w:rPr>
        <w:t xml:space="preserve">de </w:t>
      </w:r>
      <w:r w:rsidRPr="00316ACE">
        <w:rPr>
          <w:rFonts w:eastAsia="Times New Roman" w:cs="Times New Roman"/>
          <w:szCs w:val="24"/>
        </w:rPr>
        <w:t>desenvolvimento. Para investigar essa questão, realizou-se uma pesquisa documental nas bases Scopus e CAPES, utilizando as seguintes palavras-chave: (TITLE-ABS-KEY</w:t>
      </w:r>
      <w:r w:rsidRPr="00316ACE">
        <w:rPr>
          <w:rFonts w:cs="Times New Roman"/>
          <w:szCs w:val="24"/>
        </w:rPr>
        <w:t xml:space="preserve"> </w:t>
      </w:r>
      <w:r w:rsidRPr="00316ACE">
        <w:rPr>
          <w:rFonts w:eastAsia="Times New Roman" w:cs="Times New Roman"/>
          <w:szCs w:val="24"/>
        </w:rPr>
        <w:t>gestão AND pública AND conecta AND recife) AND TITLE-ABS-KEY</w:t>
      </w:r>
      <w:r w:rsidRPr="00316ACE">
        <w:rPr>
          <w:rFonts w:cs="Times New Roman"/>
          <w:szCs w:val="24"/>
        </w:rPr>
        <w:t xml:space="preserve"> </w:t>
      </w:r>
      <w:r w:rsidRPr="00316ACE">
        <w:rPr>
          <w:rFonts w:eastAsia="Times New Roman" w:cs="Times New Roman"/>
          <w:szCs w:val="24"/>
        </w:rPr>
        <w:t xml:space="preserve">conecta AND recife), buscou-se por estudos acadêmicos que tratam do uso de soluções tecnológicas através do sistema Conecta Recife, no entanto, não foram encontrados estudos específicos nessas bases. </w:t>
      </w:r>
    </w:p>
    <w:p w14:paraId="469F5CF9" w14:textId="77777777" w:rsidR="00D23475" w:rsidRDefault="00D23475" w:rsidP="00D23475">
      <w:pPr>
        <w:spacing w:line="360" w:lineRule="auto"/>
        <w:ind w:firstLine="360"/>
        <w:rPr>
          <w:rFonts w:eastAsia="Times New Roman" w:cs="Times New Roman"/>
          <w:szCs w:val="24"/>
        </w:rPr>
      </w:pPr>
      <w:r w:rsidRPr="0002285B">
        <w:rPr>
          <w:rFonts w:eastAsia="Times New Roman" w:cs="Times New Roman"/>
          <w:szCs w:val="24"/>
        </w:rPr>
        <w:t>Em meio aos Objetivos de Desenvolvimento Sustentável (ODS),</w:t>
      </w:r>
      <w:r>
        <w:rPr>
          <w:rFonts w:eastAsia="Times New Roman" w:cs="Times New Roman"/>
          <w:szCs w:val="24"/>
        </w:rPr>
        <w:t xml:space="preserve"> da agenda 2030,  os serviços digitais, estão alinhados com </w:t>
      </w:r>
      <w:r w:rsidRPr="00572029">
        <w:rPr>
          <w:rFonts w:eastAsia="Times New Roman" w:cs="Times New Roman"/>
          <w:szCs w:val="24"/>
        </w:rPr>
        <w:t xml:space="preserve"> </w:t>
      </w:r>
      <w:r>
        <w:rPr>
          <w:rFonts w:eastAsia="Times New Roman" w:cs="Times New Roman"/>
          <w:szCs w:val="24"/>
        </w:rPr>
        <w:t>o</w:t>
      </w:r>
      <w:r w:rsidRPr="00572029">
        <w:rPr>
          <w:rFonts w:eastAsia="Times New Roman" w:cs="Times New Roman"/>
          <w:szCs w:val="24"/>
        </w:rPr>
        <w:t xml:space="preserve">bjetivo 16 </w:t>
      </w:r>
      <w:r>
        <w:rPr>
          <w:rFonts w:eastAsia="Times New Roman" w:cs="Times New Roman"/>
          <w:szCs w:val="24"/>
        </w:rPr>
        <w:t>, que busca p</w:t>
      </w:r>
      <w:r w:rsidRPr="00572029">
        <w:rPr>
          <w:rFonts w:eastAsia="Times New Roman" w:cs="Times New Roman"/>
          <w:szCs w:val="24"/>
        </w:rPr>
        <w:t>romover sociedades pacíficas e inclusivas para o desenvolvimento sustentável, proporcionar acesso à justiça para todos e construir instituições eficazes, responsáveis e inclusivas em todos os níveis"</w:t>
      </w:r>
      <w:r>
        <w:rPr>
          <w:rFonts w:eastAsia="Times New Roman" w:cs="Times New Roman"/>
          <w:szCs w:val="24"/>
        </w:rPr>
        <w:t xml:space="preserve">, e especificadamente </w:t>
      </w:r>
      <w:r w:rsidRPr="00572029">
        <w:rPr>
          <w:rFonts w:eastAsia="Times New Roman" w:cs="Times New Roman"/>
          <w:szCs w:val="24"/>
        </w:rPr>
        <w:t>com as "Metas 16.6 Desenvolver instituições eficazes, responsáveis e transparentes em todos os níveis" e "16.7 - Assegurar uma tomada de decisão responsiva, inclusiva, participativa e representativa em todos os níveis."</w:t>
      </w:r>
      <w:r>
        <w:rPr>
          <w:rFonts w:eastAsia="Times New Roman" w:cs="Times New Roman"/>
          <w:szCs w:val="24"/>
        </w:rPr>
        <w:t xml:space="preserve"> (Brasil, 2020).</w:t>
      </w:r>
    </w:p>
    <w:p w14:paraId="6ABE9432" w14:textId="77777777" w:rsidR="00D23475" w:rsidRDefault="00D23475" w:rsidP="00D23475">
      <w:pPr>
        <w:spacing w:line="360" w:lineRule="auto"/>
        <w:ind w:firstLine="360"/>
        <w:rPr>
          <w:rFonts w:eastAsia="Times New Roman" w:cs="Times New Roman"/>
          <w:szCs w:val="24"/>
        </w:rPr>
      </w:pPr>
      <w:r w:rsidRPr="00564F4E">
        <w:rPr>
          <w:rFonts w:eastAsia="Times New Roman" w:cs="Times New Roman"/>
          <w:szCs w:val="24"/>
        </w:rPr>
        <w:t xml:space="preserve">Diante dessa lacuna, torna-se relevante compreender a relação das variáveis: </w:t>
      </w:r>
      <w:r>
        <w:rPr>
          <w:rFonts w:eastAsia="Times New Roman" w:cs="Times New Roman"/>
          <w:szCs w:val="24"/>
        </w:rPr>
        <w:t>Serviços Digitais</w:t>
      </w:r>
      <w:r w:rsidRPr="00564F4E">
        <w:rPr>
          <w:rFonts w:eastAsia="Times New Roman" w:cs="Times New Roman"/>
          <w:szCs w:val="24"/>
        </w:rPr>
        <w:t xml:space="preserve">, </w:t>
      </w:r>
      <w:r>
        <w:rPr>
          <w:rFonts w:eastAsia="Times New Roman" w:cs="Times New Roman"/>
          <w:szCs w:val="24"/>
        </w:rPr>
        <w:t xml:space="preserve">Integração Prefeitura e População para entender a percepção do benefício e a </w:t>
      </w:r>
      <w:r>
        <w:rPr>
          <w:rFonts w:eastAsia="Times New Roman" w:cs="Times New Roman"/>
          <w:szCs w:val="24"/>
        </w:rPr>
        <w:lastRenderedPageBreak/>
        <w:t>melhoria da atuação pública.</w:t>
      </w:r>
      <w:r w:rsidRPr="00564F4E">
        <w:rPr>
          <w:rFonts w:eastAsia="Times New Roman" w:cs="Times New Roman"/>
          <w:szCs w:val="24"/>
        </w:rPr>
        <w:t xml:space="preserve"> Portanto, a presente pesquisa objetiva analisar como essas variáveis influenciam </w:t>
      </w:r>
      <w:r>
        <w:rPr>
          <w:rFonts w:eastAsia="Times New Roman" w:cs="Times New Roman"/>
          <w:szCs w:val="24"/>
        </w:rPr>
        <w:t>a percepção da População Recifense dos benefícios obtidos através da utilização de serviços digitais.</w:t>
      </w:r>
    </w:p>
    <w:p w14:paraId="2C4836E7" w14:textId="77777777" w:rsidR="00D23475" w:rsidRPr="002B6DAA" w:rsidRDefault="00D23475" w:rsidP="00A611AB">
      <w:pPr>
        <w:ind w:firstLine="357"/>
        <w:rPr>
          <w:rFonts w:eastAsia="Times New Roman" w:cs="Times New Roman"/>
          <w:szCs w:val="24"/>
        </w:rPr>
      </w:pPr>
    </w:p>
    <w:p w14:paraId="696F159B" w14:textId="77777777" w:rsidR="00D23475" w:rsidRPr="00F51481" w:rsidRDefault="00D23475" w:rsidP="00D23475">
      <w:pPr>
        <w:spacing w:line="360" w:lineRule="auto"/>
        <w:rPr>
          <w:rFonts w:eastAsia="Times New Roman" w:cs="Times New Roman"/>
          <w:b/>
          <w:szCs w:val="24"/>
        </w:rPr>
      </w:pPr>
      <w:r>
        <w:rPr>
          <w:rFonts w:eastAsia="Times New Roman" w:cs="Times New Roman"/>
          <w:b/>
          <w:szCs w:val="24"/>
        </w:rPr>
        <w:t>2.</w:t>
      </w:r>
      <w:r w:rsidRPr="00F51481">
        <w:rPr>
          <w:rFonts w:eastAsia="Times New Roman" w:cs="Times New Roman"/>
          <w:b/>
          <w:szCs w:val="24"/>
        </w:rPr>
        <w:t>Fundamentação Teórica</w:t>
      </w:r>
    </w:p>
    <w:p w14:paraId="659CC568" w14:textId="77777777" w:rsidR="00D23475" w:rsidRPr="00316ACE" w:rsidRDefault="00D23475" w:rsidP="00D23475">
      <w:pPr>
        <w:pStyle w:val="PargrafodaLista"/>
        <w:rPr>
          <w:rFonts w:eastAsia="Times New Roman" w:cs="Times New Roman"/>
          <w:b/>
          <w:szCs w:val="24"/>
        </w:rPr>
      </w:pPr>
    </w:p>
    <w:p w14:paraId="4A4E086A" w14:textId="77777777" w:rsidR="00D23475" w:rsidRPr="00113192" w:rsidRDefault="00D23475" w:rsidP="00D23475">
      <w:pPr>
        <w:rPr>
          <w:rFonts w:eastAsia="Times New Roman" w:cs="Times New Roman"/>
          <w:b/>
          <w:szCs w:val="24"/>
        </w:rPr>
      </w:pPr>
      <w:r w:rsidRPr="00113192">
        <w:rPr>
          <w:rFonts w:eastAsia="Times New Roman" w:cs="Times New Roman"/>
          <w:b/>
          <w:szCs w:val="24"/>
        </w:rPr>
        <w:t>2.1 Inovação Pública</w:t>
      </w:r>
    </w:p>
    <w:p w14:paraId="2EA597FC" w14:textId="77777777" w:rsidR="00D23475" w:rsidRPr="00316ACE" w:rsidRDefault="00D23475" w:rsidP="00D23475">
      <w:pPr>
        <w:ind w:firstLine="708"/>
        <w:rPr>
          <w:rFonts w:eastAsia="Times New Roman" w:cs="Times New Roman"/>
          <w:bCs/>
          <w:i/>
          <w:iCs/>
          <w:szCs w:val="24"/>
        </w:rPr>
      </w:pPr>
    </w:p>
    <w:p w14:paraId="21C47158" w14:textId="77777777" w:rsidR="00D23475" w:rsidRPr="00316ACE" w:rsidRDefault="00D23475" w:rsidP="00D23475">
      <w:pPr>
        <w:spacing w:line="360" w:lineRule="auto"/>
        <w:ind w:firstLine="708"/>
        <w:rPr>
          <w:rFonts w:eastAsia="Times New Roman" w:cs="Times New Roman"/>
          <w:bCs/>
          <w:szCs w:val="24"/>
        </w:rPr>
      </w:pPr>
      <w:r w:rsidRPr="00316ACE">
        <w:rPr>
          <w:rFonts w:eastAsia="Times New Roman" w:cs="Times New Roman"/>
          <w:bCs/>
          <w:szCs w:val="24"/>
        </w:rPr>
        <w:t>A teoria sobre inovação desenvolveu-se após o trabalho de Schumpeter (1934) e por muitas décadas, as teorias e práticas sobre inovação foram direcionadas principalmente para o setor privado (Mazzucato,2014).De forma gradativa, a visão com foco no mercado foi sendo alterada, restando mais evidente que o desenvolvimento social e econômico só tende a se tornar viável quando o setor privado (com ou sem fins lucrativos) e, também, o setor público conseguem explorar os benefícios das iniciativas que alavancam a inovação (Mazzucato,2014).</w:t>
      </w:r>
    </w:p>
    <w:p w14:paraId="083D0BCC" w14:textId="3F3AB454" w:rsidR="00D23475" w:rsidRPr="00316ACE" w:rsidRDefault="00D23475" w:rsidP="00D23475">
      <w:pPr>
        <w:spacing w:line="360" w:lineRule="auto"/>
        <w:ind w:firstLine="708"/>
        <w:rPr>
          <w:rFonts w:eastAsia="Times New Roman" w:cs="Times New Roman"/>
          <w:bCs/>
          <w:szCs w:val="24"/>
        </w:rPr>
      </w:pPr>
      <w:r w:rsidRPr="00316ACE">
        <w:rPr>
          <w:rFonts w:eastAsia="Times New Roman" w:cs="Times New Roman"/>
          <w:bCs/>
          <w:szCs w:val="24"/>
        </w:rPr>
        <w:t>Atualmente, pesquisadores e especialistas em inovação e gestão pública consideram que o papel do Estado transcende o de apoiar a inovação privada: não é mais suficiente atuar como mero estabilizador ou financiador. O cenário exige expertises e tipos de habilidades de inovação, específicas às organizações públicas e seus servidores (Mazzucato,</w:t>
      </w:r>
      <w:r w:rsidR="00A611AB" w:rsidRPr="00316ACE">
        <w:rPr>
          <w:rFonts w:eastAsia="Times New Roman" w:cs="Times New Roman"/>
          <w:bCs/>
          <w:szCs w:val="24"/>
        </w:rPr>
        <w:t>2014) ;(</w:t>
      </w:r>
      <w:r w:rsidRPr="00316ACE">
        <w:rPr>
          <w:rFonts w:eastAsia="Times New Roman" w:cs="Times New Roman"/>
          <w:bCs/>
          <w:szCs w:val="24"/>
        </w:rPr>
        <w:t xml:space="preserve"> Cavalcante et al., 2017).</w:t>
      </w:r>
    </w:p>
    <w:p w14:paraId="332A256E" w14:textId="311A8010" w:rsidR="002F5C69" w:rsidRDefault="00D23475" w:rsidP="00872469">
      <w:pPr>
        <w:spacing w:line="360" w:lineRule="auto"/>
        <w:ind w:firstLine="708"/>
        <w:rPr>
          <w:rFonts w:eastAsia="Times New Roman" w:cs="Times New Roman"/>
          <w:bCs/>
          <w:szCs w:val="24"/>
        </w:rPr>
      </w:pPr>
      <w:r w:rsidRPr="00316ACE">
        <w:rPr>
          <w:rFonts w:eastAsia="Times New Roman" w:cs="Times New Roman"/>
          <w:bCs/>
          <w:szCs w:val="24"/>
        </w:rPr>
        <w:t>Uma vez que o setor público possui sua atuação e gestão situada em legislações, a inovação identificada como mais presente nas organizações e nos serviços públicos é a incremental (processual ou de melhorias), a qual incorpora melhorias e novidades no que existe, mantendo o status-quo ao invés de transformar mais profundamente as organizações públicas e a sociedade (OECD, 2021; Mulgan, 2021). No entanto, se no passado a constatação destas barreiras desestimulou o investimento na inovação no setor público, atualmente, passou a motivar o delineamento de teorias e práticas específicas por parte de acadêmicos (Mazzucato, 2014).</w:t>
      </w:r>
    </w:p>
    <w:p w14:paraId="517AB9CA" w14:textId="77777777" w:rsidR="00872469" w:rsidRPr="002F5C69" w:rsidRDefault="00872469" w:rsidP="00872469">
      <w:pPr>
        <w:ind w:firstLine="709"/>
        <w:rPr>
          <w:rFonts w:eastAsia="Times New Roman" w:cs="Times New Roman"/>
          <w:bCs/>
          <w:szCs w:val="24"/>
        </w:rPr>
      </w:pPr>
    </w:p>
    <w:p w14:paraId="54FB57D6" w14:textId="77777777" w:rsidR="00D23475" w:rsidRPr="00484395" w:rsidRDefault="00D23475" w:rsidP="00D23475">
      <w:pPr>
        <w:rPr>
          <w:rFonts w:eastAsia="Times New Roman" w:cs="Times New Roman"/>
          <w:b/>
          <w:szCs w:val="24"/>
        </w:rPr>
      </w:pPr>
      <w:r w:rsidRPr="00484395">
        <w:rPr>
          <w:rFonts w:eastAsia="Times New Roman" w:cs="Times New Roman"/>
          <w:b/>
          <w:szCs w:val="24"/>
        </w:rPr>
        <w:t xml:space="preserve">2.2 Inovação Social </w:t>
      </w:r>
    </w:p>
    <w:p w14:paraId="49658B74" w14:textId="77777777" w:rsidR="00D23475" w:rsidRPr="00316ACE" w:rsidRDefault="00D23475" w:rsidP="00D23475">
      <w:pPr>
        <w:rPr>
          <w:rFonts w:eastAsia="Times New Roman" w:cs="Times New Roman"/>
          <w:b/>
          <w:szCs w:val="24"/>
        </w:rPr>
      </w:pPr>
    </w:p>
    <w:p w14:paraId="57A3AB65" w14:textId="77777777" w:rsidR="00D23475" w:rsidRPr="00316ACE" w:rsidRDefault="00D23475" w:rsidP="00D23475">
      <w:pPr>
        <w:spacing w:line="360" w:lineRule="auto"/>
        <w:ind w:firstLine="708"/>
        <w:rPr>
          <w:rFonts w:eastAsia="Times New Roman" w:cs="Times New Roman"/>
          <w:bCs/>
          <w:color w:val="000000"/>
          <w:szCs w:val="24"/>
        </w:rPr>
      </w:pPr>
      <w:r w:rsidRPr="00316ACE">
        <w:rPr>
          <w:rFonts w:eastAsia="Times New Roman" w:cs="Times New Roman"/>
          <w:bCs/>
          <w:color w:val="000000"/>
          <w:szCs w:val="24"/>
        </w:rPr>
        <w:t xml:space="preserve">Para Denhardt (2012), a Administração Pública tem interesse nos processos de mudança com alcance aos valores sociais publicamente definidos. Desta forma, a inovação social, envolvendo os estudos que reúnem as teorias e práticas de inovação com potencial para transformar a sociedade, onde se enquadram, por exemplo, os seguintes ramos de pesquisa: inovação de sistema, inovação orientada por missões, inovações e </w:t>
      </w:r>
      <w:r w:rsidRPr="00316ACE">
        <w:rPr>
          <w:rFonts w:eastAsia="Times New Roman" w:cs="Times New Roman"/>
          <w:bCs/>
          <w:color w:val="000000"/>
          <w:szCs w:val="24"/>
        </w:rPr>
        <w:lastRenderedPageBreak/>
        <w:t>pesquisa responsáveis, inovação inclusiva, eco inovação, inovação popular, dentre outras (Diercks, 2019).</w:t>
      </w:r>
    </w:p>
    <w:p w14:paraId="3CF31BC1" w14:textId="77777777" w:rsidR="00D23475" w:rsidRDefault="00D23475" w:rsidP="00D23475">
      <w:pPr>
        <w:spacing w:line="360" w:lineRule="auto"/>
        <w:ind w:firstLine="708"/>
        <w:rPr>
          <w:rFonts w:eastAsia="Times New Roman" w:cs="Times New Roman"/>
          <w:bCs/>
          <w:color w:val="000000"/>
          <w:szCs w:val="24"/>
        </w:rPr>
      </w:pPr>
      <w:r w:rsidRPr="00316ACE">
        <w:rPr>
          <w:rFonts w:eastAsia="Times New Roman" w:cs="Times New Roman"/>
          <w:bCs/>
          <w:color w:val="000000"/>
          <w:szCs w:val="24"/>
        </w:rPr>
        <w:t>A digitalização dos serviços públicos e do governo como um todo é importante para aumentar não apenas o nível de eficiência da atividade governamental, em termos de custos ou de maior racionalização, como também a efetividade em relação ao aumento da participação social ou da satisfação do cidadão, visando principalmente a melhoria da prestação de serviços à população (Brasil, 2018).</w:t>
      </w:r>
    </w:p>
    <w:p w14:paraId="557CA1B0" w14:textId="77777777" w:rsidR="00D23475" w:rsidRPr="00E877E6" w:rsidRDefault="00D23475" w:rsidP="00D23475">
      <w:pPr>
        <w:rPr>
          <w:rFonts w:eastAsia="Times New Roman" w:cs="Times New Roman"/>
          <w:b/>
          <w:color w:val="000000"/>
          <w:szCs w:val="24"/>
        </w:rPr>
      </w:pPr>
    </w:p>
    <w:p w14:paraId="2953D054" w14:textId="77777777" w:rsidR="00D23475" w:rsidRPr="00484395" w:rsidRDefault="00D23475" w:rsidP="00D23475">
      <w:pPr>
        <w:rPr>
          <w:rFonts w:eastAsia="Times New Roman" w:cs="Times New Roman"/>
          <w:b/>
          <w:szCs w:val="24"/>
        </w:rPr>
      </w:pPr>
      <w:r w:rsidRPr="00484395">
        <w:rPr>
          <w:rFonts w:eastAsia="Times New Roman" w:cs="Times New Roman"/>
          <w:b/>
          <w:szCs w:val="24"/>
        </w:rPr>
        <w:t>2.3 Gestão Pública Digital</w:t>
      </w:r>
    </w:p>
    <w:p w14:paraId="0F6BF5DE" w14:textId="77777777" w:rsidR="00D23475" w:rsidRPr="00316ACE" w:rsidRDefault="00D23475" w:rsidP="00D23475">
      <w:pPr>
        <w:rPr>
          <w:rFonts w:eastAsia="Times New Roman" w:cs="Times New Roman"/>
          <w:b/>
          <w:szCs w:val="24"/>
        </w:rPr>
      </w:pPr>
    </w:p>
    <w:p w14:paraId="3BC406D6" w14:textId="77777777" w:rsidR="00D23475" w:rsidRPr="00316ACE" w:rsidRDefault="00D23475" w:rsidP="00D23475">
      <w:pPr>
        <w:spacing w:line="360" w:lineRule="auto"/>
        <w:ind w:firstLine="708"/>
        <w:rPr>
          <w:rFonts w:eastAsia="Times New Roman" w:cs="Times New Roman"/>
          <w:b/>
          <w:szCs w:val="24"/>
        </w:rPr>
      </w:pPr>
      <w:r w:rsidRPr="00316ACE">
        <w:rPr>
          <w:rFonts w:eastAsia="Times New Roman" w:cs="Times New Roman"/>
          <w:bCs/>
          <w:szCs w:val="24"/>
        </w:rPr>
        <w:t>Independentemente de sua ocorrência ou das peculiaridades de seu cotidiano, muitas das problemáticas inerentes as políticas públicas desconhecem fronteiras, podendo ser compreendidas a partir de um determinado arcabouço teórico, em qualquer país (Denhardt,2012).</w:t>
      </w:r>
    </w:p>
    <w:p w14:paraId="6A471AA1" w14:textId="77777777" w:rsidR="00D23475" w:rsidRPr="003C1140" w:rsidRDefault="00D23475" w:rsidP="00D23475">
      <w:pPr>
        <w:spacing w:line="360" w:lineRule="auto"/>
        <w:ind w:firstLine="708"/>
        <w:rPr>
          <w:rFonts w:eastAsia="Times New Roman" w:cs="Times New Roman"/>
          <w:bCs/>
          <w:color w:val="FF0000"/>
          <w:szCs w:val="24"/>
        </w:rPr>
      </w:pPr>
      <w:r w:rsidRPr="00316ACE">
        <w:rPr>
          <w:rFonts w:eastAsia="Times New Roman" w:cs="Times New Roman"/>
          <w:bCs/>
          <w:szCs w:val="24"/>
        </w:rPr>
        <w:t xml:space="preserve">O uso das tecnologias na Gestão Pública vem se tornando gradativamente uma realidade, apesar das resistências características da ainda burocrática estrutural. A Lei n.  14.129, conhecida como Lei do Governo Digital -LGD, se </w:t>
      </w:r>
      <w:r w:rsidRPr="00C108EE">
        <w:rPr>
          <w:rFonts w:eastAsia="Times New Roman" w:cs="Times New Roman"/>
          <w:bCs/>
          <w:szCs w:val="24"/>
        </w:rPr>
        <w:t>apresenta para “aumentar a eficiência da administração pública, especialmente por meio da desburocratização” (Brasil, 2021).</w:t>
      </w:r>
    </w:p>
    <w:p w14:paraId="44D578FD" w14:textId="77777777" w:rsidR="00D23475" w:rsidRPr="00316ACE" w:rsidRDefault="00D23475" w:rsidP="00D23475">
      <w:pPr>
        <w:spacing w:line="360" w:lineRule="auto"/>
        <w:ind w:firstLine="708"/>
        <w:rPr>
          <w:rFonts w:eastAsia="Times New Roman" w:cs="Times New Roman"/>
          <w:bCs/>
          <w:szCs w:val="24"/>
        </w:rPr>
      </w:pPr>
      <w:r w:rsidRPr="00316ACE">
        <w:rPr>
          <w:rFonts w:eastAsia="Times New Roman" w:cs="Times New Roman"/>
          <w:bCs/>
          <w:szCs w:val="24"/>
        </w:rPr>
        <w:t>A formulação de políticas públicas e a gestão da informação são elementos potencializadores do desenvolvimento da sociedade não podem ignorar a realidade da exclusão social e um "analfabetismo digital” (Cavalcante; Pires, 2018; Zelinski, 2021). Os direitos sociais daqueles que não dispõem de tecnologias para cessar os serviços digitalmente devem ser garantidos, de modo que possam exercê-los (Cristóvam et al.,2020).</w:t>
      </w:r>
    </w:p>
    <w:p w14:paraId="4C8F6E55" w14:textId="77777777" w:rsidR="00D23475" w:rsidRDefault="00D23475" w:rsidP="00D23475">
      <w:pPr>
        <w:spacing w:line="360" w:lineRule="auto"/>
        <w:ind w:firstLine="708"/>
        <w:rPr>
          <w:rFonts w:eastAsia="Times New Roman" w:cs="Times New Roman"/>
          <w:bCs/>
          <w:szCs w:val="24"/>
        </w:rPr>
      </w:pPr>
      <w:r w:rsidRPr="00316ACE">
        <w:rPr>
          <w:rFonts w:eastAsia="Times New Roman" w:cs="Times New Roman"/>
          <w:bCs/>
          <w:szCs w:val="24"/>
        </w:rPr>
        <w:t>Com a gestão pública digital, surge uma nova forma de relação entre o Estado e a sociedade, que “potencializa a capacidade de ação para a resolução de problemas sociais, amplia a cobrança do poder público e a pressão sobre os agentes políticos, e possibilita outras formas de atividade política” (Araújo; Penteado; Santos, 2015)</w:t>
      </w:r>
    </w:p>
    <w:p w14:paraId="3588865A" w14:textId="77777777" w:rsidR="00D23475" w:rsidRPr="00727A7A" w:rsidRDefault="00D23475" w:rsidP="006A4605">
      <w:pPr>
        <w:ind w:firstLine="709"/>
        <w:rPr>
          <w:rFonts w:eastAsia="Times New Roman" w:cs="Times New Roman"/>
          <w:bCs/>
          <w:i/>
          <w:iCs/>
          <w:color w:val="000000"/>
          <w:szCs w:val="24"/>
        </w:rPr>
      </w:pPr>
    </w:p>
    <w:p w14:paraId="5196EB82" w14:textId="30671A44" w:rsidR="00D23475" w:rsidRPr="00484395" w:rsidRDefault="00D23475" w:rsidP="00D23475">
      <w:pPr>
        <w:rPr>
          <w:rFonts w:eastAsia="Times New Roman" w:cs="Times New Roman"/>
          <w:b/>
          <w:color w:val="000000"/>
          <w:szCs w:val="24"/>
        </w:rPr>
      </w:pPr>
      <w:r w:rsidRPr="00484395">
        <w:rPr>
          <w:rFonts w:eastAsia="Times New Roman" w:cs="Times New Roman"/>
          <w:b/>
          <w:color w:val="000000"/>
          <w:szCs w:val="24"/>
        </w:rPr>
        <w:t>2.</w:t>
      </w:r>
      <w:r w:rsidR="00E054FA">
        <w:rPr>
          <w:rFonts w:eastAsia="Times New Roman" w:cs="Times New Roman"/>
          <w:b/>
          <w:color w:val="000000"/>
          <w:szCs w:val="24"/>
        </w:rPr>
        <w:t>4</w:t>
      </w:r>
      <w:r w:rsidRPr="00484395">
        <w:rPr>
          <w:rFonts w:eastAsia="Times New Roman" w:cs="Times New Roman"/>
          <w:b/>
          <w:color w:val="000000"/>
          <w:szCs w:val="24"/>
        </w:rPr>
        <w:t xml:space="preserve"> Conecta Recife </w:t>
      </w:r>
    </w:p>
    <w:p w14:paraId="25D5B8A3" w14:textId="77777777" w:rsidR="00D23475" w:rsidRPr="00316ACE" w:rsidRDefault="00D23475" w:rsidP="00D23475">
      <w:pPr>
        <w:rPr>
          <w:rFonts w:eastAsia="Times New Roman" w:cs="Times New Roman"/>
          <w:b/>
          <w:color w:val="000000"/>
          <w:szCs w:val="24"/>
        </w:rPr>
      </w:pPr>
    </w:p>
    <w:p w14:paraId="131919F6" w14:textId="24A3A68B" w:rsidR="00D23475" w:rsidRPr="00316ACE" w:rsidRDefault="00D23475" w:rsidP="00D23475">
      <w:pPr>
        <w:spacing w:line="360" w:lineRule="auto"/>
        <w:ind w:firstLine="708"/>
        <w:rPr>
          <w:rFonts w:eastAsia="Times New Roman" w:cs="Times New Roman"/>
          <w:bCs/>
          <w:color w:val="000000"/>
          <w:szCs w:val="24"/>
        </w:rPr>
      </w:pPr>
      <w:r w:rsidRPr="00316ACE">
        <w:rPr>
          <w:rFonts w:eastAsia="Times New Roman" w:cs="Times New Roman"/>
          <w:bCs/>
          <w:color w:val="000000"/>
          <w:szCs w:val="24"/>
        </w:rPr>
        <w:t xml:space="preserve">Segundo o disposto na página institucional da Prefeitura da Cidade do Recife, </w:t>
      </w:r>
      <w:r w:rsidR="00AA028E">
        <w:rPr>
          <w:rFonts w:eastAsia="Times New Roman" w:cs="Times New Roman"/>
          <w:bCs/>
          <w:color w:val="000000"/>
          <w:szCs w:val="24"/>
        </w:rPr>
        <w:t>o</w:t>
      </w:r>
      <w:r w:rsidRPr="00316ACE">
        <w:rPr>
          <w:rFonts w:eastAsia="Times New Roman" w:cs="Times New Roman"/>
          <w:bCs/>
          <w:color w:val="000000"/>
          <w:szCs w:val="24"/>
        </w:rPr>
        <w:t xml:space="preserve"> Conecta Recife é uma plataforma digital que inclui um aplicativo móvel e um conjunto de softwares integrando bases de dados, sistemas e ferramentas inteligentes para facilitar a vida tanto do cidadão recifense como dos visitantes. Através do aplicativo é possível ter </w:t>
      </w:r>
      <w:r w:rsidRPr="00316ACE">
        <w:rPr>
          <w:rFonts w:eastAsia="Times New Roman" w:cs="Times New Roman"/>
          <w:bCs/>
          <w:color w:val="000000"/>
          <w:szCs w:val="24"/>
        </w:rPr>
        <w:lastRenderedPageBreak/>
        <w:t>acesso a informações e serviços vinculados a Prefeitura da Cidade do Recife. O aplicativo está disponível nas plataformas virtuais do Google Play e Apple Store.</w:t>
      </w:r>
    </w:p>
    <w:p w14:paraId="4505B68D" w14:textId="77777777" w:rsidR="00D23475" w:rsidRPr="00316ACE" w:rsidRDefault="00D23475" w:rsidP="00D23475">
      <w:pPr>
        <w:spacing w:line="360" w:lineRule="auto"/>
        <w:ind w:firstLine="708"/>
        <w:rPr>
          <w:rFonts w:eastAsia="Times New Roman" w:cs="Times New Roman"/>
          <w:bCs/>
          <w:color w:val="000000"/>
          <w:szCs w:val="24"/>
        </w:rPr>
      </w:pPr>
      <w:r w:rsidRPr="00316ACE">
        <w:rPr>
          <w:rFonts w:eastAsia="Times New Roman" w:cs="Times New Roman"/>
          <w:bCs/>
          <w:color w:val="000000"/>
          <w:szCs w:val="24"/>
        </w:rPr>
        <w:t>O Conecta Recife, foi desenvolvido no ano de 2017, pela então servidora pública da Empresa Municipal de Informática (Emprel), Cristiane Gomes, que tinha em seu currículo a formação em analista de informática e mestre em sistemas de informação. A sua criação teve como objetivo teve como objetivo atender alguns canais, tendo como foco o desenvolvimento do mobile, para a disponibilização de serviços já existentes, que se encontravam sob várias plataformas diferentes.</w:t>
      </w:r>
    </w:p>
    <w:p w14:paraId="0739244E" w14:textId="77777777" w:rsidR="00D23475" w:rsidRPr="00316ACE" w:rsidRDefault="00D23475" w:rsidP="00D23475">
      <w:pPr>
        <w:spacing w:line="360" w:lineRule="auto"/>
        <w:ind w:firstLine="708"/>
        <w:rPr>
          <w:rFonts w:eastAsia="Times New Roman" w:cs="Times New Roman"/>
          <w:bCs/>
          <w:color w:val="000000"/>
          <w:szCs w:val="24"/>
        </w:rPr>
      </w:pPr>
      <w:r w:rsidRPr="00316ACE">
        <w:rPr>
          <w:rFonts w:eastAsia="Times New Roman" w:cs="Times New Roman"/>
          <w:bCs/>
          <w:color w:val="000000"/>
          <w:szCs w:val="24"/>
        </w:rPr>
        <w:t>Desta forma, durante a Pandemia da Covid 19, já estando em atuação, a plataforma do Conecta Recife APP possibilitou a Capital Pernambucana destaque ao realizar soluções tecnológicas para atendimento aos cidadãos. A popularização do aplicativo remete ao ano de 2020, em virtude da plataforma implementada, caracterizada por Recife Vacina que possibilitou a marcação da vacinação contra a COVID-19.</w:t>
      </w:r>
    </w:p>
    <w:p w14:paraId="36327916" w14:textId="77777777" w:rsidR="00D23475" w:rsidRPr="00316ACE" w:rsidRDefault="00D23475" w:rsidP="00D23475">
      <w:pPr>
        <w:spacing w:line="360" w:lineRule="auto"/>
        <w:ind w:firstLine="708"/>
        <w:rPr>
          <w:rFonts w:eastAsia="Times New Roman" w:cs="Times New Roman"/>
          <w:bCs/>
          <w:color w:val="000000"/>
          <w:szCs w:val="24"/>
        </w:rPr>
      </w:pPr>
      <w:r w:rsidRPr="00316ACE">
        <w:rPr>
          <w:rFonts w:eastAsia="Times New Roman" w:cs="Times New Roman"/>
          <w:bCs/>
          <w:color w:val="000000"/>
          <w:szCs w:val="24"/>
        </w:rPr>
        <w:t xml:space="preserve"> O Ano de 2024, caracterizou o Conecta Recife, como o </w:t>
      </w:r>
      <w:r w:rsidRPr="00316ACE">
        <w:rPr>
          <w:rFonts w:eastAsia="Times New Roman" w:cs="Times New Roman"/>
          <w:bCs/>
          <w:i/>
          <w:iCs/>
          <w:color w:val="000000"/>
          <w:szCs w:val="24"/>
        </w:rPr>
        <w:t>hub</w:t>
      </w:r>
      <w:r w:rsidRPr="00316ACE">
        <w:rPr>
          <w:rFonts w:eastAsia="Times New Roman" w:cs="Times New Roman"/>
          <w:bCs/>
          <w:color w:val="000000"/>
          <w:szCs w:val="24"/>
        </w:rPr>
        <w:t xml:space="preserve"> digital de serviços da Prefeitura do Recife. Através de sua utilização por aplicativo, portal e WhatsApp, a cidade do Recife avança na perspectiva e conceito de cidade inteligente, uma vez que se otimizou a eficiência político – econômica alavancando o seu desenvolvimento. </w:t>
      </w:r>
    </w:p>
    <w:p w14:paraId="495C1609" w14:textId="77777777" w:rsidR="00D23475" w:rsidRPr="00316ACE" w:rsidRDefault="00D23475" w:rsidP="00D23475">
      <w:pPr>
        <w:spacing w:line="360" w:lineRule="auto"/>
        <w:rPr>
          <w:rFonts w:eastAsia="Times New Roman" w:cs="Times New Roman"/>
          <w:bCs/>
          <w:color w:val="000000"/>
          <w:szCs w:val="24"/>
        </w:rPr>
      </w:pPr>
      <w:r w:rsidRPr="00316ACE">
        <w:rPr>
          <w:rFonts w:eastAsia="Times New Roman" w:cs="Times New Roman"/>
          <w:bCs/>
          <w:color w:val="000000"/>
          <w:szCs w:val="24"/>
        </w:rPr>
        <w:t>Através do Conecta Recife estão disponíveis informações, orientações e serviços de utilidade de forma digital. Segundo informações da Prefeitura, 80% dos serviços oferecidos pela prefeitura já estão disponíveis e o objetivo da gestão é que até o final do ano de 2024, o cidadão disponha de 100% de atendimento digital.</w:t>
      </w:r>
    </w:p>
    <w:p w14:paraId="0B45661D" w14:textId="192A8F05" w:rsidR="00D23475" w:rsidRDefault="00D23475" w:rsidP="006A4605">
      <w:pPr>
        <w:spacing w:line="360" w:lineRule="auto"/>
        <w:ind w:firstLine="708"/>
        <w:rPr>
          <w:rFonts w:eastAsia="Times New Roman" w:cs="Times New Roman"/>
          <w:bCs/>
          <w:color w:val="000000"/>
          <w:szCs w:val="24"/>
        </w:rPr>
      </w:pPr>
      <w:r w:rsidRPr="00316ACE">
        <w:rPr>
          <w:rFonts w:eastAsia="Times New Roman" w:cs="Times New Roman"/>
          <w:bCs/>
          <w:color w:val="000000"/>
          <w:szCs w:val="24"/>
        </w:rPr>
        <w:t xml:space="preserve">A plataforma utiliza buscador com Inteligência Artificial (IA) que compreende a linguagem semântica e a intenção do usuário, assim como </w:t>
      </w:r>
      <w:r w:rsidRPr="00CE598D">
        <w:rPr>
          <w:rFonts w:eastAsia="Times New Roman" w:cs="Times New Roman"/>
          <w:bCs/>
          <w:i/>
          <w:iCs/>
          <w:color w:val="000000"/>
          <w:szCs w:val="24"/>
        </w:rPr>
        <w:t>bots</w:t>
      </w:r>
      <w:r w:rsidRPr="00316ACE">
        <w:rPr>
          <w:rFonts w:eastAsia="Times New Roman" w:cs="Times New Roman"/>
          <w:bCs/>
          <w:color w:val="000000"/>
          <w:szCs w:val="24"/>
        </w:rPr>
        <w:t>. Desta forma, serviços cotidianos como licenças, IPTU, atividades físicas, doação de sangue, vagas de emprego e atividades de lazer são característicos do Conecta Recife. Utiliza-se o conceito do serviço em três cliques: tema, assunto e serviço.</w:t>
      </w:r>
    </w:p>
    <w:p w14:paraId="1E3974F4" w14:textId="77777777" w:rsidR="003603BB" w:rsidRDefault="003603BB" w:rsidP="00CA3909">
      <w:pPr>
        <w:ind w:firstLine="709"/>
        <w:rPr>
          <w:rFonts w:eastAsia="Times New Roman" w:cs="Times New Roman"/>
          <w:bCs/>
          <w:color w:val="000000"/>
          <w:szCs w:val="24"/>
        </w:rPr>
      </w:pPr>
    </w:p>
    <w:p w14:paraId="006B1CDD" w14:textId="77777777" w:rsidR="00D23475" w:rsidRPr="00563E27" w:rsidRDefault="00D23475" w:rsidP="00D23475">
      <w:pPr>
        <w:rPr>
          <w:rFonts w:eastAsia="Times New Roman" w:cs="Times New Roman"/>
          <w:szCs w:val="24"/>
        </w:rPr>
      </w:pPr>
      <w:r>
        <w:rPr>
          <w:rFonts w:eastAsia="Times New Roman" w:cs="Times New Roman"/>
          <w:b/>
          <w:szCs w:val="24"/>
        </w:rPr>
        <w:t>3.</w:t>
      </w:r>
      <w:r w:rsidRPr="00563E27">
        <w:rPr>
          <w:rFonts w:eastAsia="Times New Roman" w:cs="Times New Roman"/>
          <w:b/>
          <w:szCs w:val="24"/>
        </w:rPr>
        <w:t>Metódo de pesquisa</w:t>
      </w:r>
    </w:p>
    <w:p w14:paraId="283EF1D9" w14:textId="77777777" w:rsidR="00D23475" w:rsidRDefault="00D23475" w:rsidP="006A4605">
      <w:pPr>
        <w:spacing w:line="360" w:lineRule="auto"/>
        <w:rPr>
          <w:rFonts w:eastAsia="Times New Roman" w:cs="Times New Roman"/>
          <w:szCs w:val="24"/>
        </w:rPr>
      </w:pPr>
    </w:p>
    <w:p w14:paraId="11D0E814" w14:textId="77777777" w:rsidR="00D23475" w:rsidRDefault="00D23475" w:rsidP="00D23475">
      <w:pPr>
        <w:spacing w:line="360" w:lineRule="auto"/>
        <w:ind w:firstLine="357"/>
        <w:rPr>
          <w:rFonts w:eastAsia="Times New Roman" w:cs="Times New Roman"/>
          <w:szCs w:val="24"/>
        </w:rPr>
      </w:pPr>
      <w:r w:rsidRPr="00316ACE">
        <w:rPr>
          <w:rFonts w:eastAsia="Times New Roman" w:cs="Times New Roman"/>
          <w:szCs w:val="24"/>
        </w:rPr>
        <w:t xml:space="preserve">A presente pesquisa objetivou apresentar </w:t>
      </w:r>
      <w:r>
        <w:rPr>
          <w:rFonts w:eastAsia="Times New Roman" w:cs="Times New Roman"/>
          <w:szCs w:val="24"/>
        </w:rPr>
        <w:t>o</w:t>
      </w:r>
      <w:r w:rsidRPr="00316ACE">
        <w:rPr>
          <w:rFonts w:eastAsia="Times New Roman" w:cs="Times New Roman"/>
          <w:szCs w:val="24"/>
        </w:rPr>
        <w:t xml:space="preserve"> modelo inovador de gestão pública </w:t>
      </w:r>
      <w:r>
        <w:rPr>
          <w:rFonts w:eastAsia="Times New Roman" w:cs="Times New Roman"/>
          <w:szCs w:val="24"/>
        </w:rPr>
        <w:t>digital</w:t>
      </w:r>
      <w:r w:rsidRPr="00316ACE">
        <w:rPr>
          <w:rFonts w:eastAsia="Times New Roman" w:cs="Times New Roman"/>
          <w:szCs w:val="24"/>
        </w:rPr>
        <w:t xml:space="preserve"> utilizado através do Conecta Recife na implementação de processos e serviços, na Prefeitura da Cidade do Recife.</w:t>
      </w:r>
      <w:r>
        <w:rPr>
          <w:rFonts w:eastAsia="Times New Roman" w:cs="Times New Roman"/>
          <w:szCs w:val="24"/>
        </w:rPr>
        <w:t xml:space="preserve"> </w:t>
      </w:r>
      <w:r w:rsidRPr="00F51481">
        <w:rPr>
          <w:rFonts w:eastAsia="Times New Roman" w:cs="Times New Roman"/>
          <w:szCs w:val="24"/>
        </w:rPr>
        <w:t xml:space="preserve">Com base no objetivo estabelecido nesta pesquisa, foi adotado uma abordagem quantitativa de caráter descritivo (Sampieri; Collado; Lucio, </w:t>
      </w:r>
      <w:r w:rsidRPr="00F51481">
        <w:rPr>
          <w:rFonts w:eastAsia="Times New Roman" w:cs="Times New Roman"/>
          <w:szCs w:val="24"/>
        </w:rPr>
        <w:lastRenderedPageBreak/>
        <w:t xml:space="preserve">2013), de corte transversal único, e com </w:t>
      </w:r>
      <w:r>
        <w:rPr>
          <w:rFonts w:eastAsia="Times New Roman" w:cs="Times New Roman"/>
          <w:szCs w:val="24"/>
        </w:rPr>
        <w:t xml:space="preserve">os </w:t>
      </w:r>
      <w:r w:rsidRPr="00F51481">
        <w:rPr>
          <w:rFonts w:eastAsia="Times New Roman" w:cs="Times New Roman"/>
          <w:szCs w:val="24"/>
        </w:rPr>
        <w:t xml:space="preserve">dados utilizando formulários estruturados do tipo </w:t>
      </w:r>
      <w:r w:rsidRPr="00CE598D">
        <w:rPr>
          <w:rFonts w:eastAsia="Times New Roman" w:cs="Times New Roman"/>
          <w:i/>
          <w:iCs/>
          <w:szCs w:val="24"/>
        </w:rPr>
        <w:t>Survey</w:t>
      </w:r>
      <w:r w:rsidRPr="00F51481">
        <w:rPr>
          <w:rFonts w:eastAsia="Times New Roman" w:cs="Times New Roman"/>
          <w:szCs w:val="24"/>
        </w:rPr>
        <w:t xml:space="preserve"> (Hair Jr. et al., 2005)</w:t>
      </w:r>
      <w:r>
        <w:rPr>
          <w:rFonts w:eastAsia="Times New Roman" w:cs="Times New Roman"/>
          <w:szCs w:val="24"/>
        </w:rPr>
        <w:t xml:space="preserve">, </w:t>
      </w:r>
      <w:r w:rsidRPr="004B1D3C">
        <w:rPr>
          <w:rFonts w:eastAsia="Times New Roman" w:cs="Times New Roman"/>
          <w:szCs w:val="24"/>
        </w:rPr>
        <w:t xml:space="preserve">desenvolvimentos na plataforma Google </w:t>
      </w:r>
      <w:proofErr w:type="spellStart"/>
      <w:r w:rsidRPr="00D964F6">
        <w:rPr>
          <w:rFonts w:eastAsia="Times New Roman" w:cs="Times New Roman"/>
          <w:i/>
          <w:iCs/>
          <w:szCs w:val="24"/>
        </w:rPr>
        <w:t>Forms</w:t>
      </w:r>
      <w:proofErr w:type="spellEnd"/>
      <w:r w:rsidRPr="004B1D3C">
        <w:rPr>
          <w:rFonts w:eastAsia="Times New Roman" w:cs="Times New Roman"/>
          <w:szCs w:val="24"/>
        </w:rPr>
        <w:t>.</w:t>
      </w:r>
      <w:r>
        <w:rPr>
          <w:rFonts w:eastAsia="Times New Roman" w:cs="Times New Roman"/>
          <w:szCs w:val="24"/>
        </w:rPr>
        <w:t xml:space="preserve"> </w:t>
      </w:r>
    </w:p>
    <w:p w14:paraId="41000186" w14:textId="77777777" w:rsidR="006A4605" w:rsidRDefault="006A4605" w:rsidP="00D23475">
      <w:pPr>
        <w:spacing w:line="360" w:lineRule="auto"/>
        <w:ind w:firstLine="357"/>
        <w:rPr>
          <w:rFonts w:eastAsia="Times New Roman" w:cs="Times New Roman"/>
          <w:szCs w:val="24"/>
        </w:rPr>
      </w:pPr>
    </w:p>
    <w:p w14:paraId="4A02A689" w14:textId="09C5AF83" w:rsidR="006A4605" w:rsidRDefault="006A4605" w:rsidP="00D23475">
      <w:pPr>
        <w:spacing w:line="360" w:lineRule="auto"/>
        <w:ind w:firstLine="357"/>
        <w:rPr>
          <w:rFonts w:eastAsia="Times New Roman" w:cs="Times New Roman"/>
          <w:szCs w:val="24"/>
        </w:rPr>
      </w:pPr>
      <w:r>
        <w:rPr>
          <w:rFonts w:eastAsia="Times New Roman" w:cs="Times New Roman"/>
          <w:b/>
          <w:sz w:val="19"/>
          <w:szCs w:val="19"/>
        </w:rPr>
        <w:t xml:space="preserve">                                                 </w:t>
      </w:r>
      <w:r w:rsidRPr="00316ACE">
        <w:rPr>
          <w:rFonts w:cs="Times New Roman"/>
          <w:noProof/>
          <w:szCs w:val="24"/>
        </w:rPr>
        <w:drawing>
          <wp:anchor distT="0" distB="0" distL="114300" distR="114300" simplePos="0" relativeHeight="251674624" behindDoc="1" locked="0" layoutInCell="1" allowOverlap="1" wp14:anchorId="699CBE91" wp14:editId="167253E6">
            <wp:simplePos x="0" y="0"/>
            <wp:positionH relativeFrom="margin">
              <wp:posOffset>810392</wp:posOffset>
            </wp:positionH>
            <wp:positionV relativeFrom="paragraph">
              <wp:posOffset>100448</wp:posOffset>
            </wp:positionV>
            <wp:extent cx="3557926" cy="2001120"/>
            <wp:effectExtent l="0" t="0" r="4445" b="0"/>
            <wp:wrapNone/>
            <wp:docPr id="1065183841" name="Imagem 3" descr="Linha do tem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838433" name="Imagem 3" descr="Linha do tempo&#10;&#10;Descrição gerada automa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7926" cy="2001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5AF930" w14:textId="633A5277" w:rsidR="006A4605" w:rsidRDefault="006A4605" w:rsidP="00D23475">
      <w:pPr>
        <w:spacing w:line="360" w:lineRule="auto"/>
        <w:ind w:firstLine="357"/>
        <w:rPr>
          <w:rFonts w:eastAsia="Times New Roman" w:cs="Times New Roman"/>
          <w:szCs w:val="24"/>
        </w:rPr>
      </w:pPr>
    </w:p>
    <w:p w14:paraId="28A2FCB5" w14:textId="33BD7CE7" w:rsidR="006A4605" w:rsidRDefault="006A4605" w:rsidP="00D23475">
      <w:pPr>
        <w:spacing w:line="360" w:lineRule="auto"/>
        <w:ind w:firstLine="357"/>
        <w:rPr>
          <w:rFonts w:eastAsia="Times New Roman" w:cs="Times New Roman"/>
          <w:szCs w:val="24"/>
        </w:rPr>
      </w:pPr>
    </w:p>
    <w:p w14:paraId="27AE6960" w14:textId="77777777" w:rsidR="006A4605" w:rsidRDefault="006A4605" w:rsidP="00D23475">
      <w:pPr>
        <w:spacing w:line="360" w:lineRule="auto"/>
        <w:ind w:firstLine="357"/>
        <w:rPr>
          <w:rFonts w:eastAsia="Times New Roman" w:cs="Times New Roman"/>
          <w:szCs w:val="24"/>
        </w:rPr>
      </w:pPr>
    </w:p>
    <w:p w14:paraId="3EE0D861" w14:textId="77777777" w:rsidR="006A4605" w:rsidRDefault="006A4605" w:rsidP="00D23475">
      <w:pPr>
        <w:spacing w:line="360" w:lineRule="auto"/>
        <w:ind w:firstLine="357"/>
        <w:rPr>
          <w:rFonts w:eastAsia="Times New Roman" w:cs="Times New Roman"/>
          <w:szCs w:val="24"/>
        </w:rPr>
      </w:pPr>
    </w:p>
    <w:p w14:paraId="0C3D4E5A" w14:textId="77777777" w:rsidR="006A4605" w:rsidRDefault="006A4605" w:rsidP="00D23475">
      <w:pPr>
        <w:spacing w:line="360" w:lineRule="auto"/>
        <w:ind w:firstLine="357"/>
        <w:rPr>
          <w:rFonts w:eastAsia="Times New Roman" w:cs="Times New Roman"/>
          <w:szCs w:val="24"/>
        </w:rPr>
      </w:pPr>
    </w:p>
    <w:p w14:paraId="05A5321C" w14:textId="77777777" w:rsidR="006A4605" w:rsidRDefault="006A4605" w:rsidP="00D23475">
      <w:pPr>
        <w:spacing w:line="360" w:lineRule="auto"/>
        <w:ind w:firstLine="708"/>
        <w:rPr>
          <w:rFonts w:eastAsia="Times New Roman" w:cs="Times New Roman"/>
          <w:szCs w:val="24"/>
        </w:rPr>
      </w:pPr>
    </w:p>
    <w:p w14:paraId="27188BA1" w14:textId="77777777" w:rsidR="006A4605" w:rsidRDefault="006A4605" w:rsidP="00D23475">
      <w:pPr>
        <w:spacing w:line="360" w:lineRule="auto"/>
        <w:ind w:firstLine="708"/>
        <w:rPr>
          <w:rFonts w:eastAsia="Times New Roman" w:cs="Times New Roman"/>
          <w:szCs w:val="24"/>
        </w:rPr>
      </w:pPr>
    </w:p>
    <w:p w14:paraId="71728285" w14:textId="41919308" w:rsidR="009B2E73" w:rsidRDefault="009B2E73" w:rsidP="009B2E73">
      <w:pPr>
        <w:contextualSpacing/>
        <w:rPr>
          <w:rFonts w:eastAsia="Times New Roman" w:cs="Times New Roman"/>
          <w:bCs/>
          <w:sz w:val="19"/>
          <w:szCs w:val="19"/>
        </w:rPr>
      </w:pPr>
      <w:r w:rsidRPr="009B2E73">
        <w:rPr>
          <w:rFonts w:eastAsia="Times New Roman" w:cs="Times New Roman"/>
          <w:bCs/>
          <w:sz w:val="19"/>
          <w:szCs w:val="19"/>
        </w:rPr>
        <w:t xml:space="preserve">                                                               Figura 1</w:t>
      </w:r>
      <w:r w:rsidR="00CE1E88">
        <w:rPr>
          <w:rFonts w:eastAsia="Times New Roman" w:cs="Times New Roman"/>
          <w:bCs/>
          <w:sz w:val="19"/>
          <w:szCs w:val="19"/>
        </w:rPr>
        <w:t>-</w:t>
      </w:r>
      <w:r w:rsidR="00CE1E88" w:rsidRPr="009B2E73">
        <w:rPr>
          <w:rFonts w:eastAsia="Times New Roman" w:cs="Times New Roman"/>
          <w:bCs/>
          <w:sz w:val="19"/>
          <w:szCs w:val="19"/>
        </w:rPr>
        <w:t xml:space="preserve"> Fases</w:t>
      </w:r>
      <w:r w:rsidRPr="00D94E0F">
        <w:rPr>
          <w:rFonts w:eastAsia="Times New Roman" w:cs="Times New Roman"/>
          <w:bCs/>
          <w:sz w:val="19"/>
          <w:szCs w:val="19"/>
        </w:rPr>
        <w:t xml:space="preserve"> metodológica</w:t>
      </w:r>
      <w:r>
        <w:rPr>
          <w:rFonts w:eastAsia="Times New Roman" w:cs="Times New Roman"/>
          <w:bCs/>
          <w:sz w:val="19"/>
          <w:szCs w:val="19"/>
        </w:rPr>
        <w:t>s</w:t>
      </w:r>
    </w:p>
    <w:p w14:paraId="7A26A195" w14:textId="54CA56D8" w:rsidR="006A4605" w:rsidRPr="006A4605" w:rsidRDefault="006A4605" w:rsidP="006A4605">
      <w:pPr>
        <w:contextualSpacing/>
        <w:jc w:val="center"/>
        <w:rPr>
          <w:rFonts w:eastAsia="Times New Roman" w:cs="Times New Roman"/>
          <w:bCs/>
          <w:sz w:val="19"/>
          <w:szCs w:val="19"/>
        </w:rPr>
      </w:pPr>
      <w:r w:rsidRPr="00D94E0F">
        <w:rPr>
          <w:rFonts w:eastAsia="Times New Roman" w:cs="Times New Roman"/>
          <w:bCs/>
          <w:sz w:val="19"/>
          <w:szCs w:val="19"/>
        </w:rPr>
        <w:t>Fonte: Autores do artigo (2024)</w:t>
      </w:r>
    </w:p>
    <w:p w14:paraId="3F87936C" w14:textId="77777777" w:rsidR="006A4605" w:rsidRDefault="006A4605" w:rsidP="00D23475">
      <w:pPr>
        <w:spacing w:line="360" w:lineRule="auto"/>
        <w:ind w:firstLine="708"/>
        <w:rPr>
          <w:rFonts w:eastAsia="Times New Roman" w:cs="Times New Roman"/>
          <w:szCs w:val="24"/>
        </w:rPr>
      </w:pPr>
    </w:p>
    <w:p w14:paraId="166408DE" w14:textId="3711C38C" w:rsidR="00D23475" w:rsidRPr="00316ACE" w:rsidRDefault="00D23475" w:rsidP="00D23475">
      <w:pPr>
        <w:spacing w:line="360" w:lineRule="auto"/>
        <w:ind w:firstLine="708"/>
        <w:rPr>
          <w:rFonts w:eastAsia="Times New Roman" w:cs="Times New Roman"/>
          <w:szCs w:val="24"/>
        </w:rPr>
      </w:pPr>
      <w:r w:rsidRPr="00316ACE">
        <w:rPr>
          <w:rFonts w:eastAsia="Times New Roman" w:cs="Times New Roman"/>
          <w:szCs w:val="24"/>
        </w:rPr>
        <w:t>Ao ser realizado o projeto foram observados que a amostra da pesquisa deveria ser cidadãos da cidade de Recife, maiores de 18 anos. Desta forma foi-se identificado parcela da população considerada apta a utilização do serviço. No segundo momento, foi elaborado o formulário de pesquisa, estando baseados na teoria da inovação.</w:t>
      </w:r>
    </w:p>
    <w:p w14:paraId="1A3E5411" w14:textId="5BFA2457" w:rsidR="00A611AB" w:rsidRPr="00D63FAB" w:rsidRDefault="00D23475" w:rsidP="006A4605">
      <w:pPr>
        <w:spacing w:line="360" w:lineRule="auto"/>
        <w:ind w:firstLine="708"/>
        <w:rPr>
          <w:rFonts w:eastAsia="Times New Roman" w:cs="Times New Roman"/>
          <w:szCs w:val="24"/>
        </w:rPr>
      </w:pPr>
      <w:r w:rsidRPr="00316ACE">
        <w:rPr>
          <w:rFonts w:eastAsia="Times New Roman" w:cs="Times New Roman"/>
          <w:szCs w:val="24"/>
        </w:rPr>
        <w:t xml:space="preserve">No início do mês de julho foi iniciada a coleta de dados tendo como objetivo inicial a obtenção de 100 (cem) respondentes. Os sujeitos da pesquisa foram acessados através do envio de mensagens apresentando a pesquisa e consultando a possibilidade de participação. Foram enviados através dos autores do artigo para grupos de trabalho, grupos de academias, grupos familiares e grupos de estudantes. </w:t>
      </w:r>
    </w:p>
    <w:p w14:paraId="22509F89" w14:textId="4C4FD0B2" w:rsidR="00D23475" w:rsidRPr="00A54F0E" w:rsidRDefault="00D23475" w:rsidP="00D23475">
      <w:pPr>
        <w:ind w:firstLine="720"/>
        <w:contextualSpacing/>
        <w:jc w:val="center"/>
        <w:rPr>
          <w:rFonts w:eastAsia="Times New Roman" w:cs="Times New Roman"/>
          <w:sz w:val="19"/>
          <w:szCs w:val="19"/>
        </w:rPr>
      </w:pPr>
      <w:r w:rsidRPr="003F11C4">
        <w:rPr>
          <w:rFonts w:eastAsia="Times New Roman" w:cs="Times New Roman"/>
          <w:sz w:val="19"/>
          <w:szCs w:val="19"/>
        </w:rPr>
        <w:t>Tabela 1</w:t>
      </w:r>
      <w:r w:rsidR="003F11C4" w:rsidRPr="003F11C4">
        <w:rPr>
          <w:rFonts w:eastAsia="Times New Roman" w:cs="Times New Roman"/>
          <w:sz w:val="19"/>
          <w:szCs w:val="19"/>
        </w:rPr>
        <w:t>- Coleta</w:t>
      </w:r>
      <w:r w:rsidRPr="003F11C4">
        <w:rPr>
          <w:rFonts w:eastAsia="Times New Roman" w:cs="Times New Roman"/>
          <w:sz w:val="19"/>
          <w:szCs w:val="19"/>
        </w:rPr>
        <w:t xml:space="preserve"> de</w:t>
      </w:r>
      <w:r w:rsidRPr="00856351">
        <w:rPr>
          <w:rFonts w:eastAsia="Times New Roman" w:cs="Times New Roman"/>
          <w:sz w:val="19"/>
          <w:szCs w:val="19"/>
        </w:rPr>
        <w:t xml:space="preserve"> Dados</w:t>
      </w:r>
    </w:p>
    <w:tbl>
      <w:tblPr>
        <w:tblW w:w="74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2135"/>
        <w:gridCol w:w="761"/>
        <w:gridCol w:w="4539"/>
      </w:tblGrid>
      <w:tr w:rsidR="00D23475" w:rsidRPr="00316ACE" w14:paraId="1BF196DD" w14:textId="77777777" w:rsidTr="003F11C4">
        <w:trPr>
          <w:trHeight w:val="683"/>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A050AE9" w14:textId="77777777" w:rsidR="00D23475" w:rsidRPr="00856351" w:rsidRDefault="00D23475" w:rsidP="00F62DCB">
            <w:pPr>
              <w:jc w:val="center"/>
              <w:rPr>
                <w:rFonts w:eastAsia="Times New Roman" w:cs="Times New Roman"/>
                <w:b/>
                <w:bCs/>
                <w:color w:val="000000"/>
                <w:sz w:val="18"/>
                <w:szCs w:val="18"/>
              </w:rPr>
            </w:pPr>
            <w:r w:rsidRPr="00856351">
              <w:rPr>
                <w:rFonts w:eastAsia="Times New Roman" w:cs="Times New Roman"/>
                <w:b/>
                <w:bCs/>
                <w:color w:val="000000"/>
                <w:sz w:val="18"/>
                <w:szCs w:val="18"/>
              </w:rPr>
              <w:t>Perfil dos respondentes</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E8052B3" w14:textId="77777777" w:rsidR="00D23475" w:rsidRPr="00856351" w:rsidRDefault="00D23475" w:rsidP="00F62DCB">
            <w:pPr>
              <w:rPr>
                <w:rFonts w:eastAsia="Times New Roman" w:cs="Times New Roman"/>
                <w:color w:val="000000"/>
                <w:sz w:val="18"/>
                <w:szCs w:val="18"/>
              </w:rPr>
            </w:pPr>
            <w:r w:rsidRPr="00856351">
              <w:rPr>
                <w:rFonts w:eastAsia="Times New Roman" w:cs="Times New Roman"/>
                <w:color w:val="000000"/>
                <w:sz w:val="18"/>
                <w:szCs w:val="18"/>
              </w:rPr>
              <w:t>Cidadãos residentes em Recife, acima de 18 anos aptos a utilização de serviços da Prefeitura da Cidade do Recife.</w:t>
            </w:r>
          </w:p>
        </w:tc>
      </w:tr>
      <w:tr w:rsidR="00D23475" w:rsidRPr="00316ACE" w14:paraId="4492984C" w14:textId="77777777" w:rsidTr="003F11C4">
        <w:trPr>
          <w:trHeight w:val="26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E355D40" w14:textId="77777777" w:rsidR="00D23475" w:rsidRPr="00856351" w:rsidRDefault="00D23475" w:rsidP="00F62DCB">
            <w:pPr>
              <w:jc w:val="center"/>
              <w:rPr>
                <w:rFonts w:eastAsia="Times New Roman" w:cs="Times New Roman"/>
                <w:b/>
                <w:bCs/>
                <w:color w:val="000000"/>
                <w:sz w:val="18"/>
                <w:szCs w:val="18"/>
              </w:rPr>
            </w:pPr>
            <w:r w:rsidRPr="00856351">
              <w:rPr>
                <w:rFonts w:eastAsia="Times New Roman" w:cs="Times New Roman"/>
                <w:b/>
                <w:bCs/>
                <w:color w:val="000000"/>
                <w:sz w:val="18"/>
                <w:szCs w:val="18"/>
              </w:rPr>
              <w:t>Época que ocorreu a coleta de dados</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47263D" w14:textId="77777777" w:rsidR="00D23475" w:rsidRPr="00856351" w:rsidRDefault="00D23475" w:rsidP="00F62DCB">
            <w:pPr>
              <w:jc w:val="center"/>
              <w:rPr>
                <w:rFonts w:eastAsia="Times New Roman" w:cs="Times New Roman"/>
                <w:color w:val="000000"/>
                <w:sz w:val="18"/>
                <w:szCs w:val="18"/>
              </w:rPr>
            </w:pPr>
            <w:r w:rsidRPr="00856351">
              <w:rPr>
                <w:rFonts w:eastAsia="Times New Roman" w:cs="Times New Roman"/>
                <w:color w:val="000000"/>
                <w:sz w:val="18"/>
                <w:szCs w:val="18"/>
              </w:rPr>
              <w:t>Julho e agosto /2024.</w:t>
            </w:r>
          </w:p>
        </w:tc>
      </w:tr>
      <w:tr w:rsidR="00D23475" w:rsidRPr="00316ACE" w14:paraId="1EE2F2DD" w14:textId="77777777" w:rsidTr="003F11C4">
        <w:trPr>
          <w:trHeight w:val="26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6E986E8" w14:textId="77777777" w:rsidR="00D23475" w:rsidRPr="00856351" w:rsidRDefault="00D23475" w:rsidP="00F62DCB">
            <w:pPr>
              <w:jc w:val="center"/>
              <w:rPr>
                <w:rFonts w:eastAsia="Times New Roman" w:cs="Times New Roman"/>
                <w:b/>
                <w:bCs/>
                <w:color w:val="000000"/>
                <w:sz w:val="18"/>
                <w:szCs w:val="18"/>
              </w:rPr>
            </w:pPr>
            <w:r w:rsidRPr="00856351">
              <w:rPr>
                <w:rFonts w:eastAsia="Times New Roman" w:cs="Times New Roman"/>
                <w:b/>
                <w:bCs/>
                <w:color w:val="000000"/>
                <w:sz w:val="18"/>
                <w:szCs w:val="18"/>
              </w:rPr>
              <w:t>Tempo de duração coleta de dados</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E95EB5" w14:textId="77777777" w:rsidR="00D23475" w:rsidRPr="00856351" w:rsidRDefault="00D23475" w:rsidP="00F62DCB">
            <w:pPr>
              <w:jc w:val="center"/>
              <w:rPr>
                <w:rFonts w:eastAsia="Times New Roman" w:cs="Times New Roman"/>
                <w:color w:val="000000"/>
                <w:sz w:val="18"/>
                <w:szCs w:val="18"/>
              </w:rPr>
            </w:pPr>
            <w:r w:rsidRPr="00856351">
              <w:rPr>
                <w:rFonts w:eastAsia="Times New Roman" w:cs="Times New Roman"/>
                <w:color w:val="000000"/>
                <w:sz w:val="18"/>
                <w:szCs w:val="18"/>
              </w:rPr>
              <w:t>45 dias.</w:t>
            </w:r>
          </w:p>
        </w:tc>
      </w:tr>
      <w:tr w:rsidR="006A4605" w:rsidRPr="00316ACE" w14:paraId="43610280" w14:textId="77777777" w:rsidTr="003F11C4">
        <w:trPr>
          <w:trHeight w:val="454"/>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38BC91A" w14:textId="77777777" w:rsidR="00D23475" w:rsidRPr="00856351" w:rsidRDefault="00D23475" w:rsidP="00F62DCB">
            <w:pPr>
              <w:jc w:val="center"/>
              <w:rPr>
                <w:rFonts w:eastAsia="Times New Roman" w:cs="Times New Roman"/>
                <w:b/>
                <w:bCs/>
                <w:color w:val="000000"/>
                <w:sz w:val="18"/>
                <w:szCs w:val="18"/>
              </w:rPr>
            </w:pPr>
            <w:r w:rsidRPr="00856351">
              <w:rPr>
                <w:rFonts w:eastAsia="Times New Roman" w:cs="Times New Roman"/>
                <w:b/>
                <w:bCs/>
                <w:color w:val="000000"/>
                <w:sz w:val="18"/>
                <w:szCs w:val="18"/>
              </w:rPr>
              <w:t xml:space="preserve">Modalidade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4AEA27E" w14:textId="77777777" w:rsidR="00D23475" w:rsidRPr="00856351" w:rsidRDefault="00D23475" w:rsidP="00F62DCB">
            <w:pPr>
              <w:jc w:val="center"/>
              <w:rPr>
                <w:rFonts w:eastAsia="Times New Roman" w:cs="Times New Roman"/>
                <w:color w:val="000000"/>
                <w:sz w:val="18"/>
                <w:szCs w:val="18"/>
              </w:rPr>
            </w:pPr>
            <w:r w:rsidRPr="00856351">
              <w:rPr>
                <w:rFonts w:eastAsia="Times New Roman" w:cs="Times New Roman"/>
                <w:color w:val="000000"/>
                <w:sz w:val="18"/>
                <w:szCs w:val="18"/>
              </w:rPr>
              <w:t>On Line</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A9C9084" w14:textId="77777777" w:rsidR="00D23475" w:rsidRPr="00856351" w:rsidRDefault="00D23475" w:rsidP="00F62DCB">
            <w:pPr>
              <w:rPr>
                <w:rFonts w:eastAsia="Times New Roman" w:cs="Times New Roman"/>
                <w:color w:val="000000"/>
                <w:sz w:val="18"/>
                <w:szCs w:val="18"/>
              </w:rPr>
            </w:pPr>
            <w:r w:rsidRPr="00856351">
              <w:rPr>
                <w:rFonts w:eastAsia="Times New Roman" w:cs="Times New Roman"/>
                <w:color w:val="000000"/>
                <w:sz w:val="18"/>
                <w:szCs w:val="18"/>
              </w:rPr>
              <w:t>Envio de mensagens apresentando a pesquisa e solicitando a participação</w:t>
            </w:r>
          </w:p>
        </w:tc>
      </w:tr>
    </w:tbl>
    <w:p w14:paraId="29795372" w14:textId="0CE68E6F" w:rsidR="006A4605" w:rsidRPr="006A4605" w:rsidRDefault="00D23475" w:rsidP="006A4605">
      <w:pPr>
        <w:contextualSpacing/>
        <w:jc w:val="center"/>
        <w:rPr>
          <w:rFonts w:eastAsia="Times New Roman" w:cs="Times New Roman"/>
          <w:sz w:val="19"/>
          <w:szCs w:val="19"/>
        </w:rPr>
      </w:pPr>
      <w:r>
        <w:rPr>
          <w:rFonts w:eastAsia="Times New Roman" w:cs="Times New Roman"/>
          <w:bCs/>
          <w:sz w:val="19"/>
          <w:szCs w:val="19"/>
        </w:rPr>
        <w:t xml:space="preserve">                </w:t>
      </w:r>
      <w:r w:rsidRPr="00856351">
        <w:rPr>
          <w:rFonts w:eastAsia="Times New Roman" w:cs="Times New Roman"/>
          <w:bCs/>
          <w:sz w:val="19"/>
          <w:szCs w:val="19"/>
        </w:rPr>
        <w:t>Fonte: Autores</w:t>
      </w:r>
      <w:r w:rsidRPr="00856351">
        <w:rPr>
          <w:rFonts w:eastAsia="Times New Roman" w:cs="Times New Roman"/>
          <w:sz w:val="19"/>
          <w:szCs w:val="19"/>
        </w:rPr>
        <w:t xml:space="preserve"> do artigo (2024).</w:t>
      </w:r>
    </w:p>
    <w:p w14:paraId="27F2BAA5" w14:textId="77777777" w:rsidR="001128DA" w:rsidRDefault="001128DA" w:rsidP="00A611AB">
      <w:pPr>
        <w:spacing w:line="360" w:lineRule="auto"/>
        <w:ind w:firstLine="357"/>
        <w:rPr>
          <w:rFonts w:eastAsia="Times New Roman" w:cs="Times New Roman"/>
          <w:szCs w:val="24"/>
        </w:rPr>
      </w:pPr>
    </w:p>
    <w:p w14:paraId="106FD43C" w14:textId="6699738C" w:rsidR="00A611AB" w:rsidRDefault="00D23475" w:rsidP="00A611AB">
      <w:pPr>
        <w:spacing w:line="360" w:lineRule="auto"/>
        <w:ind w:firstLine="357"/>
        <w:rPr>
          <w:rFonts w:eastAsia="Times New Roman" w:cs="Times New Roman"/>
          <w:szCs w:val="24"/>
        </w:rPr>
      </w:pPr>
      <w:r w:rsidRPr="004B1D3C">
        <w:rPr>
          <w:rFonts w:eastAsia="Times New Roman" w:cs="Times New Roman"/>
          <w:szCs w:val="24"/>
        </w:rPr>
        <w:t>O processamento dos dados coletados foi por meio do software SPSS 25.0 (Statistical Package for social sciences), onde foi realizado análise estatística descritiva e o cálculo do alfa de Crombach para avaliar a confiabilidade das escalas</w:t>
      </w:r>
      <w:r>
        <w:rPr>
          <w:rFonts w:eastAsia="Times New Roman" w:cs="Times New Roman"/>
          <w:szCs w:val="24"/>
        </w:rPr>
        <w:t xml:space="preserve">, </w:t>
      </w:r>
      <w:r w:rsidRPr="004D0BFD">
        <w:rPr>
          <w:rFonts w:eastAsia="Times New Roman" w:cs="Times New Roman"/>
          <w:szCs w:val="24"/>
        </w:rPr>
        <w:t>conforme sugere Hair Jr. et al. (2005)</w:t>
      </w:r>
      <w:r w:rsidR="00A611AB">
        <w:rPr>
          <w:rFonts w:eastAsia="Times New Roman" w:cs="Times New Roman"/>
          <w:szCs w:val="24"/>
        </w:rPr>
        <w:t xml:space="preserve">.                               </w:t>
      </w:r>
    </w:p>
    <w:p w14:paraId="052A0DF5" w14:textId="77777777" w:rsidR="00D23475" w:rsidRPr="00D94E0F" w:rsidRDefault="00D23475" w:rsidP="006A4605">
      <w:pPr>
        <w:contextualSpacing/>
        <w:rPr>
          <w:rFonts w:eastAsia="Times New Roman" w:cs="Times New Roman"/>
          <w:bCs/>
          <w:sz w:val="19"/>
          <w:szCs w:val="19"/>
        </w:rPr>
      </w:pPr>
    </w:p>
    <w:p w14:paraId="5EFA2CEA" w14:textId="6F489AA6" w:rsidR="00D12438" w:rsidRDefault="006A4605" w:rsidP="00D12438">
      <w:pPr>
        <w:spacing w:line="360" w:lineRule="auto"/>
        <w:ind w:firstLine="357"/>
        <w:rPr>
          <w:rFonts w:eastAsia="Times New Roman" w:cs="Times New Roman"/>
          <w:szCs w:val="24"/>
        </w:rPr>
      </w:pPr>
      <w:r>
        <w:rPr>
          <w:rFonts w:eastAsia="Times New Roman" w:cs="Times New Roman"/>
          <w:szCs w:val="24"/>
        </w:rPr>
        <w:lastRenderedPageBreak/>
        <w:t xml:space="preserve">A </w:t>
      </w:r>
      <w:r w:rsidRPr="00F51481">
        <w:rPr>
          <w:rFonts w:eastAsia="Times New Roman" w:cs="Times New Roman"/>
          <w:szCs w:val="24"/>
        </w:rPr>
        <w:t>técnica</w:t>
      </w:r>
      <w:r w:rsidR="00D23475" w:rsidRPr="00F51481">
        <w:rPr>
          <w:rFonts w:eastAsia="Times New Roman" w:cs="Times New Roman"/>
          <w:szCs w:val="24"/>
        </w:rPr>
        <w:t xml:space="preserve"> de amostragem</w:t>
      </w:r>
      <w:r>
        <w:rPr>
          <w:rFonts w:eastAsia="Times New Roman" w:cs="Times New Roman"/>
          <w:szCs w:val="24"/>
        </w:rPr>
        <w:t xml:space="preserve"> utilizada foi a </w:t>
      </w:r>
      <w:r w:rsidRPr="00F51481">
        <w:rPr>
          <w:rFonts w:eastAsia="Times New Roman" w:cs="Times New Roman"/>
          <w:szCs w:val="24"/>
        </w:rPr>
        <w:t>não</w:t>
      </w:r>
      <w:r w:rsidR="00D23475" w:rsidRPr="00F51481">
        <w:rPr>
          <w:rFonts w:eastAsia="Times New Roman" w:cs="Times New Roman"/>
          <w:szCs w:val="24"/>
        </w:rPr>
        <w:t xml:space="preserve"> probabilística por julgamento para coletar os dados, </w:t>
      </w:r>
      <w:r w:rsidR="00D23475">
        <w:rPr>
          <w:rFonts w:eastAsia="Times New Roman" w:cs="Times New Roman"/>
          <w:szCs w:val="24"/>
        </w:rPr>
        <w:t xml:space="preserve">sendo </w:t>
      </w:r>
      <w:r w:rsidR="00D23475" w:rsidRPr="00F51481">
        <w:rPr>
          <w:rFonts w:eastAsia="Times New Roman" w:cs="Times New Roman"/>
          <w:szCs w:val="24"/>
        </w:rPr>
        <w:t>utilizados questionários estruturados com escala do tipo Likert composta por 5 pontos, variando de discordo totalmente a concordo totalmente, disponibilizados através da rede socia</w:t>
      </w:r>
      <w:r w:rsidR="00D23475">
        <w:rPr>
          <w:rFonts w:eastAsia="Times New Roman" w:cs="Times New Roman"/>
          <w:szCs w:val="24"/>
        </w:rPr>
        <w:t>l</w:t>
      </w:r>
      <w:r w:rsidR="00D23475" w:rsidRPr="00F51481">
        <w:rPr>
          <w:rFonts w:eastAsia="Times New Roman" w:cs="Times New Roman"/>
          <w:szCs w:val="24"/>
        </w:rPr>
        <w:t xml:space="preserve"> Whatsapp</w:t>
      </w:r>
      <w:r w:rsidR="00D23475">
        <w:rPr>
          <w:rFonts w:eastAsia="Times New Roman" w:cs="Times New Roman"/>
          <w:szCs w:val="24"/>
        </w:rPr>
        <w:t>.</w:t>
      </w:r>
    </w:p>
    <w:p w14:paraId="212677EE" w14:textId="77777777" w:rsidR="00D23475" w:rsidRDefault="00D23475" w:rsidP="00A611AB">
      <w:pPr>
        <w:ind w:firstLine="357"/>
        <w:rPr>
          <w:rFonts w:eastAsia="Times New Roman" w:cs="Times New Roman"/>
          <w:szCs w:val="24"/>
        </w:rPr>
      </w:pPr>
    </w:p>
    <w:p w14:paraId="5BD3BAE1" w14:textId="20407796" w:rsidR="00D23475" w:rsidRPr="00594CB3" w:rsidRDefault="00D23475" w:rsidP="00D23475">
      <w:pPr>
        <w:spacing w:line="360" w:lineRule="auto"/>
        <w:ind w:firstLine="357"/>
        <w:rPr>
          <w:rFonts w:eastAsia="Times New Roman" w:cs="Times New Roman"/>
          <w:sz w:val="19"/>
          <w:szCs w:val="19"/>
        </w:rPr>
      </w:pPr>
      <w:r w:rsidRPr="003F11C4">
        <w:rPr>
          <w:rFonts w:eastAsia="Times New Roman" w:cs="Times New Roman"/>
          <w:bCs/>
          <w:sz w:val="18"/>
          <w:szCs w:val="18"/>
        </w:rPr>
        <w:t xml:space="preserve">                                                        </w:t>
      </w:r>
      <w:r w:rsidRPr="003F11C4">
        <w:rPr>
          <w:rFonts w:eastAsia="Times New Roman" w:cs="Times New Roman"/>
          <w:bCs/>
          <w:sz w:val="19"/>
          <w:szCs w:val="19"/>
        </w:rPr>
        <w:t xml:space="preserve">  Tabela 2</w:t>
      </w:r>
      <w:r w:rsidR="003F11C4" w:rsidRPr="003F11C4">
        <w:rPr>
          <w:rFonts w:eastAsia="Times New Roman" w:cs="Times New Roman"/>
          <w:bCs/>
          <w:sz w:val="19"/>
          <w:szCs w:val="19"/>
        </w:rPr>
        <w:t xml:space="preserve">- </w:t>
      </w:r>
      <w:r w:rsidR="003F11C4" w:rsidRPr="003F11C4">
        <w:rPr>
          <w:rFonts w:cs="Times New Roman"/>
          <w:bCs/>
          <w:color w:val="000000"/>
          <w:sz w:val="19"/>
          <w:szCs w:val="19"/>
        </w:rPr>
        <w:t>Resumo</w:t>
      </w:r>
      <w:r w:rsidRPr="00594CB3">
        <w:rPr>
          <w:rFonts w:cs="Times New Roman"/>
          <w:color w:val="000000"/>
          <w:sz w:val="19"/>
          <w:szCs w:val="19"/>
        </w:rPr>
        <w:t xml:space="preserve"> de processamento do caso</w:t>
      </w:r>
      <w:r w:rsidRPr="00594CB3">
        <w:rPr>
          <w:rFonts w:eastAsia="Times New Roman" w:cs="Times New Roman"/>
          <w:noProof/>
          <w:sz w:val="19"/>
          <w:szCs w:val="19"/>
        </w:rPr>
        <w:t xml:space="preserve"> </w:t>
      </w:r>
    </w:p>
    <w:tbl>
      <w:tblPr>
        <w:tblpPr w:leftFromText="141" w:rightFromText="141" w:vertAnchor="text" w:horzAnchor="margin" w:tblpXSpec="center" w:tblpY="38"/>
        <w:tblW w:w="4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60"/>
        <w:gridCol w:w="1201"/>
        <w:gridCol w:w="1030"/>
        <w:gridCol w:w="1036"/>
      </w:tblGrid>
      <w:tr w:rsidR="00D23475" w:rsidRPr="00804023" w14:paraId="148A31C9" w14:textId="77777777" w:rsidTr="006A4605">
        <w:trPr>
          <w:cantSplit/>
          <w:trHeight w:val="138"/>
        </w:trPr>
        <w:tc>
          <w:tcPr>
            <w:tcW w:w="4127" w:type="dxa"/>
            <w:gridSpan w:val="4"/>
            <w:tcBorders>
              <w:top w:val="nil"/>
              <w:left w:val="nil"/>
              <w:bottom w:val="nil"/>
              <w:right w:val="nil"/>
            </w:tcBorders>
            <w:shd w:val="clear" w:color="auto" w:fill="FFFFFF"/>
            <w:vAlign w:val="center"/>
          </w:tcPr>
          <w:p w14:paraId="64B52646" w14:textId="77777777" w:rsidR="00D23475" w:rsidRPr="00B026D0" w:rsidRDefault="00D23475" w:rsidP="00F62DCB">
            <w:pPr>
              <w:contextualSpacing/>
              <w:jc w:val="center"/>
              <w:rPr>
                <w:rFonts w:eastAsia="Times New Roman" w:cs="Times New Roman"/>
                <w:bCs/>
                <w:sz w:val="18"/>
                <w:szCs w:val="18"/>
              </w:rPr>
            </w:pPr>
          </w:p>
        </w:tc>
      </w:tr>
      <w:tr w:rsidR="00D23475" w:rsidRPr="00804023" w14:paraId="1027FDA8" w14:textId="77777777" w:rsidTr="006A4605">
        <w:trPr>
          <w:cantSplit/>
          <w:trHeight w:val="135"/>
        </w:trPr>
        <w:tc>
          <w:tcPr>
            <w:tcW w:w="2061" w:type="dxa"/>
            <w:gridSpan w:val="2"/>
            <w:tcBorders>
              <w:top w:val="double" w:sz="8" w:space="0" w:color="000000"/>
              <w:left w:val="nil"/>
              <w:bottom w:val="single" w:sz="16" w:space="0" w:color="000000"/>
              <w:right w:val="nil"/>
            </w:tcBorders>
            <w:shd w:val="clear" w:color="auto" w:fill="FFFFFF"/>
            <w:vAlign w:val="bottom"/>
          </w:tcPr>
          <w:p w14:paraId="14A4A425" w14:textId="77777777" w:rsidR="00D23475" w:rsidRPr="00B026D0" w:rsidRDefault="00D23475" w:rsidP="00F62DCB">
            <w:pPr>
              <w:autoSpaceDE w:val="0"/>
              <w:autoSpaceDN w:val="0"/>
              <w:adjustRightInd w:val="0"/>
              <w:rPr>
                <w:rFonts w:cs="Times New Roman"/>
                <w:sz w:val="18"/>
                <w:szCs w:val="18"/>
              </w:rPr>
            </w:pPr>
          </w:p>
        </w:tc>
        <w:tc>
          <w:tcPr>
            <w:tcW w:w="1030" w:type="dxa"/>
            <w:tcBorders>
              <w:top w:val="double" w:sz="8" w:space="0" w:color="000000"/>
              <w:left w:val="nil"/>
              <w:bottom w:val="single" w:sz="16" w:space="0" w:color="000000"/>
              <w:right w:val="nil"/>
            </w:tcBorders>
            <w:shd w:val="clear" w:color="auto" w:fill="FFFFFF"/>
            <w:vAlign w:val="bottom"/>
          </w:tcPr>
          <w:p w14:paraId="0B39D4CB" w14:textId="77777777" w:rsidR="00D23475" w:rsidRPr="00B026D0" w:rsidRDefault="00D23475" w:rsidP="00F62DCB">
            <w:pPr>
              <w:autoSpaceDE w:val="0"/>
              <w:autoSpaceDN w:val="0"/>
              <w:adjustRightInd w:val="0"/>
              <w:spacing w:line="320" w:lineRule="atLeast"/>
              <w:ind w:left="60" w:right="60"/>
              <w:jc w:val="center"/>
              <w:rPr>
                <w:rFonts w:cs="Times New Roman"/>
                <w:color w:val="000000"/>
                <w:sz w:val="18"/>
                <w:szCs w:val="18"/>
              </w:rPr>
            </w:pPr>
            <w:r w:rsidRPr="00B026D0">
              <w:rPr>
                <w:rFonts w:cs="Times New Roman"/>
                <w:color w:val="000000"/>
                <w:sz w:val="18"/>
                <w:szCs w:val="18"/>
              </w:rPr>
              <w:t>N</w:t>
            </w:r>
          </w:p>
        </w:tc>
        <w:tc>
          <w:tcPr>
            <w:tcW w:w="1035" w:type="dxa"/>
            <w:tcBorders>
              <w:top w:val="double" w:sz="8" w:space="0" w:color="000000"/>
              <w:left w:val="nil"/>
              <w:bottom w:val="single" w:sz="16" w:space="0" w:color="000000"/>
              <w:right w:val="nil"/>
            </w:tcBorders>
            <w:shd w:val="clear" w:color="auto" w:fill="FFFFFF"/>
            <w:vAlign w:val="bottom"/>
          </w:tcPr>
          <w:p w14:paraId="44A52FCF" w14:textId="77777777" w:rsidR="00D23475" w:rsidRPr="00B026D0" w:rsidRDefault="00D23475" w:rsidP="00F62DCB">
            <w:pPr>
              <w:autoSpaceDE w:val="0"/>
              <w:autoSpaceDN w:val="0"/>
              <w:adjustRightInd w:val="0"/>
              <w:spacing w:line="320" w:lineRule="atLeast"/>
              <w:ind w:left="60" w:right="60"/>
              <w:jc w:val="center"/>
              <w:rPr>
                <w:rFonts w:cs="Times New Roman"/>
                <w:color w:val="000000"/>
                <w:sz w:val="18"/>
                <w:szCs w:val="18"/>
              </w:rPr>
            </w:pPr>
            <w:r w:rsidRPr="00B026D0">
              <w:rPr>
                <w:rFonts w:cs="Times New Roman"/>
                <w:color w:val="000000"/>
                <w:sz w:val="18"/>
                <w:szCs w:val="18"/>
              </w:rPr>
              <w:t>%</w:t>
            </w:r>
          </w:p>
        </w:tc>
      </w:tr>
      <w:tr w:rsidR="006A4605" w:rsidRPr="00804023" w14:paraId="0ACCE2C4" w14:textId="77777777" w:rsidTr="006A4605">
        <w:trPr>
          <w:cantSplit/>
          <w:trHeight w:val="138"/>
        </w:trPr>
        <w:tc>
          <w:tcPr>
            <w:tcW w:w="860" w:type="dxa"/>
            <w:vMerge w:val="restart"/>
            <w:tcBorders>
              <w:top w:val="single" w:sz="16" w:space="0" w:color="000000"/>
              <w:left w:val="nil"/>
              <w:bottom w:val="double" w:sz="8" w:space="0" w:color="000000"/>
              <w:right w:val="nil"/>
            </w:tcBorders>
            <w:shd w:val="clear" w:color="auto" w:fill="FFFFFF"/>
          </w:tcPr>
          <w:p w14:paraId="693AC742" w14:textId="77777777" w:rsidR="00D23475" w:rsidRPr="00B026D0" w:rsidRDefault="00D23475" w:rsidP="00F62DCB">
            <w:pPr>
              <w:autoSpaceDE w:val="0"/>
              <w:autoSpaceDN w:val="0"/>
              <w:adjustRightInd w:val="0"/>
              <w:spacing w:line="320" w:lineRule="atLeast"/>
              <w:ind w:left="60" w:right="60"/>
              <w:rPr>
                <w:rFonts w:cs="Times New Roman"/>
                <w:color w:val="000000"/>
                <w:sz w:val="18"/>
                <w:szCs w:val="18"/>
              </w:rPr>
            </w:pPr>
            <w:r w:rsidRPr="00B026D0">
              <w:rPr>
                <w:rFonts w:cs="Times New Roman"/>
                <w:color w:val="000000"/>
                <w:sz w:val="18"/>
                <w:szCs w:val="18"/>
              </w:rPr>
              <w:t>Casos</w:t>
            </w:r>
          </w:p>
        </w:tc>
        <w:tc>
          <w:tcPr>
            <w:tcW w:w="1201" w:type="dxa"/>
            <w:tcBorders>
              <w:top w:val="single" w:sz="16" w:space="0" w:color="000000"/>
              <w:left w:val="nil"/>
              <w:bottom w:val="nil"/>
              <w:right w:val="nil"/>
            </w:tcBorders>
            <w:shd w:val="clear" w:color="auto" w:fill="FFFFFF"/>
          </w:tcPr>
          <w:p w14:paraId="0EFB15C8" w14:textId="77777777" w:rsidR="00D23475" w:rsidRPr="00B026D0" w:rsidRDefault="00D23475" w:rsidP="00F62DCB">
            <w:pPr>
              <w:autoSpaceDE w:val="0"/>
              <w:autoSpaceDN w:val="0"/>
              <w:adjustRightInd w:val="0"/>
              <w:spacing w:line="320" w:lineRule="atLeast"/>
              <w:ind w:left="60" w:right="60"/>
              <w:rPr>
                <w:rFonts w:cs="Times New Roman"/>
                <w:color w:val="000000"/>
                <w:sz w:val="18"/>
                <w:szCs w:val="18"/>
              </w:rPr>
            </w:pPr>
            <w:r w:rsidRPr="00B026D0">
              <w:rPr>
                <w:rFonts w:cs="Times New Roman"/>
                <w:color w:val="000000"/>
                <w:sz w:val="18"/>
                <w:szCs w:val="18"/>
              </w:rPr>
              <w:t>Válido</w:t>
            </w:r>
          </w:p>
        </w:tc>
        <w:tc>
          <w:tcPr>
            <w:tcW w:w="1030" w:type="dxa"/>
            <w:tcBorders>
              <w:top w:val="single" w:sz="16" w:space="0" w:color="000000"/>
              <w:left w:val="nil"/>
              <w:bottom w:val="nil"/>
              <w:right w:val="nil"/>
            </w:tcBorders>
            <w:shd w:val="clear" w:color="auto" w:fill="FFFFFF"/>
          </w:tcPr>
          <w:p w14:paraId="517F5539" w14:textId="77777777" w:rsidR="00D23475" w:rsidRPr="00B026D0" w:rsidRDefault="00D23475" w:rsidP="00F62DCB">
            <w:pPr>
              <w:autoSpaceDE w:val="0"/>
              <w:autoSpaceDN w:val="0"/>
              <w:adjustRightInd w:val="0"/>
              <w:spacing w:line="320" w:lineRule="atLeast"/>
              <w:ind w:left="60" w:right="60"/>
              <w:jc w:val="right"/>
              <w:rPr>
                <w:rFonts w:cs="Times New Roman"/>
                <w:color w:val="000000"/>
                <w:sz w:val="18"/>
                <w:szCs w:val="18"/>
              </w:rPr>
            </w:pPr>
            <w:r w:rsidRPr="00B026D0">
              <w:rPr>
                <w:rFonts w:cs="Times New Roman"/>
                <w:color w:val="000000"/>
                <w:sz w:val="18"/>
                <w:szCs w:val="18"/>
              </w:rPr>
              <w:t>114</w:t>
            </w:r>
          </w:p>
        </w:tc>
        <w:tc>
          <w:tcPr>
            <w:tcW w:w="1035" w:type="dxa"/>
            <w:tcBorders>
              <w:top w:val="single" w:sz="16" w:space="0" w:color="000000"/>
              <w:left w:val="nil"/>
              <w:bottom w:val="nil"/>
              <w:right w:val="nil"/>
            </w:tcBorders>
            <w:shd w:val="clear" w:color="auto" w:fill="FFFFFF"/>
          </w:tcPr>
          <w:p w14:paraId="1CF5550F" w14:textId="77777777" w:rsidR="00D23475" w:rsidRPr="00B026D0" w:rsidRDefault="00D23475" w:rsidP="00F62DCB">
            <w:pPr>
              <w:autoSpaceDE w:val="0"/>
              <w:autoSpaceDN w:val="0"/>
              <w:adjustRightInd w:val="0"/>
              <w:spacing w:line="320" w:lineRule="atLeast"/>
              <w:ind w:left="60" w:right="60"/>
              <w:jc w:val="right"/>
              <w:rPr>
                <w:rFonts w:cs="Times New Roman"/>
                <w:color w:val="000000"/>
                <w:sz w:val="18"/>
                <w:szCs w:val="18"/>
              </w:rPr>
            </w:pPr>
            <w:r w:rsidRPr="00B026D0">
              <w:rPr>
                <w:rFonts w:cs="Times New Roman"/>
                <w:color w:val="000000"/>
                <w:sz w:val="18"/>
                <w:szCs w:val="18"/>
              </w:rPr>
              <w:t>94,2</w:t>
            </w:r>
          </w:p>
        </w:tc>
      </w:tr>
      <w:tr w:rsidR="006A4605" w:rsidRPr="00804023" w14:paraId="6E125CC7" w14:textId="77777777" w:rsidTr="006A4605">
        <w:trPr>
          <w:cantSplit/>
          <w:trHeight w:val="61"/>
        </w:trPr>
        <w:tc>
          <w:tcPr>
            <w:tcW w:w="860" w:type="dxa"/>
            <w:vMerge/>
            <w:tcBorders>
              <w:top w:val="single" w:sz="16" w:space="0" w:color="000000"/>
              <w:left w:val="nil"/>
              <w:bottom w:val="double" w:sz="8" w:space="0" w:color="000000"/>
              <w:right w:val="nil"/>
            </w:tcBorders>
            <w:shd w:val="clear" w:color="auto" w:fill="FFFFFF"/>
          </w:tcPr>
          <w:p w14:paraId="71242329" w14:textId="77777777" w:rsidR="00D23475" w:rsidRPr="00B026D0" w:rsidRDefault="00D23475" w:rsidP="00F62DCB">
            <w:pPr>
              <w:autoSpaceDE w:val="0"/>
              <w:autoSpaceDN w:val="0"/>
              <w:adjustRightInd w:val="0"/>
              <w:rPr>
                <w:rFonts w:cs="Times New Roman"/>
                <w:color w:val="000000"/>
                <w:sz w:val="18"/>
                <w:szCs w:val="18"/>
              </w:rPr>
            </w:pPr>
          </w:p>
        </w:tc>
        <w:tc>
          <w:tcPr>
            <w:tcW w:w="1201" w:type="dxa"/>
            <w:tcBorders>
              <w:top w:val="nil"/>
              <w:left w:val="nil"/>
              <w:bottom w:val="nil"/>
              <w:right w:val="nil"/>
            </w:tcBorders>
            <w:shd w:val="clear" w:color="auto" w:fill="FFFFFF"/>
          </w:tcPr>
          <w:p w14:paraId="1265D14F" w14:textId="77777777" w:rsidR="00D23475" w:rsidRPr="00B026D0" w:rsidRDefault="00D23475" w:rsidP="00F62DCB">
            <w:pPr>
              <w:autoSpaceDE w:val="0"/>
              <w:autoSpaceDN w:val="0"/>
              <w:adjustRightInd w:val="0"/>
              <w:spacing w:line="320" w:lineRule="atLeast"/>
              <w:ind w:left="60" w:right="60"/>
              <w:rPr>
                <w:rFonts w:cs="Times New Roman"/>
                <w:color w:val="000000"/>
                <w:sz w:val="18"/>
                <w:szCs w:val="18"/>
              </w:rPr>
            </w:pPr>
            <w:r w:rsidRPr="00B026D0">
              <w:rPr>
                <w:rFonts w:cs="Times New Roman"/>
                <w:color w:val="000000"/>
                <w:sz w:val="18"/>
                <w:szCs w:val="18"/>
              </w:rPr>
              <w:t>Excluídos</w:t>
            </w:r>
            <w:r w:rsidRPr="00B026D0">
              <w:rPr>
                <w:rFonts w:cs="Times New Roman"/>
                <w:color w:val="000000"/>
                <w:sz w:val="18"/>
                <w:szCs w:val="18"/>
                <w:vertAlign w:val="superscript"/>
              </w:rPr>
              <w:t>a</w:t>
            </w:r>
          </w:p>
        </w:tc>
        <w:tc>
          <w:tcPr>
            <w:tcW w:w="1030" w:type="dxa"/>
            <w:tcBorders>
              <w:top w:val="nil"/>
              <w:left w:val="nil"/>
              <w:bottom w:val="nil"/>
              <w:right w:val="nil"/>
            </w:tcBorders>
            <w:shd w:val="clear" w:color="auto" w:fill="FFFFFF"/>
          </w:tcPr>
          <w:p w14:paraId="671B8F73" w14:textId="77777777" w:rsidR="00D23475" w:rsidRPr="00B026D0" w:rsidRDefault="00D23475" w:rsidP="00F62DCB">
            <w:pPr>
              <w:autoSpaceDE w:val="0"/>
              <w:autoSpaceDN w:val="0"/>
              <w:adjustRightInd w:val="0"/>
              <w:spacing w:line="320" w:lineRule="atLeast"/>
              <w:ind w:left="60" w:right="60"/>
              <w:jc w:val="right"/>
              <w:rPr>
                <w:rFonts w:cs="Times New Roman"/>
                <w:color w:val="000000"/>
                <w:sz w:val="18"/>
                <w:szCs w:val="18"/>
              </w:rPr>
            </w:pPr>
            <w:r w:rsidRPr="00B026D0">
              <w:rPr>
                <w:rFonts w:cs="Times New Roman"/>
                <w:color w:val="000000"/>
                <w:sz w:val="18"/>
                <w:szCs w:val="18"/>
              </w:rPr>
              <w:t>7</w:t>
            </w:r>
          </w:p>
        </w:tc>
        <w:tc>
          <w:tcPr>
            <w:tcW w:w="1035" w:type="dxa"/>
            <w:tcBorders>
              <w:top w:val="nil"/>
              <w:left w:val="nil"/>
              <w:bottom w:val="nil"/>
              <w:right w:val="nil"/>
            </w:tcBorders>
            <w:shd w:val="clear" w:color="auto" w:fill="FFFFFF"/>
          </w:tcPr>
          <w:p w14:paraId="275B211F" w14:textId="77777777" w:rsidR="00D23475" w:rsidRPr="00B026D0" w:rsidRDefault="00D23475" w:rsidP="00F62DCB">
            <w:pPr>
              <w:autoSpaceDE w:val="0"/>
              <w:autoSpaceDN w:val="0"/>
              <w:adjustRightInd w:val="0"/>
              <w:spacing w:line="320" w:lineRule="atLeast"/>
              <w:ind w:left="60" w:right="60"/>
              <w:jc w:val="right"/>
              <w:rPr>
                <w:rFonts w:cs="Times New Roman"/>
                <w:color w:val="000000"/>
                <w:sz w:val="18"/>
                <w:szCs w:val="18"/>
              </w:rPr>
            </w:pPr>
            <w:r w:rsidRPr="00B026D0">
              <w:rPr>
                <w:rFonts w:cs="Times New Roman"/>
                <w:color w:val="000000"/>
                <w:sz w:val="18"/>
                <w:szCs w:val="18"/>
              </w:rPr>
              <w:t>5,8</w:t>
            </w:r>
          </w:p>
        </w:tc>
      </w:tr>
      <w:tr w:rsidR="006A4605" w:rsidRPr="00804023" w14:paraId="145471ED" w14:textId="77777777" w:rsidTr="006A4605">
        <w:trPr>
          <w:cantSplit/>
          <w:trHeight w:val="61"/>
        </w:trPr>
        <w:tc>
          <w:tcPr>
            <w:tcW w:w="860" w:type="dxa"/>
            <w:vMerge/>
            <w:tcBorders>
              <w:top w:val="single" w:sz="16" w:space="0" w:color="000000"/>
              <w:left w:val="nil"/>
              <w:bottom w:val="double" w:sz="8" w:space="0" w:color="000000"/>
              <w:right w:val="nil"/>
            </w:tcBorders>
            <w:shd w:val="clear" w:color="auto" w:fill="FFFFFF"/>
          </w:tcPr>
          <w:p w14:paraId="517E392D" w14:textId="77777777" w:rsidR="00D23475" w:rsidRPr="00B026D0" w:rsidRDefault="00D23475" w:rsidP="00F62DCB">
            <w:pPr>
              <w:autoSpaceDE w:val="0"/>
              <w:autoSpaceDN w:val="0"/>
              <w:adjustRightInd w:val="0"/>
              <w:rPr>
                <w:rFonts w:cs="Times New Roman"/>
                <w:color w:val="000000"/>
                <w:sz w:val="18"/>
                <w:szCs w:val="18"/>
              </w:rPr>
            </w:pPr>
          </w:p>
        </w:tc>
        <w:tc>
          <w:tcPr>
            <w:tcW w:w="1201" w:type="dxa"/>
            <w:tcBorders>
              <w:top w:val="nil"/>
              <w:left w:val="nil"/>
              <w:bottom w:val="double" w:sz="8" w:space="0" w:color="000000"/>
              <w:right w:val="nil"/>
            </w:tcBorders>
            <w:shd w:val="clear" w:color="auto" w:fill="FFFFFF"/>
          </w:tcPr>
          <w:p w14:paraId="726448FD" w14:textId="77777777" w:rsidR="00D23475" w:rsidRPr="00B026D0" w:rsidRDefault="00D23475" w:rsidP="00F62DCB">
            <w:pPr>
              <w:autoSpaceDE w:val="0"/>
              <w:autoSpaceDN w:val="0"/>
              <w:adjustRightInd w:val="0"/>
              <w:spacing w:line="320" w:lineRule="atLeast"/>
              <w:ind w:left="60" w:right="60"/>
              <w:rPr>
                <w:rFonts w:cs="Times New Roman"/>
                <w:color w:val="000000"/>
                <w:sz w:val="18"/>
                <w:szCs w:val="18"/>
              </w:rPr>
            </w:pPr>
            <w:r w:rsidRPr="00B026D0">
              <w:rPr>
                <w:rFonts w:cs="Times New Roman"/>
                <w:color w:val="000000"/>
                <w:sz w:val="18"/>
                <w:szCs w:val="18"/>
              </w:rPr>
              <w:t>Total</w:t>
            </w:r>
          </w:p>
        </w:tc>
        <w:tc>
          <w:tcPr>
            <w:tcW w:w="1030" w:type="dxa"/>
            <w:tcBorders>
              <w:top w:val="nil"/>
              <w:left w:val="nil"/>
              <w:bottom w:val="double" w:sz="8" w:space="0" w:color="000000"/>
              <w:right w:val="nil"/>
            </w:tcBorders>
            <w:shd w:val="clear" w:color="auto" w:fill="FFFFFF"/>
          </w:tcPr>
          <w:p w14:paraId="0C51035B" w14:textId="77777777" w:rsidR="00D23475" w:rsidRPr="00B026D0" w:rsidRDefault="00D23475" w:rsidP="00F62DCB">
            <w:pPr>
              <w:autoSpaceDE w:val="0"/>
              <w:autoSpaceDN w:val="0"/>
              <w:adjustRightInd w:val="0"/>
              <w:spacing w:line="320" w:lineRule="atLeast"/>
              <w:ind w:left="60" w:right="60"/>
              <w:jc w:val="right"/>
              <w:rPr>
                <w:rFonts w:cs="Times New Roman"/>
                <w:color w:val="000000"/>
                <w:sz w:val="18"/>
                <w:szCs w:val="18"/>
              </w:rPr>
            </w:pPr>
            <w:r w:rsidRPr="00B026D0">
              <w:rPr>
                <w:rFonts w:cs="Times New Roman"/>
                <w:color w:val="000000"/>
                <w:sz w:val="18"/>
                <w:szCs w:val="18"/>
              </w:rPr>
              <w:t>121</w:t>
            </w:r>
          </w:p>
        </w:tc>
        <w:tc>
          <w:tcPr>
            <w:tcW w:w="1035" w:type="dxa"/>
            <w:tcBorders>
              <w:top w:val="nil"/>
              <w:left w:val="nil"/>
              <w:bottom w:val="double" w:sz="8" w:space="0" w:color="000000"/>
              <w:right w:val="nil"/>
            </w:tcBorders>
            <w:shd w:val="clear" w:color="auto" w:fill="FFFFFF"/>
          </w:tcPr>
          <w:p w14:paraId="1AFA6DD6" w14:textId="77777777" w:rsidR="00D23475" w:rsidRPr="00B026D0" w:rsidRDefault="00D23475" w:rsidP="00F62DCB">
            <w:pPr>
              <w:autoSpaceDE w:val="0"/>
              <w:autoSpaceDN w:val="0"/>
              <w:adjustRightInd w:val="0"/>
              <w:spacing w:line="320" w:lineRule="atLeast"/>
              <w:ind w:left="60" w:right="60"/>
              <w:jc w:val="right"/>
              <w:rPr>
                <w:rFonts w:cs="Times New Roman"/>
                <w:color w:val="000000"/>
                <w:sz w:val="18"/>
                <w:szCs w:val="18"/>
              </w:rPr>
            </w:pPr>
            <w:r w:rsidRPr="00B026D0">
              <w:rPr>
                <w:rFonts w:cs="Times New Roman"/>
                <w:color w:val="000000"/>
                <w:sz w:val="18"/>
                <w:szCs w:val="18"/>
              </w:rPr>
              <w:t>100,0</w:t>
            </w:r>
          </w:p>
        </w:tc>
      </w:tr>
      <w:tr w:rsidR="00D23475" w:rsidRPr="00804023" w14:paraId="43C0A816" w14:textId="77777777" w:rsidTr="006A4605">
        <w:trPr>
          <w:cantSplit/>
          <w:trHeight w:val="274"/>
        </w:trPr>
        <w:tc>
          <w:tcPr>
            <w:tcW w:w="4127" w:type="dxa"/>
            <w:gridSpan w:val="4"/>
            <w:tcBorders>
              <w:top w:val="nil"/>
              <w:left w:val="nil"/>
              <w:bottom w:val="nil"/>
              <w:right w:val="nil"/>
            </w:tcBorders>
            <w:shd w:val="clear" w:color="auto" w:fill="FFFFFF"/>
          </w:tcPr>
          <w:p w14:paraId="06A35A02" w14:textId="77777777" w:rsidR="00D23475" w:rsidRPr="00B026D0" w:rsidRDefault="00D23475" w:rsidP="00F62DCB">
            <w:pPr>
              <w:autoSpaceDE w:val="0"/>
              <w:autoSpaceDN w:val="0"/>
              <w:adjustRightInd w:val="0"/>
              <w:spacing w:line="320" w:lineRule="atLeast"/>
              <w:ind w:left="60" w:right="60"/>
              <w:rPr>
                <w:rFonts w:cs="Times New Roman"/>
                <w:color w:val="000000"/>
                <w:sz w:val="18"/>
                <w:szCs w:val="18"/>
              </w:rPr>
            </w:pPr>
            <w:r w:rsidRPr="00B026D0">
              <w:rPr>
                <w:rFonts w:cs="Times New Roman"/>
                <w:color w:val="000000"/>
                <w:sz w:val="18"/>
                <w:szCs w:val="18"/>
              </w:rPr>
              <w:t>a. Exclusão de lista com base em todas as variáveis do procedimento.</w:t>
            </w:r>
          </w:p>
        </w:tc>
      </w:tr>
      <w:tr w:rsidR="00D23475" w:rsidRPr="00804023" w14:paraId="3F09D6C7" w14:textId="77777777" w:rsidTr="006A4605">
        <w:trPr>
          <w:cantSplit/>
          <w:trHeight w:val="274"/>
        </w:trPr>
        <w:tc>
          <w:tcPr>
            <w:tcW w:w="4127" w:type="dxa"/>
            <w:gridSpan w:val="4"/>
            <w:tcBorders>
              <w:top w:val="nil"/>
              <w:left w:val="nil"/>
              <w:bottom w:val="nil"/>
              <w:right w:val="nil"/>
            </w:tcBorders>
            <w:shd w:val="clear" w:color="auto" w:fill="FFFFFF"/>
          </w:tcPr>
          <w:p w14:paraId="50FD3805" w14:textId="77777777" w:rsidR="00D23475" w:rsidRPr="00594CB3" w:rsidRDefault="00D23475" w:rsidP="00F62DCB">
            <w:pPr>
              <w:spacing w:line="360" w:lineRule="auto"/>
              <w:ind w:firstLine="357"/>
              <w:rPr>
                <w:rFonts w:eastAsia="Times New Roman" w:cs="Times New Roman"/>
                <w:bCs/>
                <w:sz w:val="19"/>
                <w:szCs w:val="19"/>
              </w:rPr>
            </w:pPr>
          </w:p>
          <w:p w14:paraId="1D5B0477" w14:textId="77777777" w:rsidR="00D23475" w:rsidRPr="00594CB3" w:rsidRDefault="00D23475" w:rsidP="00F62DCB">
            <w:pPr>
              <w:spacing w:line="360" w:lineRule="auto"/>
              <w:rPr>
                <w:rFonts w:eastAsia="Times New Roman" w:cs="Times New Roman"/>
                <w:bCs/>
                <w:sz w:val="19"/>
                <w:szCs w:val="19"/>
              </w:rPr>
            </w:pPr>
          </w:p>
          <w:p w14:paraId="47C70B3E" w14:textId="77777777" w:rsidR="00D23475" w:rsidRPr="00594CB3" w:rsidRDefault="00D23475" w:rsidP="00F62DCB">
            <w:pPr>
              <w:spacing w:line="360" w:lineRule="auto"/>
              <w:ind w:firstLine="357"/>
              <w:rPr>
                <w:rFonts w:eastAsia="Times New Roman" w:cs="Times New Roman"/>
                <w:bCs/>
                <w:sz w:val="19"/>
                <w:szCs w:val="19"/>
              </w:rPr>
            </w:pPr>
            <w:r>
              <w:rPr>
                <w:rFonts w:eastAsia="Times New Roman" w:cs="Times New Roman"/>
                <w:bCs/>
                <w:sz w:val="19"/>
                <w:szCs w:val="19"/>
              </w:rPr>
              <w:t xml:space="preserve">         </w:t>
            </w:r>
            <w:r w:rsidRPr="00594CB3">
              <w:rPr>
                <w:rFonts w:eastAsia="Times New Roman" w:cs="Times New Roman"/>
                <w:bCs/>
                <w:sz w:val="19"/>
                <w:szCs w:val="19"/>
              </w:rPr>
              <w:t>Fonte: Dados da Pesquisa (2024)</w:t>
            </w:r>
          </w:p>
          <w:p w14:paraId="3A072456" w14:textId="77777777" w:rsidR="00D23475" w:rsidRPr="00594CB3" w:rsidRDefault="00D23475" w:rsidP="00F62DCB">
            <w:pPr>
              <w:autoSpaceDE w:val="0"/>
              <w:autoSpaceDN w:val="0"/>
              <w:adjustRightInd w:val="0"/>
              <w:spacing w:line="360" w:lineRule="auto"/>
              <w:ind w:left="60" w:right="60" w:firstLine="357"/>
              <w:rPr>
                <w:rFonts w:eastAsia="Times New Roman" w:cs="Times New Roman"/>
                <w:bCs/>
                <w:sz w:val="19"/>
                <w:szCs w:val="19"/>
              </w:rPr>
            </w:pPr>
          </w:p>
        </w:tc>
      </w:tr>
    </w:tbl>
    <w:p w14:paraId="77815A78" w14:textId="77777777" w:rsidR="00D23475" w:rsidRDefault="00D23475" w:rsidP="00D23475">
      <w:pPr>
        <w:spacing w:line="360" w:lineRule="auto"/>
        <w:ind w:firstLine="357"/>
        <w:rPr>
          <w:rFonts w:eastAsia="Times New Roman" w:cs="Times New Roman"/>
          <w:szCs w:val="24"/>
        </w:rPr>
      </w:pPr>
      <w:r>
        <w:rPr>
          <w:rFonts w:eastAsia="Times New Roman" w:cs="Times New Roman"/>
          <w:noProof/>
          <w:szCs w:val="24"/>
        </w:rPr>
        <mc:AlternateContent>
          <mc:Choice Requires="wps">
            <w:drawing>
              <wp:anchor distT="0" distB="0" distL="114300" distR="114300" simplePos="0" relativeHeight="251661312" behindDoc="0" locked="0" layoutInCell="1" allowOverlap="1" wp14:anchorId="7CBE61CC" wp14:editId="2EBAB77C">
                <wp:simplePos x="0" y="0"/>
                <wp:positionH relativeFrom="margin">
                  <wp:align>center</wp:align>
                </wp:positionH>
                <wp:positionV relativeFrom="paragraph">
                  <wp:posOffset>13652</wp:posOffset>
                </wp:positionV>
                <wp:extent cx="3819525" cy="1871345"/>
                <wp:effectExtent l="0" t="0" r="28575" b="14605"/>
                <wp:wrapNone/>
                <wp:docPr id="444455631" name="Retângulo 17"/>
                <wp:cNvGraphicFramePr/>
                <a:graphic xmlns:a="http://schemas.openxmlformats.org/drawingml/2006/main">
                  <a:graphicData uri="http://schemas.microsoft.com/office/word/2010/wordprocessingShape">
                    <wps:wsp>
                      <wps:cNvSpPr/>
                      <wps:spPr>
                        <a:xfrm>
                          <a:off x="0" y="0"/>
                          <a:ext cx="3819525" cy="1871345"/>
                        </a:xfrm>
                        <a:prstGeom prst="rect">
                          <a:avLst/>
                        </a:prstGeom>
                        <a:noFill/>
                        <a:ln w="0" cmpd="sng"/>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w14:anchorId="24637105" id="Retângulo 17" o:spid="_x0000_s1026" style="position:absolute;margin-left:0;margin-top:1.05pt;width:300.75pt;height:147.3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lDcQIAADcFAAAOAAAAZHJzL2Uyb0RvYy54bWysVE1v2zAMvQ/YfxB0X2ynyZoGdYqgRYYB&#10;RRusHXpWZSk2IImapMTJfv0o2XGCtthh2MWmRPLx61HXN3utyE4434ApaTHKKRGGQ9WYTUl/Pq++&#10;zCjxgZmKKTCipAfh6c3i86fr1s7FGGpQlXAEQYyft7akdQh2nmWe10IzPwIrDColOM0CHt0mqxxr&#10;EV2rbJznX7MWXGUdcOE93t51SrpI+FIKHh6l9CIQVVLMLaSvS9/X+M0W12y+cczWDe/TYP+QhWaN&#10;waAD1B0LjGxd8w5KN9yBBxlGHHQGUjZcpBqwmiJ/U81TzaxItWBzvB3a5P8fLH/YPdm1wza01s89&#10;irGKvXQ6/jE/sk/NOgzNEvtAOF5ezIqr6XhKCUddMbssLibT2M7s5G6dD98EaBKFkjqcRmoS2937&#10;0JkeTWI0A6tGqTQRZUib4nJtq5J6s0nQpxyTFA5KREdlfghJmgqzGqcAiT7iVjmyYzh4xrkwoehU&#10;NatEd11M8zwxAFMePFIBCTAiS0xowO4BIjXfY3fl9PbRVST2Dc753xLrnAePFBlMGJx1Y8B9BKCw&#10;qj5yZ4/pn7Umiq9QHdaOOOi47y1fNTiOe+bDmjkkO64FLnB4xI9UgG2HXqKkBvf7o/tojxxELSUt&#10;Lg9O6NeWOUGJ+m6QnVfFZBK3LR0m08sxHty55vVcY7b6FnBMBT4Vlicx2gd1FKUD/YJ7voxRUcUM&#10;x9gl5cEdD7ehW2p8KbhYLjvugLYs3JsnyyN47Gqk2/P+hTnbczIgnR/guGhs/oaanW30NLDcBpBN&#10;4u2pr32/cTsTcfqXJK7/+TlZnd67xR8AAAD//wMAUEsDBBQABgAIAAAAIQAQFyX63AAAAAYBAAAP&#10;AAAAZHJzL2Rvd25yZXYueG1sTI8xT8MwFIR3JP6D9ZBYELWTQNSGOBVCYmkXKEhdnfgRB2I7xE6a&#10;/nseE4ynO919V24X27MZx9B5JyFZCWDoGq8710p4f3u+XQMLUTmteu9QwhkDbKvLi1IV2p/cK86H&#10;2DIqcaFQEkyMQ8F5aAxaFVZ+QEfehx+tiiTHlutRnajc9jwVIudWdY4WjBrwyWDzdZishN3N3Xze&#10;m6nJdt/1J76IY7ZPMymvr5bHB2ARl/gXhl98QoeKmGo/OR1YL4GORAlpAozMXCT3wGrSm3wNvCr5&#10;f/zqBwAA//8DAFBLAQItABQABgAIAAAAIQC2gziS/gAAAOEBAAATAAAAAAAAAAAAAAAAAAAAAABb&#10;Q29udGVudF9UeXBlc10ueG1sUEsBAi0AFAAGAAgAAAAhADj9If/WAAAAlAEAAAsAAAAAAAAAAAAA&#10;AAAALwEAAF9yZWxzLy5yZWxzUEsBAi0AFAAGAAgAAAAhAD/rKUNxAgAANwUAAA4AAAAAAAAAAAAA&#10;AAAALgIAAGRycy9lMm9Eb2MueG1sUEsBAi0AFAAGAAgAAAAhABAXJfrcAAAABgEAAA8AAAAAAAAA&#10;AAAAAAAAywQAAGRycy9kb3ducmV2LnhtbFBLBQYAAAAABAAEAPMAAADUBQAAAAA=&#10;" filled="f" strokecolor="#030e13 [484]" strokeweight="0">
                <w10:wrap anchorx="margin"/>
              </v:rect>
            </w:pict>
          </mc:Fallback>
        </mc:AlternateContent>
      </w:r>
    </w:p>
    <w:p w14:paraId="3878A70E" w14:textId="77777777" w:rsidR="00D23475" w:rsidRDefault="00D23475" w:rsidP="00D23475">
      <w:pPr>
        <w:spacing w:line="360" w:lineRule="auto"/>
        <w:ind w:firstLine="357"/>
        <w:rPr>
          <w:rFonts w:eastAsia="Times New Roman" w:cs="Times New Roman"/>
          <w:szCs w:val="24"/>
        </w:rPr>
      </w:pPr>
    </w:p>
    <w:p w14:paraId="07AD8880" w14:textId="77777777" w:rsidR="00D23475" w:rsidRDefault="00D23475" w:rsidP="00D23475">
      <w:pPr>
        <w:spacing w:line="360" w:lineRule="auto"/>
        <w:ind w:firstLine="357"/>
      </w:pPr>
      <w:r w:rsidRPr="00357864">
        <w:t xml:space="preserve"> </w:t>
      </w:r>
    </w:p>
    <w:p w14:paraId="275A43C2" w14:textId="77777777" w:rsidR="00D23475" w:rsidRDefault="00D23475" w:rsidP="00D23475">
      <w:pPr>
        <w:spacing w:line="360" w:lineRule="auto"/>
        <w:ind w:firstLine="357"/>
      </w:pPr>
    </w:p>
    <w:p w14:paraId="4CE6383A" w14:textId="77777777" w:rsidR="00D23475" w:rsidRDefault="00D23475" w:rsidP="00D23475">
      <w:pPr>
        <w:spacing w:line="360" w:lineRule="auto"/>
        <w:ind w:firstLine="357"/>
      </w:pPr>
    </w:p>
    <w:p w14:paraId="3707DF3D" w14:textId="77777777" w:rsidR="00D23475" w:rsidRDefault="00D23475" w:rsidP="00D23475">
      <w:pPr>
        <w:spacing w:line="360" w:lineRule="auto"/>
        <w:ind w:firstLine="357"/>
      </w:pPr>
    </w:p>
    <w:p w14:paraId="440BFCA7" w14:textId="77777777" w:rsidR="00D23475" w:rsidRDefault="00D23475" w:rsidP="00D23475">
      <w:pPr>
        <w:spacing w:line="360" w:lineRule="auto"/>
        <w:ind w:firstLine="357"/>
        <w:rPr>
          <w:rFonts w:eastAsia="Times New Roman" w:cs="Times New Roman"/>
          <w:szCs w:val="24"/>
        </w:rPr>
      </w:pPr>
    </w:p>
    <w:p w14:paraId="1AE8762D" w14:textId="77777777" w:rsidR="00D23475" w:rsidRDefault="00D23475" w:rsidP="00D23475">
      <w:pPr>
        <w:spacing w:line="360" w:lineRule="auto"/>
        <w:rPr>
          <w:rFonts w:eastAsia="Times New Roman" w:cs="Times New Roman"/>
          <w:szCs w:val="24"/>
        </w:rPr>
      </w:pPr>
    </w:p>
    <w:p w14:paraId="20F19020" w14:textId="77777777" w:rsidR="00E054FA" w:rsidRDefault="00E054FA" w:rsidP="00E054FA">
      <w:pPr>
        <w:spacing w:line="360" w:lineRule="auto"/>
        <w:rPr>
          <w:rFonts w:eastAsia="Times New Roman" w:cs="Times New Roman"/>
          <w:szCs w:val="24"/>
        </w:rPr>
      </w:pPr>
    </w:p>
    <w:p w14:paraId="72A28757" w14:textId="77777777" w:rsidR="00D12438" w:rsidRDefault="00D12438" w:rsidP="00D23475">
      <w:pPr>
        <w:spacing w:line="360" w:lineRule="auto"/>
        <w:ind w:firstLine="357"/>
        <w:rPr>
          <w:rFonts w:eastAsia="Times New Roman" w:cs="Times New Roman"/>
          <w:szCs w:val="24"/>
        </w:rPr>
      </w:pPr>
    </w:p>
    <w:p w14:paraId="1EE714D8" w14:textId="4F61B67C" w:rsidR="00D23475" w:rsidRDefault="00D23475" w:rsidP="00D23475">
      <w:pPr>
        <w:spacing w:line="360" w:lineRule="auto"/>
        <w:ind w:firstLine="357"/>
        <w:rPr>
          <w:rFonts w:eastAsia="Times New Roman" w:cs="Times New Roman"/>
          <w:szCs w:val="24"/>
        </w:rPr>
      </w:pPr>
      <w:r>
        <w:rPr>
          <w:rFonts w:eastAsia="Times New Roman" w:cs="Times New Roman"/>
          <w:szCs w:val="24"/>
        </w:rPr>
        <w:t xml:space="preserve">Na tabela </w:t>
      </w:r>
      <w:r w:rsidR="006A4605">
        <w:rPr>
          <w:rFonts w:eastAsia="Times New Roman" w:cs="Times New Roman"/>
          <w:szCs w:val="24"/>
        </w:rPr>
        <w:t>2</w:t>
      </w:r>
      <w:r>
        <w:rPr>
          <w:rFonts w:eastAsia="Times New Roman" w:cs="Times New Roman"/>
          <w:szCs w:val="24"/>
        </w:rPr>
        <w:t xml:space="preserve">, apresentam-se as validações de 114 casos. </w:t>
      </w:r>
      <w:r w:rsidRPr="004202A4">
        <w:rPr>
          <w:rFonts w:eastAsia="Times New Roman" w:cs="Times New Roman"/>
          <w:szCs w:val="24"/>
        </w:rPr>
        <w:t xml:space="preserve">Os dados </w:t>
      </w:r>
      <w:r>
        <w:rPr>
          <w:rFonts w:eastAsia="Times New Roman" w:cs="Times New Roman"/>
          <w:szCs w:val="24"/>
        </w:rPr>
        <w:t xml:space="preserve">que </w:t>
      </w:r>
      <w:r w:rsidRPr="004202A4">
        <w:rPr>
          <w:rFonts w:eastAsia="Times New Roman" w:cs="Times New Roman"/>
          <w:szCs w:val="24"/>
        </w:rPr>
        <w:t>foram excluídos dessa análise no SPSS</w:t>
      </w:r>
      <w:r>
        <w:rPr>
          <w:rFonts w:eastAsia="Times New Roman" w:cs="Times New Roman"/>
          <w:szCs w:val="24"/>
        </w:rPr>
        <w:t xml:space="preserve">, </w:t>
      </w:r>
      <w:r w:rsidRPr="004202A4">
        <w:rPr>
          <w:rFonts w:eastAsia="Times New Roman" w:cs="Times New Roman"/>
          <w:szCs w:val="24"/>
        </w:rPr>
        <w:t>conforme indicado na nota de rodapé da tabela</w:t>
      </w:r>
      <w:r>
        <w:rPr>
          <w:rFonts w:eastAsia="Times New Roman" w:cs="Times New Roman"/>
          <w:szCs w:val="24"/>
        </w:rPr>
        <w:t xml:space="preserve">, decorrem da </w:t>
      </w:r>
      <w:r w:rsidRPr="004202A4">
        <w:rPr>
          <w:rFonts w:eastAsia="Times New Roman" w:cs="Times New Roman"/>
          <w:szCs w:val="24"/>
        </w:rPr>
        <w:t>exclusão</w:t>
      </w:r>
      <w:r w:rsidRPr="004202A4">
        <w:rPr>
          <w:rFonts w:eastAsia="Times New Roman" w:cs="Times New Roman"/>
          <w:b/>
          <w:bCs/>
          <w:szCs w:val="24"/>
        </w:rPr>
        <w:t xml:space="preserve"> por lista</w:t>
      </w:r>
      <w:r w:rsidRPr="004202A4">
        <w:rPr>
          <w:rFonts w:eastAsia="Times New Roman" w:cs="Times New Roman"/>
          <w:szCs w:val="24"/>
        </w:rPr>
        <w:t xml:space="preserve"> ("Exclusão de lista com base em todas as variáveis do procedimento")</w:t>
      </w:r>
      <w:r>
        <w:rPr>
          <w:rFonts w:eastAsia="Times New Roman" w:cs="Times New Roman"/>
          <w:szCs w:val="24"/>
        </w:rPr>
        <w:t xml:space="preserve">, ou seja, os </w:t>
      </w:r>
      <w:r w:rsidRPr="004202A4">
        <w:rPr>
          <w:rFonts w:eastAsia="Times New Roman" w:cs="Times New Roman"/>
          <w:szCs w:val="24"/>
        </w:rPr>
        <w:t xml:space="preserve">casos com dados faltantes em qualquer uma das variáveis analisadas </w:t>
      </w:r>
      <w:r>
        <w:rPr>
          <w:rFonts w:eastAsia="Times New Roman" w:cs="Times New Roman"/>
          <w:szCs w:val="24"/>
        </w:rPr>
        <w:t xml:space="preserve">são </w:t>
      </w:r>
      <w:r w:rsidRPr="004202A4">
        <w:rPr>
          <w:rFonts w:eastAsia="Times New Roman" w:cs="Times New Roman"/>
          <w:szCs w:val="24"/>
        </w:rPr>
        <w:t>removidos da amostra. No total, 7 casos (5,8%) foram excluídos por não terem respostas completas em todas as variáveis consideradas no procedimento.</w:t>
      </w:r>
    </w:p>
    <w:p w14:paraId="2217544C" w14:textId="77B399A7" w:rsidR="00D23475" w:rsidRDefault="00D23475" w:rsidP="00D12438">
      <w:pPr>
        <w:spacing w:line="360" w:lineRule="auto"/>
        <w:ind w:firstLine="357"/>
        <w:rPr>
          <w:rFonts w:eastAsia="Times New Roman" w:cs="Times New Roman"/>
          <w:bCs/>
          <w:sz w:val="19"/>
          <w:szCs w:val="19"/>
        </w:rPr>
      </w:pPr>
      <w:r w:rsidRPr="004D0BFD">
        <w:rPr>
          <w:rFonts w:eastAsia="Times New Roman" w:cs="Times New Roman"/>
          <w:szCs w:val="24"/>
        </w:rPr>
        <w:t>No SPSS, foi realizado o cálculo alfa de Cronbach para verificar a confiabilidade das escalas, conforme sugere Hair Jr. et al. (2005)</w:t>
      </w:r>
      <w:r>
        <w:rPr>
          <w:rFonts w:eastAsia="Times New Roman" w:cs="Times New Roman"/>
          <w:szCs w:val="24"/>
        </w:rPr>
        <w:t xml:space="preserve"> que </w:t>
      </w:r>
      <w:r w:rsidRPr="00CF7477">
        <w:rPr>
          <w:rFonts w:eastAsia="Times New Roman" w:cs="Times New Roman"/>
          <w:szCs w:val="24"/>
        </w:rPr>
        <w:t>indica o nível de confiabilidade aceitável a partir de 0,6.</w:t>
      </w:r>
      <w:r w:rsidRPr="006B6E3E">
        <w:rPr>
          <w:rFonts w:eastAsia="Times New Roman" w:cs="Times New Roman"/>
          <w:bCs/>
          <w:sz w:val="19"/>
          <w:szCs w:val="19"/>
        </w:rPr>
        <w:t xml:space="preserve"> </w:t>
      </w:r>
      <w:r>
        <w:rPr>
          <w:rFonts w:eastAsia="Times New Roman" w:cs="Times New Roman"/>
          <w:bCs/>
          <w:sz w:val="19"/>
          <w:szCs w:val="19"/>
        </w:rPr>
        <w:t xml:space="preserve">         </w:t>
      </w:r>
    </w:p>
    <w:p w14:paraId="7409B96E" w14:textId="50057CE8" w:rsidR="00D23475" w:rsidRDefault="00D23475" w:rsidP="00D23475">
      <w:pPr>
        <w:spacing w:line="360" w:lineRule="auto"/>
        <w:ind w:firstLine="357"/>
        <w:rPr>
          <w:rFonts w:eastAsia="Times New Roman" w:cs="Times New Roman"/>
          <w:szCs w:val="24"/>
        </w:rPr>
      </w:pPr>
      <w:r w:rsidRPr="003F11C4">
        <w:rPr>
          <w:rFonts w:eastAsia="Times New Roman" w:cs="Times New Roman"/>
          <w:bCs/>
          <w:sz w:val="19"/>
          <w:szCs w:val="19"/>
        </w:rPr>
        <w:t xml:space="preserve">                                           Tabela 3</w:t>
      </w:r>
      <w:r w:rsidR="003F11C4" w:rsidRPr="003F11C4">
        <w:rPr>
          <w:rFonts w:eastAsia="Times New Roman" w:cs="Times New Roman"/>
          <w:bCs/>
          <w:sz w:val="19"/>
          <w:szCs w:val="19"/>
        </w:rPr>
        <w:t>- Estatística</w:t>
      </w:r>
      <w:r w:rsidRPr="00282F30">
        <w:rPr>
          <w:rFonts w:eastAsia="Times New Roman" w:cs="Times New Roman"/>
          <w:bCs/>
          <w:sz w:val="19"/>
          <w:szCs w:val="19"/>
        </w:rPr>
        <w:t xml:space="preserve"> de Confiabilidade</w:t>
      </w:r>
    </w:p>
    <w:tbl>
      <w:tblPr>
        <w:tblpPr w:leftFromText="141" w:rightFromText="141" w:vertAnchor="text" w:horzAnchor="margin" w:tblpXSpec="center" w:tblpY="92"/>
        <w:tblW w:w="34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246"/>
        <w:gridCol w:w="1245"/>
        <w:gridCol w:w="974"/>
      </w:tblGrid>
      <w:tr w:rsidR="006A4605" w:rsidRPr="00525ABF" w14:paraId="55E616D6" w14:textId="77777777" w:rsidTr="006A4605">
        <w:trPr>
          <w:cantSplit/>
          <w:trHeight w:val="443"/>
        </w:trPr>
        <w:tc>
          <w:tcPr>
            <w:tcW w:w="3465" w:type="dxa"/>
            <w:gridSpan w:val="3"/>
            <w:tcBorders>
              <w:top w:val="nil"/>
              <w:left w:val="nil"/>
              <w:bottom w:val="nil"/>
              <w:right w:val="nil"/>
            </w:tcBorders>
            <w:shd w:val="clear" w:color="auto" w:fill="FFFFFF"/>
            <w:vAlign w:val="center"/>
            <w:hideMark/>
          </w:tcPr>
          <w:p w14:paraId="4608AD1D" w14:textId="77777777" w:rsidR="006A4605" w:rsidRPr="00282F30" w:rsidRDefault="006A4605" w:rsidP="006A4605">
            <w:pPr>
              <w:contextualSpacing/>
              <w:jc w:val="center"/>
              <w:rPr>
                <w:rFonts w:eastAsia="Times New Roman" w:cs="Times New Roman"/>
                <w:bCs/>
                <w:sz w:val="19"/>
                <w:szCs w:val="19"/>
              </w:rPr>
            </w:pPr>
          </w:p>
        </w:tc>
      </w:tr>
      <w:tr w:rsidR="006A4605" w:rsidRPr="00525ABF" w14:paraId="61DDAF45" w14:textId="77777777" w:rsidTr="006A4605">
        <w:trPr>
          <w:cantSplit/>
          <w:trHeight w:val="1263"/>
        </w:trPr>
        <w:tc>
          <w:tcPr>
            <w:tcW w:w="1246" w:type="dxa"/>
            <w:tcBorders>
              <w:top w:val="double" w:sz="6" w:space="0" w:color="000000"/>
              <w:left w:val="nil"/>
              <w:bottom w:val="single" w:sz="18" w:space="0" w:color="000000"/>
              <w:right w:val="nil"/>
            </w:tcBorders>
            <w:shd w:val="clear" w:color="auto" w:fill="FFFFFF"/>
            <w:vAlign w:val="bottom"/>
            <w:hideMark/>
          </w:tcPr>
          <w:p w14:paraId="7706FFC2" w14:textId="77777777" w:rsidR="006A4605" w:rsidRPr="00525ABF" w:rsidRDefault="006A4605" w:rsidP="006A4605">
            <w:pPr>
              <w:spacing w:line="360" w:lineRule="auto"/>
              <w:ind w:firstLine="357"/>
              <w:rPr>
                <w:rFonts w:eastAsia="Times New Roman" w:cs="Times New Roman"/>
                <w:sz w:val="18"/>
                <w:szCs w:val="18"/>
              </w:rPr>
            </w:pPr>
            <w:r w:rsidRPr="00525ABF">
              <w:rPr>
                <w:rFonts w:eastAsia="Times New Roman" w:cs="Times New Roman"/>
                <w:sz w:val="18"/>
                <w:szCs w:val="18"/>
              </w:rPr>
              <w:t>Alfa de Cronbach</w:t>
            </w:r>
          </w:p>
        </w:tc>
        <w:tc>
          <w:tcPr>
            <w:tcW w:w="1245" w:type="dxa"/>
            <w:tcBorders>
              <w:top w:val="double" w:sz="6" w:space="0" w:color="000000"/>
              <w:left w:val="nil"/>
              <w:bottom w:val="single" w:sz="18" w:space="0" w:color="000000"/>
              <w:right w:val="nil"/>
            </w:tcBorders>
            <w:shd w:val="clear" w:color="auto" w:fill="FFFFFF"/>
            <w:vAlign w:val="bottom"/>
            <w:hideMark/>
          </w:tcPr>
          <w:p w14:paraId="628EA485" w14:textId="77777777" w:rsidR="006A4605" w:rsidRPr="00525ABF" w:rsidRDefault="006A4605" w:rsidP="006A4605">
            <w:pPr>
              <w:spacing w:line="360" w:lineRule="auto"/>
              <w:ind w:firstLine="357"/>
              <w:rPr>
                <w:rFonts w:eastAsia="Times New Roman" w:cs="Times New Roman"/>
                <w:sz w:val="18"/>
                <w:szCs w:val="18"/>
              </w:rPr>
            </w:pPr>
            <w:r w:rsidRPr="00525ABF">
              <w:rPr>
                <w:rFonts w:eastAsia="Times New Roman" w:cs="Times New Roman"/>
                <w:sz w:val="18"/>
                <w:szCs w:val="18"/>
              </w:rPr>
              <w:t>Alfa de Cronbach com base em itens padronizados</w:t>
            </w:r>
          </w:p>
        </w:tc>
        <w:tc>
          <w:tcPr>
            <w:tcW w:w="974" w:type="dxa"/>
            <w:tcBorders>
              <w:top w:val="double" w:sz="6" w:space="0" w:color="000000"/>
              <w:left w:val="nil"/>
              <w:bottom w:val="single" w:sz="18" w:space="0" w:color="000000"/>
              <w:right w:val="nil"/>
            </w:tcBorders>
            <w:shd w:val="clear" w:color="auto" w:fill="FFFFFF"/>
            <w:vAlign w:val="bottom"/>
            <w:hideMark/>
          </w:tcPr>
          <w:p w14:paraId="154A63A7" w14:textId="77777777" w:rsidR="006A4605" w:rsidRPr="00525ABF" w:rsidRDefault="006A4605" w:rsidP="006A4605">
            <w:pPr>
              <w:spacing w:line="360" w:lineRule="auto"/>
              <w:ind w:firstLine="357"/>
              <w:rPr>
                <w:rFonts w:eastAsia="Times New Roman" w:cs="Times New Roman"/>
                <w:sz w:val="18"/>
                <w:szCs w:val="18"/>
              </w:rPr>
            </w:pPr>
            <w:r w:rsidRPr="00525ABF">
              <w:rPr>
                <w:rFonts w:eastAsia="Times New Roman" w:cs="Times New Roman"/>
                <w:sz w:val="18"/>
                <w:szCs w:val="18"/>
              </w:rPr>
              <w:t>N de itens</w:t>
            </w:r>
          </w:p>
        </w:tc>
      </w:tr>
      <w:tr w:rsidR="006A4605" w:rsidRPr="00525ABF" w14:paraId="4202C8C1" w14:textId="77777777" w:rsidTr="006A4605">
        <w:trPr>
          <w:cantSplit/>
          <w:trHeight w:val="609"/>
        </w:trPr>
        <w:tc>
          <w:tcPr>
            <w:tcW w:w="1246" w:type="dxa"/>
            <w:tcBorders>
              <w:top w:val="single" w:sz="18" w:space="0" w:color="000000"/>
              <w:left w:val="nil"/>
              <w:bottom w:val="double" w:sz="6" w:space="0" w:color="000000"/>
              <w:right w:val="nil"/>
            </w:tcBorders>
            <w:shd w:val="clear" w:color="auto" w:fill="FFFFFF"/>
            <w:hideMark/>
          </w:tcPr>
          <w:p w14:paraId="1099CD5A" w14:textId="77777777" w:rsidR="006A4605" w:rsidRPr="00525ABF" w:rsidRDefault="006A4605" w:rsidP="006A4605">
            <w:pPr>
              <w:spacing w:line="360" w:lineRule="auto"/>
              <w:ind w:firstLine="357"/>
              <w:rPr>
                <w:rFonts w:eastAsia="Times New Roman" w:cs="Times New Roman"/>
                <w:sz w:val="18"/>
                <w:szCs w:val="18"/>
              </w:rPr>
            </w:pPr>
            <w:r w:rsidRPr="00525ABF">
              <w:rPr>
                <w:rFonts w:eastAsia="Times New Roman" w:cs="Times New Roman"/>
                <w:sz w:val="18"/>
                <w:szCs w:val="18"/>
              </w:rPr>
              <w:t>,760</w:t>
            </w:r>
          </w:p>
        </w:tc>
        <w:tc>
          <w:tcPr>
            <w:tcW w:w="1245" w:type="dxa"/>
            <w:tcBorders>
              <w:top w:val="single" w:sz="18" w:space="0" w:color="000000"/>
              <w:left w:val="nil"/>
              <w:bottom w:val="double" w:sz="6" w:space="0" w:color="000000"/>
              <w:right w:val="nil"/>
            </w:tcBorders>
            <w:shd w:val="clear" w:color="auto" w:fill="FFFFFF"/>
            <w:hideMark/>
          </w:tcPr>
          <w:p w14:paraId="77679CA8" w14:textId="77777777" w:rsidR="006A4605" w:rsidRPr="00525ABF" w:rsidRDefault="006A4605" w:rsidP="006A4605">
            <w:pPr>
              <w:spacing w:line="360" w:lineRule="auto"/>
              <w:ind w:firstLine="357"/>
              <w:rPr>
                <w:rFonts w:eastAsia="Times New Roman" w:cs="Times New Roman"/>
                <w:sz w:val="18"/>
                <w:szCs w:val="18"/>
              </w:rPr>
            </w:pPr>
            <w:r w:rsidRPr="00525ABF">
              <w:rPr>
                <w:rFonts w:eastAsia="Times New Roman" w:cs="Times New Roman"/>
                <w:sz w:val="18"/>
                <w:szCs w:val="18"/>
              </w:rPr>
              <w:t>,686</w:t>
            </w:r>
          </w:p>
        </w:tc>
        <w:tc>
          <w:tcPr>
            <w:tcW w:w="974" w:type="dxa"/>
            <w:tcBorders>
              <w:top w:val="single" w:sz="18" w:space="0" w:color="000000"/>
              <w:left w:val="nil"/>
              <w:bottom w:val="double" w:sz="6" w:space="0" w:color="000000"/>
              <w:right w:val="nil"/>
            </w:tcBorders>
            <w:shd w:val="clear" w:color="auto" w:fill="FFFFFF"/>
            <w:hideMark/>
          </w:tcPr>
          <w:p w14:paraId="5CF1C441" w14:textId="77777777" w:rsidR="006A4605" w:rsidRPr="00525ABF" w:rsidRDefault="006A4605" w:rsidP="006A4605">
            <w:pPr>
              <w:spacing w:line="360" w:lineRule="auto"/>
              <w:ind w:firstLine="357"/>
              <w:rPr>
                <w:rFonts w:eastAsia="Times New Roman" w:cs="Times New Roman"/>
                <w:sz w:val="18"/>
                <w:szCs w:val="18"/>
              </w:rPr>
            </w:pPr>
            <w:r w:rsidRPr="00525ABF">
              <w:rPr>
                <w:rFonts w:eastAsia="Times New Roman" w:cs="Times New Roman"/>
                <w:sz w:val="18"/>
                <w:szCs w:val="18"/>
              </w:rPr>
              <w:t>10</w:t>
            </w:r>
          </w:p>
        </w:tc>
      </w:tr>
    </w:tbl>
    <w:p w14:paraId="341B984A" w14:textId="2C952290" w:rsidR="00D23475" w:rsidRDefault="006A4605" w:rsidP="00D23475">
      <w:pPr>
        <w:spacing w:line="360" w:lineRule="auto"/>
        <w:ind w:firstLine="357"/>
        <w:rPr>
          <w:rFonts w:eastAsia="Times New Roman" w:cs="Times New Roman"/>
          <w:szCs w:val="24"/>
        </w:rPr>
      </w:pPr>
      <w:r>
        <w:rPr>
          <w:rFonts w:eastAsia="Times New Roman" w:cs="Times New Roman"/>
          <w:noProof/>
          <w:szCs w:val="24"/>
        </w:rPr>
        <mc:AlternateContent>
          <mc:Choice Requires="wps">
            <w:drawing>
              <wp:anchor distT="0" distB="0" distL="114300" distR="114300" simplePos="0" relativeHeight="251660288" behindDoc="0" locked="0" layoutInCell="1" allowOverlap="1" wp14:anchorId="4C1DEAEF" wp14:editId="5F55E146">
                <wp:simplePos x="0" y="0"/>
                <wp:positionH relativeFrom="margin">
                  <wp:posOffset>862643</wp:posOffset>
                </wp:positionH>
                <wp:positionV relativeFrom="paragraph">
                  <wp:posOffset>9784</wp:posOffset>
                </wp:positionV>
                <wp:extent cx="3819525" cy="1871345"/>
                <wp:effectExtent l="0" t="0" r="28575" b="14605"/>
                <wp:wrapNone/>
                <wp:docPr id="1464893604" name="Retângulo 17"/>
                <wp:cNvGraphicFramePr/>
                <a:graphic xmlns:a="http://schemas.openxmlformats.org/drawingml/2006/main">
                  <a:graphicData uri="http://schemas.microsoft.com/office/word/2010/wordprocessingShape">
                    <wps:wsp>
                      <wps:cNvSpPr/>
                      <wps:spPr>
                        <a:xfrm>
                          <a:off x="0" y="0"/>
                          <a:ext cx="3819525" cy="1871345"/>
                        </a:xfrm>
                        <a:prstGeom prst="rect">
                          <a:avLst/>
                        </a:prstGeom>
                        <a:noFill/>
                        <a:ln w="0" cmpd="sng"/>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w14:anchorId="15D1A4AA" id="Retângulo 17" o:spid="_x0000_s1026" style="position:absolute;margin-left:67.9pt;margin-top:.75pt;width:300.75pt;height:147.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lDcQIAADcFAAAOAAAAZHJzL2Uyb0RvYy54bWysVE1v2zAMvQ/YfxB0X2ynyZoGdYqgRYYB&#10;RRusHXpWZSk2IImapMTJfv0o2XGCtthh2MWmRPLx61HXN3utyE4434ApaTHKKRGGQ9WYTUl/Pq++&#10;zCjxgZmKKTCipAfh6c3i86fr1s7FGGpQlXAEQYyft7akdQh2nmWe10IzPwIrDColOM0CHt0mqxxr&#10;EV2rbJznX7MWXGUdcOE93t51SrpI+FIKHh6l9CIQVVLMLaSvS9/X+M0W12y+cczWDe/TYP+QhWaN&#10;waAD1B0LjGxd8w5KN9yBBxlGHHQGUjZcpBqwmiJ/U81TzaxItWBzvB3a5P8fLH/YPdm1wza01s89&#10;irGKvXQ6/jE/sk/NOgzNEvtAOF5ezIqr6XhKCUddMbssLibT2M7s5G6dD98EaBKFkjqcRmoS2937&#10;0JkeTWI0A6tGqTQRZUib4nJtq5J6s0nQpxyTFA5KREdlfghJmgqzGqcAiT7iVjmyYzh4xrkwoehU&#10;NatEd11M8zwxAFMePFIBCTAiS0xowO4BIjXfY3fl9PbRVST2Dc753xLrnAePFBlMGJx1Y8B9BKCw&#10;qj5yZ4/pn7Umiq9QHdaOOOi47y1fNTiOe+bDmjkkO64FLnB4xI9UgG2HXqKkBvf7o/tojxxELSUt&#10;Lg9O6NeWOUGJ+m6QnVfFZBK3LR0m08sxHty55vVcY7b6FnBMBT4Vlicx2gd1FKUD/YJ7voxRUcUM&#10;x9gl5cEdD7ehW2p8KbhYLjvugLYs3JsnyyN47Gqk2/P+hTnbczIgnR/guGhs/oaanW30NLDcBpBN&#10;4u2pr32/cTsTcfqXJK7/+TlZnd67xR8AAAD//wMAUEsDBBQABgAIAAAAIQBKM9Py3wAAAAkBAAAP&#10;AAAAZHJzL2Rvd25yZXYueG1sTI/BTsMwEETvSPyDtUhcEHWIaQshToWQuLSXUpC4OskSB+J1iJ00&#10;/XuWE9xmNKuZt/lmdp2YcAitJw03iwQEUuXrlhoNb6/P13cgQjRUm84TajhhgE1xfpabrPZHesHp&#10;EBvBJRQyo8HG2GdShsqiM2HheyTOPvzgTGQ7NLIezJHLXSfTJFlJZ1riBWt6fLJYfR1Gp2F7dTud&#10;dnas1Pa7/MR98q52qdL68mJ+fAARcY5/x/CLz+hQMFPpR6qD6NirJaNHFksQnK/VWoEoNaT3qxRk&#10;kcv/HxQ/AAAA//8DAFBLAQItABQABgAIAAAAIQC2gziS/gAAAOEBAAATAAAAAAAAAAAAAAAAAAAA&#10;AABbQ29udGVudF9UeXBlc10ueG1sUEsBAi0AFAAGAAgAAAAhADj9If/WAAAAlAEAAAsAAAAAAAAA&#10;AAAAAAAALwEAAF9yZWxzLy5yZWxzUEsBAi0AFAAGAAgAAAAhAD/rKUNxAgAANwUAAA4AAAAAAAAA&#10;AAAAAAAALgIAAGRycy9lMm9Eb2MueG1sUEsBAi0AFAAGAAgAAAAhAEoz0/LfAAAACQEAAA8AAAAA&#10;AAAAAAAAAAAAywQAAGRycy9kb3ducmV2LnhtbFBLBQYAAAAABAAEAPMAAADXBQAAAAA=&#10;" filled="f" strokecolor="#030e13 [484]" strokeweight="0">
                <w10:wrap anchorx="margin"/>
              </v:rect>
            </w:pict>
          </mc:Fallback>
        </mc:AlternateContent>
      </w:r>
    </w:p>
    <w:p w14:paraId="21AE14F1" w14:textId="77777777" w:rsidR="00D23475" w:rsidRPr="00525ABF" w:rsidRDefault="00D23475" w:rsidP="00D23475">
      <w:pPr>
        <w:spacing w:line="360" w:lineRule="auto"/>
        <w:ind w:firstLine="357"/>
        <w:rPr>
          <w:rFonts w:eastAsia="Times New Roman" w:cs="Times New Roman"/>
          <w:szCs w:val="24"/>
        </w:rPr>
      </w:pPr>
      <w:r w:rsidRPr="00282F30">
        <w:rPr>
          <w:rFonts w:eastAsia="Times New Roman" w:cs="Times New Roman"/>
          <w:noProof/>
          <w:szCs w:val="24"/>
        </w:rPr>
        <w:t xml:space="preserve"> </w:t>
      </w:r>
    </w:p>
    <w:p w14:paraId="30E8BCA5" w14:textId="77777777" w:rsidR="00D23475" w:rsidRPr="00316ACE" w:rsidRDefault="00D23475" w:rsidP="00D23475">
      <w:pPr>
        <w:contextualSpacing/>
        <w:jc w:val="left"/>
        <w:rPr>
          <w:rFonts w:eastAsia="Times New Roman" w:cs="Times New Roman"/>
          <w:szCs w:val="24"/>
        </w:rPr>
      </w:pPr>
    </w:p>
    <w:p w14:paraId="6B99E181" w14:textId="77777777" w:rsidR="00D23475" w:rsidRDefault="00D23475" w:rsidP="00D23475">
      <w:pPr>
        <w:spacing w:line="360" w:lineRule="auto"/>
        <w:ind w:firstLine="708"/>
        <w:contextualSpacing/>
        <w:rPr>
          <w:rFonts w:eastAsia="Times New Roman" w:cs="Times New Roman"/>
          <w:szCs w:val="24"/>
        </w:rPr>
      </w:pPr>
    </w:p>
    <w:p w14:paraId="096CF5DC" w14:textId="77777777" w:rsidR="00D23475" w:rsidRDefault="00D23475" w:rsidP="00D23475">
      <w:pPr>
        <w:spacing w:line="360" w:lineRule="auto"/>
        <w:ind w:firstLine="357"/>
        <w:rPr>
          <w:rFonts w:eastAsia="Times New Roman" w:cs="Times New Roman"/>
          <w:bCs/>
          <w:sz w:val="19"/>
          <w:szCs w:val="19"/>
        </w:rPr>
      </w:pPr>
      <w:r>
        <w:rPr>
          <w:rFonts w:eastAsia="Times New Roman" w:cs="Times New Roman"/>
          <w:bCs/>
          <w:sz w:val="19"/>
          <w:szCs w:val="19"/>
        </w:rPr>
        <w:t xml:space="preserve">       </w:t>
      </w:r>
    </w:p>
    <w:p w14:paraId="26BAE4AD" w14:textId="77777777" w:rsidR="006A4605" w:rsidRDefault="00D23475" w:rsidP="00D23475">
      <w:pPr>
        <w:spacing w:line="360" w:lineRule="auto"/>
        <w:ind w:firstLine="357"/>
        <w:rPr>
          <w:rFonts w:eastAsia="Times New Roman" w:cs="Times New Roman"/>
          <w:bCs/>
          <w:sz w:val="19"/>
          <w:szCs w:val="19"/>
        </w:rPr>
      </w:pPr>
      <w:r>
        <w:rPr>
          <w:rFonts w:eastAsia="Times New Roman" w:cs="Times New Roman"/>
          <w:bCs/>
          <w:sz w:val="19"/>
          <w:szCs w:val="19"/>
        </w:rPr>
        <w:t xml:space="preserve">                                                               </w:t>
      </w:r>
    </w:p>
    <w:p w14:paraId="33E0FB17" w14:textId="77777777" w:rsidR="006A4605" w:rsidRDefault="006A4605" w:rsidP="00D23475">
      <w:pPr>
        <w:spacing w:line="360" w:lineRule="auto"/>
        <w:ind w:firstLine="357"/>
        <w:rPr>
          <w:rFonts w:eastAsia="Times New Roman" w:cs="Times New Roman"/>
          <w:bCs/>
          <w:sz w:val="19"/>
          <w:szCs w:val="19"/>
        </w:rPr>
      </w:pPr>
    </w:p>
    <w:p w14:paraId="7B399B5A" w14:textId="77777777" w:rsidR="006A4605" w:rsidRDefault="006A4605" w:rsidP="006A4605">
      <w:pPr>
        <w:spacing w:line="360" w:lineRule="auto"/>
        <w:rPr>
          <w:rFonts w:eastAsia="Times New Roman" w:cs="Times New Roman"/>
          <w:bCs/>
          <w:sz w:val="19"/>
          <w:szCs w:val="19"/>
        </w:rPr>
      </w:pPr>
    </w:p>
    <w:p w14:paraId="50C2F293" w14:textId="77777777" w:rsidR="006A4605" w:rsidRDefault="006A4605" w:rsidP="006A4605">
      <w:pPr>
        <w:spacing w:line="360" w:lineRule="auto"/>
        <w:rPr>
          <w:rFonts w:eastAsia="Times New Roman" w:cs="Times New Roman"/>
          <w:bCs/>
          <w:sz w:val="19"/>
          <w:szCs w:val="19"/>
        </w:rPr>
      </w:pPr>
    </w:p>
    <w:p w14:paraId="01B26E8F" w14:textId="0B6E5F6B" w:rsidR="006A4605" w:rsidRDefault="00D23475" w:rsidP="006A4605">
      <w:pPr>
        <w:spacing w:line="360" w:lineRule="auto"/>
        <w:ind w:firstLine="357"/>
        <w:jc w:val="center"/>
        <w:rPr>
          <w:rFonts w:eastAsia="Times New Roman" w:cs="Times New Roman"/>
          <w:bCs/>
          <w:sz w:val="19"/>
          <w:szCs w:val="19"/>
        </w:rPr>
      </w:pPr>
      <w:r w:rsidRPr="00594CB3">
        <w:rPr>
          <w:rFonts w:eastAsia="Times New Roman" w:cs="Times New Roman"/>
          <w:bCs/>
          <w:sz w:val="19"/>
          <w:szCs w:val="19"/>
        </w:rPr>
        <w:t>Fonte: Dados da Pesquisa (2024)</w:t>
      </w:r>
    </w:p>
    <w:p w14:paraId="1109F651" w14:textId="77777777" w:rsidR="006A4605" w:rsidRPr="006A4605" w:rsidRDefault="006A4605" w:rsidP="006A4605">
      <w:pPr>
        <w:spacing w:line="360" w:lineRule="auto"/>
        <w:ind w:firstLine="357"/>
        <w:jc w:val="center"/>
        <w:rPr>
          <w:rFonts w:eastAsia="Times New Roman" w:cs="Times New Roman"/>
          <w:bCs/>
          <w:sz w:val="19"/>
          <w:szCs w:val="19"/>
        </w:rPr>
      </w:pPr>
    </w:p>
    <w:p w14:paraId="5D3DA0A6" w14:textId="16F17E15" w:rsidR="006A4605" w:rsidRPr="00316ACE" w:rsidRDefault="00DA58F8" w:rsidP="00F13F00">
      <w:pPr>
        <w:spacing w:line="360" w:lineRule="auto"/>
        <w:ind w:firstLine="708"/>
        <w:contextualSpacing/>
        <w:rPr>
          <w:rFonts w:eastAsia="Times New Roman" w:cs="Times New Roman"/>
          <w:szCs w:val="24"/>
        </w:rPr>
      </w:pPr>
      <w:proofErr w:type="gramStart"/>
      <w:r>
        <w:rPr>
          <w:rFonts w:eastAsia="Times New Roman" w:cs="Times New Roman"/>
          <w:szCs w:val="24"/>
        </w:rPr>
        <w:t>Afim</w:t>
      </w:r>
      <w:proofErr w:type="gramEnd"/>
      <w:r>
        <w:rPr>
          <w:rFonts w:eastAsia="Times New Roman" w:cs="Times New Roman"/>
          <w:szCs w:val="24"/>
        </w:rPr>
        <w:t xml:space="preserve"> de realizar </w:t>
      </w:r>
      <w:r w:rsidR="00D23475" w:rsidRPr="00316ACE">
        <w:rPr>
          <w:rFonts w:eastAsia="Times New Roman" w:cs="Times New Roman"/>
          <w:szCs w:val="24"/>
        </w:rPr>
        <w:t xml:space="preserve">uma análise dos dados </w:t>
      </w:r>
      <w:r w:rsidR="00D964F6" w:rsidRPr="00316ACE">
        <w:rPr>
          <w:rFonts w:eastAsia="Times New Roman" w:cs="Times New Roman"/>
          <w:szCs w:val="24"/>
        </w:rPr>
        <w:t xml:space="preserve">obtidos </w:t>
      </w:r>
      <w:r w:rsidR="00D964F6">
        <w:rPr>
          <w:rFonts w:eastAsia="Times New Roman" w:cs="Times New Roman"/>
          <w:szCs w:val="24"/>
        </w:rPr>
        <w:t>na</w:t>
      </w:r>
      <w:r w:rsidR="008C3057">
        <w:rPr>
          <w:rFonts w:eastAsia="Times New Roman" w:cs="Times New Roman"/>
          <w:szCs w:val="24"/>
        </w:rPr>
        <w:t xml:space="preserve"> amostra, a luz </w:t>
      </w:r>
      <w:r w:rsidR="00CE1E88">
        <w:rPr>
          <w:rFonts w:eastAsia="Times New Roman" w:cs="Times New Roman"/>
          <w:szCs w:val="24"/>
        </w:rPr>
        <w:t xml:space="preserve">da </w:t>
      </w:r>
      <w:r w:rsidR="00CE1E88" w:rsidRPr="00316ACE">
        <w:rPr>
          <w:rFonts w:eastAsia="Times New Roman" w:cs="Times New Roman"/>
          <w:szCs w:val="24"/>
        </w:rPr>
        <w:t>perspectiva</w:t>
      </w:r>
      <w:r w:rsidR="00D23475" w:rsidRPr="00316ACE">
        <w:rPr>
          <w:rFonts w:eastAsia="Times New Roman" w:cs="Times New Roman"/>
          <w:szCs w:val="24"/>
        </w:rPr>
        <w:t xml:space="preserve"> da gestão pública da Prefeitura da Cidade do Recife</w:t>
      </w:r>
      <w:r w:rsidR="008C3057">
        <w:rPr>
          <w:rFonts w:eastAsia="Times New Roman" w:cs="Times New Roman"/>
          <w:szCs w:val="24"/>
        </w:rPr>
        <w:t>,</w:t>
      </w:r>
      <w:r w:rsidR="00D23475" w:rsidRPr="00316ACE">
        <w:rPr>
          <w:rFonts w:eastAsia="Times New Roman" w:cs="Times New Roman"/>
          <w:szCs w:val="24"/>
        </w:rPr>
        <w:t xml:space="preserve"> no dia 11/09/2024, foram enviados os resultados obtidos e dispostos em gráficos para </w:t>
      </w:r>
      <w:r w:rsidR="00D23475">
        <w:rPr>
          <w:rFonts w:eastAsia="Times New Roman" w:cs="Times New Roman"/>
          <w:szCs w:val="24"/>
        </w:rPr>
        <w:t>a Prefeitura da Cidade do Recife</w:t>
      </w:r>
      <w:r w:rsidR="00D23475" w:rsidRPr="00316ACE">
        <w:rPr>
          <w:rFonts w:eastAsia="Times New Roman" w:cs="Times New Roman"/>
          <w:szCs w:val="24"/>
        </w:rPr>
        <w:t xml:space="preserve">, a fim de que </w:t>
      </w:r>
      <w:r w:rsidR="008C3057">
        <w:rPr>
          <w:rFonts w:eastAsia="Times New Roman" w:cs="Times New Roman"/>
          <w:szCs w:val="24"/>
        </w:rPr>
        <w:t>fosse</w:t>
      </w:r>
      <w:r w:rsidR="00D23475" w:rsidRPr="00316ACE">
        <w:rPr>
          <w:rFonts w:eastAsia="Times New Roman" w:cs="Times New Roman"/>
          <w:szCs w:val="24"/>
        </w:rPr>
        <w:t xml:space="preserve"> </w:t>
      </w:r>
      <w:r w:rsidR="00D23475">
        <w:rPr>
          <w:rFonts w:eastAsia="Times New Roman" w:cs="Times New Roman"/>
          <w:szCs w:val="24"/>
        </w:rPr>
        <w:t>aprecia</w:t>
      </w:r>
      <w:r w:rsidR="008C03F5">
        <w:rPr>
          <w:rFonts w:eastAsia="Times New Roman" w:cs="Times New Roman"/>
          <w:szCs w:val="24"/>
        </w:rPr>
        <w:t xml:space="preserve">do </w:t>
      </w:r>
      <w:r w:rsidR="00D23475">
        <w:rPr>
          <w:rFonts w:eastAsia="Times New Roman" w:cs="Times New Roman"/>
          <w:szCs w:val="24"/>
        </w:rPr>
        <w:t>e</w:t>
      </w:r>
      <w:r w:rsidR="008C03F5">
        <w:rPr>
          <w:rFonts w:eastAsia="Times New Roman" w:cs="Times New Roman"/>
          <w:szCs w:val="24"/>
        </w:rPr>
        <w:t xml:space="preserve"> se possível emitido </w:t>
      </w:r>
      <w:r w:rsidR="00D23475">
        <w:rPr>
          <w:rFonts w:eastAsia="Times New Roman" w:cs="Times New Roman"/>
          <w:szCs w:val="24"/>
        </w:rPr>
        <w:t>considerações</w:t>
      </w:r>
      <w:r w:rsidR="00D23475" w:rsidRPr="00316ACE">
        <w:rPr>
          <w:rFonts w:eastAsia="Times New Roman" w:cs="Times New Roman"/>
          <w:szCs w:val="24"/>
        </w:rPr>
        <w:t xml:space="preserve"> sobre </w:t>
      </w:r>
      <w:r w:rsidR="004D67A0">
        <w:rPr>
          <w:rFonts w:eastAsia="Times New Roman" w:cs="Times New Roman"/>
          <w:szCs w:val="24"/>
        </w:rPr>
        <w:t xml:space="preserve">as </w:t>
      </w:r>
      <w:r w:rsidR="001128DA">
        <w:rPr>
          <w:rFonts w:eastAsia="Times New Roman" w:cs="Times New Roman"/>
          <w:szCs w:val="24"/>
        </w:rPr>
        <w:t>evidências, baseado</w:t>
      </w:r>
      <w:r w:rsidR="00CE1E88">
        <w:rPr>
          <w:rFonts w:eastAsia="Times New Roman" w:cs="Times New Roman"/>
          <w:szCs w:val="24"/>
        </w:rPr>
        <w:t xml:space="preserve"> </w:t>
      </w:r>
      <w:r w:rsidR="00F13F00">
        <w:rPr>
          <w:rFonts w:eastAsia="Times New Roman" w:cs="Times New Roman"/>
          <w:szCs w:val="24"/>
        </w:rPr>
        <w:t xml:space="preserve">na </w:t>
      </w:r>
      <w:r w:rsidR="00D23475">
        <w:rPr>
          <w:rFonts w:eastAsia="Times New Roman" w:cs="Times New Roman"/>
          <w:szCs w:val="24"/>
        </w:rPr>
        <w:t xml:space="preserve">experiência prática </w:t>
      </w:r>
      <w:r w:rsidR="00F13F00">
        <w:rPr>
          <w:rFonts w:eastAsia="Times New Roman" w:cs="Times New Roman"/>
          <w:szCs w:val="24"/>
        </w:rPr>
        <w:t>da gestão.</w:t>
      </w:r>
      <w:r w:rsidR="00D23475" w:rsidRPr="00316ACE">
        <w:rPr>
          <w:rFonts w:eastAsia="Times New Roman" w:cs="Times New Roman"/>
          <w:szCs w:val="24"/>
        </w:rPr>
        <w:t xml:space="preserve"> </w:t>
      </w:r>
    </w:p>
    <w:p w14:paraId="1CAA9F75" w14:textId="4192C49C" w:rsidR="00D23475" w:rsidRPr="00856351" w:rsidRDefault="00D23475" w:rsidP="00D23475">
      <w:pPr>
        <w:contextualSpacing/>
        <w:jc w:val="center"/>
        <w:rPr>
          <w:rFonts w:eastAsia="Times New Roman" w:cs="Times New Roman"/>
          <w:sz w:val="19"/>
          <w:szCs w:val="19"/>
        </w:rPr>
      </w:pPr>
      <w:r w:rsidRPr="003F11C4">
        <w:rPr>
          <w:rFonts w:eastAsia="Times New Roman" w:cs="Times New Roman"/>
          <w:sz w:val="19"/>
          <w:szCs w:val="19"/>
        </w:rPr>
        <w:t>Tabela 4</w:t>
      </w:r>
      <w:r w:rsidR="003F11C4" w:rsidRPr="003F11C4">
        <w:rPr>
          <w:rFonts w:eastAsia="Times New Roman" w:cs="Times New Roman"/>
          <w:sz w:val="19"/>
          <w:szCs w:val="19"/>
        </w:rPr>
        <w:t>-</w:t>
      </w:r>
      <w:r w:rsidRPr="003F11C4">
        <w:rPr>
          <w:rFonts w:eastAsia="Times New Roman" w:cs="Times New Roman"/>
          <w:sz w:val="19"/>
          <w:szCs w:val="19"/>
        </w:rPr>
        <w:t xml:space="preserve"> Detalhes </w:t>
      </w:r>
      <w:r w:rsidR="00F13F00">
        <w:rPr>
          <w:rFonts w:eastAsia="Times New Roman" w:cs="Times New Roman"/>
          <w:sz w:val="19"/>
          <w:szCs w:val="19"/>
        </w:rPr>
        <w:t>da</w:t>
      </w:r>
      <w:r w:rsidR="00AD43C2">
        <w:rPr>
          <w:rFonts w:eastAsia="Times New Roman" w:cs="Times New Roman"/>
          <w:sz w:val="19"/>
          <w:szCs w:val="19"/>
        </w:rPr>
        <w:t xml:space="preserve"> análise </w:t>
      </w:r>
      <w:r w:rsidRPr="00856351">
        <w:rPr>
          <w:rFonts w:eastAsia="Times New Roman" w:cs="Times New Roman"/>
          <w:sz w:val="19"/>
          <w:szCs w:val="19"/>
        </w:rPr>
        <w:t>efetuada</w:t>
      </w:r>
    </w:p>
    <w:p w14:paraId="58B407AC" w14:textId="77777777" w:rsidR="00D23475" w:rsidRPr="00316ACE" w:rsidRDefault="00D23475" w:rsidP="00D23475">
      <w:pPr>
        <w:contextualSpacing/>
        <w:rPr>
          <w:rFonts w:eastAsia="Times New Roman" w:cs="Times New Roman"/>
          <w:b/>
          <w:szCs w:val="24"/>
        </w:rPr>
      </w:pPr>
    </w:p>
    <w:tbl>
      <w:tblPr>
        <w:tblW w:w="8098" w:type="dxa"/>
        <w:jc w:val="center"/>
        <w:tblCellMar>
          <w:top w:w="15" w:type="dxa"/>
          <w:left w:w="15" w:type="dxa"/>
          <w:bottom w:w="15" w:type="dxa"/>
          <w:right w:w="15" w:type="dxa"/>
        </w:tblCellMar>
        <w:tblLook w:val="04A0" w:firstRow="1" w:lastRow="0" w:firstColumn="1" w:lastColumn="0" w:noHBand="0" w:noVBand="1"/>
      </w:tblPr>
      <w:tblGrid>
        <w:gridCol w:w="4094"/>
        <w:gridCol w:w="4004"/>
      </w:tblGrid>
      <w:tr w:rsidR="00D23475" w:rsidRPr="00856351" w14:paraId="032FA887" w14:textId="77777777" w:rsidTr="00F62DCB">
        <w:trPr>
          <w:trHeight w:val="326"/>
          <w:jc w:val="center"/>
        </w:trPr>
        <w:tc>
          <w:tcPr>
            <w:tcW w:w="4094" w:type="dxa"/>
            <w:tcBorders>
              <w:top w:val="single" w:sz="4" w:space="0" w:color="000000"/>
              <w:left w:val="single" w:sz="4" w:space="0" w:color="000000"/>
              <w:bottom w:val="single" w:sz="4" w:space="0" w:color="000000"/>
              <w:right w:val="single" w:sz="4" w:space="0" w:color="000000"/>
            </w:tcBorders>
            <w:hideMark/>
          </w:tcPr>
          <w:p w14:paraId="0D9725DB" w14:textId="77777777" w:rsidR="00D23475" w:rsidRPr="00856351" w:rsidRDefault="00D23475" w:rsidP="00F62DCB">
            <w:pPr>
              <w:contextualSpacing/>
              <w:rPr>
                <w:rFonts w:eastAsia="Times New Roman" w:cs="Times New Roman"/>
                <w:b/>
                <w:bCs/>
                <w:sz w:val="18"/>
                <w:szCs w:val="18"/>
              </w:rPr>
            </w:pPr>
          </w:p>
          <w:p w14:paraId="7A940A43" w14:textId="77777777" w:rsidR="00D23475" w:rsidRPr="00856351" w:rsidRDefault="00D23475" w:rsidP="00F62DCB">
            <w:pPr>
              <w:contextualSpacing/>
              <w:rPr>
                <w:rFonts w:eastAsia="Times New Roman" w:cs="Times New Roman"/>
                <w:b/>
                <w:bCs/>
                <w:sz w:val="18"/>
                <w:szCs w:val="18"/>
              </w:rPr>
            </w:pPr>
            <w:r>
              <w:rPr>
                <w:rFonts w:eastAsia="Times New Roman" w:cs="Times New Roman"/>
                <w:b/>
                <w:bCs/>
                <w:sz w:val="18"/>
                <w:szCs w:val="18"/>
              </w:rPr>
              <w:t xml:space="preserve">Órgão do </w:t>
            </w:r>
            <w:r w:rsidRPr="00856351">
              <w:rPr>
                <w:rFonts w:eastAsia="Times New Roman" w:cs="Times New Roman"/>
                <w:b/>
                <w:bCs/>
                <w:sz w:val="18"/>
                <w:szCs w:val="18"/>
              </w:rPr>
              <w:t>entrevistado</w:t>
            </w:r>
          </w:p>
        </w:tc>
        <w:tc>
          <w:tcPr>
            <w:tcW w:w="4004" w:type="dxa"/>
            <w:tcBorders>
              <w:top w:val="single" w:sz="4" w:space="0" w:color="000000"/>
              <w:left w:val="single" w:sz="4" w:space="0" w:color="000000"/>
              <w:bottom w:val="single" w:sz="4" w:space="0" w:color="000000"/>
              <w:right w:val="single" w:sz="4" w:space="0" w:color="000000"/>
            </w:tcBorders>
            <w:hideMark/>
          </w:tcPr>
          <w:p w14:paraId="1C5AA607" w14:textId="77777777" w:rsidR="00D23475" w:rsidRDefault="00D23475" w:rsidP="00F62DCB">
            <w:pPr>
              <w:contextualSpacing/>
              <w:jc w:val="center"/>
              <w:rPr>
                <w:rFonts w:eastAsia="Times New Roman" w:cs="Times New Roman"/>
                <w:sz w:val="18"/>
                <w:szCs w:val="18"/>
              </w:rPr>
            </w:pPr>
            <w:r w:rsidRPr="00856351">
              <w:rPr>
                <w:rFonts w:eastAsia="Times New Roman" w:cs="Times New Roman"/>
                <w:sz w:val="18"/>
                <w:szCs w:val="18"/>
              </w:rPr>
              <w:t>Secret</w:t>
            </w:r>
            <w:r>
              <w:rPr>
                <w:rFonts w:eastAsia="Times New Roman" w:cs="Times New Roman"/>
                <w:sz w:val="18"/>
                <w:szCs w:val="18"/>
              </w:rPr>
              <w:t xml:space="preserve">aria </w:t>
            </w:r>
            <w:r w:rsidRPr="00856351">
              <w:rPr>
                <w:rFonts w:eastAsia="Times New Roman" w:cs="Times New Roman"/>
                <w:sz w:val="18"/>
                <w:szCs w:val="18"/>
              </w:rPr>
              <w:t>de Ciência, Tecnologia e Inovação da Prefeitura da Cidade do Recife</w:t>
            </w:r>
            <w:r>
              <w:rPr>
                <w:rFonts w:eastAsia="Times New Roman" w:cs="Times New Roman"/>
                <w:sz w:val="18"/>
                <w:szCs w:val="18"/>
              </w:rPr>
              <w:t xml:space="preserve"> </w:t>
            </w:r>
          </w:p>
          <w:p w14:paraId="5CA00D6B" w14:textId="77777777" w:rsidR="00D23475" w:rsidRPr="00856351" w:rsidRDefault="00D23475" w:rsidP="00F62DCB">
            <w:pPr>
              <w:contextualSpacing/>
              <w:jc w:val="center"/>
              <w:rPr>
                <w:rFonts w:eastAsia="Times New Roman" w:cs="Times New Roman"/>
                <w:sz w:val="18"/>
                <w:szCs w:val="18"/>
              </w:rPr>
            </w:pPr>
          </w:p>
        </w:tc>
      </w:tr>
      <w:tr w:rsidR="00D23475" w:rsidRPr="00856351" w14:paraId="2ABD1FD5" w14:textId="77777777" w:rsidTr="00F62DCB">
        <w:trPr>
          <w:trHeight w:val="234"/>
          <w:jc w:val="center"/>
        </w:trPr>
        <w:tc>
          <w:tcPr>
            <w:tcW w:w="4094" w:type="dxa"/>
            <w:tcBorders>
              <w:top w:val="single" w:sz="4" w:space="0" w:color="000000"/>
              <w:left w:val="single" w:sz="4" w:space="0" w:color="000000"/>
              <w:bottom w:val="single" w:sz="4" w:space="0" w:color="000000"/>
              <w:right w:val="single" w:sz="4" w:space="0" w:color="000000"/>
            </w:tcBorders>
          </w:tcPr>
          <w:p w14:paraId="5660F0AC" w14:textId="77777777" w:rsidR="00D23475" w:rsidRPr="00856351" w:rsidRDefault="00D23475" w:rsidP="00F62DCB">
            <w:pPr>
              <w:contextualSpacing/>
              <w:rPr>
                <w:rFonts w:eastAsia="Times New Roman" w:cs="Times New Roman"/>
                <w:b/>
                <w:bCs/>
                <w:sz w:val="18"/>
                <w:szCs w:val="18"/>
              </w:rPr>
            </w:pPr>
            <w:r>
              <w:rPr>
                <w:rFonts w:eastAsia="Times New Roman" w:cs="Times New Roman"/>
                <w:b/>
                <w:bCs/>
                <w:sz w:val="18"/>
                <w:szCs w:val="18"/>
              </w:rPr>
              <w:t>Caracterização do entrevistado</w:t>
            </w:r>
          </w:p>
        </w:tc>
        <w:tc>
          <w:tcPr>
            <w:tcW w:w="4004" w:type="dxa"/>
            <w:tcBorders>
              <w:top w:val="single" w:sz="4" w:space="0" w:color="000000"/>
              <w:left w:val="single" w:sz="4" w:space="0" w:color="000000"/>
              <w:bottom w:val="single" w:sz="4" w:space="0" w:color="000000"/>
              <w:right w:val="single" w:sz="4" w:space="0" w:color="000000"/>
            </w:tcBorders>
          </w:tcPr>
          <w:p w14:paraId="5FFDE814" w14:textId="77777777" w:rsidR="00D23475" w:rsidRPr="00856351" w:rsidRDefault="00D23475" w:rsidP="00F62DCB">
            <w:pPr>
              <w:contextualSpacing/>
              <w:jc w:val="center"/>
              <w:rPr>
                <w:rFonts w:eastAsia="Times New Roman" w:cs="Times New Roman"/>
                <w:sz w:val="18"/>
                <w:szCs w:val="18"/>
              </w:rPr>
            </w:pPr>
            <w:r>
              <w:rPr>
                <w:rFonts w:eastAsia="Times New Roman" w:cs="Times New Roman"/>
                <w:sz w:val="18"/>
                <w:szCs w:val="18"/>
              </w:rPr>
              <w:t>CR-01</w:t>
            </w:r>
          </w:p>
        </w:tc>
      </w:tr>
      <w:tr w:rsidR="00D23475" w:rsidRPr="00856351" w14:paraId="42EBA5AE" w14:textId="77777777" w:rsidTr="00F62DCB">
        <w:trPr>
          <w:trHeight w:val="272"/>
          <w:jc w:val="center"/>
        </w:trPr>
        <w:tc>
          <w:tcPr>
            <w:tcW w:w="4094" w:type="dxa"/>
            <w:tcBorders>
              <w:top w:val="single" w:sz="4" w:space="0" w:color="000000"/>
              <w:left w:val="single" w:sz="4" w:space="0" w:color="000000"/>
              <w:bottom w:val="single" w:sz="4" w:space="0" w:color="000000"/>
              <w:right w:val="single" w:sz="4" w:space="0" w:color="000000"/>
            </w:tcBorders>
            <w:hideMark/>
          </w:tcPr>
          <w:p w14:paraId="347AFCAE" w14:textId="77777777" w:rsidR="00D23475" w:rsidRPr="00856351" w:rsidRDefault="00D23475" w:rsidP="00F62DCB">
            <w:pPr>
              <w:contextualSpacing/>
              <w:rPr>
                <w:rFonts w:eastAsia="Times New Roman" w:cs="Times New Roman"/>
                <w:b/>
                <w:bCs/>
                <w:sz w:val="18"/>
                <w:szCs w:val="18"/>
              </w:rPr>
            </w:pPr>
            <w:r w:rsidRPr="00856351">
              <w:rPr>
                <w:rFonts w:eastAsia="Times New Roman" w:cs="Times New Roman"/>
                <w:b/>
                <w:bCs/>
                <w:sz w:val="18"/>
                <w:szCs w:val="18"/>
              </w:rPr>
              <w:t>Época que ocorreu a entrevista</w:t>
            </w:r>
          </w:p>
        </w:tc>
        <w:tc>
          <w:tcPr>
            <w:tcW w:w="4004" w:type="dxa"/>
            <w:tcBorders>
              <w:top w:val="single" w:sz="4" w:space="0" w:color="000000"/>
              <w:left w:val="single" w:sz="4" w:space="0" w:color="000000"/>
              <w:bottom w:val="single" w:sz="4" w:space="0" w:color="000000"/>
              <w:right w:val="single" w:sz="4" w:space="0" w:color="000000"/>
            </w:tcBorders>
            <w:hideMark/>
          </w:tcPr>
          <w:p w14:paraId="6D3C71EE" w14:textId="77777777" w:rsidR="00D23475" w:rsidRPr="00856351" w:rsidRDefault="00D23475" w:rsidP="00F62DCB">
            <w:pPr>
              <w:contextualSpacing/>
              <w:jc w:val="center"/>
              <w:rPr>
                <w:rFonts w:eastAsia="Times New Roman" w:cs="Times New Roman"/>
                <w:sz w:val="18"/>
                <w:szCs w:val="18"/>
              </w:rPr>
            </w:pPr>
            <w:r w:rsidRPr="00856351">
              <w:rPr>
                <w:rFonts w:eastAsia="Times New Roman" w:cs="Times New Roman"/>
                <w:sz w:val="18"/>
                <w:szCs w:val="18"/>
              </w:rPr>
              <w:t>Setembro/2024</w:t>
            </w:r>
          </w:p>
        </w:tc>
      </w:tr>
      <w:tr w:rsidR="00D23475" w:rsidRPr="00856351" w14:paraId="7C1DDB25" w14:textId="77777777" w:rsidTr="00F62DCB">
        <w:trPr>
          <w:trHeight w:val="267"/>
          <w:jc w:val="center"/>
        </w:trPr>
        <w:tc>
          <w:tcPr>
            <w:tcW w:w="4094" w:type="dxa"/>
            <w:tcBorders>
              <w:top w:val="single" w:sz="4" w:space="0" w:color="000000"/>
              <w:left w:val="single" w:sz="4" w:space="0" w:color="000000"/>
              <w:bottom w:val="single" w:sz="4" w:space="0" w:color="000000"/>
              <w:right w:val="single" w:sz="4" w:space="0" w:color="000000"/>
            </w:tcBorders>
            <w:hideMark/>
          </w:tcPr>
          <w:p w14:paraId="653FE58A" w14:textId="77777777" w:rsidR="00D23475" w:rsidRPr="00856351" w:rsidRDefault="00D23475" w:rsidP="00F62DCB">
            <w:pPr>
              <w:contextualSpacing/>
              <w:rPr>
                <w:rFonts w:eastAsia="Times New Roman" w:cs="Times New Roman"/>
                <w:b/>
                <w:bCs/>
                <w:sz w:val="18"/>
                <w:szCs w:val="18"/>
              </w:rPr>
            </w:pPr>
            <w:r w:rsidRPr="00856351">
              <w:rPr>
                <w:rFonts w:eastAsia="Times New Roman" w:cs="Times New Roman"/>
                <w:b/>
                <w:bCs/>
                <w:sz w:val="18"/>
                <w:szCs w:val="18"/>
              </w:rPr>
              <w:t>Tempo de duração da entrevista</w:t>
            </w:r>
          </w:p>
        </w:tc>
        <w:tc>
          <w:tcPr>
            <w:tcW w:w="4004" w:type="dxa"/>
            <w:tcBorders>
              <w:top w:val="single" w:sz="4" w:space="0" w:color="000000"/>
              <w:left w:val="single" w:sz="4" w:space="0" w:color="000000"/>
              <w:bottom w:val="single" w:sz="4" w:space="0" w:color="000000"/>
              <w:right w:val="single" w:sz="4" w:space="0" w:color="000000"/>
            </w:tcBorders>
            <w:hideMark/>
          </w:tcPr>
          <w:p w14:paraId="5F55DD76" w14:textId="77777777" w:rsidR="00D23475" w:rsidRPr="00856351" w:rsidRDefault="00D23475" w:rsidP="00F62DCB">
            <w:pPr>
              <w:contextualSpacing/>
              <w:jc w:val="center"/>
              <w:rPr>
                <w:rFonts w:eastAsia="Times New Roman" w:cs="Times New Roman"/>
                <w:sz w:val="18"/>
                <w:szCs w:val="18"/>
              </w:rPr>
            </w:pPr>
            <w:r w:rsidRPr="00856351">
              <w:rPr>
                <w:rFonts w:eastAsia="Times New Roman" w:cs="Times New Roman"/>
                <w:sz w:val="18"/>
                <w:szCs w:val="18"/>
              </w:rPr>
              <w:t>Aproximadamente 20 min</w:t>
            </w:r>
          </w:p>
        </w:tc>
      </w:tr>
      <w:tr w:rsidR="00D23475" w:rsidRPr="00856351" w14:paraId="025635B0" w14:textId="77777777" w:rsidTr="00F62DCB">
        <w:trPr>
          <w:trHeight w:val="247"/>
          <w:jc w:val="center"/>
        </w:trPr>
        <w:tc>
          <w:tcPr>
            <w:tcW w:w="4094" w:type="dxa"/>
            <w:tcBorders>
              <w:top w:val="single" w:sz="4" w:space="0" w:color="000000"/>
              <w:left w:val="single" w:sz="4" w:space="0" w:color="000000"/>
              <w:bottom w:val="single" w:sz="4" w:space="0" w:color="000000"/>
              <w:right w:val="single" w:sz="4" w:space="0" w:color="000000"/>
            </w:tcBorders>
            <w:hideMark/>
          </w:tcPr>
          <w:p w14:paraId="206D0E22" w14:textId="77777777" w:rsidR="00D23475" w:rsidRPr="00856351" w:rsidRDefault="00D23475" w:rsidP="00F62DCB">
            <w:pPr>
              <w:contextualSpacing/>
              <w:rPr>
                <w:rFonts w:eastAsia="Times New Roman" w:cs="Times New Roman"/>
                <w:b/>
                <w:bCs/>
                <w:sz w:val="18"/>
                <w:szCs w:val="18"/>
              </w:rPr>
            </w:pPr>
            <w:r w:rsidRPr="00856351">
              <w:rPr>
                <w:rFonts w:eastAsia="Times New Roman" w:cs="Times New Roman"/>
                <w:b/>
                <w:bCs/>
                <w:sz w:val="18"/>
                <w:szCs w:val="18"/>
              </w:rPr>
              <w:t>Modalidade que a entrevista foi efetuada</w:t>
            </w:r>
          </w:p>
        </w:tc>
        <w:tc>
          <w:tcPr>
            <w:tcW w:w="4004" w:type="dxa"/>
            <w:tcBorders>
              <w:top w:val="single" w:sz="4" w:space="0" w:color="000000"/>
              <w:left w:val="single" w:sz="4" w:space="0" w:color="000000"/>
              <w:bottom w:val="single" w:sz="4" w:space="0" w:color="000000"/>
              <w:right w:val="single" w:sz="4" w:space="0" w:color="000000"/>
            </w:tcBorders>
            <w:hideMark/>
          </w:tcPr>
          <w:p w14:paraId="12C3F337" w14:textId="77777777" w:rsidR="00D23475" w:rsidRPr="00856351" w:rsidRDefault="00D23475" w:rsidP="00F62DCB">
            <w:pPr>
              <w:contextualSpacing/>
              <w:jc w:val="center"/>
              <w:rPr>
                <w:rFonts w:eastAsia="Times New Roman" w:cs="Times New Roman"/>
                <w:sz w:val="18"/>
                <w:szCs w:val="18"/>
              </w:rPr>
            </w:pPr>
            <w:r w:rsidRPr="00856351">
              <w:rPr>
                <w:rFonts w:eastAsia="Times New Roman" w:cs="Times New Roman"/>
                <w:sz w:val="18"/>
                <w:szCs w:val="18"/>
              </w:rPr>
              <w:t>Online, por meio de troca de áudios e mensagens</w:t>
            </w:r>
          </w:p>
        </w:tc>
      </w:tr>
    </w:tbl>
    <w:p w14:paraId="405656F6" w14:textId="77777777" w:rsidR="00D23475" w:rsidRDefault="00D23475" w:rsidP="00D23475">
      <w:pPr>
        <w:contextualSpacing/>
        <w:jc w:val="center"/>
        <w:rPr>
          <w:rFonts w:eastAsia="Times New Roman" w:cs="Times New Roman"/>
          <w:sz w:val="19"/>
          <w:szCs w:val="19"/>
        </w:rPr>
      </w:pPr>
      <w:r w:rsidRPr="00856351">
        <w:rPr>
          <w:rFonts w:eastAsia="Times New Roman" w:cs="Times New Roman"/>
          <w:bCs/>
          <w:sz w:val="19"/>
          <w:szCs w:val="19"/>
        </w:rPr>
        <w:t>Fonte: Autores</w:t>
      </w:r>
      <w:r w:rsidRPr="00856351">
        <w:rPr>
          <w:rFonts w:eastAsia="Times New Roman" w:cs="Times New Roman"/>
          <w:sz w:val="19"/>
          <w:szCs w:val="19"/>
        </w:rPr>
        <w:t xml:space="preserve"> do artigo (2024).</w:t>
      </w:r>
    </w:p>
    <w:p w14:paraId="4B52F3C9" w14:textId="77777777" w:rsidR="00D23475" w:rsidRPr="0086629E" w:rsidRDefault="00D23475" w:rsidP="00D23475">
      <w:pPr>
        <w:contextualSpacing/>
        <w:jc w:val="center"/>
        <w:rPr>
          <w:rFonts w:eastAsia="Times New Roman" w:cs="Times New Roman"/>
          <w:sz w:val="19"/>
          <w:szCs w:val="19"/>
        </w:rPr>
      </w:pPr>
    </w:p>
    <w:p w14:paraId="2855530D" w14:textId="77777777" w:rsidR="006A4605" w:rsidRDefault="006A4605" w:rsidP="00D23475">
      <w:pPr>
        <w:rPr>
          <w:rFonts w:eastAsia="Times New Roman" w:cs="Times New Roman"/>
          <w:b/>
          <w:szCs w:val="24"/>
        </w:rPr>
      </w:pPr>
    </w:p>
    <w:p w14:paraId="485F3D63" w14:textId="2048EA68" w:rsidR="00D23475" w:rsidRPr="00553315" w:rsidRDefault="00D23475" w:rsidP="00D23475">
      <w:pPr>
        <w:rPr>
          <w:rFonts w:eastAsia="Times New Roman" w:cs="Times New Roman"/>
          <w:b/>
          <w:szCs w:val="24"/>
        </w:rPr>
      </w:pPr>
      <w:r w:rsidRPr="00553315">
        <w:rPr>
          <w:rFonts w:eastAsia="Times New Roman" w:cs="Times New Roman"/>
          <w:b/>
          <w:szCs w:val="24"/>
        </w:rPr>
        <w:t>4. Resultados</w:t>
      </w:r>
    </w:p>
    <w:p w14:paraId="08C2D0DD" w14:textId="77777777" w:rsidR="00D23475" w:rsidRPr="00553315" w:rsidRDefault="00D23475" w:rsidP="00D23475">
      <w:pPr>
        <w:rPr>
          <w:rFonts w:eastAsia="Times New Roman" w:cs="Times New Roman"/>
          <w:b/>
          <w:szCs w:val="24"/>
        </w:rPr>
      </w:pPr>
    </w:p>
    <w:p w14:paraId="34D37638" w14:textId="77777777" w:rsidR="00D23475" w:rsidRDefault="00D23475" w:rsidP="00D23475">
      <w:pPr>
        <w:rPr>
          <w:rFonts w:eastAsia="Times New Roman" w:cs="Times New Roman"/>
          <w:b/>
          <w:bCs/>
          <w:szCs w:val="24"/>
        </w:rPr>
      </w:pPr>
      <w:r w:rsidRPr="00553315">
        <w:rPr>
          <w:rFonts w:eastAsia="Times New Roman" w:cs="Times New Roman"/>
          <w:b/>
          <w:szCs w:val="24"/>
        </w:rPr>
        <w:t>4.1 Caracterização</w:t>
      </w:r>
      <w:r w:rsidRPr="00484395">
        <w:rPr>
          <w:rFonts w:eastAsia="Times New Roman" w:cs="Times New Roman"/>
          <w:b/>
          <w:bCs/>
          <w:szCs w:val="24"/>
        </w:rPr>
        <w:t xml:space="preserve"> da amostra </w:t>
      </w:r>
    </w:p>
    <w:p w14:paraId="2F6B0435" w14:textId="77777777" w:rsidR="00D23475" w:rsidRPr="00484395" w:rsidRDefault="00D23475" w:rsidP="00D23475">
      <w:pPr>
        <w:rPr>
          <w:rFonts w:eastAsia="Times New Roman" w:cs="Times New Roman"/>
          <w:b/>
          <w:bCs/>
          <w:szCs w:val="24"/>
        </w:rPr>
      </w:pPr>
    </w:p>
    <w:p w14:paraId="378D3222" w14:textId="77777777" w:rsidR="00D23475" w:rsidRDefault="00D23475" w:rsidP="00D23475">
      <w:pPr>
        <w:spacing w:line="360" w:lineRule="auto"/>
        <w:ind w:firstLine="357"/>
        <w:rPr>
          <w:rFonts w:eastAsia="Times New Roman" w:cs="Times New Roman"/>
          <w:szCs w:val="24"/>
        </w:rPr>
      </w:pPr>
      <w:r w:rsidRPr="0000034E">
        <w:rPr>
          <w:rFonts w:eastAsia="Times New Roman" w:cs="Times New Roman"/>
          <w:szCs w:val="24"/>
        </w:rPr>
        <w:t xml:space="preserve">Realizou-se a análise sociodemográfica para apresentar a característica dos participantes </w:t>
      </w:r>
      <w:r>
        <w:rPr>
          <w:rFonts w:eastAsia="Times New Roman" w:cs="Times New Roman"/>
          <w:szCs w:val="24"/>
        </w:rPr>
        <w:t xml:space="preserve">do Conecta Recife. </w:t>
      </w:r>
      <w:r w:rsidRPr="0090222A">
        <w:rPr>
          <w:rFonts w:eastAsia="Times New Roman" w:cs="Times New Roman"/>
          <w:szCs w:val="24"/>
        </w:rPr>
        <w:t xml:space="preserve">Por conta da natureza dos dados, não foi possível realizar medidas de tendência central (média, moda, desvio padrão, </w:t>
      </w:r>
      <w:r>
        <w:rPr>
          <w:rFonts w:eastAsia="Times New Roman" w:cs="Times New Roman"/>
          <w:szCs w:val="24"/>
        </w:rPr>
        <w:t>dentre outros</w:t>
      </w:r>
      <w:r w:rsidRPr="0090222A">
        <w:rPr>
          <w:rFonts w:eastAsia="Times New Roman" w:cs="Times New Roman"/>
          <w:szCs w:val="24"/>
        </w:rPr>
        <w:t>), por isso, o enfoque foi dado para análise de frequência.</w:t>
      </w:r>
    </w:p>
    <w:p w14:paraId="3EC903C4" w14:textId="77777777" w:rsidR="00D23475" w:rsidRDefault="00D23475" w:rsidP="00D23475">
      <w:pPr>
        <w:spacing w:line="360" w:lineRule="auto"/>
        <w:ind w:firstLine="357"/>
        <w:rPr>
          <w:rFonts w:eastAsia="Times New Roman" w:cs="Times New Roman"/>
          <w:bCs/>
          <w:szCs w:val="24"/>
        </w:rPr>
      </w:pPr>
      <w:r>
        <w:rPr>
          <w:rFonts w:eastAsia="Times New Roman" w:cs="Times New Roman"/>
          <w:szCs w:val="24"/>
        </w:rPr>
        <w:t xml:space="preserve">A </w:t>
      </w:r>
      <w:r w:rsidRPr="0000034E">
        <w:rPr>
          <w:rFonts w:eastAsia="Times New Roman" w:cs="Times New Roman"/>
          <w:szCs w:val="24"/>
        </w:rPr>
        <w:t>amostra é composta por 121 participantes, dos quais 68,6% são do gênero feminino e 30,6% do masculino.</w:t>
      </w:r>
      <w:r w:rsidRPr="009F6BB0">
        <w:rPr>
          <w:rFonts w:eastAsia="Times New Roman" w:cs="Times New Roman"/>
          <w:bCs/>
          <w:szCs w:val="24"/>
        </w:rPr>
        <w:t xml:space="preserve"> </w:t>
      </w:r>
      <w:r>
        <w:rPr>
          <w:rFonts w:eastAsia="Times New Roman" w:cs="Times New Roman"/>
          <w:bCs/>
          <w:szCs w:val="24"/>
        </w:rPr>
        <w:t xml:space="preserve"> Embora exista uma predominância de respondentes do sexo feminino, os dados coletados se tornam expressão e apresentam o envolvimento de ambos os gêneros para a pesquisa.</w:t>
      </w:r>
    </w:p>
    <w:p w14:paraId="40A23FA2" w14:textId="77777777" w:rsidR="00D23475" w:rsidRDefault="00D23475" w:rsidP="00D23475">
      <w:pPr>
        <w:spacing w:line="360" w:lineRule="auto"/>
        <w:ind w:firstLine="357"/>
        <w:rPr>
          <w:rFonts w:eastAsia="Times New Roman" w:cs="Times New Roman"/>
          <w:szCs w:val="24"/>
        </w:rPr>
      </w:pPr>
      <w:r w:rsidRPr="0000034E">
        <w:rPr>
          <w:rFonts w:eastAsia="Times New Roman" w:cs="Times New Roman"/>
          <w:szCs w:val="24"/>
        </w:rPr>
        <w:t xml:space="preserve"> </w:t>
      </w:r>
      <w:r>
        <w:rPr>
          <w:rFonts w:eastAsia="Times New Roman" w:cs="Times New Roman"/>
          <w:bCs/>
          <w:szCs w:val="24"/>
        </w:rPr>
        <w:t xml:space="preserve">A </w:t>
      </w:r>
      <w:r w:rsidRPr="00316ACE">
        <w:rPr>
          <w:rFonts w:eastAsia="Times New Roman" w:cs="Times New Roman"/>
          <w:bCs/>
          <w:szCs w:val="24"/>
        </w:rPr>
        <w:t>distribuição etária dos respondentes,</w:t>
      </w:r>
      <w:r>
        <w:rPr>
          <w:rFonts w:eastAsia="Times New Roman" w:cs="Times New Roman"/>
          <w:bCs/>
          <w:szCs w:val="24"/>
        </w:rPr>
        <w:t xml:space="preserve"> </w:t>
      </w:r>
      <w:r>
        <w:rPr>
          <w:rFonts w:eastAsia="Times New Roman" w:cs="Times New Roman"/>
          <w:szCs w:val="24"/>
        </w:rPr>
        <w:t xml:space="preserve">apresenta </w:t>
      </w:r>
      <w:r w:rsidRPr="0000034E">
        <w:rPr>
          <w:rFonts w:eastAsia="Times New Roman" w:cs="Times New Roman"/>
          <w:szCs w:val="24"/>
        </w:rPr>
        <w:t>maioria (60,4%) entre 29 e 48 anos, e 50,4% possuem nível superior completo ou em andamento</w:t>
      </w:r>
      <w:r>
        <w:rPr>
          <w:rFonts w:eastAsia="Times New Roman" w:cs="Times New Roman"/>
          <w:szCs w:val="24"/>
        </w:rPr>
        <w:t xml:space="preserve">, </w:t>
      </w:r>
      <w:r>
        <w:rPr>
          <w:rFonts w:eastAsia="Times New Roman" w:cs="Times New Roman"/>
          <w:bCs/>
          <w:szCs w:val="24"/>
        </w:rPr>
        <w:t xml:space="preserve">sendo possível caracterizar </w:t>
      </w:r>
      <w:r w:rsidRPr="00316ACE">
        <w:rPr>
          <w:rFonts w:eastAsia="Times New Roman" w:cs="Times New Roman"/>
          <w:bCs/>
          <w:szCs w:val="24"/>
        </w:rPr>
        <w:t>que o processo</w:t>
      </w:r>
      <w:r>
        <w:rPr>
          <w:rFonts w:eastAsia="Times New Roman" w:cs="Times New Roman"/>
          <w:bCs/>
          <w:szCs w:val="24"/>
        </w:rPr>
        <w:t xml:space="preserve"> de serviços digitais, implantado pela PCR,</w:t>
      </w:r>
      <w:r w:rsidRPr="00316ACE">
        <w:rPr>
          <w:rFonts w:eastAsia="Times New Roman" w:cs="Times New Roman"/>
          <w:bCs/>
          <w:szCs w:val="24"/>
        </w:rPr>
        <w:t xml:space="preserve"> está sendo utilizado por </w:t>
      </w:r>
      <w:r>
        <w:rPr>
          <w:rFonts w:eastAsia="Times New Roman" w:cs="Times New Roman"/>
          <w:bCs/>
          <w:szCs w:val="24"/>
        </w:rPr>
        <w:t xml:space="preserve">cidadãos de </w:t>
      </w:r>
      <w:r w:rsidRPr="00316ACE">
        <w:rPr>
          <w:rFonts w:eastAsia="Times New Roman" w:cs="Times New Roman"/>
          <w:bCs/>
          <w:szCs w:val="24"/>
        </w:rPr>
        <w:t>várias faixas etárias.</w:t>
      </w:r>
    </w:p>
    <w:p w14:paraId="2B7003FE" w14:textId="77777777" w:rsidR="00D23475" w:rsidRDefault="00D23475" w:rsidP="00D23475">
      <w:pPr>
        <w:spacing w:line="360" w:lineRule="auto"/>
        <w:ind w:firstLine="357"/>
        <w:rPr>
          <w:rFonts w:eastAsia="Times New Roman" w:cs="Times New Roman"/>
          <w:szCs w:val="24"/>
        </w:rPr>
      </w:pPr>
      <w:r w:rsidRPr="0000034E">
        <w:rPr>
          <w:rFonts w:eastAsia="Times New Roman" w:cs="Times New Roman"/>
          <w:szCs w:val="24"/>
        </w:rPr>
        <w:t xml:space="preserve"> Quanto à renda familiar, 34,7% ganham acima de 5 salários-mínimos, enquanto 38% possuem renda de até 2 salários-mínimos.  </w:t>
      </w:r>
    </w:p>
    <w:p w14:paraId="0355EE76" w14:textId="77777777" w:rsidR="00D23475" w:rsidRPr="009A7FDF" w:rsidRDefault="00D23475" w:rsidP="00D23475">
      <w:pPr>
        <w:spacing w:line="360" w:lineRule="auto"/>
        <w:ind w:firstLine="357"/>
        <w:rPr>
          <w:rFonts w:eastAsia="Times New Roman" w:cs="Times New Roman"/>
          <w:b/>
          <w:szCs w:val="24"/>
        </w:rPr>
      </w:pPr>
    </w:p>
    <w:p w14:paraId="12A9C76A" w14:textId="77777777" w:rsidR="00D23475" w:rsidRPr="003F11C4" w:rsidRDefault="00D23475" w:rsidP="00D23475">
      <w:pPr>
        <w:ind w:firstLine="1701"/>
        <w:jc w:val="center"/>
        <w:rPr>
          <w:rFonts w:cs="Times New Roman"/>
          <w:bCs/>
          <w:sz w:val="19"/>
          <w:szCs w:val="19"/>
        </w:rPr>
      </w:pPr>
      <w:r w:rsidRPr="003F11C4">
        <w:rPr>
          <w:rFonts w:cs="Times New Roman"/>
          <w:bCs/>
          <w:sz w:val="19"/>
          <w:szCs w:val="19"/>
        </w:rPr>
        <w:t>Tabela 5 - Caracterização da amostra</w:t>
      </w:r>
    </w:p>
    <w:tbl>
      <w:tblPr>
        <w:tblStyle w:val="Tabelacomgrade"/>
        <w:tblW w:w="0" w:type="auto"/>
        <w:tblInd w:w="8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4"/>
        <w:gridCol w:w="3092"/>
        <w:gridCol w:w="1331"/>
        <w:gridCol w:w="1267"/>
      </w:tblGrid>
      <w:tr w:rsidR="00D23475" w:rsidRPr="00F11F90" w14:paraId="500B3526" w14:textId="77777777" w:rsidTr="00F62DCB">
        <w:trPr>
          <w:trHeight w:val="255"/>
        </w:trPr>
        <w:tc>
          <w:tcPr>
            <w:tcW w:w="1644" w:type="dxa"/>
            <w:vMerge w:val="restart"/>
            <w:tcBorders>
              <w:top w:val="single" w:sz="4" w:space="0" w:color="auto"/>
            </w:tcBorders>
            <w:vAlign w:val="center"/>
          </w:tcPr>
          <w:p w14:paraId="1653D6DF" w14:textId="77777777" w:rsidR="00D23475" w:rsidRPr="00974A52" w:rsidRDefault="00D23475" w:rsidP="00F62DCB">
            <w:pPr>
              <w:jc w:val="center"/>
              <w:rPr>
                <w:rFonts w:cs="Times New Roman"/>
                <w:b/>
                <w:sz w:val="18"/>
                <w:szCs w:val="18"/>
              </w:rPr>
            </w:pPr>
            <w:r w:rsidRPr="00974A52">
              <w:rPr>
                <w:rFonts w:cs="Times New Roman"/>
                <w:b/>
                <w:sz w:val="18"/>
                <w:szCs w:val="18"/>
              </w:rPr>
              <w:t>Variáveis</w:t>
            </w:r>
          </w:p>
        </w:tc>
        <w:tc>
          <w:tcPr>
            <w:tcW w:w="3092" w:type="dxa"/>
            <w:vMerge w:val="restart"/>
            <w:tcBorders>
              <w:top w:val="single" w:sz="4" w:space="0" w:color="auto"/>
            </w:tcBorders>
            <w:vAlign w:val="center"/>
          </w:tcPr>
          <w:p w14:paraId="2966E6AE" w14:textId="77777777" w:rsidR="00D23475" w:rsidRPr="00974A52" w:rsidRDefault="00D23475" w:rsidP="00F62DCB">
            <w:pPr>
              <w:jc w:val="center"/>
              <w:rPr>
                <w:rFonts w:cs="Times New Roman"/>
                <w:b/>
                <w:sz w:val="18"/>
                <w:szCs w:val="18"/>
              </w:rPr>
            </w:pPr>
            <w:r w:rsidRPr="00974A52">
              <w:rPr>
                <w:rFonts w:cs="Times New Roman"/>
                <w:b/>
                <w:sz w:val="18"/>
                <w:szCs w:val="18"/>
              </w:rPr>
              <w:t>Categorias</w:t>
            </w:r>
          </w:p>
        </w:tc>
        <w:tc>
          <w:tcPr>
            <w:tcW w:w="2598" w:type="dxa"/>
            <w:gridSpan w:val="2"/>
            <w:tcBorders>
              <w:top w:val="single" w:sz="4" w:space="0" w:color="auto"/>
              <w:bottom w:val="single" w:sz="4" w:space="0" w:color="auto"/>
            </w:tcBorders>
            <w:vAlign w:val="center"/>
          </w:tcPr>
          <w:p w14:paraId="6BAC677E" w14:textId="77777777" w:rsidR="00D23475" w:rsidRPr="00974A52" w:rsidRDefault="00D23475" w:rsidP="00F62DCB">
            <w:pPr>
              <w:jc w:val="center"/>
              <w:rPr>
                <w:rFonts w:cs="Times New Roman"/>
                <w:b/>
                <w:sz w:val="18"/>
                <w:szCs w:val="18"/>
              </w:rPr>
            </w:pPr>
            <w:r w:rsidRPr="00974A52">
              <w:rPr>
                <w:rFonts w:cs="Times New Roman"/>
                <w:b/>
                <w:sz w:val="18"/>
                <w:szCs w:val="18"/>
              </w:rPr>
              <w:t>Estatística Descritiva</w:t>
            </w:r>
          </w:p>
        </w:tc>
      </w:tr>
      <w:tr w:rsidR="00D23475" w:rsidRPr="00F11F90" w14:paraId="27DF8B93" w14:textId="77777777" w:rsidTr="00F62DCB">
        <w:trPr>
          <w:trHeight w:val="157"/>
        </w:trPr>
        <w:tc>
          <w:tcPr>
            <w:tcW w:w="1644" w:type="dxa"/>
            <w:vMerge/>
            <w:tcBorders>
              <w:bottom w:val="single" w:sz="4" w:space="0" w:color="auto"/>
            </w:tcBorders>
            <w:vAlign w:val="center"/>
          </w:tcPr>
          <w:p w14:paraId="5902CDB1" w14:textId="77777777" w:rsidR="00D23475" w:rsidRPr="00974A52" w:rsidRDefault="00D23475" w:rsidP="00F62DCB">
            <w:pPr>
              <w:jc w:val="center"/>
              <w:rPr>
                <w:rFonts w:cs="Times New Roman"/>
                <w:b/>
                <w:sz w:val="18"/>
                <w:szCs w:val="18"/>
              </w:rPr>
            </w:pPr>
          </w:p>
        </w:tc>
        <w:tc>
          <w:tcPr>
            <w:tcW w:w="3092" w:type="dxa"/>
            <w:vMerge/>
            <w:tcBorders>
              <w:bottom w:val="single" w:sz="4" w:space="0" w:color="auto"/>
            </w:tcBorders>
            <w:vAlign w:val="center"/>
          </w:tcPr>
          <w:p w14:paraId="5B99E5CD" w14:textId="77777777" w:rsidR="00D23475" w:rsidRPr="00974A52" w:rsidRDefault="00D23475" w:rsidP="00F62DCB">
            <w:pPr>
              <w:jc w:val="center"/>
              <w:rPr>
                <w:rFonts w:cs="Times New Roman"/>
                <w:b/>
                <w:sz w:val="18"/>
                <w:szCs w:val="18"/>
              </w:rPr>
            </w:pPr>
          </w:p>
        </w:tc>
        <w:tc>
          <w:tcPr>
            <w:tcW w:w="1331" w:type="dxa"/>
            <w:tcBorders>
              <w:top w:val="single" w:sz="4" w:space="0" w:color="auto"/>
              <w:bottom w:val="single" w:sz="4" w:space="0" w:color="auto"/>
            </w:tcBorders>
            <w:vAlign w:val="center"/>
          </w:tcPr>
          <w:p w14:paraId="3A11D5E5" w14:textId="77777777" w:rsidR="00D23475" w:rsidRPr="00974A52" w:rsidRDefault="00D23475" w:rsidP="00F62DCB">
            <w:pPr>
              <w:jc w:val="center"/>
              <w:rPr>
                <w:rFonts w:cs="Times New Roman"/>
                <w:b/>
                <w:sz w:val="18"/>
                <w:szCs w:val="18"/>
              </w:rPr>
            </w:pPr>
            <w:r w:rsidRPr="00974A52">
              <w:rPr>
                <w:rFonts w:cs="Times New Roman"/>
                <w:b/>
                <w:sz w:val="18"/>
                <w:szCs w:val="18"/>
              </w:rPr>
              <w:t>N</w:t>
            </w:r>
          </w:p>
        </w:tc>
        <w:tc>
          <w:tcPr>
            <w:tcW w:w="1267" w:type="dxa"/>
            <w:tcBorders>
              <w:top w:val="single" w:sz="4" w:space="0" w:color="auto"/>
              <w:bottom w:val="single" w:sz="4" w:space="0" w:color="auto"/>
            </w:tcBorders>
            <w:vAlign w:val="center"/>
          </w:tcPr>
          <w:p w14:paraId="594785A9" w14:textId="77777777" w:rsidR="00D23475" w:rsidRPr="00974A52" w:rsidRDefault="00D23475" w:rsidP="00F62DCB">
            <w:pPr>
              <w:jc w:val="center"/>
              <w:rPr>
                <w:rFonts w:cs="Times New Roman"/>
                <w:b/>
                <w:sz w:val="18"/>
                <w:szCs w:val="18"/>
              </w:rPr>
            </w:pPr>
            <w:r w:rsidRPr="00974A52">
              <w:rPr>
                <w:rFonts w:cs="Times New Roman"/>
                <w:b/>
                <w:sz w:val="18"/>
                <w:szCs w:val="18"/>
              </w:rPr>
              <w:t>%</w:t>
            </w:r>
          </w:p>
        </w:tc>
      </w:tr>
      <w:tr w:rsidR="00D23475" w:rsidRPr="00F11F90" w14:paraId="47DA67E6" w14:textId="77777777" w:rsidTr="00F62DCB">
        <w:trPr>
          <w:trHeight w:val="255"/>
        </w:trPr>
        <w:tc>
          <w:tcPr>
            <w:tcW w:w="1644" w:type="dxa"/>
            <w:vMerge w:val="restart"/>
            <w:tcBorders>
              <w:top w:val="single" w:sz="4" w:space="0" w:color="auto"/>
            </w:tcBorders>
            <w:vAlign w:val="center"/>
          </w:tcPr>
          <w:p w14:paraId="45FA3E73" w14:textId="77777777" w:rsidR="00D23475" w:rsidRPr="00974A52" w:rsidRDefault="00D23475" w:rsidP="00F62DCB">
            <w:pPr>
              <w:jc w:val="center"/>
              <w:rPr>
                <w:rFonts w:cs="Times New Roman"/>
                <w:b/>
                <w:sz w:val="18"/>
                <w:szCs w:val="18"/>
              </w:rPr>
            </w:pPr>
            <w:r w:rsidRPr="00974A52">
              <w:rPr>
                <w:rFonts w:cs="Times New Roman"/>
                <w:b/>
                <w:sz w:val="18"/>
                <w:szCs w:val="18"/>
              </w:rPr>
              <w:t>Gênero</w:t>
            </w:r>
          </w:p>
        </w:tc>
        <w:tc>
          <w:tcPr>
            <w:tcW w:w="3092" w:type="dxa"/>
            <w:tcBorders>
              <w:top w:val="single" w:sz="4" w:space="0" w:color="auto"/>
            </w:tcBorders>
          </w:tcPr>
          <w:p w14:paraId="2C3A9686" w14:textId="77777777" w:rsidR="00D23475" w:rsidRPr="00974A52" w:rsidRDefault="00D23475" w:rsidP="00F62DCB">
            <w:pPr>
              <w:jc w:val="center"/>
              <w:rPr>
                <w:rFonts w:cs="Times New Roman"/>
                <w:sz w:val="18"/>
                <w:szCs w:val="18"/>
              </w:rPr>
            </w:pPr>
            <w:r w:rsidRPr="00974A52">
              <w:rPr>
                <w:rFonts w:cs="Times New Roman"/>
                <w:sz w:val="18"/>
                <w:szCs w:val="18"/>
              </w:rPr>
              <w:t>Masculino</w:t>
            </w:r>
          </w:p>
        </w:tc>
        <w:tc>
          <w:tcPr>
            <w:tcW w:w="1331" w:type="dxa"/>
            <w:tcBorders>
              <w:top w:val="single" w:sz="4" w:space="0" w:color="auto"/>
            </w:tcBorders>
          </w:tcPr>
          <w:p w14:paraId="5EAD56DD" w14:textId="77777777" w:rsidR="00D23475" w:rsidRPr="00974A52" w:rsidRDefault="00D23475" w:rsidP="00F62DCB">
            <w:pPr>
              <w:jc w:val="center"/>
              <w:rPr>
                <w:rFonts w:cs="Times New Roman"/>
                <w:sz w:val="18"/>
                <w:szCs w:val="18"/>
              </w:rPr>
            </w:pPr>
            <w:r w:rsidRPr="00974A52">
              <w:rPr>
                <w:rFonts w:cs="Times New Roman"/>
                <w:sz w:val="18"/>
                <w:szCs w:val="18"/>
              </w:rPr>
              <w:t>37</w:t>
            </w:r>
          </w:p>
        </w:tc>
        <w:tc>
          <w:tcPr>
            <w:tcW w:w="1267" w:type="dxa"/>
            <w:tcBorders>
              <w:top w:val="single" w:sz="4" w:space="0" w:color="auto"/>
            </w:tcBorders>
          </w:tcPr>
          <w:p w14:paraId="3AEA415D" w14:textId="77777777" w:rsidR="00D23475" w:rsidRPr="00974A52" w:rsidRDefault="00D23475" w:rsidP="00F62DCB">
            <w:pPr>
              <w:jc w:val="center"/>
              <w:rPr>
                <w:rFonts w:cs="Times New Roman"/>
                <w:sz w:val="18"/>
                <w:szCs w:val="18"/>
              </w:rPr>
            </w:pPr>
            <w:r w:rsidRPr="00974A52">
              <w:rPr>
                <w:rFonts w:cs="Times New Roman"/>
                <w:sz w:val="18"/>
                <w:szCs w:val="18"/>
              </w:rPr>
              <w:t>30,6</w:t>
            </w:r>
          </w:p>
        </w:tc>
      </w:tr>
      <w:tr w:rsidR="00D23475" w:rsidRPr="00F11F90" w14:paraId="7574FF8A" w14:textId="77777777" w:rsidTr="00F62DCB">
        <w:trPr>
          <w:trHeight w:val="157"/>
        </w:trPr>
        <w:tc>
          <w:tcPr>
            <w:tcW w:w="1644" w:type="dxa"/>
            <w:vMerge/>
          </w:tcPr>
          <w:p w14:paraId="20D0B79A" w14:textId="77777777" w:rsidR="00D23475" w:rsidRPr="00974A52" w:rsidRDefault="00D23475" w:rsidP="00F62DCB">
            <w:pPr>
              <w:rPr>
                <w:rFonts w:cs="Times New Roman"/>
                <w:b/>
                <w:sz w:val="18"/>
                <w:szCs w:val="18"/>
              </w:rPr>
            </w:pPr>
          </w:p>
        </w:tc>
        <w:tc>
          <w:tcPr>
            <w:tcW w:w="3092" w:type="dxa"/>
          </w:tcPr>
          <w:p w14:paraId="022048A5" w14:textId="77777777" w:rsidR="00D23475" w:rsidRPr="00974A52" w:rsidRDefault="00D23475" w:rsidP="00F62DCB">
            <w:pPr>
              <w:jc w:val="center"/>
              <w:rPr>
                <w:rFonts w:cs="Times New Roman"/>
                <w:sz w:val="18"/>
                <w:szCs w:val="18"/>
              </w:rPr>
            </w:pPr>
            <w:r w:rsidRPr="00974A52">
              <w:rPr>
                <w:rFonts w:cs="Times New Roman"/>
                <w:sz w:val="18"/>
                <w:szCs w:val="18"/>
              </w:rPr>
              <w:t>Feminino</w:t>
            </w:r>
          </w:p>
        </w:tc>
        <w:tc>
          <w:tcPr>
            <w:tcW w:w="1331" w:type="dxa"/>
          </w:tcPr>
          <w:p w14:paraId="2B8F902C" w14:textId="77777777" w:rsidR="00D23475" w:rsidRPr="00974A52" w:rsidRDefault="00D23475" w:rsidP="00F62DCB">
            <w:pPr>
              <w:jc w:val="center"/>
              <w:rPr>
                <w:rFonts w:cs="Times New Roman"/>
                <w:sz w:val="18"/>
                <w:szCs w:val="18"/>
              </w:rPr>
            </w:pPr>
            <w:r w:rsidRPr="00974A52">
              <w:rPr>
                <w:rFonts w:cs="Times New Roman"/>
                <w:sz w:val="18"/>
                <w:szCs w:val="18"/>
              </w:rPr>
              <w:t>83</w:t>
            </w:r>
          </w:p>
        </w:tc>
        <w:tc>
          <w:tcPr>
            <w:tcW w:w="1267" w:type="dxa"/>
          </w:tcPr>
          <w:p w14:paraId="3D9AC499" w14:textId="77777777" w:rsidR="00D23475" w:rsidRPr="00974A52" w:rsidRDefault="00D23475" w:rsidP="00F62DCB">
            <w:pPr>
              <w:jc w:val="center"/>
              <w:rPr>
                <w:rFonts w:cs="Times New Roman"/>
                <w:sz w:val="18"/>
                <w:szCs w:val="18"/>
              </w:rPr>
            </w:pPr>
            <w:r w:rsidRPr="00974A52">
              <w:rPr>
                <w:rFonts w:cs="Times New Roman"/>
                <w:sz w:val="18"/>
                <w:szCs w:val="18"/>
              </w:rPr>
              <w:t>68,6</w:t>
            </w:r>
          </w:p>
        </w:tc>
      </w:tr>
      <w:tr w:rsidR="00D23475" w:rsidRPr="00F11F90" w14:paraId="63F8B80B" w14:textId="77777777" w:rsidTr="00F62DCB">
        <w:trPr>
          <w:trHeight w:val="157"/>
        </w:trPr>
        <w:tc>
          <w:tcPr>
            <w:tcW w:w="1644" w:type="dxa"/>
            <w:vMerge/>
            <w:tcBorders>
              <w:bottom w:val="single" w:sz="4" w:space="0" w:color="auto"/>
            </w:tcBorders>
          </w:tcPr>
          <w:p w14:paraId="247C48CC" w14:textId="77777777" w:rsidR="00D23475" w:rsidRPr="00974A52" w:rsidRDefault="00D23475" w:rsidP="00F62DCB">
            <w:pPr>
              <w:rPr>
                <w:rFonts w:cs="Times New Roman"/>
                <w:b/>
                <w:sz w:val="18"/>
                <w:szCs w:val="18"/>
              </w:rPr>
            </w:pPr>
          </w:p>
        </w:tc>
        <w:tc>
          <w:tcPr>
            <w:tcW w:w="3092" w:type="dxa"/>
            <w:tcBorders>
              <w:bottom w:val="single" w:sz="4" w:space="0" w:color="auto"/>
            </w:tcBorders>
          </w:tcPr>
          <w:p w14:paraId="4F0170BB" w14:textId="77777777" w:rsidR="00D23475" w:rsidRPr="00974A52" w:rsidRDefault="00D23475" w:rsidP="00F62DCB">
            <w:pPr>
              <w:jc w:val="center"/>
              <w:rPr>
                <w:rFonts w:cs="Times New Roman"/>
                <w:sz w:val="18"/>
                <w:szCs w:val="18"/>
              </w:rPr>
            </w:pPr>
            <w:r w:rsidRPr="00974A52">
              <w:rPr>
                <w:rFonts w:cs="Times New Roman"/>
                <w:sz w:val="18"/>
                <w:szCs w:val="18"/>
              </w:rPr>
              <w:t>Prefiro não dizer</w:t>
            </w:r>
          </w:p>
        </w:tc>
        <w:tc>
          <w:tcPr>
            <w:tcW w:w="1331" w:type="dxa"/>
            <w:tcBorders>
              <w:bottom w:val="single" w:sz="4" w:space="0" w:color="auto"/>
            </w:tcBorders>
          </w:tcPr>
          <w:p w14:paraId="054E9FBC" w14:textId="77777777" w:rsidR="00D23475" w:rsidRPr="00974A52" w:rsidRDefault="00D23475" w:rsidP="00F62DCB">
            <w:pPr>
              <w:jc w:val="center"/>
              <w:rPr>
                <w:rFonts w:cs="Times New Roman"/>
                <w:sz w:val="18"/>
                <w:szCs w:val="18"/>
              </w:rPr>
            </w:pPr>
            <w:r w:rsidRPr="00974A52">
              <w:rPr>
                <w:rFonts w:cs="Times New Roman"/>
                <w:sz w:val="18"/>
                <w:szCs w:val="18"/>
              </w:rPr>
              <w:t>1</w:t>
            </w:r>
          </w:p>
        </w:tc>
        <w:tc>
          <w:tcPr>
            <w:tcW w:w="1267" w:type="dxa"/>
            <w:tcBorders>
              <w:bottom w:val="single" w:sz="4" w:space="0" w:color="auto"/>
            </w:tcBorders>
          </w:tcPr>
          <w:p w14:paraId="3452B50E" w14:textId="77777777" w:rsidR="00D23475" w:rsidRPr="00974A52" w:rsidRDefault="00D23475" w:rsidP="00F62DCB">
            <w:pPr>
              <w:jc w:val="center"/>
              <w:rPr>
                <w:rFonts w:cs="Times New Roman"/>
                <w:sz w:val="18"/>
                <w:szCs w:val="18"/>
              </w:rPr>
            </w:pPr>
            <w:r w:rsidRPr="00974A52">
              <w:rPr>
                <w:rFonts w:cs="Times New Roman"/>
                <w:sz w:val="18"/>
                <w:szCs w:val="18"/>
              </w:rPr>
              <w:t>0,8</w:t>
            </w:r>
          </w:p>
        </w:tc>
      </w:tr>
      <w:tr w:rsidR="00D23475" w:rsidRPr="00F11F90" w14:paraId="14CAFEC6" w14:textId="77777777" w:rsidTr="00F62DCB">
        <w:trPr>
          <w:trHeight w:val="255"/>
        </w:trPr>
        <w:tc>
          <w:tcPr>
            <w:tcW w:w="1644" w:type="dxa"/>
            <w:vMerge w:val="restart"/>
            <w:tcBorders>
              <w:top w:val="single" w:sz="4" w:space="0" w:color="auto"/>
            </w:tcBorders>
            <w:vAlign w:val="center"/>
          </w:tcPr>
          <w:p w14:paraId="57B975A8" w14:textId="77777777" w:rsidR="00D23475" w:rsidRPr="00974A52" w:rsidRDefault="00D23475" w:rsidP="00F62DCB">
            <w:pPr>
              <w:jc w:val="center"/>
              <w:rPr>
                <w:rFonts w:cs="Times New Roman"/>
                <w:b/>
                <w:sz w:val="18"/>
                <w:szCs w:val="18"/>
              </w:rPr>
            </w:pPr>
            <w:r w:rsidRPr="00974A52">
              <w:rPr>
                <w:rFonts w:cs="Times New Roman"/>
                <w:b/>
                <w:sz w:val="18"/>
                <w:szCs w:val="18"/>
              </w:rPr>
              <w:lastRenderedPageBreak/>
              <w:t>Idade</w:t>
            </w:r>
          </w:p>
        </w:tc>
        <w:tc>
          <w:tcPr>
            <w:tcW w:w="3092" w:type="dxa"/>
            <w:tcBorders>
              <w:top w:val="single" w:sz="4" w:space="0" w:color="auto"/>
            </w:tcBorders>
          </w:tcPr>
          <w:p w14:paraId="00E38AF2" w14:textId="77777777" w:rsidR="00D23475" w:rsidRPr="00974A52" w:rsidRDefault="00D23475" w:rsidP="00F62DCB">
            <w:pPr>
              <w:jc w:val="center"/>
              <w:rPr>
                <w:rFonts w:cs="Times New Roman"/>
                <w:sz w:val="18"/>
                <w:szCs w:val="18"/>
              </w:rPr>
            </w:pPr>
            <w:r w:rsidRPr="00974A52">
              <w:rPr>
                <w:rFonts w:cs="Times New Roman"/>
                <w:sz w:val="18"/>
                <w:szCs w:val="18"/>
              </w:rPr>
              <w:t>Até 18 anos</w:t>
            </w:r>
          </w:p>
        </w:tc>
        <w:tc>
          <w:tcPr>
            <w:tcW w:w="1331" w:type="dxa"/>
            <w:tcBorders>
              <w:top w:val="single" w:sz="4" w:space="0" w:color="auto"/>
            </w:tcBorders>
          </w:tcPr>
          <w:p w14:paraId="34562262" w14:textId="77777777" w:rsidR="00D23475" w:rsidRPr="00974A52" w:rsidRDefault="00D23475" w:rsidP="00F62DCB">
            <w:pPr>
              <w:jc w:val="center"/>
              <w:rPr>
                <w:rFonts w:cs="Times New Roman"/>
                <w:sz w:val="18"/>
                <w:szCs w:val="18"/>
              </w:rPr>
            </w:pPr>
            <w:r w:rsidRPr="00974A52">
              <w:rPr>
                <w:rFonts w:cs="Times New Roman"/>
                <w:sz w:val="18"/>
                <w:szCs w:val="18"/>
              </w:rPr>
              <w:t>2</w:t>
            </w:r>
          </w:p>
        </w:tc>
        <w:tc>
          <w:tcPr>
            <w:tcW w:w="1267" w:type="dxa"/>
            <w:tcBorders>
              <w:top w:val="single" w:sz="4" w:space="0" w:color="auto"/>
            </w:tcBorders>
          </w:tcPr>
          <w:p w14:paraId="6771D37B" w14:textId="77777777" w:rsidR="00D23475" w:rsidRPr="00974A52" w:rsidRDefault="00D23475" w:rsidP="00F62DCB">
            <w:pPr>
              <w:jc w:val="center"/>
              <w:rPr>
                <w:rFonts w:cs="Times New Roman"/>
                <w:sz w:val="18"/>
                <w:szCs w:val="18"/>
              </w:rPr>
            </w:pPr>
            <w:r w:rsidRPr="00974A52">
              <w:rPr>
                <w:rFonts w:cs="Times New Roman"/>
                <w:sz w:val="18"/>
                <w:szCs w:val="18"/>
              </w:rPr>
              <w:t>1,7</w:t>
            </w:r>
          </w:p>
        </w:tc>
      </w:tr>
      <w:tr w:rsidR="00D23475" w:rsidRPr="00F11F90" w14:paraId="08D676F3" w14:textId="77777777" w:rsidTr="00F62DCB">
        <w:trPr>
          <w:trHeight w:val="157"/>
        </w:trPr>
        <w:tc>
          <w:tcPr>
            <w:tcW w:w="1644" w:type="dxa"/>
            <w:vMerge/>
            <w:tcBorders>
              <w:bottom w:val="single" w:sz="4" w:space="0" w:color="auto"/>
            </w:tcBorders>
          </w:tcPr>
          <w:p w14:paraId="4A9CAF12" w14:textId="77777777" w:rsidR="00D23475" w:rsidRPr="00974A52" w:rsidRDefault="00D23475" w:rsidP="00F62DCB">
            <w:pPr>
              <w:rPr>
                <w:rFonts w:cs="Times New Roman"/>
                <w:b/>
                <w:sz w:val="18"/>
                <w:szCs w:val="18"/>
              </w:rPr>
            </w:pPr>
          </w:p>
        </w:tc>
        <w:tc>
          <w:tcPr>
            <w:tcW w:w="3092" w:type="dxa"/>
          </w:tcPr>
          <w:p w14:paraId="77F527C4" w14:textId="77777777" w:rsidR="00D23475" w:rsidRPr="00974A52" w:rsidRDefault="00D23475" w:rsidP="00F62DCB">
            <w:pPr>
              <w:jc w:val="center"/>
              <w:rPr>
                <w:rFonts w:cs="Times New Roman"/>
                <w:sz w:val="18"/>
                <w:szCs w:val="18"/>
              </w:rPr>
            </w:pPr>
            <w:r w:rsidRPr="00974A52">
              <w:rPr>
                <w:rFonts w:cs="Times New Roman"/>
                <w:sz w:val="18"/>
                <w:szCs w:val="18"/>
              </w:rPr>
              <w:t>18-28 anos</w:t>
            </w:r>
          </w:p>
        </w:tc>
        <w:tc>
          <w:tcPr>
            <w:tcW w:w="1331" w:type="dxa"/>
          </w:tcPr>
          <w:p w14:paraId="13038F6E" w14:textId="77777777" w:rsidR="00D23475" w:rsidRPr="00974A52" w:rsidRDefault="00D23475" w:rsidP="00F62DCB">
            <w:pPr>
              <w:jc w:val="center"/>
              <w:rPr>
                <w:rFonts w:cs="Times New Roman"/>
                <w:sz w:val="18"/>
                <w:szCs w:val="18"/>
              </w:rPr>
            </w:pPr>
            <w:r w:rsidRPr="00974A52">
              <w:rPr>
                <w:rFonts w:cs="Times New Roman"/>
                <w:sz w:val="18"/>
                <w:szCs w:val="18"/>
              </w:rPr>
              <w:t>22</w:t>
            </w:r>
          </w:p>
        </w:tc>
        <w:tc>
          <w:tcPr>
            <w:tcW w:w="1267" w:type="dxa"/>
          </w:tcPr>
          <w:p w14:paraId="0AA220F1" w14:textId="77777777" w:rsidR="00D23475" w:rsidRPr="00974A52" w:rsidRDefault="00D23475" w:rsidP="00F62DCB">
            <w:pPr>
              <w:jc w:val="center"/>
              <w:rPr>
                <w:rFonts w:cs="Times New Roman"/>
                <w:sz w:val="18"/>
                <w:szCs w:val="18"/>
              </w:rPr>
            </w:pPr>
            <w:r w:rsidRPr="00974A52">
              <w:rPr>
                <w:rFonts w:cs="Times New Roman"/>
                <w:sz w:val="18"/>
                <w:szCs w:val="18"/>
              </w:rPr>
              <w:t>18,2</w:t>
            </w:r>
          </w:p>
        </w:tc>
      </w:tr>
      <w:tr w:rsidR="00D23475" w:rsidRPr="00F11F90" w14:paraId="78346217" w14:textId="77777777" w:rsidTr="00F62DCB">
        <w:trPr>
          <w:trHeight w:val="157"/>
        </w:trPr>
        <w:tc>
          <w:tcPr>
            <w:tcW w:w="1644" w:type="dxa"/>
            <w:vMerge/>
            <w:tcBorders>
              <w:top w:val="single" w:sz="4" w:space="0" w:color="auto"/>
            </w:tcBorders>
          </w:tcPr>
          <w:p w14:paraId="269E0100" w14:textId="77777777" w:rsidR="00D23475" w:rsidRPr="00974A52" w:rsidRDefault="00D23475" w:rsidP="00F62DCB">
            <w:pPr>
              <w:rPr>
                <w:rFonts w:cs="Times New Roman"/>
                <w:b/>
                <w:sz w:val="18"/>
                <w:szCs w:val="18"/>
              </w:rPr>
            </w:pPr>
          </w:p>
        </w:tc>
        <w:tc>
          <w:tcPr>
            <w:tcW w:w="3092" w:type="dxa"/>
          </w:tcPr>
          <w:p w14:paraId="169923BC" w14:textId="77777777" w:rsidR="00D23475" w:rsidRPr="00974A52" w:rsidRDefault="00D23475" w:rsidP="00F62DCB">
            <w:pPr>
              <w:jc w:val="center"/>
              <w:rPr>
                <w:rFonts w:cs="Times New Roman"/>
                <w:sz w:val="18"/>
                <w:szCs w:val="18"/>
              </w:rPr>
            </w:pPr>
            <w:r w:rsidRPr="00974A52">
              <w:rPr>
                <w:rFonts w:cs="Times New Roman"/>
                <w:sz w:val="18"/>
                <w:szCs w:val="18"/>
              </w:rPr>
              <w:t>29-38 anos</w:t>
            </w:r>
          </w:p>
        </w:tc>
        <w:tc>
          <w:tcPr>
            <w:tcW w:w="1331" w:type="dxa"/>
          </w:tcPr>
          <w:p w14:paraId="0BFCA8C2" w14:textId="77777777" w:rsidR="00D23475" w:rsidRPr="00974A52" w:rsidRDefault="00D23475" w:rsidP="00F62DCB">
            <w:pPr>
              <w:jc w:val="center"/>
              <w:rPr>
                <w:rFonts w:cs="Times New Roman"/>
                <w:sz w:val="18"/>
                <w:szCs w:val="18"/>
              </w:rPr>
            </w:pPr>
            <w:r w:rsidRPr="00974A52">
              <w:rPr>
                <w:rFonts w:cs="Times New Roman"/>
                <w:sz w:val="18"/>
                <w:szCs w:val="18"/>
              </w:rPr>
              <w:t>33</w:t>
            </w:r>
          </w:p>
        </w:tc>
        <w:tc>
          <w:tcPr>
            <w:tcW w:w="1267" w:type="dxa"/>
          </w:tcPr>
          <w:p w14:paraId="76E2DC8F" w14:textId="77777777" w:rsidR="00D23475" w:rsidRPr="00974A52" w:rsidRDefault="00D23475" w:rsidP="00F62DCB">
            <w:pPr>
              <w:jc w:val="center"/>
              <w:rPr>
                <w:rFonts w:cs="Times New Roman"/>
                <w:sz w:val="18"/>
                <w:szCs w:val="18"/>
              </w:rPr>
            </w:pPr>
            <w:r w:rsidRPr="00974A52">
              <w:rPr>
                <w:rFonts w:cs="Times New Roman"/>
                <w:sz w:val="18"/>
                <w:szCs w:val="18"/>
              </w:rPr>
              <w:t>27,3</w:t>
            </w:r>
          </w:p>
        </w:tc>
      </w:tr>
      <w:tr w:rsidR="00D23475" w:rsidRPr="00F11F90" w14:paraId="49CEEAC4" w14:textId="77777777" w:rsidTr="00F62DCB">
        <w:trPr>
          <w:trHeight w:val="157"/>
        </w:trPr>
        <w:tc>
          <w:tcPr>
            <w:tcW w:w="1644" w:type="dxa"/>
            <w:vMerge/>
          </w:tcPr>
          <w:p w14:paraId="0CA40E36" w14:textId="77777777" w:rsidR="00D23475" w:rsidRPr="00974A52" w:rsidRDefault="00D23475" w:rsidP="00F62DCB">
            <w:pPr>
              <w:rPr>
                <w:rFonts w:cs="Times New Roman"/>
                <w:b/>
                <w:sz w:val="18"/>
                <w:szCs w:val="18"/>
              </w:rPr>
            </w:pPr>
          </w:p>
        </w:tc>
        <w:tc>
          <w:tcPr>
            <w:tcW w:w="3092" w:type="dxa"/>
          </w:tcPr>
          <w:p w14:paraId="0CC1D8DB" w14:textId="77777777" w:rsidR="00D23475" w:rsidRPr="00974A52" w:rsidRDefault="00D23475" w:rsidP="00F62DCB">
            <w:pPr>
              <w:jc w:val="center"/>
              <w:rPr>
                <w:rFonts w:cs="Times New Roman"/>
                <w:sz w:val="18"/>
                <w:szCs w:val="18"/>
              </w:rPr>
            </w:pPr>
            <w:r w:rsidRPr="00974A52">
              <w:rPr>
                <w:rFonts w:cs="Times New Roman"/>
                <w:sz w:val="18"/>
                <w:szCs w:val="18"/>
              </w:rPr>
              <w:t>39-48 anos</w:t>
            </w:r>
          </w:p>
        </w:tc>
        <w:tc>
          <w:tcPr>
            <w:tcW w:w="1331" w:type="dxa"/>
          </w:tcPr>
          <w:p w14:paraId="03A8F59F" w14:textId="77777777" w:rsidR="00D23475" w:rsidRPr="00974A52" w:rsidRDefault="00D23475" w:rsidP="00F62DCB">
            <w:pPr>
              <w:jc w:val="center"/>
              <w:rPr>
                <w:rFonts w:cs="Times New Roman"/>
                <w:sz w:val="18"/>
                <w:szCs w:val="18"/>
              </w:rPr>
            </w:pPr>
            <w:r w:rsidRPr="00974A52">
              <w:rPr>
                <w:rFonts w:cs="Times New Roman"/>
                <w:sz w:val="18"/>
                <w:szCs w:val="18"/>
              </w:rPr>
              <w:t>40</w:t>
            </w:r>
          </w:p>
        </w:tc>
        <w:tc>
          <w:tcPr>
            <w:tcW w:w="1267" w:type="dxa"/>
          </w:tcPr>
          <w:p w14:paraId="03E380C0" w14:textId="77777777" w:rsidR="00D23475" w:rsidRPr="00974A52" w:rsidRDefault="00D23475" w:rsidP="00F62DCB">
            <w:pPr>
              <w:jc w:val="center"/>
              <w:rPr>
                <w:rFonts w:cs="Times New Roman"/>
                <w:sz w:val="18"/>
                <w:szCs w:val="18"/>
              </w:rPr>
            </w:pPr>
            <w:r w:rsidRPr="00974A52">
              <w:rPr>
                <w:rFonts w:cs="Times New Roman"/>
                <w:sz w:val="18"/>
                <w:szCs w:val="18"/>
              </w:rPr>
              <w:t>33,1</w:t>
            </w:r>
          </w:p>
        </w:tc>
      </w:tr>
      <w:tr w:rsidR="00D23475" w:rsidRPr="00F11F90" w14:paraId="3B52D6C2" w14:textId="77777777" w:rsidTr="00F62DCB">
        <w:trPr>
          <w:trHeight w:val="157"/>
        </w:trPr>
        <w:tc>
          <w:tcPr>
            <w:tcW w:w="1644" w:type="dxa"/>
            <w:vMerge/>
          </w:tcPr>
          <w:p w14:paraId="221130B4" w14:textId="77777777" w:rsidR="00D23475" w:rsidRPr="00974A52" w:rsidRDefault="00D23475" w:rsidP="00F62DCB">
            <w:pPr>
              <w:rPr>
                <w:rFonts w:cs="Times New Roman"/>
                <w:b/>
                <w:sz w:val="18"/>
                <w:szCs w:val="18"/>
              </w:rPr>
            </w:pPr>
          </w:p>
        </w:tc>
        <w:tc>
          <w:tcPr>
            <w:tcW w:w="3092" w:type="dxa"/>
          </w:tcPr>
          <w:p w14:paraId="08863885" w14:textId="77777777" w:rsidR="00D23475" w:rsidRPr="00974A52" w:rsidRDefault="00D23475" w:rsidP="00F62DCB">
            <w:pPr>
              <w:jc w:val="center"/>
              <w:rPr>
                <w:rFonts w:cs="Times New Roman"/>
                <w:sz w:val="18"/>
                <w:szCs w:val="18"/>
              </w:rPr>
            </w:pPr>
            <w:r w:rsidRPr="00974A52">
              <w:rPr>
                <w:rFonts w:cs="Times New Roman"/>
                <w:sz w:val="18"/>
                <w:szCs w:val="18"/>
              </w:rPr>
              <w:t>49-58 anos</w:t>
            </w:r>
          </w:p>
        </w:tc>
        <w:tc>
          <w:tcPr>
            <w:tcW w:w="1331" w:type="dxa"/>
          </w:tcPr>
          <w:p w14:paraId="2032F29A" w14:textId="77777777" w:rsidR="00D23475" w:rsidRPr="00974A52" w:rsidRDefault="00D23475" w:rsidP="00F62DCB">
            <w:pPr>
              <w:jc w:val="center"/>
              <w:rPr>
                <w:rFonts w:cs="Times New Roman"/>
                <w:sz w:val="18"/>
                <w:szCs w:val="18"/>
              </w:rPr>
            </w:pPr>
            <w:r w:rsidRPr="00974A52">
              <w:rPr>
                <w:rFonts w:cs="Times New Roman"/>
                <w:sz w:val="18"/>
                <w:szCs w:val="18"/>
              </w:rPr>
              <w:t>16</w:t>
            </w:r>
          </w:p>
        </w:tc>
        <w:tc>
          <w:tcPr>
            <w:tcW w:w="1267" w:type="dxa"/>
          </w:tcPr>
          <w:p w14:paraId="5D91BED5" w14:textId="77777777" w:rsidR="00D23475" w:rsidRPr="00974A52" w:rsidRDefault="00D23475" w:rsidP="00F62DCB">
            <w:pPr>
              <w:jc w:val="center"/>
              <w:rPr>
                <w:rFonts w:cs="Times New Roman"/>
                <w:sz w:val="18"/>
                <w:szCs w:val="18"/>
              </w:rPr>
            </w:pPr>
            <w:r w:rsidRPr="00974A52">
              <w:rPr>
                <w:rFonts w:cs="Times New Roman"/>
                <w:sz w:val="18"/>
                <w:szCs w:val="18"/>
              </w:rPr>
              <w:t>13,2</w:t>
            </w:r>
          </w:p>
        </w:tc>
      </w:tr>
      <w:tr w:rsidR="00D23475" w:rsidRPr="00F11F90" w14:paraId="6A19E154" w14:textId="77777777" w:rsidTr="00F62DCB">
        <w:trPr>
          <w:trHeight w:val="157"/>
        </w:trPr>
        <w:tc>
          <w:tcPr>
            <w:tcW w:w="1644" w:type="dxa"/>
            <w:vMerge/>
            <w:tcBorders>
              <w:bottom w:val="single" w:sz="4" w:space="0" w:color="auto"/>
            </w:tcBorders>
          </w:tcPr>
          <w:p w14:paraId="7405A119" w14:textId="77777777" w:rsidR="00D23475" w:rsidRPr="00974A52" w:rsidRDefault="00D23475" w:rsidP="00F62DCB">
            <w:pPr>
              <w:rPr>
                <w:rFonts w:cs="Times New Roman"/>
                <w:b/>
                <w:sz w:val="18"/>
                <w:szCs w:val="18"/>
              </w:rPr>
            </w:pPr>
          </w:p>
        </w:tc>
        <w:tc>
          <w:tcPr>
            <w:tcW w:w="3092" w:type="dxa"/>
            <w:tcBorders>
              <w:bottom w:val="single" w:sz="4" w:space="0" w:color="auto"/>
            </w:tcBorders>
          </w:tcPr>
          <w:p w14:paraId="17022702" w14:textId="77777777" w:rsidR="00D23475" w:rsidRPr="00974A52" w:rsidRDefault="00D23475" w:rsidP="00F62DCB">
            <w:pPr>
              <w:jc w:val="center"/>
              <w:rPr>
                <w:rFonts w:cs="Times New Roman"/>
                <w:sz w:val="18"/>
                <w:szCs w:val="18"/>
              </w:rPr>
            </w:pPr>
            <w:r w:rsidRPr="00974A52">
              <w:rPr>
                <w:rFonts w:cs="Times New Roman"/>
                <w:sz w:val="18"/>
                <w:szCs w:val="18"/>
              </w:rPr>
              <w:t>59-68 anos</w:t>
            </w:r>
          </w:p>
        </w:tc>
        <w:tc>
          <w:tcPr>
            <w:tcW w:w="1331" w:type="dxa"/>
            <w:tcBorders>
              <w:bottom w:val="single" w:sz="4" w:space="0" w:color="auto"/>
            </w:tcBorders>
          </w:tcPr>
          <w:p w14:paraId="489F32FF" w14:textId="77777777" w:rsidR="00D23475" w:rsidRPr="00974A52" w:rsidRDefault="00D23475" w:rsidP="00F62DCB">
            <w:pPr>
              <w:jc w:val="center"/>
              <w:rPr>
                <w:rFonts w:cs="Times New Roman"/>
                <w:sz w:val="18"/>
                <w:szCs w:val="18"/>
              </w:rPr>
            </w:pPr>
            <w:r w:rsidRPr="00974A52">
              <w:rPr>
                <w:rFonts w:cs="Times New Roman"/>
                <w:sz w:val="18"/>
                <w:szCs w:val="18"/>
              </w:rPr>
              <w:t>8</w:t>
            </w:r>
          </w:p>
        </w:tc>
        <w:tc>
          <w:tcPr>
            <w:tcW w:w="1267" w:type="dxa"/>
            <w:tcBorders>
              <w:bottom w:val="single" w:sz="4" w:space="0" w:color="auto"/>
            </w:tcBorders>
          </w:tcPr>
          <w:p w14:paraId="1E742E1D" w14:textId="77777777" w:rsidR="00D23475" w:rsidRPr="00974A52" w:rsidRDefault="00D23475" w:rsidP="00F62DCB">
            <w:pPr>
              <w:jc w:val="center"/>
              <w:rPr>
                <w:rFonts w:cs="Times New Roman"/>
                <w:sz w:val="18"/>
                <w:szCs w:val="18"/>
              </w:rPr>
            </w:pPr>
            <w:r w:rsidRPr="00974A52">
              <w:rPr>
                <w:rFonts w:cs="Times New Roman"/>
                <w:sz w:val="18"/>
                <w:szCs w:val="18"/>
              </w:rPr>
              <w:t>6,6</w:t>
            </w:r>
          </w:p>
        </w:tc>
      </w:tr>
      <w:tr w:rsidR="00D23475" w:rsidRPr="00F11F90" w14:paraId="47F86EB7" w14:textId="77777777" w:rsidTr="00F62DCB">
        <w:trPr>
          <w:trHeight w:val="255"/>
        </w:trPr>
        <w:tc>
          <w:tcPr>
            <w:tcW w:w="1644" w:type="dxa"/>
            <w:vMerge w:val="restart"/>
            <w:tcBorders>
              <w:top w:val="single" w:sz="4" w:space="0" w:color="auto"/>
            </w:tcBorders>
            <w:vAlign w:val="center"/>
          </w:tcPr>
          <w:p w14:paraId="7DE648B3" w14:textId="77777777" w:rsidR="00D23475" w:rsidRPr="00974A52" w:rsidRDefault="00D23475" w:rsidP="00F62DCB">
            <w:pPr>
              <w:jc w:val="center"/>
              <w:rPr>
                <w:rFonts w:cs="Times New Roman"/>
                <w:b/>
                <w:sz w:val="18"/>
                <w:szCs w:val="18"/>
              </w:rPr>
            </w:pPr>
            <w:r w:rsidRPr="00974A52">
              <w:rPr>
                <w:rFonts w:cs="Times New Roman"/>
                <w:b/>
                <w:sz w:val="18"/>
                <w:szCs w:val="18"/>
              </w:rPr>
              <w:t>Nível de escolaridade</w:t>
            </w:r>
          </w:p>
        </w:tc>
        <w:tc>
          <w:tcPr>
            <w:tcW w:w="3092" w:type="dxa"/>
            <w:tcBorders>
              <w:top w:val="single" w:sz="4" w:space="0" w:color="auto"/>
            </w:tcBorders>
          </w:tcPr>
          <w:p w14:paraId="067FFE88" w14:textId="77777777" w:rsidR="00D23475" w:rsidRPr="00974A52" w:rsidRDefault="00D23475" w:rsidP="00F62DCB">
            <w:pPr>
              <w:jc w:val="center"/>
              <w:rPr>
                <w:rFonts w:cs="Times New Roman"/>
                <w:sz w:val="18"/>
                <w:szCs w:val="18"/>
              </w:rPr>
            </w:pPr>
            <w:r w:rsidRPr="00974A52">
              <w:rPr>
                <w:rFonts w:cs="Times New Roman"/>
                <w:sz w:val="18"/>
                <w:szCs w:val="18"/>
              </w:rPr>
              <w:t>Ensino médio incompleto</w:t>
            </w:r>
          </w:p>
        </w:tc>
        <w:tc>
          <w:tcPr>
            <w:tcW w:w="1331" w:type="dxa"/>
            <w:tcBorders>
              <w:top w:val="single" w:sz="4" w:space="0" w:color="auto"/>
            </w:tcBorders>
          </w:tcPr>
          <w:p w14:paraId="7754527D" w14:textId="77777777" w:rsidR="00D23475" w:rsidRPr="00974A52" w:rsidRDefault="00D23475" w:rsidP="00F62DCB">
            <w:pPr>
              <w:jc w:val="center"/>
              <w:rPr>
                <w:rFonts w:cs="Times New Roman"/>
                <w:sz w:val="18"/>
                <w:szCs w:val="18"/>
              </w:rPr>
            </w:pPr>
            <w:r w:rsidRPr="00974A52">
              <w:rPr>
                <w:rFonts w:cs="Times New Roman"/>
                <w:sz w:val="18"/>
                <w:szCs w:val="18"/>
              </w:rPr>
              <w:t>3</w:t>
            </w:r>
          </w:p>
        </w:tc>
        <w:tc>
          <w:tcPr>
            <w:tcW w:w="1267" w:type="dxa"/>
            <w:tcBorders>
              <w:top w:val="single" w:sz="4" w:space="0" w:color="auto"/>
            </w:tcBorders>
          </w:tcPr>
          <w:p w14:paraId="78ED7041" w14:textId="77777777" w:rsidR="00D23475" w:rsidRPr="00974A52" w:rsidRDefault="00D23475" w:rsidP="00F62DCB">
            <w:pPr>
              <w:jc w:val="center"/>
              <w:rPr>
                <w:rFonts w:cs="Times New Roman"/>
                <w:sz w:val="18"/>
                <w:szCs w:val="18"/>
              </w:rPr>
            </w:pPr>
            <w:r w:rsidRPr="00974A52">
              <w:rPr>
                <w:rFonts w:cs="Times New Roman"/>
                <w:sz w:val="18"/>
                <w:szCs w:val="18"/>
              </w:rPr>
              <w:t>2,5</w:t>
            </w:r>
          </w:p>
        </w:tc>
      </w:tr>
      <w:tr w:rsidR="00D23475" w:rsidRPr="00F11F90" w14:paraId="0F7BF59D" w14:textId="77777777" w:rsidTr="00F62DCB">
        <w:trPr>
          <w:trHeight w:val="157"/>
        </w:trPr>
        <w:tc>
          <w:tcPr>
            <w:tcW w:w="1644" w:type="dxa"/>
            <w:vMerge/>
          </w:tcPr>
          <w:p w14:paraId="20BC3B1F" w14:textId="77777777" w:rsidR="00D23475" w:rsidRPr="00974A52" w:rsidRDefault="00D23475" w:rsidP="00F62DCB">
            <w:pPr>
              <w:rPr>
                <w:rFonts w:cs="Times New Roman"/>
                <w:b/>
                <w:sz w:val="18"/>
                <w:szCs w:val="18"/>
              </w:rPr>
            </w:pPr>
          </w:p>
        </w:tc>
        <w:tc>
          <w:tcPr>
            <w:tcW w:w="3092" w:type="dxa"/>
          </w:tcPr>
          <w:p w14:paraId="7034E987" w14:textId="77777777" w:rsidR="00D23475" w:rsidRPr="00974A52" w:rsidRDefault="00D23475" w:rsidP="00F62DCB">
            <w:pPr>
              <w:jc w:val="center"/>
              <w:rPr>
                <w:rFonts w:cs="Times New Roman"/>
                <w:sz w:val="18"/>
                <w:szCs w:val="18"/>
              </w:rPr>
            </w:pPr>
            <w:r w:rsidRPr="00974A52">
              <w:rPr>
                <w:rFonts w:cs="Times New Roman"/>
                <w:sz w:val="18"/>
                <w:szCs w:val="18"/>
              </w:rPr>
              <w:t>Ensino médio completo</w:t>
            </w:r>
          </w:p>
        </w:tc>
        <w:tc>
          <w:tcPr>
            <w:tcW w:w="1331" w:type="dxa"/>
          </w:tcPr>
          <w:p w14:paraId="38EFD502" w14:textId="77777777" w:rsidR="00D23475" w:rsidRPr="00974A52" w:rsidRDefault="00D23475" w:rsidP="00F62DCB">
            <w:pPr>
              <w:jc w:val="center"/>
              <w:rPr>
                <w:rFonts w:cs="Times New Roman"/>
                <w:sz w:val="18"/>
                <w:szCs w:val="18"/>
              </w:rPr>
            </w:pPr>
            <w:r w:rsidRPr="00974A52">
              <w:rPr>
                <w:rFonts w:cs="Times New Roman"/>
                <w:sz w:val="18"/>
                <w:szCs w:val="18"/>
              </w:rPr>
              <w:t>27</w:t>
            </w:r>
          </w:p>
        </w:tc>
        <w:tc>
          <w:tcPr>
            <w:tcW w:w="1267" w:type="dxa"/>
          </w:tcPr>
          <w:p w14:paraId="63CB7608" w14:textId="77777777" w:rsidR="00D23475" w:rsidRPr="00974A52" w:rsidRDefault="00D23475" w:rsidP="00F62DCB">
            <w:pPr>
              <w:jc w:val="center"/>
              <w:rPr>
                <w:rFonts w:cs="Times New Roman"/>
                <w:sz w:val="18"/>
                <w:szCs w:val="18"/>
              </w:rPr>
            </w:pPr>
            <w:r w:rsidRPr="00974A52">
              <w:rPr>
                <w:rFonts w:cs="Times New Roman"/>
                <w:sz w:val="18"/>
                <w:szCs w:val="18"/>
              </w:rPr>
              <w:t>22,3</w:t>
            </w:r>
          </w:p>
        </w:tc>
      </w:tr>
      <w:tr w:rsidR="00D23475" w:rsidRPr="00F11F90" w14:paraId="42367143" w14:textId="77777777" w:rsidTr="00F62DCB">
        <w:trPr>
          <w:trHeight w:val="157"/>
        </w:trPr>
        <w:tc>
          <w:tcPr>
            <w:tcW w:w="1644" w:type="dxa"/>
            <w:vMerge/>
          </w:tcPr>
          <w:p w14:paraId="218A404F" w14:textId="77777777" w:rsidR="00D23475" w:rsidRPr="00974A52" w:rsidRDefault="00D23475" w:rsidP="00F62DCB">
            <w:pPr>
              <w:rPr>
                <w:rFonts w:cs="Times New Roman"/>
                <w:b/>
                <w:sz w:val="18"/>
                <w:szCs w:val="18"/>
              </w:rPr>
            </w:pPr>
          </w:p>
        </w:tc>
        <w:tc>
          <w:tcPr>
            <w:tcW w:w="3092" w:type="dxa"/>
          </w:tcPr>
          <w:p w14:paraId="4FD1D9FC" w14:textId="77777777" w:rsidR="00D23475" w:rsidRPr="00974A52" w:rsidRDefault="00D23475" w:rsidP="00F62DCB">
            <w:pPr>
              <w:jc w:val="center"/>
              <w:rPr>
                <w:rFonts w:cs="Times New Roman"/>
                <w:sz w:val="18"/>
                <w:szCs w:val="18"/>
              </w:rPr>
            </w:pPr>
            <w:r w:rsidRPr="00974A52">
              <w:rPr>
                <w:rFonts w:cs="Times New Roman"/>
                <w:sz w:val="18"/>
                <w:szCs w:val="18"/>
              </w:rPr>
              <w:t>Graduação incompleta</w:t>
            </w:r>
          </w:p>
        </w:tc>
        <w:tc>
          <w:tcPr>
            <w:tcW w:w="1331" w:type="dxa"/>
          </w:tcPr>
          <w:p w14:paraId="40A476BB" w14:textId="77777777" w:rsidR="00D23475" w:rsidRPr="00974A52" w:rsidRDefault="00D23475" w:rsidP="00F62DCB">
            <w:pPr>
              <w:jc w:val="center"/>
              <w:rPr>
                <w:rFonts w:cs="Times New Roman"/>
                <w:sz w:val="18"/>
                <w:szCs w:val="18"/>
              </w:rPr>
            </w:pPr>
            <w:r w:rsidRPr="00974A52">
              <w:rPr>
                <w:rFonts w:cs="Times New Roman"/>
                <w:sz w:val="18"/>
                <w:szCs w:val="18"/>
              </w:rPr>
              <w:t>13</w:t>
            </w:r>
          </w:p>
        </w:tc>
        <w:tc>
          <w:tcPr>
            <w:tcW w:w="1267" w:type="dxa"/>
          </w:tcPr>
          <w:p w14:paraId="006BCA24" w14:textId="77777777" w:rsidR="00D23475" w:rsidRPr="00974A52" w:rsidRDefault="00D23475" w:rsidP="00F62DCB">
            <w:pPr>
              <w:jc w:val="center"/>
              <w:rPr>
                <w:rFonts w:cs="Times New Roman"/>
                <w:sz w:val="18"/>
                <w:szCs w:val="18"/>
              </w:rPr>
            </w:pPr>
            <w:r w:rsidRPr="00974A52">
              <w:rPr>
                <w:rFonts w:cs="Times New Roman"/>
                <w:sz w:val="18"/>
                <w:szCs w:val="18"/>
              </w:rPr>
              <w:t>10,8</w:t>
            </w:r>
          </w:p>
        </w:tc>
      </w:tr>
      <w:tr w:rsidR="00D23475" w:rsidRPr="00F11F90" w14:paraId="6D633916" w14:textId="77777777" w:rsidTr="00F62DCB">
        <w:trPr>
          <w:trHeight w:val="157"/>
        </w:trPr>
        <w:tc>
          <w:tcPr>
            <w:tcW w:w="1644" w:type="dxa"/>
            <w:vMerge/>
          </w:tcPr>
          <w:p w14:paraId="3DA3FB4C" w14:textId="77777777" w:rsidR="00D23475" w:rsidRPr="00974A52" w:rsidRDefault="00D23475" w:rsidP="00F62DCB">
            <w:pPr>
              <w:rPr>
                <w:rFonts w:cs="Times New Roman"/>
                <w:b/>
                <w:sz w:val="18"/>
                <w:szCs w:val="18"/>
              </w:rPr>
            </w:pPr>
          </w:p>
        </w:tc>
        <w:tc>
          <w:tcPr>
            <w:tcW w:w="3092" w:type="dxa"/>
          </w:tcPr>
          <w:p w14:paraId="56EC5D63" w14:textId="77777777" w:rsidR="00D23475" w:rsidRPr="00974A52" w:rsidRDefault="00D23475" w:rsidP="00F62DCB">
            <w:pPr>
              <w:jc w:val="center"/>
              <w:rPr>
                <w:rFonts w:cs="Times New Roman"/>
                <w:sz w:val="18"/>
                <w:szCs w:val="18"/>
              </w:rPr>
            </w:pPr>
            <w:r w:rsidRPr="00974A52">
              <w:rPr>
                <w:rFonts w:cs="Times New Roman"/>
                <w:sz w:val="18"/>
                <w:szCs w:val="18"/>
              </w:rPr>
              <w:t>Graduação completa</w:t>
            </w:r>
          </w:p>
        </w:tc>
        <w:tc>
          <w:tcPr>
            <w:tcW w:w="1331" w:type="dxa"/>
          </w:tcPr>
          <w:p w14:paraId="44C78372" w14:textId="77777777" w:rsidR="00D23475" w:rsidRPr="00974A52" w:rsidRDefault="00D23475" w:rsidP="00F62DCB">
            <w:pPr>
              <w:jc w:val="center"/>
              <w:rPr>
                <w:rFonts w:cs="Times New Roman"/>
                <w:sz w:val="18"/>
                <w:szCs w:val="18"/>
              </w:rPr>
            </w:pPr>
            <w:r w:rsidRPr="00974A52">
              <w:rPr>
                <w:rFonts w:cs="Times New Roman"/>
                <w:sz w:val="18"/>
                <w:szCs w:val="18"/>
              </w:rPr>
              <w:t>23</w:t>
            </w:r>
          </w:p>
        </w:tc>
        <w:tc>
          <w:tcPr>
            <w:tcW w:w="1267" w:type="dxa"/>
          </w:tcPr>
          <w:p w14:paraId="350A7625" w14:textId="77777777" w:rsidR="00D23475" w:rsidRPr="00974A52" w:rsidRDefault="00D23475" w:rsidP="00F62DCB">
            <w:pPr>
              <w:jc w:val="center"/>
              <w:rPr>
                <w:rFonts w:cs="Times New Roman"/>
                <w:sz w:val="18"/>
                <w:szCs w:val="18"/>
              </w:rPr>
            </w:pPr>
            <w:r w:rsidRPr="00974A52">
              <w:rPr>
                <w:rFonts w:cs="Times New Roman"/>
                <w:sz w:val="18"/>
                <w:szCs w:val="18"/>
              </w:rPr>
              <w:t>19</w:t>
            </w:r>
          </w:p>
        </w:tc>
      </w:tr>
      <w:tr w:rsidR="00D23475" w:rsidRPr="00F11F90" w14:paraId="1ADF33CB" w14:textId="77777777" w:rsidTr="00F62DCB">
        <w:trPr>
          <w:trHeight w:val="157"/>
        </w:trPr>
        <w:tc>
          <w:tcPr>
            <w:tcW w:w="1644" w:type="dxa"/>
            <w:vMerge/>
          </w:tcPr>
          <w:p w14:paraId="1292046B" w14:textId="77777777" w:rsidR="00D23475" w:rsidRPr="00974A52" w:rsidRDefault="00D23475" w:rsidP="00F62DCB">
            <w:pPr>
              <w:rPr>
                <w:rFonts w:cs="Times New Roman"/>
                <w:b/>
                <w:sz w:val="18"/>
                <w:szCs w:val="18"/>
              </w:rPr>
            </w:pPr>
          </w:p>
        </w:tc>
        <w:tc>
          <w:tcPr>
            <w:tcW w:w="3092" w:type="dxa"/>
          </w:tcPr>
          <w:p w14:paraId="06C0476E" w14:textId="77777777" w:rsidR="00D23475" w:rsidRPr="00974A52" w:rsidRDefault="00D23475" w:rsidP="00F62DCB">
            <w:pPr>
              <w:jc w:val="center"/>
              <w:rPr>
                <w:rFonts w:cs="Times New Roman"/>
                <w:sz w:val="18"/>
                <w:szCs w:val="18"/>
              </w:rPr>
            </w:pPr>
            <w:r w:rsidRPr="00974A52">
              <w:rPr>
                <w:rFonts w:cs="Times New Roman"/>
                <w:sz w:val="18"/>
                <w:szCs w:val="18"/>
              </w:rPr>
              <w:t>Especialização em andamento ou completa</w:t>
            </w:r>
          </w:p>
        </w:tc>
        <w:tc>
          <w:tcPr>
            <w:tcW w:w="1331" w:type="dxa"/>
          </w:tcPr>
          <w:p w14:paraId="1980F02D" w14:textId="77777777" w:rsidR="00D23475" w:rsidRPr="00974A52" w:rsidRDefault="00D23475" w:rsidP="00F62DCB">
            <w:pPr>
              <w:jc w:val="center"/>
              <w:rPr>
                <w:rFonts w:cs="Times New Roman"/>
                <w:sz w:val="18"/>
                <w:szCs w:val="18"/>
              </w:rPr>
            </w:pPr>
            <w:r w:rsidRPr="00974A52">
              <w:rPr>
                <w:rFonts w:cs="Times New Roman"/>
                <w:sz w:val="18"/>
                <w:szCs w:val="18"/>
              </w:rPr>
              <w:t>39</w:t>
            </w:r>
          </w:p>
        </w:tc>
        <w:tc>
          <w:tcPr>
            <w:tcW w:w="1267" w:type="dxa"/>
          </w:tcPr>
          <w:p w14:paraId="028A9E15" w14:textId="77777777" w:rsidR="00D23475" w:rsidRPr="00974A52" w:rsidRDefault="00D23475" w:rsidP="00F62DCB">
            <w:pPr>
              <w:jc w:val="center"/>
              <w:rPr>
                <w:rFonts w:cs="Times New Roman"/>
                <w:sz w:val="18"/>
                <w:szCs w:val="18"/>
              </w:rPr>
            </w:pPr>
            <w:r w:rsidRPr="00974A52">
              <w:rPr>
                <w:rFonts w:cs="Times New Roman"/>
                <w:sz w:val="18"/>
                <w:szCs w:val="18"/>
              </w:rPr>
              <w:t>32,2</w:t>
            </w:r>
          </w:p>
        </w:tc>
      </w:tr>
      <w:tr w:rsidR="00D23475" w:rsidRPr="00F11F90" w14:paraId="1E345645" w14:textId="77777777" w:rsidTr="00F62DCB">
        <w:trPr>
          <w:trHeight w:val="157"/>
        </w:trPr>
        <w:tc>
          <w:tcPr>
            <w:tcW w:w="1644" w:type="dxa"/>
            <w:vMerge/>
          </w:tcPr>
          <w:p w14:paraId="7FD2B402" w14:textId="77777777" w:rsidR="00D23475" w:rsidRPr="00974A52" w:rsidRDefault="00D23475" w:rsidP="00F62DCB">
            <w:pPr>
              <w:rPr>
                <w:rFonts w:cs="Times New Roman"/>
                <w:b/>
                <w:sz w:val="18"/>
                <w:szCs w:val="18"/>
              </w:rPr>
            </w:pPr>
          </w:p>
        </w:tc>
        <w:tc>
          <w:tcPr>
            <w:tcW w:w="3092" w:type="dxa"/>
          </w:tcPr>
          <w:p w14:paraId="5150A996" w14:textId="77777777" w:rsidR="00D23475" w:rsidRPr="00974A52" w:rsidRDefault="00D23475" w:rsidP="00F62DCB">
            <w:pPr>
              <w:jc w:val="center"/>
              <w:rPr>
                <w:rFonts w:cs="Times New Roman"/>
                <w:sz w:val="18"/>
                <w:szCs w:val="18"/>
              </w:rPr>
            </w:pPr>
            <w:r w:rsidRPr="00974A52">
              <w:rPr>
                <w:rFonts w:cs="Times New Roman"/>
                <w:sz w:val="18"/>
                <w:szCs w:val="18"/>
              </w:rPr>
              <w:t>Mestrado em andamento ou completo</w:t>
            </w:r>
          </w:p>
        </w:tc>
        <w:tc>
          <w:tcPr>
            <w:tcW w:w="1331" w:type="dxa"/>
          </w:tcPr>
          <w:p w14:paraId="1E86B8E2" w14:textId="77777777" w:rsidR="00D23475" w:rsidRPr="00974A52" w:rsidRDefault="00D23475" w:rsidP="00F62DCB">
            <w:pPr>
              <w:jc w:val="center"/>
              <w:rPr>
                <w:rFonts w:cs="Times New Roman"/>
                <w:sz w:val="18"/>
                <w:szCs w:val="18"/>
              </w:rPr>
            </w:pPr>
            <w:r w:rsidRPr="00974A52">
              <w:rPr>
                <w:rFonts w:cs="Times New Roman"/>
                <w:sz w:val="18"/>
                <w:szCs w:val="18"/>
              </w:rPr>
              <w:t>7</w:t>
            </w:r>
          </w:p>
        </w:tc>
        <w:tc>
          <w:tcPr>
            <w:tcW w:w="1267" w:type="dxa"/>
          </w:tcPr>
          <w:p w14:paraId="316F8454" w14:textId="77777777" w:rsidR="00D23475" w:rsidRPr="00974A52" w:rsidRDefault="00D23475" w:rsidP="00F62DCB">
            <w:pPr>
              <w:jc w:val="center"/>
              <w:rPr>
                <w:rFonts w:cs="Times New Roman"/>
                <w:sz w:val="18"/>
                <w:szCs w:val="18"/>
              </w:rPr>
            </w:pPr>
            <w:r w:rsidRPr="00974A52">
              <w:rPr>
                <w:rFonts w:cs="Times New Roman"/>
                <w:sz w:val="18"/>
                <w:szCs w:val="18"/>
              </w:rPr>
              <w:t>5,8</w:t>
            </w:r>
          </w:p>
        </w:tc>
      </w:tr>
      <w:tr w:rsidR="00D23475" w:rsidRPr="00F11F90" w14:paraId="73508ED6" w14:textId="77777777" w:rsidTr="00F62DCB">
        <w:trPr>
          <w:trHeight w:val="157"/>
        </w:trPr>
        <w:tc>
          <w:tcPr>
            <w:tcW w:w="1644" w:type="dxa"/>
            <w:vMerge/>
          </w:tcPr>
          <w:p w14:paraId="58DE610B" w14:textId="77777777" w:rsidR="00D23475" w:rsidRPr="00974A52" w:rsidRDefault="00D23475" w:rsidP="00F62DCB">
            <w:pPr>
              <w:rPr>
                <w:rFonts w:cs="Times New Roman"/>
                <w:b/>
                <w:sz w:val="18"/>
                <w:szCs w:val="18"/>
              </w:rPr>
            </w:pPr>
          </w:p>
        </w:tc>
        <w:tc>
          <w:tcPr>
            <w:tcW w:w="3092" w:type="dxa"/>
          </w:tcPr>
          <w:p w14:paraId="663DC3E0" w14:textId="77777777" w:rsidR="00D23475" w:rsidRPr="00974A52" w:rsidRDefault="00D23475" w:rsidP="00F62DCB">
            <w:pPr>
              <w:jc w:val="center"/>
              <w:rPr>
                <w:rFonts w:cs="Times New Roman"/>
                <w:sz w:val="18"/>
                <w:szCs w:val="18"/>
              </w:rPr>
            </w:pPr>
            <w:r w:rsidRPr="00974A52">
              <w:rPr>
                <w:rFonts w:cs="Times New Roman"/>
                <w:sz w:val="18"/>
                <w:szCs w:val="18"/>
              </w:rPr>
              <w:t>Doutorado em andamento ou completo</w:t>
            </w:r>
          </w:p>
        </w:tc>
        <w:tc>
          <w:tcPr>
            <w:tcW w:w="1331" w:type="dxa"/>
          </w:tcPr>
          <w:p w14:paraId="6A906341" w14:textId="77777777" w:rsidR="00D23475" w:rsidRPr="00974A52" w:rsidRDefault="00D23475" w:rsidP="00F62DCB">
            <w:pPr>
              <w:jc w:val="center"/>
              <w:rPr>
                <w:rFonts w:cs="Times New Roman"/>
                <w:sz w:val="18"/>
                <w:szCs w:val="18"/>
              </w:rPr>
            </w:pPr>
            <w:r w:rsidRPr="00974A52">
              <w:rPr>
                <w:rFonts w:cs="Times New Roman"/>
                <w:sz w:val="18"/>
                <w:szCs w:val="18"/>
              </w:rPr>
              <w:t>8</w:t>
            </w:r>
          </w:p>
        </w:tc>
        <w:tc>
          <w:tcPr>
            <w:tcW w:w="1267" w:type="dxa"/>
          </w:tcPr>
          <w:p w14:paraId="403CB09F" w14:textId="77777777" w:rsidR="00D23475" w:rsidRPr="00974A52" w:rsidRDefault="00D23475" w:rsidP="00F62DCB">
            <w:pPr>
              <w:jc w:val="center"/>
              <w:rPr>
                <w:rFonts w:cs="Times New Roman"/>
                <w:sz w:val="18"/>
                <w:szCs w:val="18"/>
              </w:rPr>
            </w:pPr>
            <w:r w:rsidRPr="00974A52">
              <w:rPr>
                <w:rFonts w:cs="Times New Roman"/>
                <w:sz w:val="18"/>
                <w:szCs w:val="18"/>
              </w:rPr>
              <w:t>6,6</w:t>
            </w:r>
          </w:p>
        </w:tc>
      </w:tr>
      <w:tr w:rsidR="00D23475" w:rsidRPr="00F11F90" w14:paraId="46483219" w14:textId="77777777" w:rsidTr="00F62DCB">
        <w:trPr>
          <w:trHeight w:val="157"/>
        </w:trPr>
        <w:tc>
          <w:tcPr>
            <w:tcW w:w="1644" w:type="dxa"/>
            <w:vMerge/>
            <w:tcBorders>
              <w:bottom w:val="single" w:sz="4" w:space="0" w:color="auto"/>
            </w:tcBorders>
          </w:tcPr>
          <w:p w14:paraId="7484A817" w14:textId="77777777" w:rsidR="00D23475" w:rsidRPr="00974A52" w:rsidRDefault="00D23475" w:rsidP="00F62DCB">
            <w:pPr>
              <w:rPr>
                <w:rFonts w:cs="Times New Roman"/>
                <w:b/>
                <w:sz w:val="18"/>
                <w:szCs w:val="18"/>
              </w:rPr>
            </w:pPr>
          </w:p>
        </w:tc>
        <w:tc>
          <w:tcPr>
            <w:tcW w:w="3092" w:type="dxa"/>
            <w:tcBorders>
              <w:bottom w:val="single" w:sz="4" w:space="0" w:color="auto"/>
            </w:tcBorders>
          </w:tcPr>
          <w:p w14:paraId="20318068" w14:textId="77777777" w:rsidR="00D23475" w:rsidRPr="00974A52" w:rsidRDefault="00D23475" w:rsidP="00F62DCB">
            <w:pPr>
              <w:jc w:val="center"/>
              <w:rPr>
                <w:rFonts w:cs="Times New Roman"/>
                <w:sz w:val="18"/>
                <w:szCs w:val="18"/>
              </w:rPr>
            </w:pPr>
            <w:r w:rsidRPr="00974A52">
              <w:rPr>
                <w:rFonts w:cs="Times New Roman"/>
                <w:sz w:val="18"/>
                <w:szCs w:val="18"/>
              </w:rPr>
              <w:t>Outros</w:t>
            </w:r>
          </w:p>
        </w:tc>
        <w:tc>
          <w:tcPr>
            <w:tcW w:w="1331" w:type="dxa"/>
            <w:tcBorders>
              <w:bottom w:val="single" w:sz="4" w:space="0" w:color="auto"/>
            </w:tcBorders>
          </w:tcPr>
          <w:p w14:paraId="2617C79C" w14:textId="77777777" w:rsidR="00D23475" w:rsidRPr="00974A52" w:rsidRDefault="00D23475" w:rsidP="00F62DCB">
            <w:pPr>
              <w:jc w:val="center"/>
              <w:rPr>
                <w:rFonts w:cs="Times New Roman"/>
                <w:sz w:val="18"/>
                <w:szCs w:val="18"/>
              </w:rPr>
            </w:pPr>
            <w:r w:rsidRPr="00974A52">
              <w:rPr>
                <w:rFonts w:cs="Times New Roman"/>
                <w:sz w:val="18"/>
                <w:szCs w:val="18"/>
              </w:rPr>
              <w:t>1</w:t>
            </w:r>
          </w:p>
        </w:tc>
        <w:tc>
          <w:tcPr>
            <w:tcW w:w="1267" w:type="dxa"/>
            <w:tcBorders>
              <w:bottom w:val="single" w:sz="4" w:space="0" w:color="auto"/>
            </w:tcBorders>
          </w:tcPr>
          <w:p w14:paraId="79517D7E" w14:textId="77777777" w:rsidR="00D23475" w:rsidRPr="00974A52" w:rsidRDefault="00D23475" w:rsidP="00F62DCB">
            <w:pPr>
              <w:jc w:val="center"/>
              <w:rPr>
                <w:rFonts w:cs="Times New Roman"/>
                <w:sz w:val="18"/>
                <w:szCs w:val="18"/>
              </w:rPr>
            </w:pPr>
            <w:r w:rsidRPr="00974A52">
              <w:rPr>
                <w:rFonts w:cs="Times New Roman"/>
                <w:sz w:val="18"/>
                <w:szCs w:val="18"/>
              </w:rPr>
              <w:t>0,8</w:t>
            </w:r>
          </w:p>
        </w:tc>
      </w:tr>
      <w:tr w:rsidR="00D23475" w:rsidRPr="00F11F90" w14:paraId="174708E2" w14:textId="77777777" w:rsidTr="00F62DCB">
        <w:trPr>
          <w:trHeight w:val="255"/>
        </w:trPr>
        <w:tc>
          <w:tcPr>
            <w:tcW w:w="1644" w:type="dxa"/>
            <w:vMerge w:val="restart"/>
            <w:tcBorders>
              <w:top w:val="single" w:sz="4" w:space="0" w:color="auto"/>
            </w:tcBorders>
            <w:vAlign w:val="center"/>
          </w:tcPr>
          <w:p w14:paraId="5AB6D581" w14:textId="77777777" w:rsidR="00D23475" w:rsidRPr="00974A52" w:rsidRDefault="00D23475" w:rsidP="00F62DCB">
            <w:pPr>
              <w:jc w:val="center"/>
              <w:rPr>
                <w:rFonts w:cs="Times New Roman"/>
                <w:b/>
                <w:sz w:val="18"/>
                <w:szCs w:val="18"/>
              </w:rPr>
            </w:pPr>
            <w:r w:rsidRPr="00974A52">
              <w:rPr>
                <w:rFonts w:cs="Times New Roman"/>
                <w:b/>
                <w:sz w:val="18"/>
                <w:szCs w:val="18"/>
              </w:rPr>
              <w:t>Renda familiar</w:t>
            </w:r>
          </w:p>
        </w:tc>
        <w:tc>
          <w:tcPr>
            <w:tcW w:w="3092" w:type="dxa"/>
            <w:tcBorders>
              <w:top w:val="single" w:sz="4" w:space="0" w:color="auto"/>
            </w:tcBorders>
          </w:tcPr>
          <w:p w14:paraId="33298956" w14:textId="77777777" w:rsidR="00D23475" w:rsidRPr="00974A52" w:rsidRDefault="00D23475" w:rsidP="00F62DCB">
            <w:pPr>
              <w:jc w:val="center"/>
              <w:rPr>
                <w:rFonts w:cs="Times New Roman"/>
                <w:sz w:val="18"/>
                <w:szCs w:val="18"/>
              </w:rPr>
            </w:pPr>
            <w:r w:rsidRPr="00974A52">
              <w:rPr>
                <w:rFonts w:cs="Times New Roman"/>
                <w:sz w:val="18"/>
                <w:szCs w:val="18"/>
              </w:rPr>
              <w:t>Menos de 1 salário mínimo</w:t>
            </w:r>
          </w:p>
        </w:tc>
        <w:tc>
          <w:tcPr>
            <w:tcW w:w="1331" w:type="dxa"/>
            <w:tcBorders>
              <w:top w:val="single" w:sz="4" w:space="0" w:color="auto"/>
            </w:tcBorders>
          </w:tcPr>
          <w:p w14:paraId="5B86690E" w14:textId="77777777" w:rsidR="00D23475" w:rsidRPr="00974A52" w:rsidRDefault="00D23475" w:rsidP="00F62DCB">
            <w:pPr>
              <w:jc w:val="center"/>
              <w:rPr>
                <w:rFonts w:cs="Times New Roman"/>
                <w:sz w:val="18"/>
                <w:szCs w:val="18"/>
              </w:rPr>
            </w:pPr>
            <w:r w:rsidRPr="00974A52">
              <w:rPr>
                <w:rFonts w:cs="Times New Roman"/>
                <w:sz w:val="18"/>
                <w:szCs w:val="18"/>
              </w:rPr>
              <w:t>17</w:t>
            </w:r>
          </w:p>
        </w:tc>
        <w:tc>
          <w:tcPr>
            <w:tcW w:w="1267" w:type="dxa"/>
            <w:tcBorders>
              <w:top w:val="single" w:sz="4" w:space="0" w:color="auto"/>
            </w:tcBorders>
          </w:tcPr>
          <w:p w14:paraId="4E791C7F" w14:textId="77777777" w:rsidR="00D23475" w:rsidRPr="00974A52" w:rsidRDefault="00D23475" w:rsidP="00F62DCB">
            <w:pPr>
              <w:jc w:val="center"/>
              <w:rPr>
                <w:rFonts w:cs="Times New Roman"/>
                <w:sz w:val="18"/>
                <w:szCs w:val="18"/>
              </w:rPr>
            </w:pPr>
            <w:r w:rsidRPr="00974A52">
              <w:rPr>
                <w:rFonts w:cs="Times New Roman"/>
                <w:sz w:val="18"/>
                <w:szCs w:val="18"/>
              </w:rPr>
              <w:t>14,0</w:t>
            </w:r>
          </w:p>
        </w:tc>
      </w:tr>
      <w:tr w:rsidR="00D23475" w:rsidRPr="00F11F90" w14:paraId="5729B7D0" w14:textId="77777777" w:rsidTr="00F62DCB">
        <w:trPr>
          <w:trHeight w:val="157"/>
        </w:trPr>
        <w:tc>
          <w:tcPr>
            <w:tcW w:w="1644" w:type="dxa"/>
            <w:vMerge/>
            <w:vAlign w:val="center"/>
          </w:tcPr>
          <w:p w14:paraId="1B2C8A4A" w14:textId="77777777" w:rsidR="00D23475" w:rsidRPr="00974A52" w:rsidRDefault="00D23475" w:rsidP="00F62DCB">
            <w:pPr>
              <w:jc w:val="center"/>
              <w:rPr>
                <w:rFonts w:cs="Times New Roman"/>
                <w:b/>
                <w:sz w:val="18"/>
                <w:szCs w:val="18"/>
              </w:rPr>
            </w:pPr>
          </w:p>
        </w:tc>
        <w:tc>
          <w:tcPr>
            <w:tcW w:w="3092" w:type="dxa"/>
          </w:tcPr>
          <w:p w14:paraId="16C1F79A" w14:textId="77777777" w:rsidR="00D23475" w:rsidRPr="00974A52" w:rsidRDefault="00D23475" w:rsidP="00F62DCB">
            <w:pPr>
              <w:jc w:val="center"/>
              <w:rPr>
                <w:rFonts w:cs="Times New Roman"/>
                <w:sz w:val="18"/>
                <w:szCs w:val="18"/>
              </w:rPr>
            </w:pPr>
            <w:r w:rsidRPr="00974A52">
              <w:rPr>
                <w:rFonts w:cs="Times New Roman"/>
                <w:sz w:val="18"/>
                <w:szCs w:val="18"/>
              </w:rPr>
              <w:t>De 1 a 2 salários mínimos</w:t>
            </w:r>
          </w:p>
        </w:tc>
        <w:tc>
          <w:tcPr>
            <w:tcW w:w="1331" w:type="dxa"/>
          </w:tcPr>
          <w:p w14:paraId="2A4483B2" w14:textId="77777777" w:rsidR="00D23475" w:rsidRPr="00974A52" w:rsidRDefault="00D23475" w:rsidP="00F62DCB">
            <w:pPr>
              <w:jc w:val="center"/>
              <w:rPr>
                <w:rFonts w:cs="Times New Roman"/>
                <w:sz w:val="18"/>
                <w:szCs w:val="18"/>
              </w:rPr>
            </w:pPr>
            <w:r w:rsidRPr="00974A52">
              <w:rPr>
                <w:rFonts w:cs="Times New Roman"/>
                <w:sz w:val="18"/>
                <w:szCs w:val="18"/>
              </w:rPr>
              <w:t>29</w:t>
            </w:r>
          </w:p>
        </w:tc>
        <w:tc>
          <w:tcPr>
            <w:tcW w:w="1267" w:type="dxa"/>
          </w:tcPr>
          <w:p w14:paraId="217D18B6" w14:textId="77777777" w:rsidR="00D23475" w:rsidRPr="00974A52" w:rsidRDefault="00D23475" w:rsidP="00F62DCB">
            <w:pPr>
              <w:jc w:val="center"/>
              <w:rPr>
                <w:rFonts w:cs="Times New Roman"/>
                <w:sz w:val="18"/>
                <w:szCs w:val="18"/>
              </w:rPr>
            </w:pPr>
            <w:r w:rsidRPr="00974A52">
              <w:rPr>
                <w:rFonts w:cs="Times New Roman"/>
                <w:sz w:val="18"/>
                <w:szCs w:val="18"/>
              </w:rPr>
              <w:t>24,0</w:t>
            </w:r>
          </w:p>
        </w:tc>
      </w:tr>
      <w:tr w:rsidR="00D23475" w:rsidRPr="00F11F90" w14:paraId="73D8AFF5" w14:textId="77777777" w:rsidTr="00F62DCB">
        <w:trPr>
          <w:trHeight w:val="157"/>
        </w:trPr>
        <w:tc>
          <w:tcPr>
            <w:tcW w:w="1644" w:type="dxa"/>
            <w:vMerge/>
            <w:vAlign w:val="center"/>
          </w:tcPr>
          <w:p w14:paraId="767D7B27" w14:textId="77777777" w:rsidR="00D23475" w:rsidRPr="00974A52" w:rsidRDefault="00D23475" w:rsidP="00F62DCB">
            <w:pPr>
              <w:jc w:val="center"/>
              <w:rPr>
                <w:rFonts w:cs="Times New Roman"/>
                <w:b/>
                <w:sz w:val="18"/>
                <w:szCs w:val="18"/>
              </w:rPr>
            </w:pPr>
          </w:p>
        </w:tc>
        <w:tc>
          <w:tcPr>
            <w:tcW w:w="3092" w:type="dxa"/>
          </w:tcPr>
          <w:p w14:paraId="46EA8A24" w14:textId="77777777" w:rsidR="00D23475" w:rsidRPr="00974A52" w:rsidRDefault="00D23475" w:rsidP="00F62DCB">
            <w:pPr>
              <w:jc w:val="center"/>
              <w:rPr>
                <w:rFonts w:cs="Times New Roman"/>
                <w:sz w:val="18"/>
                <w:szCs w:val="18"/>
              </w:rPr>
            </w:pPr>
            <w:r w:rsidRPr="00974A52">
              <w:rPr>
                <w:rFonts w:cs="Times New Roman"/>
                <w:sz w:val="18"/>
                <w:szCs w:val="18"/>
              </w:rPr>
              <w:t>De 2 a 3 salários mínimos</w:t>
            </w:r>
          </w:p>
        </w:tc>
        <w:tc>
          <w:tcPr>
            <w:tcW w:w="1331" w:type="dxa"/>
          </w:tcPr>
          <w:p w14:paraId="2EC27466" w14:textId="77777777" w:rsidR="00D23475" w:rsidRPr="00974A52" w:rsidRDefault="00D23475" w:rsidP="00F62DCB">
            <w:pPr>
              <w:jc w:val="center"/>
              <w:rPr>
                <w:rFonts w:cs="Times New Roman"/>
                <w:sz w:val="18"/>
                <w:szCs w:val="18"/>
              </w:rPr>
            </w:pPr>
            <w:r w:rsidRPr="00974A52">
              <w:rPr>
                <w:rFonts w:cs="Times New Roman"/>
                <w:sz w:val="18"/>
                <w:szCs w:val="18"/>
              </w:rPr>
              <w:t>10</w:t>
            </w:r>
          </w:p>
        </w:tc>
        <w:tc>
          <w:tcPr>
            <w:tcW w:w="1267" w:type="dxa"/>
          </w:tcPr>
          <w:p w14:paraId="74F8476A" w14:textId="77777777" w:rsidR="00D23475" w:rsidRPr="00974A52" w:rsidRDefault="00D23475" w:rsidP="00F62DCB">
            <w:pPr>
              <w:jc w:val="center"/>
              <w:rPr>
                <w:rFonts w:cs="Times New Roman"/>
                <w:sz w:val="18"/>
                <w:szCs w:val="18"/>
              </w:rPr>
            </w:pPr>
            <w:r w:rsidRPr="00974A52">
              <w:rPr>
                <w:rFonts w:cs="Times New Roman"/>
                <w:sz w:val="18"/>
                <w:szCs w:val="18"/>
              </w:rPr>
              <w:t>8,3</w:t>
            </w:r>
          </w:p>
        </w:tc>
      </w:tr>
      <w:tr w:rsidR="00D23475" w:rsidRPr="00F11F90" w14:paraId="0A236D44" w14:textId="77777777" w:rsidTr="00F62DCB">
        <w:trPr>
          <w:trHeight w:val="157"/>
        </w:trPr>
        <w:tc>
          <w:tcPr>
            <w:tcW w:w="1644" w:type="dxa"/>
            <w:vMerge/>
            <w:vAlign w:val="center"/>
          </w:tcPr>
          <w:p w14:paraId="5AE32CFC" w14:textId="77777777" w:rsidR="00D23475" w:rsidRPr="00974A52" w:rsidRDefault="00D23475" w:rsidP="00F62DCB">
            <w:pPr>
              <w:jc w:val="center"/>
              <w:rPr>
                <w:rFonts w:cs="Times New Roman"/>
                <w:b/>
                <w:sz w:val="18"/>
                <w:szCs w:val="18"/>
              </w:rPr>
            </w:pPr>
          </w:p>
        </w:tc>
        <w:tc>
          <w:tcPr>
            <w:tcW w:w="3092" w:type="dxa"/>
          </w:tcPr>
          <w:p w14:paraId="58419770" w14:textId="77777777" w:rsidR="00D23475" w:rsidRPr="00974A52" w:rsidRDefault="00D23475" w:rsidP="00F62DCB">
            <w:pPr>
              <w:jc w:val="center"/>
              <w:rPr>
                <w:rFonts w:cs="Times New Roman"/>
                <w:sz w:val="18"/>
                <w:szCs w:val="18"/>
              </w:rPr>
            </w:pPr>
            <w:r w:rsidRPr="00974A52">
              <w:rPr>
                <w:rFonts w:cs="Times New Roman"/>
                <w:sz w:val="18"/>
                <w:szCs w:val="18"/>
              </w:rPr>
              <w:t>De 3 a 4 salários mínimos</w:t>
            </w:r>
          </w:p>
        </w:tc>
        <w:tc>
          <w:tcPr>
            <w:tcW w:w="1331" w:type="dxa"/>
          </w:tcPr>
          <w:p w14:paraId="675B7FFF" w14:textId="77777777" w:rsidR="00D23475" w:rsidRPr="00974A52" w:rsidRDefault="00D23475" w:rsidP="00F62DCB">
            <w:pPr>
              <w:jc w:val="center"/>
              <w:rPr>
                <w:rFonts w:cs="Times New Roman"/>
                <w:sz w:val="18"/>
                <w:szCs w:val="18"/>
              </w:rPr>
            </w:pPr>
            <w:r w:rsidRPr="00974A52">
              <w:rPr>
                <w:rFonts w:cs="Times New Roman"/>
                <w:sz w:val="18"/>
                <w:szCs w:val="18"/>
              </w:rPr>
              <w:t>8</w:t>
            </w:r>
          </w:p>
        </w:tc>
        <w:tc>
          <w:tcPr>
            <w:tcW w:w="1267" w:type="dxa"/>
          </w:tcPr>
          <w:p w14:paraId="3C4A5173" w14:textId="77777777" w:rsidR="00D23475" w:rsidRPr="00974A52" w:rsidRDefault="00D23475" w:rsidP="00F62DCB">
            <w:pPr>
              <w:jc w:val="center"/>
              <w:rPr>
                <w:rFonts w:cs="Times New Roman"/>
                <w:sz w:val="18"/>
                <w:szCs w:val="18"/>
              </w:rPr>
            </w:pPr>
            <w:r w:rsidRPr="00974A52">
              <w:rPr>
                <w:rFonts w:cs="Times New Roman"/>
                <w:sz w:val="18"/>
                <w:szCs w:val="18"/>
              </w:rPr>
              <w:t>6,6</w:t>
            </w:r>
          </w:p>
        </w:tc>
      </w:tr>
      <w:tr w:rsidR="00D23475" w:rsidRPr="00F11F90" w14:paraId="1FB36CF2" w14:textId="77777777" w:rsidTr="00F62DCB">
        <w:trPr>
          <w:trHeight w:val="157"/>
        </w:trPr>
        <w:tc>
          <w:tcPr>
            <w:tcW w:w="1644" w:type="dxa"/>
            <w:vMerge/>
            <w:vAlign w:val="center"/>
          </w:tcPr>
          <w:p w14:paraId="0C237DEE" w14:textId="77777777" w:rsidR="00D23475" w:rsidRPr="00974A52" w:rsidRDefault="00D23475" w:rsidP="00F62DCB">
            <w:pPr>
              <w:jc w:val="center"/>
              <w:rPr>
                <w:rFonts w:cs="Times New Roman"/>
                <w:b/>
                <w:sz w:val="18"/>
                <w:szCs w:val="18"/>
              </w:rPr>
            </w:pPr>
          </w:p>
        </w:tc>
        <w:tc>
          <w:tcPr>
            <w:tcW w:w="3092" w:type="dxa"/>
          </w:tcPr>
          <w:p w14:paraId="48A2DE17" w14:textId="77777777" w:rsidR="00D23475" w:rsidRPr="00974A52" w:rsidRDefault="00D23475" w:rsidP="00F62DCB">
            <w:pPr>
              <w:jc w:val="center"/>
              <w:rPr>
                <w:rFonts w:cs="Times New Roman"/>
                <w:sz w:val="18"/>
                <w:szCs w:val="18"/>
              </w:rPr>
            </w:pPr>
            <w:r w:rsidRPr="00974A52">
              <w:rPr>
                <w:rFonts w:cs="Times New Roman"/>
                <w:sz w:val="18"/>
                <w:szCs w:val="18"/>
              </w:rPr>
              <w:t>De 4 a 5 salários mínimos</w:t>
            </w:r>
          </w:p>
        </w:tc>
        <w:tc>
          <w:tcPr>
            <w:tcW w:w="1331" w:type="dxa"/>
          </w:tcPr>
          <w:p w14:paraId="2B2EEEE6" w14:textId="77777777" w:rsidR="00D23475" w:rsidRPr="00974A52" w:rsidRDefault="00D23475" w:rsidP="00F62DCB">
            <w:pPr>
              <w:jc w:val="center"/>
              <w:rPr>
                <w:rFonts w:cs="Times New Roman"/>
                <w:sz w:val="18"/>
                <w:szCs w:val="18"/>
              </w:rPr>
            </w:pPr>
            <w:r w:rsidRPr="00974A52">
              <w:rPr>
                <w:rFonts w:cs="Times New Roman"/>
                <w:sz w:val="18"/>
                <w:szCs w:val="18"/>
              </w:rPr>
              <w:t>15</w:t>
            </w:r>
          </w:p>
        </w:tc>
        <w:tc>
          <w:tcPr>
            <w:tcW w:w="1267" w:type="dxa"/>
          </w:tcPr>
          <w:p w14:paraId="428FBF87" w14:textId="77777777" w:rsidR="00D23475" w:rsidRPr="00974A52" w:rsidRDefault="00D23475" w:rsidP="00F62DCB">
            <w:pPr>
              <w:jc w:val="center"/>
              <w:rPr>
                <w:rFonts w:cs="Times New Roman"/>
                <w:sz w:val="18"/>
                <w:szCs w:val="18"/>
              </w:rPr>
            </w:pPr>
            <w:r w:rsidRPr="00974A52">
              <w:rPr>
                <w:rFonts w:cs="Times New Roman"/>
                <w:sz w:val="18"/>
                <w:szCs w:val="18"/>
              </w:rPr>
              <w:t>12,4</w:t>
            </w:r>
          </w:p>
        </w:tc>
      </w:tr>
      <w:tr w:rsidR="00D23475" w:rsidRPr="00F11F90" w14:paraId="15D5C0E5" w14:textId="77777777" w:rsidTr="00F62DCB">
        <w:trPr>
          <w:trHeight w:val="157"/>
        </w:trPr>
        <w:tc>
          <w:tcPr>
            <w:tcW w:w="1644" w:type="dxa"/>
            <w:vMerge/>
            <w:tcBorders>
              <w:bottom w:val="single" w:sz="4" w:space="0" w:color="auto"/>
            </w:tcBorders>
            <w:vAlign w:val="center"/>
          </w:tcPr>
          <w:p w14:paraId="41673DA8" w14:textId="77777777" w:rsidR="00D23475" w:rsidRPr="00974A52" w:rsidRDefault="00D23475" w:rsidP="00F62DCB">
            <w:pPr>
              <w:jc w:val="center"/>
              <w:rPr>
                <w:rFonts w:cs="Times New Roman"/>
                <w:b/>
                <w:sz w:val="18"/>
                <w:szCs w:val="18"/>
              </w:rPr>
            </w:pPr>
          </w:p>
        </w:tc>
        <w:tc>
          <w:tcPr>
            <w:tcW w:w="3092" w:type="dxa"/>
            <w:tcBorders>
              <w:bottom w:val="single" w:sz="4" w:space="0" w:color="auto"/>
            </w:tcBorders>
          </w:tcPr>
          <w:p w14:paraId="30B52349" w14:textId="77777777" w:rsidR="00D23475" w:rsidRPr="00974A52" w:rsidRDefault="00D23475" w:rsidP="00F62DCB">
            <w:pPr>
              <w:jc w:val="center"/>
              <w:rPr>
                <w:rFonts w:cs="Times New Roman"/>
                <w:sz w:val="18"/>
                <w:szCs w:val="18"/>
              </w:rPr>
            </w:pPr>
            <w:r w:rsidRPr="00974A52">
              <w:rPr>
                <w:rFonts w:cs="Times New Roman"/>
                <w:sz w:val="18"/>
                <w:szCs w:val="18"/>
              </w:rPr>
              <w:t>Acima de 5 salários mínimos</w:t>
            </w:r>
          </w:p>
        </w:tc>
        <w:tc>
          <w:tcPr>
            <w:tcW w:w="1331" w:type="dxa"/>
            <w:tcBorders>
              <w:bottom w:val="single" w:sz="4" w:space="0" w:color="auto"/>
            </w:tcBorders>
          </w:tcPr>
          <w:p w14:paraId="30176569" w14:textId="77777777" w:rsidR="00D23475" w:rsidRPr="00974A52" w:rsidRDefault="00D23475" w:rsidP="00F62DCB">
            <w:pPr>
              <w:jc w:val="center"/>
              <w:rPr>
                <w:rFonts w:cs="Times New Roman"/>
                <w:sz w:val="18"/>
                <w:szCs w:val="18"/>
              </w:rPr>
            </w:pPr>
            <w:r w:rsidRPr="00974A52">
              <w:rPr>
                <w:rFonts w:cs="Times New Roman"/>
                <w:sz w:val="18"/>
                <w:szCs w:val="18"/>
              </w:rPr>
              <w:t>42</w:t>
            </w:r>
          </w:p>
        </w:tc>
        <w:tc>
          <w:tcPr>
            <w:tcW w:w="1267" w:type="dxa"/>
            <w:tcBorders>
              <w:bottom w:val="single" w:sz="4" w:space="0" w:color="auto"/>
            </w:tcBorders>
          </w:tcPr>
          <w:p w14:paraId="0C9A4856" w14:textId="77777777" w:rsidR="00D23475" w:rsidRPr="00974A52" w:rsidRDefault="00D23475" w:rsidP="00F62DCB">
            <w:pPr>
              <w:jc w:val="center"/>
              <w:rPr>
                <w:rFonts w:cs="Times New Roman"/>
                <w:sz w:val="18"/>
                <w:szCs w:val="18"/>
              </w:rPr>
            </w:pPr>
            <w:r w:rsidRPr="00974A52">
              <w:rPr>
                <w:rFonts w:cs="Times New Roman"/>
                <w:sz w:val="18"/>
                <w:szCs w:val="18"/>
              </w:rPr>
              <w:t>34,7</w:t>
            </w:r>
          </w:p>
        </w:tc>
      </w:tr>
    </w:tbl>
    <w:p w14:paraId="4455C6C4" w14:textId="77777777" w:rsidR="00D23475" w:rsidRPr="00974A52" w:rsidRDefault="00D23475" w:rsidP="00D23475">
      <w:pPr>
        <w:spacing w:line="360" w:lineRule="auto"/>
        <w:jc w:val="center"/>
        <w:rPr>
          <w:rFonts w:eastAsia="Times New Roman" w:cs="Times New Roman"/>
          <w:sz w:val="19"/>
          <w:szCs w:val="19"/>
        </w:rPr>
      </w:pPr>
      <w:r w:rsidRPr="00974A52">
        <w:rPr>
          <w:rFonts w:eastAsia="Times New Roman" w:cs="Times New Roman"/>
          <w:sz w:val="19"/>
          <w:szCs w:val="19"/>
        </w:rPr>
        <w:t>Fonte: Dados da Pesquisa (2024)</w:t>
      </w:r>
    </w:p>
    <w:p w14:paraId="29B7222C" w14:textId="77777777" w:rsidR="00D23475" w:rsidRPr="00551332" w:rsidRDefault="00D23475" w:rsidP="00D23475">
      <w:pPr>
        <w:spacing w:line="360" w:lineRule="auto"/>
        <w:jc w:val="center"/>
        <w:rPr>
          <w:rFonts w:eastAsia="Times New Roman" w:cs="Times New Roman"/>
          <w:sz w:val="18"/>
          <w:szCs w:val="18"/>
        </w:rPr>
      </w:pPr>
    </w:p>
    <w:p w14:paraId="24C4F465" w14:textId="628825B5" w:rsidR="00E054FA" w:rsidRDefault="00D23475" w:rsidP="00AD43C2">
      <w:pPr>
        <w:spacing w:line="360" w:lineRule="auto"/>
        <w:ind w:firstLine="357"/>
        <w:rPr>
          <w:rFonts w:eastAsia="Times New Roman" w:cs="Times New Roman"/>
          <w:szCs w:val="24"/>
        </w:rPr>
      </w:pPr>
      <w:r>
        <w:rPr>
          <w:rFonts w:eastAsia="Times New Roman" w:cs="Times New Roman"/>
          <w:szCs w:val="24"/>
        </w:rPr>
        <w:t xml:space="preserve">Na </w:t>
      </w:r>
      <w:r w:rsidR="00D0324C">
        <w:rPr>
          <w:rFonts w:eastAsia="Times New Roman" w:cs="Times New Roman"/>
          <w:szCs w:val="24"/>
        </w:rPr>
        <w:t>t</w:t>
      </w:r>
      <w:r>
        <w:rPr>
          <w:rFonts w:eastAsia="Times New Roman" w:cs="Times New Roman"/>
          <w:szCs w:val="24"/>
        </w:rPr>
        <w:t>abela 6, apresentamos a relação entre a renda mensal dos participantes da pesquisa de acordo com o gênero, onde o indicador N é a f</w:t>
      </w:r>
      <w:r w:rsidRPr="006D6400">
        <w:rPr>
          <w:rFonts w:eastAsia="Times New Roman" w:cs="Times New Roman"/>
          <w:szCs w:val="24"/>
        </w:rPr>
        <w:t>requência absoluta (número de respondentes da categoria)</w:t>
      </w:r>
      <w:r>
        <w:rPr>
          <w:rFonts w:eastAsia="Times New Roman" w:cs="Times New Roman"/>
          <w:szCs w:val="24"/>
        </w:rPr>
        <w:t xml:space="preserve"> e o indicador %</w:t>
      </w:r>
      <w:r w:rsidRPr="006D6400">
        <w:rPr>
          <w:rFonts w:eastAsia="Times New Roman" w:cs="Times New Roman"/>
          <w:szCs w:val="24"/>
        </w:rPr>
        <w:t xml:space="preserve"> </w:t>
      </w:r>
      <w:r>
        <w:rPr>
          <w:rFonts w:eastAsia="Times New Roman" w:cs="Times New Roman"/>
          <w:szCs w:val="24"/>
        </w:rPr>
        <w:t>é a f</w:t>
      </w:r>
      <w:r w:rsidRPr="006D6400">
        <w:rPr>
          <w:rFonts w:eastAsia="Times New Roman" w:cs="Times New Roman"/>
          <w:szCs w:val="24"/>
        </w:rPr>
        <w:t>requência relativa</w:t>
      </w:r>
      <w:r>
        <w:rPr>
          <w:rFonts w:eastAsia="Times New Roman" w:cs="Times New Roman"/>
          <w:szCs w:val="24"/>
        </w:rPr>
        <w:t xml:space="preserve">, apresentada através da </w:t>
      </w:r>
      <w:r w:rsidRPr="006D6400">
        <w:rPr>
          <w:rFonts w:eastAsia="Times New Roman" w:cs="Times New Roman"/>
          <w:szCs w:val="24"/>
        </w:rPr>
        <w:t>porcentagem de N.</w:t>
      </w:r>
    </w:p>
    <w:p w14:paraId="1BAD2955" w14:textId="77777777" w:rsidR="001128DA" w:rsidRDefault="001128DA" w:rsidP="00AD43C2">
      <w:pPr>
        <w:spacing w:line="360" w:lineRule="auto"/>
        <w:ind w:firstLine="357"/>
        <w:rPr>
          <w:rFonts w:eastAsia="Times New Roman" w:cs="Times New Roman"/>
          <w:szCs w:val="24"/>
        </w:rPr>
      </w:pPr>
    </w:p>
    <w:p w14:paraId="26C9709F" w14:textId="77777777" w:rsidR="00D23475" w:rsidRPr="00B91393" w:rsidRDefault="00D23475" w:rsidP="00D23475">
      <w:pPr>
        <w:ind w:firstLine="1418"/>
        <w:rPr>
          <w:rFonts w:cs="Times New Roman"/>
          <w:sz w:val="20"/>
          <w:szCs w:val="20"/>
        </w:rPr>
      </w:pPr>
      <w:r w:rsidRPr="003F11C4">
        <w:rPr>
          <w:rFonts w:cs="Times New Roman"/>
          <w:bCs/>
          <w:sz w:val="19"/>
          <w:szCs w:val="19"/>
        </w:rPr>
        <w:t>Tabela 6 – Distribuição</w:t>
      </w:r>
      <w:r w:rsidRPr="009A7FDF">
        <w:rPr>
          <w:rFonts w:cs="Times New Roman"/>
          <w:sz w:val="19"/>
          <w:szCs w:val="19"/>
        </w:rPr>
        <w:t xml:space="preserve"> da renda mensal dos participantes de acordo com o gênero</w:t>
      </w:r>
      <w:r w:rsidRPr="00B91393">
        <w:rPr>
          <w:rFonts w:cs="Times New Roman"/>
          <w:sz w:val="20"/>
          <w:szCs w:val="20"/>
        </w:rPr>
        <w:t>.</w:t>
      </w:r>
    </w:p>
    <w:tbl>
      <w:tblPr>
        <w:tblW w:w="807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99"/>
        <w:gridCol w:w="16"/>
        <w:gridCol w:w="897"/>
        <w:gridCol w:w="16"/>
        <w:gridCol w:w="1123"/>
        <w:gridCol w:w="16"/>
        <w:gridCol w:w="897"/>
        <w:gridCol w:w="16"/>
        <w:gridCol w:w="1123"/>
        <w:gridCol w:w="16"/>
        <w:gridCol w:w="897"/>
        <w:gridCol w:w="16"/>
        <w:gridCol w:w="1123"/>
        <w:gridCol w:w="20"/>
      </w:tblGrid>
      <w:tr w:rsidR="00D23475" w:rsidRPr="00B27001" w14:paraId="6F1A3144" w14:textId="77777777" w:rsidTr="006A4605">
        <w:trPr>
          <w:cantSplit/>
          <w:trHeight w:val="283"/>
          <w:jc w:val="center"/>
        </w:trPr>
        <w:tc>
          <w:tcPr>
            <w:tcW w:w="1915" w:type="dxa"/>
            <w:gridSpan w:val="2"/>
            <w:vMerge w:val="restart"/>
            <w:tcBorders>
              <w:top w:val="single" w:sz="4" w:space="0" w:color="auto"/>
              <w:left w:val="nil"/>
              <w:bottom w:val="single" w:sz="4" w:space="0" w:color="auto"/>
              <w:right w:val="nil"/>
            </w:tcBorders>
            <w:shd w:val="clear" w:color="auto" w:fill="FFFFFF"/>
            <w:vAlign w:val="center"/>
          </w:tcPr>
          <w:p w14:paraId="18F239A3" w14:textId="77777777" w:rsidR="00D23475" w:rsidRPr="006A4605" w:rsidRDefault="00D23475" w:rsidP="00F62DCB">
            <w:pPr>
              <w:autoSpaceDE w:val="0"/>
              <w:autoSpaceDN w:val="0"/>
              <w:adjustRightInd w:val="0"/>
              <w:jc w:val="center"/>
              <w:rPr>
                <w:rFonts w:cs="Times New Roman"/>
                <w:sz w:val="18"/>
                <w:szCs w:val="18"/>
              </w:rPr>
            </w:pPr>
          </w:p>
        </w:tc>
        <w:tc>
          <w:tcPr>
            <w:tcW w:w="6160" w:type="dxa"/>
            <w:gridSpan w:val="12"/>
            <w:tcBorders>
              <w:top w:val="single" w:sz="4" w:space="0" w:color="auto"/>
              <w:left w:val="nil"/>
              <w:bottom w:val="single" w:sz="8" w:space="0" w:color="000000"/>
              <w:right w:val="nil"/>
            </w:tcBorders>
            <w:shd w:val="clear" w:color="auto" w:fill="FFFFFF"/>
            <w:vAlign w:val="center"/>
          </w:tcPr>
          <w:p w14:paraId="1F99ECB2" w14:textId="77777777" w:rsidR="00D23475" w:rsidRPr="006A4605" w:rsidRDefault="00D23475" w:rsidP="00F62DCB">
            <w:pPr>
              <w:autoSpaceDE w:val="0"/>
              <w:autoSpaceDN w:val="0"/>
              <w:adjustRightInd w:val="0"/>
              <w:ind w:left="60" w:right="60"/>
              <w:jc w:val="center"/>
              <w:rPr>
                <w:rFonts w:cs="Times New Roman"/>
                <w:b/>
                <w:color w:val="000000"/>
                <w:sz w:val="18"/>
                <w:szCs w:val="18"/>
              </w:rPr>
            </w:pPr>
            <w:r w:rsidRPr="006A4605">
              <w:rPr>
                <w:rFonts w:cs="Times New Roman"/>
                <w:b/>
                <w:color w:val="000000"/>
                <w:sz w:val="18"/>
                <w:szCs w:val="18"/>
              </w:rPr>
              <w:t>Gênero</w:t>
            </w:r>
          </w:p>
        </w:tc>
      </w:tr>
      <w:tr w:rsidR="00D23475" w:rsidRPr="00B27001" w14:paraId="6A502606" w14:textId="77777777" w:rsidTr="006A4605">
        <w:trPr>
          <w:cantSplit/>
          <w:trHeight w:val="174"/>
          <w:jc w:val="center"/>
        </w:trPr>
        <w:tc>
          <w:tcPr>
            <w:tcW w:w="1915" w:type="dxa"/>
            <w:gridSpan w:val="2"/>
            <w:vMerge/>
            <w:tcBorders>
              <w:top w:val="double" w:sz="12" w:space="0" w:color="000000"/>
              <w:left w:val="nil"/>
              <w:bottom w:val="single" w:sz="4" w:space="0" w:color="auto"/>
              <w:right w:val="nil"/>
            </w:tcBorders>
            <w:shd w:val="clear" w:color="auto" w:fill="FFFFFF"/>
            <w:vAlign w:val="center"/>
          </w:tcPr>
          <w:p w14:paraId="5AE0FE47" w14:textId="77777777" w:rsidR="00D23475" w:rsidRPr="006A4605" w:rsidRDefault="00D23475" w:rsidP="00F62DCB">
            <w:pPr>
              <w:autoSpaceDE w:val="0"/>
              <w:autoSpaceDN w:val="0"/>
              <w:adjustRightInd w:val="0"/>
              <w:jc w:val="center"/>
              <w:rPr>
                <w:rFonts w:cs="Times New Roman"/>
                <w:color w:val="000000"/>
                <w:sz w:val="18"/>
                <w:szCs w:val="18"/>
              </w:rPr>
            </w:pPr>
          </w:p>
        </w:tc>
        <w:tc>
          <w:tcPr>
            <w:tcW w:w="2052" w:type="dxa"/>
            <w:gridSpan w:val="4"/>
            <w:tcBorders>
              <w:left w:val="nil"/>
              <w:bottom w:val="single" w:sz="4" w:space="0" w:color="auto"/>
              <w:right w:val="nil"/>
            </w:tcBorders>
            <w:shd w:val="clear" w:color="auto" w:fill="FFFFFF"/>
            <w:vAlign w:val="center"/>
          </w:tcPr>
          <w:p w14:paraId="0487DE4F" w14:textId="77777777" w:rsidR="00D23475" w:rsidRPr="006A4605" w:rsidRDefault="00D23475" w:rsidP="00F62DCB">
            <w:pPr>
              <w:autoSpaceDE w:val="0"/>
              <w:autoSpaceDN w:val="0"/>
              <w:adjustRightInd w:val="0"/>
              <w:ind w:left="60" w:right="60"/>
              <w:jc w:val="center"/>
              <w:rPr>
                <w:rFonts w:cs="Times New Roman"/>
                <w:b/>
                <w:color w:val="000000"/>
                <w:sz w:val="18"/>
                <w:szCs w:val="18"/>
              </w:rPr>
            </w:pPr>
            <w:r w:rsidRPr="006A4605">
              <w:rPr>
                <w:rFonts w:cs="Times New Roman"/>
                <w:b/>
                <w:color w:val="000000"/>
                <w:sz w:val="18"/>
                <w:szCs w:val="18"/>
              </w:rPr>
              <w:t>Feminino</w:t>
            </w:r>
          </w:p>
        </w:tc>
        <w:tc>
          <w:tcPr>
            <w:tcW w:w="2052" w:type="dxa"/>
            <w:gridSpan w:val="4"/>
            <w:tcBorders>
              <w:left w:val="nil"/>
              <w:bottom w:val="single" w:sz="4" w:space="0" w:color="auto"/>
              <w:right w:val="nil"/>
            </w:tcBorders>
            <w:shd w:val="clear" w:color="auto" w:fill="FFFFFF"/>
            <w:vAlign w:val="center"/>
          </w:tcPr>
          <w:p w14:paraId="6B68417B" w14:textId="77777777" w:rsidR="00D23475" w:rsidRPr="006A4605" w:rsidRDefault="00D23475" w:rsidP="00F62DCB">
            <w:pPr>
              <w:autoSpaceDE w:val="0"/>
              <w:autoSpaceDN w:val="0"/>
              <w:adjustRightInd w:val="0"/>
              <w:ind w:left="60" w:right="60"/>
              <w:jc w:val="center"/>
              <w:rPr>
                <w:rFonts w:cs="Times New Roman"/>
                <w:b/>
                <w:color w:val="000000"/>
                <w:sz w:val="18"/>
                <w:szCs w:val="18"/>
              </w:rPr>
            </w:pPr>
            <w:r w:rsidRPr="006A4605">
              <w:rPr>
                <w:rFonts w:cs="Times New Roman"/>
                <w:b/>
                <w:color w:val="000000"/>
                <w:sz w:val="18"/>
                <w:szCs w:val="18"/>
              </w:rPr>
              <w:t>Masculino</w:t>
            </w:r>
          </w:p>
        </w:tc>
        <w:tc>
          <w:tcPr>
            <w:tcW w:w="2055" w:type="dxa"/>
            <w:gridSpan w:val="4"/>
            <w:tcBorders>
              <w:left w:val="nil"/>
              <w:bottom w:val="single" w:sz="4" w:space="0" w:color="auto"/>
              <w:right w:val="nil"/>
            </w:tcBorders>
            <w:shd w:val="clear" w:color="auto" w:fill="FFFFFF"/>
            <w:vAlign w:val="center"/>
          </w:tcPr>
          <w:p w14:paraId="19A50226" w14:textId="77777777" w:rsidR="00D23475" w:rsidRPr="006A4605" w:rsidRDefault="00D23475" w:rsidP="00F62DCB">
            <w:pPr>
              <w:autoSpaceDE w:val="0"/>
              <w:autoSpaceDN w:val="0"/>
              <w:adjustRightInd w:val="0"/>
              <w:ind w:left="60" w:right="60"/>
              <w:jc w:val="center"/>
              <w:rPr>
                <w:rFonts w:cs="Times New Roman"/>
                <w:b/>
                <w:color w:val="000000"/>
                <w:sz w:val="18"/>
                <w:szCs w:val="18"/>
              </w:rPr>
            </w:pPr>
            <w:r w:rsidRPr="006A4605">
              <w:rPr>
                <w:rFonts w:cs="Times New Roman"/>
                <w:b/>
                <w:color w:val="000000"/>
                <w:sz w:val="18"/>
                <w:szCs w:val="18"/>
              </w:rPr>
              <w:t>Prefiro não dizer</w:t>
            </w:r>
          </w:p>
        </w:tc>
      </w:tr>
      <w:tr w:rsidR="006A4605" w:rsidRPr="00B27001" w14:paraId="1AC5A940" w14:textId="77777777" w:rsidTr="006A4605">
        <w:trPr>
          <w:cantSplit/>
          <w:trHeight w:val="174"/>
          <w:jc w:val="center"/>
        </w:trPr>
        <w:tc>
          <w:tcPr>
            <w:tcW w:w="1915" w:type="dxa"/>
            <w:gridSpan w:val="2"/>
            <w:vMerge/>
            <w:tcBorders>
              <w:top w:val="double" w:sz="12" w:space="0" w:color="000000"/>
              <w:left w:val="nil"/>
              <w:bottom w:val="single" w:sz="4" w:space="0" w:color="auto"/>
              <w:right w:val="nil"/>
            </w:tcBorders>
            <w:shd w:val="clear" w:color="auto" w:fill="FFFFFF"/>
            <w:vAlign w:val="center"/>
          </w:tcPr>
          <w:p w14:paraId="1FCF9331" w14:textId="77777777" w:rsidR="00D23475" w:rsidRPr="006A4605" w:rsidRDefault="00D23475" w:rsidP="00F62DCB">
            <w:pPr>
              <w:autoSpaceDE w:val="0"/>
              <w:autoSpaceDN w:val="0"/>
              <w:adjustRightInd w:val="0"/>
              <w:jc w:val="center"/>
              <w:rPr>
                <w:rFonts w:cs="Times New Roman"/>
                <w:color w:val="000000"/>
                <w:sz w:val="18"/>
                <w:szCs w:val="18"/>
              </w:rPr>
            </w:pPr>
          </w:p>
        </w:tc>
        <w:tc>
          <w:tcPr>
            <w:tcW w:w="913" w:type="dxa"/>
            <w:gridSpan w:val="2"/>
            <w:tcBorders>
              <w:top w:val="single" w:sz="4" w:space="0" w:color="auto"/>
              <w:left w:val="nil"/>
              <w:bottom w:val="single" w:sz="4" w:space="0" w:color="auto"/>
              <w:right w:val="nil"/>
            </w:tcBorders>
            <w:shd w:val="clear" w:color="auto" w:fill="FFFFFF"/>
            <w:vAlign w:val="center"/>
          </w:tcPr>
          <w:p w14:paraId="794E7E90" w14:textId="77777777" w:rsidR="00D23475" w:rsidRPr="006A4605" w:rsidRDefault="00D23475" w:rsidP="00F62DCB">
            <w:pPr>
              <w:autoSpaceDE w:val="0"/>
              <w:autoSpaceDN w:val="0"/>
              <w:adjustRightInd w:val="0"/>
              <w:ind w:left="62" w:right="62"/>
              <w:jc w:val="center"/>
              <w:rPr>
                <w:rFonts w:cs="Times New Roman"/>
                <w:b/>
                <w:color w:val="000000"/>
                <w:sz w:val="18"/>
                <w:szCs w:val="18"/>
              </w:rPr>
            </w:pPr>
            <w:r w:rsidRPr="006A4605">
              <w:rPr>
                <w:rFonts w:cs="Times New Roman"/>
                <w:b/>
                <w:color w:val="000000"/>
                <w:sz w:val="18"/>
                <w:szCs w:val="18"/>
              </w:rPr>
              <w:t>N</w:t>
            </w:r>
          </w:p>
        </w:tc>
        <w:tc>
          <w:tcPr>
            <w:tcW w:w="1139" w:type="dxa"/>
            <w:gridSpan w:val="2"/>
            <w:tcBorders>
              <w:top w:val="single" w:sz="4" w:space="0" w:color="auto"/>
              <w:left w:val="nil"/>
              <w:bottom w:val="single" w:sz="4" w:space="0" w:color="auto"/>
              <w:right w:val="nil"/>
            </w:tcBorders>
            <w:shd w:val="clear" w:color="auto" w:fill="FFFFFF"/>
            <w:vAlign w:val="center"/>
          </w:tcPr>
          <w:p w14:paraId="535A4A41" w14:textId="77777777" w:rsidR="00D23475" w:rsidRPr="006A4605" w:rsidRDefault="00D23475" w:rsidP="00F62DCB">
            <w:pPr>
              <w:autoSpaceDE w:val="0"/>
              <w:autoSpaceDN w:val="0"/>
              <w:adjustRightInd w:val="0"/>
              <w:ind w:left="62" w:right="62"/>
              <w:jc w:val="center"/>
              <w:rPr>
                <w:rFonts w:cs="Times New Roman"/>
                <w:b/>
                <w:color w:val="000000"/>
                <w:sz w:val="18"/>
                <w:szCs w:val="18"/>
              </w:rPr>
            </w:pPr>
            <w:r w:rsidRPr="006A4605">
              <w:rPr>
                <w:rFonts w:cs="Times New Roman"/>
                <w:b/>
                <w:color w:val="000000"/>
                <w:sz w:val="18"/>
                <w:szCs w:val="18"/>
              </w:rPr>
              <w:t>%</w:t>
            </w:r>
          </w:p>
        </w:tc>
        <w:tc>
          <w:tcPr>
            <w:tcW w:w="913" w:type="dxa"/>
            <w:gridSpan w:val="2"/>
            <w:tcBorders>
              <w:top w:val="single" w:sz="4" w:space="0" w:color="auto"/>
              <w:left w:val="nil"/>
              <w:bottom w:val="single" w:sz="4" w:space="0" w:color="auto"/>
              <w:right w:val="nil"/>
            </w:tcBorders>
            <w:shd w:val="clear" w:color="auto" w:fill="FFFFFF"/>
            <w:vAlign w:val="center"/>
          </w:tcPr>
          <w:p w14:paraId="49DF87D7" w14:textId="77777777" w:rsidR="00D23475" w:rsidRPr="006A4605" w:rsidRDefault="00D23475" w:rsidP="00F62DCB">
            <w:pPr>
              <w:autoSpaceDE w:val="0"/>
              <w:autoSpaceDN w:val="0"/>
              <w:adjustRightInd w:val="0"/>
              <w:ind w:left="62" w:right="62"/>
              <w:jc w:val="center"/>
              <w:rPr>
                <w:rFonts w:cs="Times New Roman"/>
                <w:b/>
                <w:color w:val="000000"/>
                <w:sz w:val="18"/>
                <w:szCs w:val="18"/>
              </w:rPr>
            </w:pPr>
            <w:r w:rsidRPr="006A4605">
              <w:rPr>
                <w:rFonts w:cs="Times New Roman"/>
                <w:b/>
                <w:color w:val="000000"/>
                <w:sz w:val="18"/>
                <w:szCs w:val="18"/>
              </w:rPr>
              <w:t>N</w:t>
            </w:r>
          </w:p>
        </w:tc>
        <w:tc>
          <w:tcPr>
            <w:tcW w:w="1139" w:type="dxa"/>
            <w:gridSpan w:val="2"/>
            <w:tcBorders>
              <w:top w:val="single" w:sz="4" w:space="0" w:color="auto"/>
              <w:left w:val="nil"/>
              <w:bottom w:val="single" w:sz="4" w:space="0" w:color="auto"/>
              <w:right w:val="nil"/>
            </w:tcBorders>
            <w:shd w:val="clear" w:color="auto" w:fill="FFFFFF"/>
            <w:vAlign w:val="center"/>
          </w:tcPr>
          <w:p w14:paraId="1F6B0FFC" w14:textId="77777777" w:rsidR="00D23475" w:rsidRPr="006A4605" w:rsidRDefault="00D23475" w:rsidP="00F62DCB">
            <w:pPr>
              <w:autoSpaceDE w:val="0"/>
              <w:autoSpaceDN w:val="0"/>
              <w:adjustRightInd w:val="0"/>
              <w:ind w:left="62" w:right="62"/>
              <w:jc w:val="center"/>
              <w:rPr>
                <w:rFonts w:cs="Times New Roman"/>
                <w:b/>
                <w:color w:val="000000"/>
                <w:sz w:val="18"/>
                <w:szCs w:val="18"/>
              </w:rPr>
            </w:pPr>
            <w:r w:rsidRPr="006A4605">
              <w:rPr>
                <w:rFonts w:cs="Times New Roman"/>
                <w:b/>
                <w:color w:val="000000"/>
                <w:sz w:val="18"/>
                <w:szCs w:val="18"/>
              </w:rPr>
              <w:t>%</w:t>
            </w:r>
          </w:p>
        </w:tc>
        <w:tc>
          <w:tcPr>
            <w:tcW w:w="913" w:type="dxa"/>
            <w:gridSpan w:val="2"/>
            <w:tcBorders>
              <w:top w:val="single" w:sz="4" w:space="0" w:color="auto"/>
              <w:left w:val="nil"/>
              <w:bottom w:val="single" w:sz="4" w:space="0" w:color="auto"/>
              <w:right w:val="nil"/>
            </w:tcBorders>
            <w:shd w:val="clear" w:color="auto" w:fill="FFFFFF"/>
            <w:vAlign w:val="center"/>
          </w:tcPr>
          <w:p w14:paraId="6950F7F5" w14:textId="77777777" w:rsidR="00D23475" w:rsidRPr="006A4605" w:rsidRDefault="00D23475" w:rsidP="00F62DCB">
            <w:pPr>
              <w:autoSpaceDE w:val="0"/>
              <w:autoSpaceDN w:val="0"/>
              <w:adjustRightInd w:val="0"/>
              <w:ind w:left="62" w:right="62"/>
              <w:jc w:val="center"/>
              <w:rPr>
                <w:rFonts w:cs="Times New Roman"/>
                <w:b/>
                <w:color w:val="000000"/>
                <w:sz w:val="18"/>
                <w:szCs w:val="18"/>
              </w:rPr>
            </w:pPr>
            <w:r w:rsidRPr="006A4605">
              <w:rPr>
                <w:rFonts w:cs="Times New Roman"/>
                <w:b/>
                <w:color w:val="000000"/>
                <w:sz w:val="18"/>
                <w:szCs w:val="18"/>
              </w:rPr>
              <w:t>N</w:t>
            </w:r>
          </w:p>
        </w:tc>
        <w:tc>
          <w:tcPr>
            <w:tcW w:w="1142" w:type="dxa"/>
            <w:gridSpan w:val="2"/>
            <w:tcBorders>
              <w:top w:val="single" w:sz="4" w:space="0" w:color="auto"/>
              <w:left w:val="nil"/>
              <w:bottom w:val="single" w:sz="4" w:space="0" w:color="auto"/>
              <w:right w:val="nil"/>
            </w:tcBorders>
            <w:shd w:val="clear" w:color="auto" w:fill="FFFFFF"/>
            <w:vAlign w:val="center"/>
          </w:tcPr>
          <w:p w14:paraId="624561CC" w14:textId="77777777" w:rsidR="00D23475" w:rsidRPr="006A4605" w:rsidRDefault="00D23475" w:rsidP="00F62DCB">
            <w:pPr>
              <w:autoSpaceDE w:val="0"/>
              <w:autoSpaceDN w:val="0"/>
              <w:adjustRightInd w:val="0"/>
              <w:ind w:left="62" w:right="62"/>
              <w:jc w:val="center"/>
              <w:rPr>
                <w:rFonts w:cs="Times New Roman"/>
                <w:b/>
                <w:color w:val="000000"/>
                <w:sz w:val="18"/>
                <w:szCs w:val="18"/>
              </w:rPr>
            </w:pPr>
            <w:r w:rsidRPr="006A4605">
              <w:rPr>
                <w:rFonts w:cs="Times New Roman"/>
                <w:b/>
                <w:color w:val="000000"/>
                <w:sz w:val="18"/>
                <w:szCs w:val="18"/>
              </w:rPr>
              <w:t>%</w:t>
            </w:r>
          </w:p>
        </w:tc>
      </w:tr>
      <w:tr w:rsidR="006A4605" w:rsidRPr="00B27001" w14:paraId="076B3E68" w14:textId="77777777" w:rsidTr="006A4605">
        <w:trPr>
          <w:gridAfter w:val="1"/>
          <w:wAfter w:w="20" w:type="dxa"/>
          <w:cantSplit/>
          <w:trHeight w:val="625"/>
          <w:jc w:val="center"/>
        </w:trPr>
        <w:tc>
          <w:tcPr>
            <w:tcW w:w="1899" w:type="dxa"/>
            <w:tcBorders>
              <w:top w:val="nil"/>
              <w:left w:val="nil"/>
              <w:bottom w:val="nil"/>
              <w:right w:val="nil"/>
            </w:tcBorders>
            <w:shd w:val="clear" w:color="auto" w:fill="FFFFFF"/>
            <w:vAlign w:val="center"/>
          </w:tcPr>
          <w:p w14:paraId="2BFAC36F" w14:textId="77777777" w:rsidR="00D23475" w:rsidRPr="006A4605" w:rsidRDefault="00D23475" w:rsidP="00F62DCB">
            <w:pPr>
              <w:autoSpaceDE w:val="0"/>
              <w:autoSpaceDN w:val="0"/>
              <w:adjustRightInd w:val="0"/>
              <w:ind w:left="60" w:right="60"/>
              <w:jc w:val="center"/>
              <w:rPr>
                <w:rFonts w:cs="Times New Roman"/>
                <w:color w:val="000000"/>
                <w:sz w:val="18"/>
                <w:szCs w:val="18"/>
              </w:rPr>
            </w:pPr>
            <w:r w:rsidRPr="006A4605">
              <w:rPr>
                <w:rFonts w:cs="Times New Roman"/>
                <w:sz w:val="18"/>
                <w:szCs w:val="18"/>
              </w:rPr>
              <w:t>Menos de 1 salário mínimo</w:t>
            </w:r>
          </w:p>
        </w:tc>
        <w:tc>
          <w:tcPr>
            <w:tcW w:w="913" w:type="dxa"/>
            <w:gridSpan w:val="2"/>
            <w:tcBorders>
              <w:top w:val="nil"/>
              <w:left w:val="nil"/>
              <w:bottom w:val="nil"/>
              <w:right w:val="nil"/>
            </w:tcBorders>
            <w:shd w:val="clear" w:color="auto" w:fill="FFFFFF"/>
            <w:vAlign w:val="center"/>
          </w:tcPr>
          <w:p w14:paraId="4E28423B" w14:textId="77777777" w:rsidR="00D23475" w:rsidRPr="006A4605" w:rsidRDefault="00D23475" w:rsidP="00F62DCB">
            <w:pPr>
              <w:autoSpaceDE w:val="0"/>
              <w:autoSpaceDN w:val="0"/>
              <w:adjustRightInd w:val="0"/>
              <w:ind w:left="60" w:right="60"/>
              <w:jc w:val="center"/>
              <w:rPr>
                <w:rFonts w:cs="Times New Roman"/>
                <w:color w:val="000000"/>
                <w:sz w:val="18"/>
                <w:szCs w:val="18"/>
              </w:rPr>
            </w:pPr>
            <w:r w:rsidRPr="006A4605">
              <w:rPr>
                <w:rFonts w:cs="Times New Roman"/>
                <w:color w:val="000000"/>
                <w:sz w:val="18"/>
                <w:szCs w:val="18"/>
              </w:rPr>
              <w:t>16</w:t>
            </w:r>
          </w:p>
        </w:tc>
        <w:tc>
          <w:tcPr>
            <w:tcW w:w="1139" w:type="dxa"/>
            <w:gridSpan w:val="2"/>
            <w:tcBorders>
              <w:top w:val="nil"/>
              <w:left w:val="nil"/>
              <w:bottom w:val="nil"/>
              <w:right w:val="nil"/>
            </w:tcBorders>
            <w:shd w:val="clear" w:color="auto" w:fill="FFFFFF"/>
            <w:vAlign w:val="center"/>
          </w:tcPr>
          <w:p w14:paraId="7981A127" w14:textId="77777777" w:rsidR="00D23475" w:rsidRPr="006A4605" w:rsidRDefault="00D23475" w:rsidP="00F62DCB">
            <w:pPr>
              <w:autoSpaceDE w:val="0"/>
              <w:autoSpaceDN w:val="0"/>
              <w:adjustRightInd w:val="0"/>
              <w:ind w:left="60" w:right="60"/>
              <w:jc w:val="center"/>
              <w:rPr>
                <w:rFonts w:cs="Times New Roman"/>
                <w:color w:val="000000"/>
                <w:sz w:val="18"/>
                <w:szCs w:val="18"/>
              </w:rPr>
            </w:pPr>
            <w:r w:rsidRPr="006A4605">
              <w:rPr>
                <w:rFonts w:cs="Times New Roman"/>
                <w:color w:val="000000"/>
                <w:sz w:val="18"/>
                <w:szCs w:val="18"/>
              </w:rPr>
              <w:t>94,1</w:t>
            </w:r>
          </w:p>
        </w:tc>
        <w:tc>
          <w:tcPr>
            <w:tcW w:w="913" w:type="dxa"/>
            <w:gridSpan w:val="2"/>
            <w:tcBorders>
              <w:top w:val="nil"/>
              <w:left w:val="nil"/>
              <w:bottom w:val="nil"/>
              <w:right w:val="nil"/>
            </w:tcBorders>
            <w:shd w:val="clear" w:color="auto" w:fill="FFFFFF"/>
            <w:vAlign w:val="center"/>
          </w:tcPr>
          <w:p w14:paraId="7D105F8F" w14:textId="77777777" w:rsidR="00D23475" w:rsidRPr="006A4605" w:rsidRDefault="00D23475" w:rsidP="00F62DCB">
            <w:pPr>
              <w:autoSpaceDE w:val="0"/>
              <w:autoSpaceDN w:val="0"/>
              <w:adjustRightInd w:val="0"/>
              <w:ind w:left="60" w:right="60"/>
              <w:jc w:val="center"/>
              <w:rPr>
                <w:rFonts w:cs="Times New Roman"/>
                <w:color w:val="000000"/>
                <w:sz w:val="18"/>
                <w:szCs w:val="18"/>
              </w:rPr>
            </w:pPr>
            <w:r w:rsidRPr="006A4605">
              <w:rPr>
                <w:rFonts w:cs="Times New Roman"/>
                <w:color w:val="000000"/>
                <w:sz w:val="18"/>
                <w:szCs w:val="18"/>
              </w:rPr>
              <w:t>1</w:t>
            </w:r>
          </w:p>
        </w:tc>
        <w:tc>
          <w:tcPr>
            <w:tcW w:w="1139" w:type="dxa"/>
            <w:gridSpan w:val="2"/>
            <w:tcBorders>
              <w:top w:val="nil"/>
              <w:left w:val="nil"/>
              <w:bottom w:val="nil"/>
              <w:right w:val="nil"/>
            </w:tcBorders>
            <w:shd w:val="clear" w:color="auto" w:fill="FFFFFF"/>
            <w:vAlign w:val="center"/>
          </w:tcPr>
          <w:p w14:paraId="782EDDAB" w14:textId="77777777" w:rsidR="00D23475" w:rsidRPr="006A4605" w:rsidRDefault="00D23475" w:rsidP="00F62DCB">
            <w:pPr>
              <w:autoSpaceDE w:val="0"/>
              <w:autoSpaceDN w:val="0"/>
              <w:adjustRightInd w:val="0"/>
              <w:ind w:left="60" w:right="60"/>
              <w:jc w:val="center"/>
              <w:rPr>
                <w:rFonts w:cs="Times New Roman"/>
                <w:color w:val="000000"/>
                <w:sz w:val="18"/>
                <w:szCs w:val="18"/>
              </w:rPr>
            </w:pPr>
            <w:r w:rsidRPr="006A4605">
              <w:rPr>
                <w:rFonts w:cs="Times New Roman"/>
                <w:color w:val="000000"/>
                <w:sz w:val="18"/>
                <w:szCs w:val="18"/>
              </w:rPr>
              <w:t>5,9</w:t>
            </w:r>
          </w:p>
        </w:tc>
        <w:tc>
          <w:tcPr>
            <w:tcW w:w="913" w:type="dxa"/>
            <w:gridSpan w:val="2"/>
            <w:tcBorders>
              <w:top w:val="nil"/>
              <w:left w:val="nil"/>
              <w:bottom w:val="nil"/>
              <w:right w:val="nil"/>
            </w:tcBorders>
            <w:shd w:val="clear" w:color="auto" w:fill="FFFFFF"/>
            <w:vAlign w:val="center"/>
          </w:tcPr>
          <w:p w14:paraId="38FAD88A" w14:textId="77777777" w:rsidR="00D23475" w:rsidRPr="006A4605" w:rsidRDefault="00D23475" w:rsidP="00F62DCB">
            <w:pPr>
              <w:autoSpaceDE w:val="0"/>
              <w:autoSpaceDN w:val="0"/>
              <w:adjustRightInd w:val="0"/>
              <w:ind w:left="60" w:right="60"/>
              <w:jc w:val="center"/>
              <w:rPr>
                <w:rFonts w:cs="Times New Roman"/>
                <w:color w:val="000000"/>
                <w:sz w:val="18"/>
                <w:szCs w:val="18"/>
              </w:rPr>
            </w:pPr>
            <w:r w:rsidRPr="006A4605">
              <w:rPr>
                <w:rFonts w:cs="Times New Roman"/>
                <w:color w:val="000000"/>
                <w:sz w:val="18"/>
                <w:szCs w:val="18"/>
              </w:rPr>
              <w:t>0</w:t>
            </w:r>
          </w:p>
        </w:tc>
        <w:tc>
          <w:tcPr>
            <w:tcW w:w="1139" w:type="dxa"/>
            <w:gridSpan w:val="2"/>
            <w:tcBorders>
              <w:top w:val="nil"/>
              <w:left w:val="nil"/>
              <w:bottom w:val="nil"/>
              <w:right w:val="nil"/>
            </w:tcBorders>
            <w:shd w:val="clear" w:color="auto" w:fill="FFFFFF"/>
            <w:vAlign w:val="center"/>
          </w:tcPr>
          <w:p w14:paraId="0A5203DF" w14:textId="77777777" w:rsidR="00D23475" w:rsidRPr="006A4605" w:rsidRDefault="00D23475" w:rsidP="00F62DCB">
            <w:pPr>
              <w:autoSpaceDE w:val="0"/>
              <w:autoSpaceDN w:val="0"/>
              <w:adjustRightInd w:val="0"/>
              <w:ind w:left="60" w:right="60"/>
              <w:jc w:val="center"/>
              <w:rPr>
                <w:rFonts w:cs="Times New Roman"/>
                <w:color w:val="000000"/>
                <w:sz w:val="18"/>
                <w:szCs w:val="18"/>
              </w:rPr>
            </w:pPr>
            <w:r w:rsidRPr="006A4605">
              <w:rPr>
                <w:rFonts w:cs="Times New Roman"/>
                <w:color w:val="000000"/>
                <w:sz w:val="18"/>
                <w:szCs w:val="18"/>
              </w:rPr>
              <w:t>0,0</w:t>
            </w:r>
          </w:p>
        </w:tc>
      </w:tr>
      <w:tr w:rsidR="006A4605" w:rsidRPr="00B27001" w14:paraId="22DD895A" w14:textId="77777777" w:rsidTr="006A4605">
        <w:trPr>
          <w:gridAfter w:val="1"/>
          <w:wAfter w:w="20" w:type="dxa"/>
          <w:cantSplit/>
          <w:trHeight w:val="625"/>
          <w:jc w:val="center"/>
        </w:trPr>
        <w:tc>
          <w:tcPr>
            <w:tcW w:w="1899" w:type="dxa"/>
            <w:tcBorders>
              <w:top w:val="nil"/>
              <w:left w:val="nil"/>
              <w:bottom w:val="nil"/>
              <w:right w:val="nil"/>
            </w:tcBorders>
            <w:shd w:val="clear" w:color="auto" w:fill="FFFFFF"/>
            <w:vAlign w:val="center"/>
          </w:tcPr>
          <w:p w14:paraId="3845DEB1" w14:textId="77777777" w:rsidR="00D23475" w:rsidRPr="006A4605" w:rsidRDefault="00D23475" w:rsidP="00F62DCB">
            <w:pPr>
              <w:autoSpaceDE w:val="0"/>
              <w:autoSpaceDN w:val="0"/>
              <w:adjustRightInd w:val="0"/>
              <w:ind w:left="60" w:right="60"/>
              <w:jc w:val="center"/>
              <w:rPr>
                <w:rFonts w:cs="Times New Roman"/>
                <w:color w:val="000000"/>
                <w:sz w:val="18"/>
                <w:szCs w:val="18"/>
              </w:rPr>
            </w:pPr>
            <w:r w:rsidRPr="006A4605">
              <w:rPr>
                <w:rFonts w:cs="Times New Roman"/>
                <w:sz w:val="18"/>
                <w:szCs w:val="18"/>
              </w:rPr>
              <w:t>De 1 a 2 salários mínimos</w:t>
            </w:r>
          </w:p>
        </w:tc>
        <w:tc>
          <w:tcPr>
            <w:tcW w:w="913" w:type="dxa"/>
            <w:gridSpan w:val="2"/>
            <w:tcBorders>
              <w:top w:val="nil"/>
              <w:left w:val="nil"/>
              <w:bottom w:val="nil"/>
              <w:right w:val="nil"/>
            </w:tcBorders>
            <w:shd w:val="clear" w:color="auto" w:fill="FFFFFF"/>
            <w:vAlign w:val="center"/>
          </w:tcPr>
          <w:p w14:paraId="6B7D0E01" w14:textId="77777777" w:rsidR="00D23475" w:rsidRPr="006A4605" w:rsidRDefault="00D23475" w:rsidP="00F62DCB">
            <w:pPr>
              <w:autoSpaceDE w:val="0"/>
              <w:autoSpaceDN w:val="0"/>
              <w:adjustRightInd w:val="0"/>
              <w:ind w:left="60" w:right="60"/>
              <w:jc w:val="center"/>
              <w:rPr>
                <w:rFonts w:cs="Times New Roman"/>
                <w:color w:val="000000"/>
                <w:sz w:val="18"/>
                <w:szCs w:val="18"/>
              </w:rPr>
            </w:pPr>
            <w:r w:rsidRPr="006A4605">
              <w:rPr>
                <w:rFonts w:cs="Times New Roman"/>
                <w:color w:val="000000"/>
                <w:sz w:val="18"/>
                <w:szCs w:val="18"/>
              </w:rPr>
              <w:t>21</w:t>
            </w:r>
          </w:p>
        </w:tc>
        <w:tc>
          <w:tcPr>
            <w:tcW w:w="1139" w:type="dxa"/>
            <w:gridSpan w:val="2"/>
            <w:tcBorders>
              <w:top w:val="nil"/>
              <w:left w:val="nil"/>
              <w:bottom w:val="nil"/>
              <w:right w:val="nil"/>
            </w:tcBorders>
            <w:shd w:val="clear" w:color="auto" w:fill="FFFFFF"/>
            <w:vAlign w:val="center"/>
          </w:tcPr>
          <w:p w14:paraId="378F372C" w14:textId="77777777" w:rsidR="00D23475" w:rsidRPr="006A4605" w:rsidRDefault="00D23475" w:rsidP="00F62DCB">
            <w:pPr>
              <w:autoSpaceDE w:val="0"/>
              <w:autoSpaceDN w:val="0"/>
              <w:adjustRightInd w:val="0"/>
              <w:ind w:left="60" w:right="60"/>
              <w:jc w:val="center"/>
              <w:rPr>
                <w:rFonts w:cs="Times New Roman"/>
                <w:color w:val="000000"/>
                <w:sz w:val="18"/>
                <w:szCs w:val="18"/>
              </w:rPr>
            </w:pPr>
            <w:r w:rsidRPr="006A4605">
              <w:rPr>
                <w:rFonts w:cs="Times New Roman"/>
                <w:color w:val="000000"/>
                <w:sz w:val="18"/>
                <w:szCs w:val="18"/>
              </w:rPr>
              <w:t>72,4</w:t>
            </w:r>
          </w:p>
        </w:tc>
        <w:tc>
          <w:tcPr>
            <w:tcW w:w="913" w:type="dxa"/>
            <w:gridSpan w:val="2"/>
            <w:tcBorders>
              <w:top w:val="nil"/>
              <w:left w:val="nil"/>
              <w:bottom w:val="nil"/>
              <w:right w:val="nil"/>
            </w:tcBorders>
            <w:shd w:val="clear" w:color="auto" w:fill="FFFFFF"/>
            <w:vAlign w:val="center"/>
          </w:tcPr>
          <w:p w14:paraId="0C4461BD" w14:textId="77777777" w:rsidR="00D23475" w:rsidRPr="006A4605" w:rsidRDefault="00D23475" w:rsidP="00F62DCB">
            <w:pPr>
              <w:autoSpaceDE w:val="0"/>
              <w:autoSpaceDN w:val="0"/>
              <w:adjustRightInd w:val="0"/>
              <w:ind w:left="60" w:right="60"/>
              <w:jc w:val="center"/>
              <w:rPr>
                <w:rFonts w:cs="Times New Roman"/>
                <w:color w:val="000000"/>
                <w:sz w:val="18"/>
                <w:szCs w:val="18"/>
              </w:rPr>
            </w:pPr>
            <w:r w:rsidRPr="006A4605">
              <w:rPr>
                <w:rFonts w:cs="Times New Roman"/>
                <w:color w:val="000000"/>
                <w:sz w:val="18"/>
                <w:szCs w:val="18"/>
              </w:rPr>
              <w:t>7</w:t>
            </w:r>
          </w:p>
        </w:tc>
        <w:tc>
          <w:tcPr>
            <w:tcW w:w="1139" w:type="dxa"/>
            <w:gridSpan w:val="2"/>
            <w:tcBorders>
              <w:top w:val="nil"/>
              <w:left w:val="nil"/>
              <w:bottom w:val="nil"/>
              <w:right w:val="nil"/>
            </w:tcBorders>
            <w:shd w:val="clear" w:color="auto" w:fill="FFFFFF"/>
            <w:vAlign w:val="center"/>
          </w:tcPr>
          <w:p w14:paraId="36663F77" w14:textId="77777777" w:rsidR="00D23475" w:rsidRPr="006A4605" w:rsidRDefault="00D23475" w:rsidP="00F62DCB">
            <w:pPr>
              <w:autoSpaceDE w:val="0"/>
              <w:autoSpaceDN w:val="0"/>
              <w:adjustRightInd w:val="0"/>
              <w:ind w:left="60" w:right="60"/>
              <w:jc w:val="center"/>
              <w:rPr>
                <w:rFonts w:cs="Times New Roman"/>
                <w:color w:val="000000"/>
                <w:sz w:val="18"/>
                <w:szCs w:val="18"/>
              </w:rPr>
            </w:pPr>
            <w:r w:rsidRPr="006A4605">
              <w:rPr>
                <w:rFonts w:cs="Times New Roman"/>
                <w:color w:val="000000"/>
                <w:sz w:val="18"/>
                <w:szCs w:val="18"/>
              </w:rPr>
              <w:t>24,1</w:t>
            </w:r>
          </w:p>
        </w:tc>
        <w:tc>
          <w:tcPr>
            <w:tcW w:w="913" w:type="dxa"/>
            <w:gridSpan w:val="2"/>
            <w:tcBorders>
              <w:top w:val="nil"/>
              <w:left w:val="nil"/>
              <w:bottom w:val="nil"/>
              <w:right w:val="nil"/>
            </w:tcBorders>
            <w:shd w:val="clear" w:color="auto" w:fill="FFFFFF"/>
            <w:vAlign w:val="center"/>
          </w:tcPr>
          <w:p w14:paraId="0B9D8DBA" w14:textId="77777777" w:rsidR="00D23475" w:rsidRPr="006A4605" w:rsidRDefault="00D23475" w:rsidP="00F62DCB">
            <w:pPr>
              <w:autoSpaceDE w:val="0"/>
              <w:autoSpaceDN w:val="0"/>
              <w:adjustRightInd w:val="0"/>
              <w:ind w:left="60" w:right="60"/>
              <w:jc w:val="center"/>
              <w:rPr>
                <w:rFonts w:cs="Times New Roman"/>
                <w:color w:val="000000"/>
                <w:sz w:val="18"/>
                <w:szCs w:val="18"/>
              </w:rPr>
            </w:pPr>
            <w:r w:rsidRPr="006A4605">
              <w:rPr>
                <w:rFonts w:cs="Times New Roman"/>
                <w:color w:val="000000"/>
                <w:sz w:val="18"/>
                <w:szCs w:val="18"/>
              </w:rPr>
              <w:t>1</w:t>
            </w:r>
          </w:p>
        </w:tc>
        <w:tc>
          <w:tcPr>
            <w:tcW w:w="1139" w:type="dxa"/>
            <w:gridSpan w:val="2"/>
            <w:tcBorders>
              <w:top w:val="nil"/>
              <w:left w:val="nil"/>
              <w:bottom w:val="nil"/>
              <w:right w:val="nil"/>
            </w:tcBorders>
            <w:shd w:val="clear" w:color="auto" w:fill="FFFFFF"/>
            <w:vAlign w:val="center"/>
          </w:tcPr>
          <w:p w14:paraId="3652D5B6" w14:textId="77777777" w:rsidR="00D23475" w:rsidRPr="006A4605" w:rsidRDefault="00D23475" w:rsidP="00F62DCB">
            <w:pPr>
              <w:autoSpaceDE w:val="0"/>
              <w:autoSpaceDN w:val="0"/>
              <w:adjustRightInd w:val="0"/>
              <w:ind w:left="60" w:right="60"/>
              <w:jc w:val="center"/>
              <w:rPr>
                <w:rFonts w:cs="Times New Roman"/>
                <w:color w:val="000000"/>
                <w:sz w:val="18"/>
                <w:szCs w:val="18"/>
              </w:rPr>
            </w:pPr>
            <w:r w:rsidRPr="006A4605">
              <w:rPr>
                <w:rFonts w:cs="Times New Roman"/>
                <w:color w:val="000000"/>
                <w:sz w:val="18"/>
                <w:szCs w:val="18"/>
              </w:rPr>
              <w:t>3,4</w:t>
            </w:r>
          </w:p>
        </w:tc>
      </w:tr>
      <w:tr w:rsidR="006A4605" w:rsidRPr="00B27001" w14:paraId="68F91FDC" w14:textId="77777777" w:rsidTr="006A4605">
        <w:trPr>
          <w:gridAfter w:val="1"/>
          <w:wAfter w:w="20" w:type="dxa"/>
          <w:cantSplit/>
          <w:trHeight w:val="625"/>
          <w:jc w:val="center"/>
        </w:trPr>
        <w:tc>
          <w:tcPr>
            <w:tcW w:w="1899" w:type="dxa"/>
            <w:tcBorders>
              <w:top w:val="nil"/>
              <w:left w:val="nil"/>
              <w:bottom w:val="nil"/>
              <w:right w:val="nil"/>
            </w:tcBorders>
            <w:shd w:val="clear" w:color="auto" w:fill="FFFFFF"/>
            <w:vAlign w:val="center"/>
          </w:tcPr>
          <w:p w14:paraId="27EAFA31" w14:textId="77777777" w:rsidR="00D23475" w:rsidRPr="006A4605" w:rsidRDefault="00D23475" w:rsidP="00F62DCB">
            <w:pPr>
              <w:autoSpaceDE w:val="0"/>
              <w:autoSpaceDN w:val="0"/>
              <w:adjustRightInd w:val="0"/>
              <w:ind w:left="60" w:right="60"/>
              <w:jc w:val="center"/>
              <w:rPr>
                <w:rFonts w:cs="Times New Roman"/>
                <w:color w:val="000000"/>
                <w:sz w:val="18"/>
                <w:szCs w:val="18"/>
              </w:rPr>
            </w:pPr>
            <w:r w:rsidRPr="006A4605">
              <w:rPr>
                <w:rFonts w:cs="Times New Roman"/>
                <w:sz w:val="18"/>
                <w:szCs w:val="18"/>
              </w:rPr>
              <w:t>De 2 a 3 salários mínimos</w:t>
            </w:r>
          </w:p>
        </w:tc>
        <w:tc>
          <w:tcPr>
            <w:tcW w:w="913" w:type="dxa"/>
            <w:gridSpan w:val="2"/>
            <w:tcBorders>
              <w:top w:val="nil"/>
              <w:left w:val="nil"/>
              <w:bottom w:val="nil"/>
              <w:right w:val="nil"/>
            </w:tcBorders>
            <w:shd w:val="clear" w:color="auto" w:fill="FFFFFF"/>
            <w:vAlign w:val="center"/>
          </w:tcPr>
          <w:p w14:paraId="7C8D01FD" w14:textId="77777777" w:rsidR="00D23475" w:rsidRPr="006A4605" w:rsidRDefault="00D23475" w:rsidP="00F62DCB">
            <w:pPr>
              <w:autoSpaceDE w:val="0"/>
              <w:autoSpaceDN w:val="0"/>
              <w:adjustRightInd w:val="0"/>
              <w:ind w:left="60" w:right="60"/>
              <w:jc w:val="center"/>
              <w:rPr>
                <w:rFonts w:cs="Times New Roman"/>
                <w:color w:val="000000"/>
                <w:sz w:val="18"/>
                <w:szCs w:val="18"/>
              </w:rPr>
            </w:pPr>
            <w:r w:rsidRPr="006A4605">
              <w:rPr>
                <w:rFonts w:cs="Times New Roman"/>
                <w:color w:val="000000"/>
                <w:sz w:val="18"/>
                <w:szCs w:val="18"/>
              </w:rPr>
              <w:t>4</w:t>
            </w:r>
          </w:p>
        </w:tc>
        <w:tc>
          <w:tcPr>
            <w:tcW w:w="1139" w:type="dxa"/>
            <w:gridSpan w:val="2"/>
            <w:tcBorders>
              <w:top w:val="nil"/>
              <w:left w:val="nil"/>
              <w:bottom w:val="nil"/>
              <w:right w:val="nil"/>
            </w:tcBorders>
            <w:shd w:val="clear" w:color="auto" w:fill="FFFFFF"/>
            <w:vAlign w:val="center"/>
          </w:tcPr>
          <w:p w14:paraId="48923F18" w14:textId="77777777" w:rsidR="00D23475" w:rsidRPr="006A4605" w:rsidRDefault="00D23475" w:rsidP="00F62DCB">
            <w:pPr>
              <w:autoSpaceDE w:val="0"/>
              <w:autoSpaceDN w:val="0"/>
              <w:adjustRightInd w:val="0"/>
              <w:ind w:left="60" w:right="60"/>
              <w:jc w:val="center"/>
              <w:rPr>
                <w:rFonts w:cs="Times New Roman"/>
                <w:color w:val="000000"/>
                <w:sz w:val="18"/>
                <w:szCs w:val="18"/>
              </w:rPr>
            </w:pPr>
            <w:r w:rsidRPr="006A4605">
              <w:rPr>
                <w:rFonts w:cs="Times New Roman"/>
                <w:color w:val="000000"/>
                <w:sz w:val="18"/>
                <w:szCs w:val="18"/>
              </w:rPr>
              <w:t>40,0</w:t>
            </w:r>
          </w:p>
        </w:tc>
        <w:tc>
          <w:tcPr>
            <w:tcW w:w="913" w:type="dxa"/>
            <w:gridSpan w:val="2"/>
            <w:tcBorders>
              <w:top w:val="nil"/>
              <w:left w:val="nil"/>
              <w:bottom w:val="nil"/>
              <w:right w:val="nil"/>
            </w:tcBorders>
            <w:shd w:val="clear" w:color="auto" w:fill="FFFFFF"/>
            <w:vAlign w:val="center"/>
          </w:tcPr>
          <w:p w14:paraId="2D8B630C" w14:textId="77777777" w:rsidR="00D23475" w:rsidRPr="006A4605" w:rsidRDefault="00D23475" w:rsidP="00F62DCB">
            <w:pPr>
              <w:autoSpaceDE w:val="0"/>
              <w:autoSpaceDN w:val="0"/>
              <w:adjustRightInd w:val="0"/>
              <w:ind w:left="60" w:right="60"/>
              <w:jc w:val="center"/>
              <w:rPr>
                <w:rFonts w:cs="Times New Roman"/>
                <w:color w:val="000000"/>
                <w:sz w:val="18"/>
                <w:szCs w:val="18"/>
              </w:rPr>
            </w:pPr>
            <w:r w:rsidRPr="006A4605">
              <w:rPr>
                <w:rFonts w:cs="Times New Roman"/>
                <w:color w:val="000000"/>
                <w:sz w:val="18"/>
                <w:szCs w:val="18"/>
              </w:rPr>
              <w:t>6</w:t>
            </w:r>
          </w:p>
        </w:tc>
        <w:tc>
          <w:tcPr>
            <w:tcW w:w="1139" w:type="dxa"/>
            <w:gridSpan w:val="2"/>
            <w:tcBorders>
              <w:top w:val="nil"/>
              <w:left w:val="nil"/>
              <w:bottom w:val="nil"/>
              <w:right w:val="nil"/>
            </w:tcBorders>
            <w:shd w:val="clear" w:color="auto" w:fill="FFFFFF"/>
            <w:vAlign w:val="center"/>
          </w:tcPr>
          <w:p w14:paraId="57638957" w14:textId="77777777" w:rsidR="00D23475" w:rsidRPr="006A4605" w:rsidRDefault="00D23475" w:rsidP="00F62DCB">
            <w:pPr>
              <w:autoSpaceDE w:val="0"/>
              <w:autoSpaceDN w:val="0"/>
              <w:adjustRightInd w:val="0"/>
              <w:ind w:left="60" w:right="60"/>
              <w:jc w:val="center"/>
              <w:rPr>
                <w:rFonts w:cs="Times New Roman"/>
                <w:color w:val="000000"/>
                <w:sz w:val="18"/>
                <w:szCs w:val="18"/>
              </w:rPr>
            </w:pPr>
            <w:r w:rsidRPr="006A4605">
              <w:rPr>
                <w:rFonts w:cs="Times New Roman"/>
                <w:color w:val="000000"/>
                <w:sz w:val="18"/>
                <w:szCs w:val="18"/>
              </w:rPr>
              <w:t>60,0</w:t>
            </w:r>
          </w:p>
        </w:tc>
        <w:tc>
          <w:tcPr>
            <w:tcW w:w="913" w:type="dxa"/>
            <w:gridSpan w:val="2"/>
            <w:tcBorders>
              <w:top w:val="nil"/>
              <w:left w:val="nil"/>
              <w:bottom w:val="nil"/>
              <w:right w:val="nil"/>
            </w:tcBorders>
            <w:shd w:val="clear" w:color="auto" w:fill="FFFFFF"/>
            <w:vAlign w:val="center"/>
          </w:tcPr>
          <w:p w14:paraId="2098C179" w14:textId="77777777" w:rsidR="00D23475" w:rsidRPr="006A4605" w:rsidRDefault="00D23475" w:rsidP="00F62DCB">
            <w:pPr>
              <w:autoSpaceDE w:val="0"/>
              <w:autoSpaceDN w:val="0"/>
              <w:adjustRightInd w:val="0"/>
              <w:ind w:left="60" w:right="60"/>
              <w:jc w:val="center"/>
              <w:rPr>
                <w:rFonts w:cs="Times New Roman"/>
                <w:color w:val="000000"/>
                <w:sz w:val="18"/>
                <w:szCs w:val="18"/>
              </w:rPr>
            </w:pPr>
            <w:r w:rsidRPr="006A4605">
              <w:rPr>
                <w:rFonts w:cs="Times New Roman"/>
                <w:color w:val="000000"/>
                <w:sz w:val="18"/>
                <w:szCs w:val="18"/>
              </w:rPr>
              <w:t>0</w:t>
            </w:r>
          </w:p>
        </w:tc>
        <w:tc>
          <w:tcPr>
            <w:tcW w:w="1139" w:type="dxa"/>
            <w:gridSpan w:val="2"/>
            <w:tcBorders>
              <w:top w:val="nil"/>
              <w:left w:val="nil"/>
              <w:bottom w:val="nil"/>
              <w:right w:val="nil"/>
            </w:tcBorders>
            <w:shd w:val="clear" w:color="auto" w:fill="FFFFFF"/>
            <w:vAlign w:val="center"/>
          </w:tcPr>
          <w:p w14:paraId="1F4303E5" w14:textId="77777777" w:rsidR="00D23475" w:rsidRPr="006A4605" w:rsidRDefault="00D23475" w:rsidP="00F62DCB">
            <w:pPr>
              <w:autoSpaceDE w:val="0"/>
              <w:autoSpaceDN w:val="0"/>
              <w:adjustRightInd w:val="0"/>
              <w:ind w:left="60" w:right="60"/>
              <w:jc w:val="center"/>
              <w:rPr>
                <w:rFonts w:cs="Times New Roman"/>
                <w:color w:val="000000"/>
                <w:sz w:val="18"/>
                <w:szCs w:val="18"/>
              </w:rPr>
            </w:pPr>
            <w:r w:rsidRPr="006A4605">
              <w:rPr>
                <w:rFonts w:cs="Times New Roman"/>
                <w:color w:val="000000"/>
                <w:sz w:val="18"/>
                <w:szCs w:val="18"/>
              </w:rPr>
              <w:t>0,0</w:t>
            </w:r>
          </w:p>
        </w:tc>
      </w:tr>
      <w:tr w:rsidR="006A4605" w:rsidRPr="00B27001" w14:paraId="49D2B7A5" w14:textId="77777777" w:rsidTr="006A4605">
        <w:trPr>
          <w:gridAfter w:val="1"/>
          <w:wAfter w:w="20" w:type="dxa"/>
          <w:cantSplit/>
          <w:trHeight w:val="625"/>
          <w:jc w:val="center"/>
        </w:trPr>
        <w:tc>
          <w:tcPr>
            <w:tcW w:w="1899" w:type="dxa"/>
            <w:tcBorders>
              <w:top w:val="nil"/>
              <w:left w:val="nil"/>
              <w:bottom w:val="nil"/>
              <w:right w:val="nil"/>
            </w:tcBorders>
            <w:shd w:val="clear" w:color="auto" w:fill="FFFFFF"/>
            <w:vAlign w:val="center"/>
          </w:tcPr>
          <w:p w14:paraId="3848398D" w14:textId="77777777" w:rsidR="00D23475" w:rsidRPr="006A4605" w:rsidRDefault="00D23475" w:rsidP="00F62DCB">
            <w:pPr>
              <w:autoSpaceDE w:val="0"/>
              <w:autoSpaceDN w:val="0"/>
              <w:adjustRightInd w:val="0"/>
              <w:ind w:left="60" w:right="60"/>
              <w:jc w:val="center"/>
              <w:rPr>
                <w:rFonts w:cs="Times New Roman"/>
                <w:color w:val="000000"/>
                <w:sz w:val="18"/>
                <w:szCs w:val="18"/>
              </w:rPr>
            </w:pPr>
            <w:r w:rsidRPr="006A4605">
              <w:rPr>
                <w:rFonts w:cs="Times New Roman"/>
                <w:sz w:val="18"/>
                <w:szCs w:val="18"/>
              </w:rPr>
              <w:t>De 3 a 4 salários mínimos</w:t>
            </w:r>
          </w:p>
        </w:tc>
        <w:tc>
          <w:tcPr>
            <w:tcW w:w="913" w:type="dxa"/>
            <w:gridSpan w:val="2"/>
            <w:tcBorders>
              <w:top w:val="nil"/>
              <w:left w:val="nil"/>
              <w:bottom w:val="nil"/>
              <w:right w:val="nil"/>
            </w:tcBorders>
            <w:shd w:val="clear" w:color="auto" w:fill="FFFFFF"/>
            <w:vAlign w:val="center"/>
          </w:tcPr>
          <w:p w14:paraId="45D4AF03" w14:textId="77777777" w:rsidR="00D23475" w:rsidRPr="006A4605" w:rsidRDefault="00D23475" w:rsidP="00F62DCB">
            <w:pPr>
              <w:autoSpaceDE w:val="0"/>
              <w:autoSpaceDN w:val="0"/>
              <w:adjustRightInd w:val="0"/>
              <w:ind w:left="60" w:right="60"/>
              <w:jc w:val="center"/>
              <w:rPr>
                <w:rFonts w:cs="Times New Roman"/>
                <w:color w:val="000000"/>
                <w:sz w:val="18"/>
                <w:szCs w:val="18"/>
              </w:rPr>
            </w:pPr>
            <w:r w:rsidRPr="006A4605">
              <w:rPr>
                <w:rFonts w:cs="Times New Roman"/>
                <w:color w:val="000000"/>
                <w:sz w:val="18"/>
                <w:szCs w:val="18"/>
              </w:rPr>
              <w:t>6</w:t>
            </w:r>
          </w:p>
        </w:tc>
        <w:tc>
          <w:tcPr>
            <w:tcW w:w="1139" w:type="dxa"/>
            <w:gridSpan w:val="2"/>
            <w:tcBorders>
              <w:top w:val="nil"/>
              <w:left w:val="nil"/>
              <w:bottom w:val="nil"/>
              <w:right w:val="nil"/>
            </w:tcBorders>
            <w:shd w:val="clear" w:color="auto" w:fill="FFFFFF"/>
            <w:vAlign w:val="center"/>
          </w:tcPr>
          <w:p w14:paraId="0B4AE94C" w14:textId="77777777" w:rsidR="00D23475" w:rsidRPr="006A4605" w:rsidRDefault="00D23475" w:rsidP="00F62DCB">
            <w:pPr>
              <w:autoSpaceDE w:val="0"/>
              <w:autoSpaceDN w:val="0"/>
              <w:adjustRightInd w:val="0"/>
              <w:ind w:left="60" w:right="60"/>
              <w:jc w:val="center"/>
              <w:rPr>
                <w:rFonts w:cs="Times New Roman"/>
                <w:color w:val="000000"/>
                <w:sz w:val="18"/>
                <w:szCs w:val="18"/>
              </w:rPr>
            </w:pPr>
            <w:r w:rsidRPr="006A4605">
              <w:rPr>
                <w:rFonts w:cs="Times New Roman"/>
                <w:color w:val="000000"/>
                <w:sz w:val="18"/>
                <w:szCs w:val="18"/>
              </w:rPr>
              <w:t>75,0</w:t>
            </w:r>
          </w:p>
        </w:tc>
        <w:tc>
          <w:tcPr>
            <w:tcW w:w="913" w:type="dxa"/>
            <w:gridSpan w:val="2"/>
            <w:tcBorders>
              <w:top w:val="nil"/>
              <w:left w:val="nil"/>
              <w:bottom w:val="nil"/>
              <w:right w:val="nil"/>
            </w:tcBorders>
            <w:shd w:val="clear" w:color="auto" w:fill="FFFFFF"/>
            <w:vAlign w:val="center"/>
          </w:tcPr>
          <w:p w14:paraId="53E4CEF7" w14:textId="77777777" w:rsidR="00D23475" w:rsidRPr="006A4605" w:rsidRDefault="00D23475" w:rsidP="00F62DCB">
            <w:pPr>
              <w:autoSpaceDE w:val="0"/>
              <w:autoSpaceDN w:val="0"/>
              <w:adjustRightInd w:val="0"/>
              <w:ind w:left="60" w:right="60"/>
              <w:jc w:val="center"/>
              <w:rPr>
                <w:rFonts w:cs="Times New Roman"/>
                <w:color w:val="000000"/>
                <w:sz w:val="18"/>
                <w:szCs w:val="18"/>
              </w:rPr>
            </w:pPr>
            <w:r w:rsidRPr="006A4605">
              <w:rPr>
                <w:rFonts w:cs="Times New Roman"/>
                <w:color w:val="000000"/>
                <w:sz w:val="18"/>
                <w:szCs w:val="18"/>
              </w:rPr>
              <w:t>2</w:t>
            </w:r>
          </w:p>
        </w:tc>
        <w:tc>
          <w:tcPr>
            <w:tcW w:w="1139" w:type="dxa"/>
            <w:gridSpan w:val="2"/>
            <w:tcBorders>
              <w:top w:val="nil"/>
              <w:left w:val="nil"/>
              <w:bottom w:val="nil"/>
              <w:right w:val="nil"/>
            </w:tcBorders>
            <w:shd w:val="clear" w:color="auto" w:fill="FFFFFF"/>
            <w:vAlign w:val="center"/>
          </w:tcPr>
          <w:p w14:paraId="0BE4C914" w14:textId="77777777" w:rsidR="00D23475" w:rsidRPr="006A4605" w:rsidRDefault="00D23475" w:rsidP="00F62DCB">
            <w:pPr>
              <w:autoSpaceDE w:val="0"/>
              <w:autoSpaceDN w:val="0"/>
              <w:adjustRightInd w:val="0"/>
              <w:ind w:left="60" w:right="60"/>
              <w:jc w:val="center"/>
              <w:rPr>
                <w:rFonts w:cs="Times New Roman"/>
                <w:color w:val="000000"/>
                <w:sz w:val="18"/>
                <w:szCs w:val="18"/>
              </w:rPr>
            </w:pPr>
            <w:r w:rsidRPr="006A4605">
              <w:rPr>
                <w:rFonts w:cs="Times New Roman"/>
                <w:color w:val="000000"/>
                <w:sz w:val="18"/>
                <w:szCs w:val="18"/>
              </w:rPr>
              <w:t>25,0</w:t>
            </w:r>
          </w:p>
        </w:tc>
        <w:tc>
          <w:tcPr>
            <w:tcW w:w="913" w:type="dxa"/>
            <w:gridSpan w:val="2"/>
            <w:tcBorders>
              <w:top w:val="nil"/>
              <w:left w:val="nil"/>
              <w:bottom w:val="nil"/>
              <w:right w:val="nil"/>
            </w:tcBorders>
            <w:shd w:val="clear" w:color="auto" w:fill="FFFFFF"/>
            <w:vAlign w:val="center"/>
          </w:tcPr>
          <w:p w14:paraId="6302B498" w14:textId="77777777" w:rsidR="00D23475" w:rsidRPr="006A4605" w:rsidRDefault="00D23475" w:rsidP="00F62DCB">
            <w:pPr>
              <w:autoSpaceDE w:val="0"/>
              <w:autoSpaceDN w:val="0"/>
              <w:adjustRightInd w:val="0"/>
              <w:ind w:left="60" w:right="60"/>
              <w:jc w:val="center"/>
              <w:rPr>
                <w:rFonts w:cs="Times New Roman"/>
                <w:color w:val="000000"/>
                <w:sz w:val="18"/>
                <w:szCs w:val="18"/>
              </w:rPr>
            </w:pPr>
            <w:r w:rsidRPr="006A4605">
              <w:rPr>
                <w:rFonts w:cs="Times New Roman"/>
                <w:color w:val="000000"/>
                <w:sz w:val="18"/>
                <w:szCs w:val="18"/>
              </w:rPr>
              <w:t>0</w:t>
            </w:r>
          </w:p>
        </w:tc>
        <w:tc>
          <w:tcPr>
            <w:tcW w:w="1139" w:type="dxa"/>
            <w:gridSpan w:val="2"/>
            <w:tcBorders>
              <w:top w:val="nil"/>
              <w:left w:val="nil"/>
              <w:bottom w:val="nil"/>
              <w:right w:val="nil"/>
            </w:tcBorders>
            <w:shd w:val="clear" w:color="auto" w:fill="FFFFFF"/>
            <w:vAlign w:val="center"/>
          </w:tcPr>
          <w:p w14:paraId="79D70B20" w14:textId="77777777" w:rsidR="00D23475" w:rsidRPr="006A4605" w:rsidRDefault="00D23475" w:rsidP="00F62DCB">
            <w:pPr>
              <w:autoSpaceDE w:val="0"/>
              <w:autoSpaceDN w:val="0"/>
              <w:adjustRightInd w:val="0"/>
              <w:ind w:left="60" w:right="60"/>
              <w:jc w:val="center"/>
              <w:rPr>
                <w:rFonts w:cs="Times New Roman"/>
                <w:color w:val="000000"/>
                <w:sz w:val="18"/>
                <w:szCs w:val="18"/>
              </w:rPr>
            </w:pPr>
            <w:r w:rsidRPr="006A4605">
              <w:rPr>
                <w:rFonts w:cs="Times New Roman"/>
                <w:color w:val="000000"/>
                <w:sz w:val="18"/>
                <w:szCs w:val="18"/>
              </w:rPr>
              <w:t>0,0</w:t>
            </w:r>
          </w:p>
        </w:tc>
      </w:tr>
      <w:tr w:rsidR="006A4605" w:rsidRPr="00B27001" w14:paraId="549D146E" w14:textId="77777777" w:rsidTr="006A4605">
        <w:trPr>
          <w:gridAfter w:val="1"/>
          <w:wAfter w:w="20" w:type="dxa"/>
          <w:cantSplit/>
          <w:trHeight w:val="625"/>
          <w:jc w:val="center"/>
        </w:trPr>
        <w:tc>
          <w:tcPr>
            <w:tcW w:w="1899" w:type="dxa"/>
            <w:tcBorders>
              <w:top w:val="nil"/>
              <w:left w:val="nil"/>
              <w:bottom w:val="nil"/>
              <w:right w:val="nil"/>
            </w:tcBorders>
            <w:shd w:val="clear" w:color="auto" w:fill="FFFFFF"/>
            <w:vAlign w:val="center"/>
          </w:tcPr>
          <w:p w14:paraId="33DC19DF" w14:textId="77777777" w:rsidR="00D23475" w:rsidRPr="006A4605" w:rsidRDefault="00D23475" w:rsidP="00F62DCB">
            <w:pPr>
              <w:autoSpaceDE w:val="0"/>
              <w:autoSpaceDN w:val="0"/>
              <w:adjustRightInd w:val="0"/>
              <w:ind w:left="60" w:right="60"/>
              <w:jc w:val="center"/>
              <w:rPr>
                <w:rFonts w:cs="Times New Roman"/>
                <w:color w:val="000000"/>
                <w:sz w:val="18"/>
                <w:szCs w:val="18"/>
              </w:rPr>
            </w:pPr>
            <w:r w:rsidRPr="006A4605">
              <w:rPr>
                <w:rFonts w:cs="Times New Roman"/>
                <w:sz w:val="18"/>
                <w:szCs w:val="18"/>
              </w:rPr>
              <w:t>De 4 a 5 salários mínimos</w:t>
            </w:r>
          </w:p>
        </w:tc>
        <w:tc>
          <w:tcPr>
            <w:tcW w:w="913" w:type="dxa"/>
            <w:gridSpan w:val="2"/>
            <w:tcBorders>
              <w:top w:val="nil"/>
              <w:left w:val="nil"/>
              <w:bottom w:val="nil"/>
              <w:right w:val="nil"/>
            </w:tcBorders>
            <w:shd w:val="clear" w:color="auto" w:fill="FFFFFF"/>
            <w:vAlign w:val="center"/>
          </w:tcPr>
          <w:p w14:paraId="1DD94D31" w14:textId="77777777" w:rsidR="00D23475" w:rsidRPr="006A4605" w:rsidRDefault="00D23475" w:rsidP="00F62DCB">
            <w:pPr>
              <w:autoSpaceDE w:val="0"/>
              <w:autoSpaceDN w:val="0"/>
              <w:adjustRightInd w:val="0"/>
              <w:ind w:left="60" w:right="60"/>
              <w:jc w:val="center"/>
              <w:rPr>
                <w:rFonts w:cs="Times New Roman"/>
                <w:color w:val="000000"/>
                <w:sz w:val="18"/>
                <w:szCs w:val="18"/>
              </w:rPr>
            </w:pPr>
            <w:r w:rsidRPr="006A4605">
              <w:rPr>
                <w:rFonts w:cs="Times New Roman"/>
                <w:color w:val="000000"/>
                <w:sz w:val="18"/>
                <w:szCs w:val="18"/>
              </w:rPr>
              <w:t>9</w:t>
            </w:r>
          </w:p>
        </w:tc>
        <w:tc>
          <w:tcPr>
            <w:tcW w:w="1139" w:type="dxa"/>
            <w:gridSpan w:val="2"/>
            <w:tcBorders>
              <w:top w:val="nil"/>
              <w:left w:val="nil"/>
              <w:bottom w:val="nil"/>
              <w:right w:val="nil"/>
            </w:tcBorders>
            <w:shd w:val="clear" w:color="auto" w:fill="FFFFFF"/>
            <w:vAlign w:val="center"/>
          </w:tcPr>
          <w:p w14:paraId="347307B9" w14:textId="77777777" w:rsidR="00D23475" w:rsidRPr="006A4605" w:rsidRDefault="00D23475" w:rsidP="00F62DCB">
            <w:pPr>
              <w:autoSpaceDE w:val="0"/>
              <w:autoSpaceDN w:val="0"/>
              <w:adjustRightInd w:val="0"/>
              <w:ind w:left="60" w:right="60"/>
              <w:jc w:val="center"/>
              <w:rPr>
                <w:rFonts w:cs="Times New Roman"/>
                <w:color w:val="000000"/>
                <w:sz w:val="18"/>
                <w:szCs w:val="18"/>
              </w:rPr>
            </w:pPr>
            <w:r w:rsidRPr="006A4605">
              <w:rPr>
                <w:rFonts w:cs="Times New Roman"/>
                <w:color w:val="000000"/>
                <w:sz w:val="18"/>
                <w:szCs w:val="18"/>
              </w:rPr>
              <w:t>60,0</w:t>
            </w:r>
          </w:p>
        </w:tc>
        <w:tc>
          <w:tcPr>
            <w:tcW w:w="913" w:type="dxa"/>
            <w:gridSpan w:val="2"/>
            <w:tcBorders>
              <w:top w:val="nil"/>
              <w:left w:val="nil"/>
              <w:bottom w:val="nil"/>
              <w:right w:val="nil"/>
            </w:tcBorders>
            <w:shd w:val="clear" w:color="auto" w:fill="FFFFFF"/>
            <w:vAlign w:val="center"/>
          </w:tcPr>
          <w:p w14:paraId="3BFC2384" w14:textId="77777777" w:rsidR="00D23475" w:rsidRPr="006A4605" w:rsidRDefault="00D23475" w:rsidP="00F62DCB">
            <w:pPr>
              <w:autoSpaceDE w:val="0"/>
              <w:autoSpaceDN w:val="0"/>
              <w:adjustRightInd w:val="0"/>
              <w:ind w:left="60" w:right="60"/>
              <w:jc w:val="center"/>
              <w:rPr>
                <w:rFonts w:cs="Times New Roman"/>
                <w:color w:val="000000"/>
                <w:sz w:val="18"/>
                <w:szCs w:val="18"/>
              </w:rPr>
            </w:pPr>
            <w:r w:rsidRPr="006A4605">
              <w:rPr>
                <w:rFonts w:cs="Times New Roman"/>
                <w:color w:val="000000"/>
                <w:sz w:val="18"/>
                <w:szCs w:val="18"/>
              </w:rPr>
              <w:t>6</w:t>
            </w:r>
          </w:p>
        </w:tc>
        <w:tc>
          <w:tcPr>
            <w:tcW w:w="1139" w:type="dxa"/>
            <w:gridSpan w:val="2"/>
            <w:tcBorders>
              <w:top w:val="nil"/>
              <w:left w:val="nil"/>
              <w:bottom w:val="nil"/>
              <w:right w:val="nil"/>
            </w:tcBorders>
            <w:shd w:val="clear" w:color="auto" w:fill="FFFFFF"/>
            <w:vAlign w:val="center"/>
          </w:tcPr>
          <w:p w14:paraId="52EB5A97" w14:textId="77777777" w:rsidR="00D23475" w:rsidRPr="006A4605" w:rsidRDefault="00D23475" w:rsidP="00F62DCB">
            <w:pPr>
              <w:autoSpaceDE w:val="0"/>
              <w:autoSpaceDN w:val="0"/>
              <w:adjustRightInd w:val="0"/>
              <w:ind w:left="60" w:right="60"/>
              <w:jc w:val="center"/>
              <w:rPr>
                <w:rFonts w:cs="Times New Roman"/>
                <w:color w:val="000000"/>
                <w:sz w:val="18"/>
                <w:szCs w:val="18"/>
              </w:rPr>
            </w:pPr>
            <w:r w:rsidRPr="006A4605">
              <w:rPr>
                <w:rFonts w:cs="Times New Roman"/>
                <w:color w:val="000000"/>
                <w:sz w:val="18"/>
                <w:szCs w:val="18"/>
              </w:rPr>
              <w:t>40,0</w:t>
            </w:r>
          </w:p>
        </w:tc>
        <w:tc>
          <w:tcPr>
            <w:tcW w:w="913" w:type="dxa"/>
            <w:gridSpan w:val="2"/>
            <w:tcBorders>
              <w:top w:val="nil"/>
              <w:left w:val="nil"/>
              <w:bottom w:val="nil"/>
              <w:right w:val="nil"/>
            </w:tcBorders>
            <w:shd w:val="clear" w:color="auto" w:fill="FFFFFF"/>
            <w:vAlign w:val="center"/>
          </w:tcPr>
          <w:p w14:paraId="29FF3251" w14:textId="77777777" w:rsidR="00D23475" w:rsidRPr="006A4605" w:rsidRDefault="00D23475" w:rsidP="00F62DCB">
            <w:pPr>
              <w:autoSpaceDE w:val="0"/>
              <w:autoSpaceDN w:val="0"/>
              <w:adjustRightInd w:val="0"/>
              <w:ind w:left="60" w:right="60"/>
              <w:jc w:val="center"/>
              <w:rPr>
                <w:rFonts w:cs="Times New Roman"/>
                <w:color w:val="000000"/>
                <w:sz w:val="18"/>
                <w:szCs w:val="18"/>
              </w:rPr>
            </w:pPr>
            <w:r w:rsidRPr="006A4605">
              <w:rPr>
                <w:rFonts w:cs="Times New Roman"/>
                <w:color w:val="000000"/>
                <w:sz w:val="18"/>
                <w:szCs w:val="18"/>
              </w:rPr>
              <w:t>0</w:t>
            </w:r>
          </w:p>
        </w:tc>
        <w:tc>
          <w:tcPr>
            <w:tcW w:w="1139" w:type="dxa"/>
            <w:gridSpan w:val="2"/>
            <w:tcBorders>
              <w:top w:val="nil"/>
              <w:left w:val="nil"/>
              <w:bottom w:val="nil"/>
              <w:right w:val="nil"/>
            </w:tcBorders>
            <w:shd w:val="clear" w:color="auto" w:fill="FFFFFF"/>
            <w:vAlign w:val="center"/>
          </w:tcPr>
          <w:p w14:paraId="3E3A10A3" w14:textId="77777777" w:rsidR="00D23475" w:rsidRPr="006A4605" w:rsidRDefault="00D23475" w:rsidP="00F62DCB">
            <w:pPr>
              <w:autoSpaceDE w:val="0"/>
              <w:autoSpaceDN w:val="0"/>
              <w:adjustRightInd w:val="0"/>
              <w:ind w:left="60" w:right="60"/>
              <w:jc w:val="center"/>
              <w:rPr>
                <w:rFonts w:cs="Times New Roman"/>
                <w:color w:val="000000"/>
                <w:sz w:val="18"/>
                <w:szCs w:val="18"/>
              </w:rPr>
            </w:pPr>
            <w:r w:rsidRPr="006A4605">
              <w:rPr>
                <w:rFonts w:cs="Times New Roman"/>
                <w:color w:val="000000"/>
                <w:sz w:val="18"/>
                <w:szCs w:val="18"/>
              </w:rPr>
              <w:t>0,0</w:t>
            </w:r>
          </w:p>
        </w:tc>
      </w:tr>
      <w:tr w:rsidR="006A4605" w:rsidRPr="00B27001" w14:paraId="1174A94F" w14:textId="77777777" w:rsidTr="006A4605">
        <w:trPr>
          <w:gridAfter w:val="1"/>
          <w:wAfter w:w="20" w:type="dxa"/>
          <w:cantSplit/>
          <w:trHeight w:val="625"/>
          <w:jc w:val="center"/>
        </w:trPr>
        <w:tc>
          <w:tcPr>
            <w:tcW w:w="1899" w:type="dxa"/>
            <w:tcBorders>
              <w:top w:val="nil"/>
              <w:left w:val="nil"/>
              <w:bottom w:val="single" w:sz="4" w:space="0" w:color="auto"/>
              <w:right w:val="nil"/>
            </w:tcBorders>
            <w:shd w:val="clear" w:color="auto" w:fill="FFFFFF"/>
            <w:vAlign w:val="center"/>
          </w:tcPr>
          <w:p w14:paraId="2925AA49" w14:textId="77777777" w:rsidR="00D23475" w:rsidRPr="006A4605" w:rsidRDefault="00D23475" w:rsidP="00F62DCB">
            <w:pPr>
              <w:autoSpaceDE w:val="0"/>
              <w:autoSpaceDN w:val="0"/>
              <w:adjustRightInd w:val="0"/>
              <w:ind w:left="60" w:right="60"/>
              <w:jc w:val="center"/>
              <w:rPr>
                <w:rFonts w:cs="Times New Roman"/>
                <w:color w:val="000000"/>
                <w:sz w:val="18"/>
                <w:szCs w:val="18"/>
              </w:rPr>
            </w:pPr>
            <w:r w:rsidRPr="006A4605">
              <w:rPr>
                <w:rFonts w:cs="Times New Roman"/>
                <w:sz w:val="18"/>
                <w:szCs w:val="18"/>
              </w:rPr>
              <w:t>Acima de 5 salários mínimos</w:t>
            </w:r>
          </w:p>
        </w:tc>
        <w:tc>
          <w:tcPr>
            <w:tcW w:w="913" w:type="dxa"/>
            <w:gridSpan w:val="2"/>
            <w:tcBorders>
              <w:top w:val="nil"/>
              <w:left w:val="nil"/>
              <w:bottom w:val="single" w:sz="4" w:space="0" w:color="auto"/>
              <w:right w:val="nil"/>
            </w:tcBorders>
            <w:shd w:val="clear" w:color="auto" w:fill="FFFFFF"/>
            <w:vAlign w:val="center"/>
          </w:tcPr>
          <w:p w14:paraId="250282B2" w14:textId="77777777" w:rsidR="00D23475" w:rsidRPr="006A4605" w:rsidRDefault="00D23475" w:rsidP="00F62DCB">
            <w:pPr>
              <w:autoSpaceDE w:val="0"/>
              <w:autoSpaceDN w:val="0"/>
              <w:adjustRightInd w:val="0"/>
              <w:ind w:left="60" w:right="60"/>
              <w:jc w:val="center"/>
              <w:rPr>
                <w:rFonts w:cs="Times New Roman"/>
                <w:color w:val="000000"/>
                <w:sz w:val="18"/>
                <w:szCs w:val="18"/>
              </w:rPr>
            </w:pPr>
            <w:r w:rsidRPr="006A4605">
              <w:rPr>
                <w:rFonts w:cs="Times New Roman"/>
                <w:color w:val="000000"/>
                <w:sz w:val="18"/>
                <w:szCs w:val="18"/>
              </w:rPr>
              <w:t>27</w:t>
            </w:r>
          </w:p>
        </w:tc>
        <w:tc>
          <w:tcPr>
            <w:tcW w:w="1139" w:type="dxa"/>
            <w:gridSpan w:val="2"/>
            <w:tcBorders>
              <w:top w:val="nil"/>
              <w:left w:val="nil"/>
              <w:bottom w:val="single" w:sz="4" w:space="0" w:color="auto"/>
              <w:right w:val="nil"/>
            </w:tcBorders>
            <w:shd w:val="clear" w:color="auto" w:fill="FFFFFF"/>
            <w:vAlign w:val="center"/>
          </w:tcPr>
          <w:p w14:paraId="6C5CA7C6" w14:textId="77777777" w:rsidR="00D23475" w:rsidRPr="006A4605" w:rsidRDefault="00D23475" w:rsidP="00F62DCB">
            <w:pPr>
              <w:autoSpaceDE w:val="0"/>
              <w:autoSpaceDN w:val="0"/>
              <w:adjustRightInd w:val="0"/>
              <w:ind w:left="60" w:right="60"/>
              <w:jc w:val="center"/>
              <w:rPr>
                <w:rFonts w:cs="Times New Roman"/>
                <w:color w:val="000000"/>
                <w:sz w:val="18"/>
                <w:szCs w:val="18"/>
              </w:rPr>
            </w:pPr>
            <w:r w:rsidRPr="006A4605">
              <w:rPr>
                <w:rFonts w:cs="Times New Roman"/>
                <w:color w:val="000000"/>
                <w:sz w:val="18"/>
                <w:szCs w:val="18"/>
              </w:rPr>
              <w:t>64,3</w:t>
            </w:r>
          </w:p>
        </w:tc>
        <w:tc>
          <w:tcPr>
            <w:tcW w:w="913" w:type="dxa"/>
            <w:gridSpan w:val="2"/>
            <w:tcBorders>
              <w:top w:val="nil"/>
              <w:left w:val="nil"/>
              <w:bottom w:val="single" w:sz="4" w:space="0" w:color="auto"/>
              <w:right w:val="nil"/>
            </w:tcBorders>
            <w:shd w:val="clear" w:color="auto" w:fill="FFFFFF"/>
            <w:vAlign w:val="center"/>
          </w:tcPr>
          <w:p w14:paraId="399D5137" w14:textId="77777777" w:rsidR="00D23475" w:rsidRPr="006A4605" w:rsidRDefault="00D23475" w:rsidP="00F62DCB">
            <w:pPr>
              <w:autoSpaceDE w:val="0"/>
              <w:autoSpaceDN w:val="0"/>
              <w:adjustRightInd w:val="0"/>
              <w:ind w:left="60" w:right="60"/>
              <w:jc w:val="center"/>
              <w:rPr>
                <w:rFonts w:cs="Times New Roman"/>
                <w:color w:val="000000"/>
                <w:sz w:val="18"/>
                <w:szCs w:val="18"/>
              </w:rPr>
            </w:pPr>
            <w:r w:rsidRPr="006A4605">
              <w:rPr>
                <w:rFonts w:cs="Times New Roman"/>
                <w:color w:val="000000"/>
                <w:sz w:val="18"/>
                <w:szCs w:val="18"/>
              </w:rPr>
              <w:t>15</w:t>
            </w:r>
          </w:p>
        </w:tc>
        <w:tc>
          <w:tcPr>
            <w:tcW w:w="1139" w:type="dxa"/>
            <w:gridSpan w:val="2"/>
            <w:tcBorders>
              <w:top w:val="nil"/>
              <w:left w:val="nil"/>
              <w:bottom w:val="single" w:sz="4" w:space="0" w:color="auto"/>
              <w:right w:val="nil"/>
            </w:tcBorders>
            <w:shd w:val="clear" w:color="auto" w:fill="FFFFFF"/>
            <w:vAlign w:val="center"/>
          </w:tcPr>
          <w:p w14:paraId="63416F3D" w14:textId="77777777" w:rsidR="00D23475" w:rsidRPr="006A4605" w:rsidRDefault="00D23475" w:rsidP="00F62DCB">
            <w:pPr>
              <w:autoSpaceDE w:val="0"/>
              <w:autoSpaceDN w:val="0"/>
              <w:adjustRightInd w:val="0"/>
              <w:ind w:left="60" w:right="60"/>
              <w:jc w:val="center"/>
              <w:rPr>
                <w:rFonts w:cs="Times New Roman"/>
                <w:color w:val="000000"/>
                <w:sz w:val="18"/>
                <w:szCs w:val="18"/>
              </w:rPr>
            </w:pPr>
            <w:r w:rsidRPr="006A4605">
              <w:rPr>
                <w:rFonts w:cs="Times New Roman"/>
                <w:color w:val="000000"/>
                <w:sz w:val="18"/>
                <w:szCs w:val="18"/>
              </w:rPr>
              <w:t>35,7</w:t>
            </w:r>
          </w:p>
        </w:tc>
        <w:tc>
          <w:tcPr>
            <w:tcW w:w="913" w:type="dxa"/>
            <w:gridSpan w:val="2"/>
            <w:tcBorders>
              <w:top w:val="nil"/>
              <w:left w:val="nil"/>
              <w:bottom w:val="single" w:sz="4" w:space="0" w:color="auto"/>
              <w:right w:val="nil"/>
            </w:tcBorders>
            <w:shd w:val="clear" w:color="auto" w:fill="FFFFFF"/>
            <w:vAlign w:val="center"/>
          </w:tcPr>
          <w:p w14:paraId="60556335" w14:textId="77777777" w:rsidR="00D23475" w:rsidRPr="006A4605" w:rsidRDefault="00D23475" w:rsidP="00F62DCB">
            <w:pPr>
              <w:autoSpaceDE w:val="0"/>
              <w:autoSpaceDN w:val="0"/>
              <w:adjustRightInd w:val="0"/>
              <w:ind w:left="60" w:right="60"/>
              <w:jc w:val="center"/>
              <w:rPr>
                <w:rFonts w:cs="Times New Roman"/>
                <w:color w:val="000000"/>
                <w:sz w:val="18"/>
                <w:szCs w:val="18"/>
              </w:rPr>
            </w:pPr>
            <w:r w:rsidRPr="006A4605">
              <w:rPr>
                <w:rFonts w:cs="Times New Roman"/>
                <w:color w:val="000000"/>
                <w:sz w:val="18"/>
                <w:szCs w:val="18"/>
              </w:rPr>
              <w:t>0</w:t>
            </w:r>
          </w:p>
        </w:tc>
        <w:tc>
          <w:tcPr>
            <w:tcW w:w="1139" w:type="dxa"/>
            <w:gridSpan w:val="2"/>
            <w:tcBorders>
              <w:top w:val="nil"/>
              <w:left w:val="nil"/>
              <w:bottom w:val="single" w:sz="4" w:space="0" w:color="auto"/>
              <w:right w:val="nil"/>
            </w:tcBorders>
            <w:shd w:val="clear" w:color="auto" w:fill="FFFFFF"/>
            <w:vAlign w:val="center"/>
          </w:tcPr>
          <w:p w14:paraId="46CBBF3F" w14:textId="77777777" w:rsidR="00D23475" w:rsidRPr="006A4605" w:rsidRDefault="00D23475" w:rsidP="00F62DCB">
            <w:pPr>
              <w:autoSpaceDE w:val="0"/>
              <w:autoSpaceDN w:val="0"/>
              <w:adjustRightInd w:val="0"/>
              <w:ind w:left="60" w:right="60"/>
              <w:jc w:val="center"/>
              <w:rPr>
                <w:rFonts w:cs="Times New Roman"/>
                <w:color w:val="000000"/>
                <w:sz w:val="18"/>
                <w:szCs w:val="18"/>
              </w:rPr>
            </w:pPr>
            <w:r w:rsidRPr="006A4605">
              <w:rPr>
                <w:rFonts w:cs="Times New Roman"/>
                <w:color w:val="000000"/>
                <w:sz w:val="18"/>
                <w:szCs w:val="18"/>
              </w:rPr>
              <w:t>0,0</w:t>
            </w:r>
          </w:p>
        </w:tc>
      </w:tr>
    </w:tbl>
    <w:p w14:paraId="438FF1DF" w14:textId="77777777" w:rsidR="00D23475" w:rsidRPr="009A7FDF" w:rsidRDefault="00D23475" w:rsidP="00D23475">
      <w:pPr>
        <w:autoSpaceDE w:val="0"/>
        <w:autoSpaceDN w:val="0"/>
        <w:adjustRightInd w:val="0"/>
        <w:ind w:firstLine="1418"/>
        <w:jc w:val="center"/>
        <w:rPr>
          <w:rFonts w:cs="Times New Roman"/>
          <w:sz w:val="19"/>
          <w:szCs w:val="19"/>
        </w:rPr>
      </w:pPr>
      <w:r w:rsidRPr="009A7FDF">
        <w:rPr>
          <w:rFonts w:cs="Times New Roman"/>
          <w:sz w:val="19"/>
          <w:szCs w:val="19"/>
        </w:rPr>
        <w:t>Fonte: Dados da pesquisa (2024).</w:t>
      </w:r>
    </w:p>
    <w:p w14:paraId="043EDE5E" w14:textId="77777777" w:rsidR="00D23475" w:rsidRDefault="00D23475" w:rsidP="00D23475">
      <w:pPr>
        <w:spacing w:line="360" w:lineRule="auto"/>
        <w:ind w:firstLine="357"/>
        <w:rPr>
          <w:rFonts w:eastAsia="Times New Roman" w:cs="Times New Roman"/>
          <w:szCs w:val="24"/>
        </w:rPr>
      </w:pPr>
    </w:p>
    <w:p w14:paraId="7AE57444" w14:textId="77777777" w:rsidR="00D23475" w:rsidRDefault="00D23475" w:rsidP="00D23475">
      <w:pPr>
        <w:spacing w:line="360" w:lineRule="auto"/>
        <w:ind w:firstLine="357"/>
        <w:rPr>
          <w:rFonts w:eastAsia="Times New Roman" w:cs="Times New Roman"/>
          <w:szCs w:val="24"/>
        </w:rPr>
      </w:pPr>
      <w:r>
        <w:rPr>
          <w:rFonts w:eastAsia="Times New Roman" w:cs="Times New Roman"/>
          <w:szCs w:val="24"/>
        </w:rPr>
        <w:t xml:space="preserve">Os dados acima indicam que os limites entre as relações de renda e gêneros, corroboram com a perspectiva do gênero feminino está inserido em 94,1% da parcela amostral que possui renda de menos de 1 salário-mínimo. </w:t>
      </w:r>
    </w:p>
    <w:p w14:paraId="4FAA56C7" w14:textId="204939F5" w:rsidR="00D23475" w:rsidRDefault="00F75A5C" w:rsidP="00D23475">
      <w:pPr>
        <w:spacing w:line="360" w:lineRule="auto"/>
        <w:ind w:firstLine="357"/>
        <w:rPr>
          <w:rFonts w:eastAsia="Times New Roman" w:cs="Times New Roman"/>
          <w:szCs w:val="24"/>
        </w:rPr>
      </w:pPr>
      <w:r>
        <w:rPr>
          <w:rFonts w:eastAsia="Times New Roman" w:cs="Times New Roman"/>
          <w:szCs w:val="24"/>
        </w:rPr>
        <w:lastRenderedPageBreak/>
        <w:t>Na</w:t>
      </w:r>
      <w:r w:rsidR="00D23475">
        <w:rPr>
          <w:rFonts w:eastAsia="Times New Roman" w:cs="Times New Roman"/>
          <w:szCs w:val="24"/>
        </w:rPr>
        <w:t xml:space="preserve"> </w:t>
      </w:r>
      <w:r>
        <w:rPr>
          <w:rFonts w:eastAsia="Times New Roman" w:cs="Times New Roman"/>
          <w:szCs w:val="24"/>
        </w:rPr>
        <w:t>t</w:t>
      </w:r>
      <w:r w:rsidR="00D23475">
        <w:rPr>
          <w:rFonts w:eastAsia="Times New Roman" w:cs="Times New Roman"/>
          <w:szCs w:val="24"/>
        </w:rPr>
        <w:t xml:space="preserve">abela 7, apresentam-se as </w:t>
      </w:r>
      <w:r w:rsidR="00D23475" w:rsidRPr="00307AFD">
        <w:rPr>
          <w:rFonts w:eastAsia="Times New Roman" w:cs="Times New Roman"/>
          <w:szCs w:val="24"/>
        </w:rPr>
        <w:t>quest</w:t>
      </w:r>
      <w:r w:rsidR="00D23475">
        <w:rPr>
          <w:rFonts w:eastAsia="Times New Roman" w:cs="Times New Roman"/>
          <w:szCs w:val="24"/>
        </w:rPr>
        <w:t xml:space="preserve">ões </w:t>
      </w:r>
      <w:r w:rsidR="00D23475" w:rsidRPr="00307AFD">
        <w:rPr>
          <w:rFonts w:eastAsia="Times New Roman" w:cs="Times New Roman"/>
          <w:szCs w:val="24"/>
        </w:rPr>
        <w:t>do formulário</w:t>
      </w:r>
      <w:r w:rsidR="00D23475">
        <w:rPr>
          <w:rFonts w:eastAsia="Times New Roman" w:cs="Times New Roman"/>
          <w:szCs w:val="24"/>
        </w:rPr>
        <w:t xml:space="preserve"> de pesquisa sobre o tema escolaridade dos participantes de acordo com gênero e mais uma vez o retrato amostral apresenta a participação de vários segmentos populacionais na perspectiva escolar e de gênero utilizando a ferramenta de gestão pública digital.</w:t>
      </w:r>
    </w:p>
    <w:p w14:paraId="54CFF6B8" w14:textId="77777777" w:rsidR="00D23475" w:rsidRDefault="00D23475" w:rsidP="00D23475">
      <w:pPr>
        <w:spacing w:line="360" w:lineRule="auto"/>
        <w:ind w:firstLine="357"/>
        <w:rPr>
          <w:rFonts w:eastAsia="Times New Roman" w:cs="Times New Roman"/>
          <w:szCs w:val="24"/>
        </w:rPr>
      </w:pPr>
    </w:p>
    <w:p w14:paraId="4938D64C" w14:textId="77777777" w:rsidR="00D23475" w:rsidRPr="0082103E" w:rsidRDefault="00D23475" w:rsidP="00D23475">
      <w:pPr>
        <w:jc w:val="center"/>
        <w:rPr>
          <w:rFonts w:cs="Times New Roman"/>
          <w:color w:val="000000" w:themeColor="text1"/>
          <w:sz w:val="19"/>
          <w:szCs w:val="19"/>
        </w:rPr>
      </w:pPr>
      <w:r w:rsidRPr="003F11C4">
        <w:rPr>
          <w:rFonts w:cs="Times New Roman"/>
          <w:bCs/>
          <w:color w:val="000000" w:themeColor="text1"/>
          <w:sz w:val="19"/>
          <w:szCs w:val="19"/>
        </w:rPr>
        <w:t>Tabela 7- Escolaridade</w:t>
      </w:r>
      <w:r w:rsidRPr="0082103E">
        <w:rPr>
          <w:rFonts w:cs="Times New Roman"/>
          <w:color w:val="000000" w:themeColor="text1"/>
          <w:sz w:val="19"/>
          <w:szCs w:val="19"/>
        </w:rPr>
        <w:t xml:space="preserve"> dos participantes de acordo com o gênero</w:t>
      </w:r>
    </w:p>
    <w:tbl>
      <w:tblPr>
        <w:tblW w:w="723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2"/>
        <w:gridCol w:w="2204"/>
        <w:gridCol w:w="721"/>
        <w:gridCol w:w="903"/>
        <w:gridCol w:w="721"/>
        <w:gridCol w:w="903"/>
        <w:gridCol w:w="721"/>
        <w:gridCol w:w="904"/>
      </w:tblGrid>
      <w:tr w:rsidR="00D23475" w:rsidRPr="00E054FA" w14:paraId="64137872" w14:textId="77777777" w:rsidTr="00E054FA">
        <w:trPr>
          <w:cantSplit/>
          <w:trHeight w:val="190"/>
          <w:jc w:val="center"/>
        </w:trPr>
        <w:tc>
          <w:tcPr>
            <w:tcW w:w="2366" w:type="dxa"/>
            <w:gridSpan w:val="2"/>
            <w:vMerge w:val="restart"/>
            <w:tcBorders>
              <w:top w:val="single" w:sz="4" w:space="0" w:color="auto"/>
              <w:left w:val="nil"/>
              <w:bottom w:val="nil"/>
              <w:right w:val="nil"/>
            </w:tcBorders>
            <w:shd w:val="clear" w:color="auto" w:fill="FFFFFF"/>
            <w:vAlign w:val="center"/>
          </w:tcPr>
          <w:p w14:paraId="2481F934" w14:textId="77777777" w:rsidR="00D23475" w:rsidRPr="00E054FA" w:rsidRDefault="00D23475" w:rsidP="00F62DCB">
            <w:pPr>
              <w:autoSpaceDE w:val="0"/>
              <w:autoSpaceDN w:val="0"/>
              <w:adjustRightInd w:val="0"/>
              <w:jc w:val="center"/>
              <w:rPr>
                <w:rFonts w:cs="Times New Roman"/>
                <w:b/>
                <w:color w:val="000000" w:themeColor="text1"/>
                <w:sz w:val="18"/>
                <w:szCs w:val="18"/>
              </w:rPr>
            </w:pPr>
            <w:r w:rsidRPr="00E054FA">
              <w:rPr>
                <w:rFonts w:cs="Times New Roman"/>
                <w:b/>
                <w:color w:val="000000" w:themeColor="text1"/>
                <w:sz w:val="18"/>
                <w:szCs w:val="18"/>
              </w:rPr>
              <w:t>Escolaridade</w:t>
            </w:r>
          </w:p>
        </w:tc>
        <w:tc>
          <w:tcPr>
            <w:tcW w:w="4873" w:type="dxa"/>
            <w:gridSpan w:val="6"/>
            <w:tcBorders>
              <w:top w:val="single" w:sz="4" w:space="0" w:color="auto"/>
              <w:left w:val="nil"/>
              <w:right w:val="nil"/>
            </w:tcBorders>
            <w:shd w:val="clear" w:color="auto" w:fill="FFFFFF"/>
            <w:vAlign w:val="bottom"/>
          </w:tcPr>
          <w:p w14:paraId="29420055" w14:textId="77777777" w:rsidR="00D23475" w:rsidRPr="00E054FA" w:rsidRDefault="00D23475" w:rsidP="00F62DCB">
            <w:pPr>
              <w:autoSpaceDE w:val="0"/>
              <w:autoSpaceDN w:val="0"/>
              <w:adjustRightInd w:val="0"/>
              <w:spacing w:line="320" w:lineRule="atLeast"/>
              <w:ind w:left="60" w:right="60"/>
              <w:jc w:val="center"/>
              <w:rPr>
                <w:rFonts w:cs="Times New Roman"/>
                <w:b/>
                <w:color w:val="000000" w:themeColor="text1"/>
                <w:sz w:val="18"/>
                <w:szCs w:val="18"/>
              </w:rPr>
            </w:pPr>
            <w:r w:rsidRPr="00E054FA">
              <w:rPr>
                <w:rFonts w:cs="Times New Roman"/>
                <w:b/>
                <w:color w:val="000000" w:themeColor="text1"/>
                <w:sz w:val="18"/>
                <w:szCs w:val="18"/>
              </w:rPr>
              <w:t>Gênero</w:t>
            </w:r>
          </w:p>
        </w:tc>
      </w:tr>
      <w:tr w:rsidR="00D23475" w:rsidRPr="00E054FA" w14:paraId="4DDC0725" w14:textId="77777777" w:rsidTr="00E054FA">
        <w:trPr>
          <w:cantSplit/>
          <w:trHeight w:val="84"/>
          <w:jc w:val="center"/>
        </w:trPr>
        <w:tc>
          <w:tcPr>
            <w:tcW w:w="2366" w:type="dxa"/>
            <w:gridSpan w:val="2"/>
            <w:vMerge/>
            <w:tcBorders>
              <w:top w:val="double" w:sz="8" w:space="0" w:color="000000"/>
              <w:left w:val="nil"/>
              <w:bottom w:val="nil"/>
              <w:right w:val="nil"/>
            </w:tcBorders>
            <w:shd w:val="clear" w:color="auto" w:fill="FFFFFF"/>
            <w:vAlign w:val="bottom"/>
          </w:tcPr>
          <w:p w14:paraId="5A0096C3" w14:textId="77777777" w:rsidR="00D23475" w:rsidRPr="00E054FA" w:rsidRDefault="00D23475" w:rsidP="00F62DCB">
            <w:pPr>
              <w:autoSpaceDE w:val="0"/>
              <w:autoSpaceDN w:val="0"/>
              <w:adjustRightInd w:val="0"/>
              <w:rPr>
                <w:rFonts w:cs="Times New Roman"/>
                <w:b/>
                <w:color w:val="000000" w:themeColor="text1"/>
                <w:sz w:val="18"/>
                <w:szCs w:val="18"/>
              </w:rPr>
            </w:pPr>
          </w:p>
        </w:tc>
        <w:tc>
          <w:tcPr>
            <w:tcW w:w="1624" w:type="dxa"/>
            <w:gridSpan w:val="2"/>
            <w:tcBorders>
              <w:left w:val="nil"/>
              <w:right w:val="nil"/>
            </w:tcBorders>
            <w:shd w:val="clear" w:color="auto" w:fill="FFFFFF"/>
            <w:vAlign w:val="bottom"/>
          </w:tcPr>
          <w:p w14:paraId="63A49F83" w14:textId="77777777" w:rsidR="00D23475" w:rsidRPr="00E054FA" w:rsidRDefault="00D23475" w:rsidP="00F62DCB">
            <w:pPr>
              <w:autoSpaceDE w:val="0"/>
              <w:autoSpaceDN w:val="0"/>
              <w:adjustRightInd w:val="0"/>
              <w:spacing w:line="320" w:lineRule="atLeast"/>
              <w:ind w:left="60" w:right="60"/>
              <w:jc w:val="center"/>
              <w:rPr>
                <w:rFonts w:cs="Times New Roman"/>
                <w:b/>
                <w:color w:val="000000" w:themeColor="text1"/>
                <w:sz w:val="18"/>
                <w:szCs w:val="18"/>
              </w:rPr>
            </w:pPr>
            <w:r w:rsidRPr="00E054FA">
              <w:rPr>
                <w:rFonts w:cs="Times New Roman"/>
                <w:b/>
                <w:color w:val="000000" w:themeColor="text1"/>
                <w:sz w:val="18"/>
                <w:szCs w:val="18"/>
              </w:rPr>
              <w:t>Feminino</w:t>
            </w:r>
          </w:p>
        </w:tc>
        <w:tc>
          <w:tcPr>
            <w:tcW w:w="1624" w:type="dxa"/>
            <w:gridSpan w:val="2"/>
            <w:tcBorders>
              <w:left w:val="nil"/>
              <w:right w:val="nil"/>
            </w:tcBorders>
            <w:shd w:val="clear" w:color="auto" w:fill="FFFFFF"/>
            <w:vAlign w:val="bottom"/>
          </w:tcPr>
          <w:p w14:paraId="3D885B47" w14:textId="77777777" w:rsidR="00D23475" w:rsidRPr="00E054FA" w:rsidRDefault="00D23475" w:rsidP="00F62DCB">
            <w:pPr>
              <w:autoSpaceDE w:val="0"/>
              <w:autoSpaceDN w:val="0"/>
              <w:adjustRightInd w:val="0"/>
              <w:spacing w:line="320" w:lineRule="atLeast"/>
              <w:ind w:left="60" w:right="60"/>
              <w:jc w:val="center"/>
              <w:rPr>
                <w:rFonts w:cs="Times New Roman"/>
                <w:b/>
                <w:color w:val="000000" w:themeColor="text1"/>
                <w:sz w:val="18"/>
                <w:szCs w:val="18"/>
              </w:rPr>
            </w:pPr>
            <w:r w:rsidRPr="00E054FA">
              <w:rPr>
                <w:rFonts w:cs="Times New Roman"/>
                <w:b/>
                <w:color w:val="000000" w:themeColor="text1"/>
                <w:sz w:val="18"/>
                <w:szCs w:val="18"/>
              </w:rPr>
              <w:t>Masculino</w:t>
            </w:r>
          </w:p>
        </w:tc>
        <w:tc>
          <w:tcPr>
            <w:tcW w:w="1624" w:type="dxa"/>
            <w:gridSpan w:val="2"/>
            <w:tcBorders>
              <w:left w:val="nil"/>
              <w:right w:val="nil"/>
            </w:tcBorders>
            <w:shd w:val="clear" w:color="auto" w:fill="FFFFFF"/>
            <w:vAlign w:val="bottom"/>
          </w:tcPr>
          <w:p w14:paraId="332281D8" w14:textId="77777777" w:rsidR="00D23475" w:rsidRPr="00E054FA" w:rsidRDefault="00D23475" w:rsidP="00F62DCB">
            <w:pPr>
              <w:autoSpaceDE w:val="0"/>
              <w:autoSpaceDN w:val="0"/>
              <w:adjustRightInd w:val="0"/>
              <w:spacing w:line="320" w:lineRule="atLeast"/>
              <w:ind w:left="60" w:right="60"/>
              <w:jc w:val="center"/>
              <w:rPr>
                <w:rFonts w:cs="Times New Roman"/>
                <w:b/>
                <w:color w:val="000000" w:themeColor="text1"/>
                <w:sz w:val="18"/>
                <w:szCs w:val="18"/>
              </w:rPr>
            </w:pPr>
            <w:r w:rsidRPr="00E054FA">
              <w:rPr>
                <w:rFonts w:cs="Times New Roman"/>
                <w:b/>
                <w:color w:val="000000" w:themeColor="text1"/>
                <w:sz w:val="18"/>
                <w:szCs w:val="18"/>
              </w:rPr>
              <w:t>Prefiro não dizer</w:t>
            </w:r>
          </w:p>
        </w:tc>
      </w:tr>
      <w:tr w:rsidR="00E054FA" w:rsidRPr="00E054FA" w14:paraId="1AF102B1" w14:textId="77777777" w:rsidTr="00E054FA">
        <w:trPr>
          <w:cantSplit/>
          <w:trHeight w:val="84"/>
          <w:jc w:val="center"/>
        </w:trPr>
        <w:tc>
          <w:tcPr>
            <w:tcW w:w="2366" w:type="dxa"/>
            <w:gridSpan w:val="2"/>
            <w:vMerge/>
            <w:tcBorders>
              <w:top w:val="double" w:sz="8" w:space="0" w:color="000000"/>
              <w:left w:val="nil"/>
              <w:bottom w:val="single" w:sz="4" w:space="0" w:color="auto"/>
              <w:right w:val="nil"/>
            </w:tcBorders>
            <w:shd w:val="clear" w:color="auto" w:fill="FFFFFF"/>
            <w:vAlign w:val="bottom"/>
          </w:tcPr>
          <w:p w14:paraId="0D0B01D1" w14:textId="77777777" w:rsidR="00D23475" w:rsidRPr="00E054FA" w:rsidRDefault="00D23475" w:rsidP="00F62DCB">
            <w:pPr>
              <w:autoSpaceDE w:val="0"/>
              <w:autoSpaceDN w:val="0"/>
              <w:adjustRightInd w:val="0"/>
              <w:rPr>
                <w:rFonts w:cs="Times New Roman"/>
                <w:b/>
                <w:color w:val="000000" w:themeColor="text1"/>
                <w:sz w:val="18"/>
                <w:szCs w:val="18"/>
              </w:rPr>
            </w:pPr>
          </w:p>
        </w:tc>
        <w:tc>
          <w:tcPr>
            <w:tcW w:w="721" w:type="dxa"/>
            <w:tcBorders>
              <w:left w:val="nil"/>
              <w:bottom w:val="single" w:sz="4" w:space="0" w:color="auto"/>
              <w:right w:val="nil"/>
            </w:tcBorders>
            <w:shd w:val="clear" w:color="auto" w:fill="FFFFFF"/>
            <w:vAlign w:val="bottom"/>
          </w:tcPr>
          <w:p w14:paraId="7A516D90" w14:textId="77777777" w:rsidR="00D23475" w:rsidRPr="00E054FA" w:rsidRDefault="00D23475" w:rsidP="00F62DCB">
            <w:pPr>
              <w:autoSpaceDE w:val="0"/>
              <w:autoSpaceDN w:val="0"/>
              <w:adjustRightInd w:val="0"/>
              <w:spacing w:line="320" w:lineRule="atLeast"/>
              <w:ind w:left="60" w:right="60"/>
              <w:jc w:val="center"/>
              <w:rPr>
                <w:rFonts w:cs="Times New Roman"/>
                <w:b/>
                <w:color w:val="000000" w:themeColor="text1"/>
                <w:sz w:val="18"/>
                <w:szCs w:val="18"/>
              </w:rPr>
            </w:pPr>
            <w:r w:rsidRPr="00E054FA">
              <w:rPr>
                <w:rFonts w:cs="Times New Roman"/>
                <w:b/>
                <w:color w:val="000000" w:themeColor="text1"/>
                <w:sz w:val="18"/>
                <w:szCs w:val="18"/>
              </w:rPr>
              <w:t>N</w:t>
            </w:r>
          </w:p>
        </w:tc>
        <w:tc>
          <w:tcPr>
            <w:tcW w:w="902" w:type="dxa"/>
            <w:tcBorders>
              <w:left w:val="nil"/>
              <w:bottom w:val="single" w:sz="4" w:space="0" w:color="auto"/>
              <w:right w:val="nil"/>
            </w:tcBorders>
            <w:shd w:val="clear" w:color="auto" w:fill="FFFFFF"/>
            <w:vAlign w:val="bottom"/>
          </w:tcPr>
          <w:p w14:paraId="20E527D3" w14:textId="77777777" w:rsidR="00D23475" w:rsidRPr="00E054FA" w:rsidRDefault="00D23475" w:rsidP="00F62DCB">
            <w:pPr>
              <w:autoSpaceDE w:val="0"/>
              <w:autoSpaceDN w:val="0"/>
              <w:adjustRightInd w:val="0"/>
              <w:spacing w:line="320" w:lineRule="atLeast"/>
              <w:ind w:left="60" w:right="60"/>
              <w:jc w:val="center"/>
              <w:rPr>
                <w:rFonts w:cs="Times New Roman"/>
                <w:b/>
                <w:color w:val="000000" w:themeColor="text1"/>
                <w:sz w:val="18"/>
                <w:szCs w:val="18"/>
              </w:rPr>
            </w:pPr>
            <w:r w:rsidRPr="00E054FA">
              <w:rPr>
                <w:rFonts w:cs="Times New Roman"/>
                <w:b/>
                <w:color w:val="000000" w:themeColor="text1"/>
                <w:sz w:val="18"/>
                <w:szCs w:val="18"/>
              </w:rPr>
              <w:t>%</w:t>
            </w:r>
          </w:p>
        </w:tc>
        <w:tc>
          <w:tcPr>
            <w:tcW w:w="721" w:type="dxa"/>
            <w:tcBorders>
              <w:left w:val="nil"/>
              <w:bottom w:val="single" w:sz="4" w:space="0" w:color="auto"/>
              <w:right w:val="nil"/>
            </w:tcBorders>
            <w:shd w:val="clear" w:color="auto" w:fill="FFFFFF"/>
            <w:vAlign w:val="bottom"/>
          </w:tcPr>
          <w:p w14:paraId="12357C88" w14:textId="77777777" w:rsidR="00D23475" w:rsidRPr="00E054FA" w:rsidRDefault="00D23475" w:rsidP="00F62DCB">
            <w:pPr>
              <w:autoSpaceDE w:val="0"/>
              <w:autoSpaceDN w:val="0"/>
              <w:adjustRightInd w:val="0"/>
              <w:spacing w:line="320" w:lineRule="atLeast"/>
              <w:ind w:left="60" w:right="60"/>
              <w:jc w:val="center"/>
              <w:rPr>
                <w:rFonts w:cs="Times New Roman"/>
                <w:b/>
                <w:color w:val="000000" w:themeColor="text1"/>
                <w:sz w:val="18"/>
                <w:szCs w:val="18"/>
              </w:rPr>
            </w:pPr>
            <w:r w:rsidRPr="00E054FA">
              <w:rPr>
                <w:rFonts w:cs="Times New Roman"/>
                <w:b/>
                <w:color w:val="000000" w:themeColor="text1"/>
                <w:sz w:val="18"/>
                <w:szCs w:val="18"/>
              </w:rPr>
              <w:t>N</w:t>
            </w:r>
          </w:p>
        </w:tc>
        <w:tc>
          <w:tcPr>
            <w:tcW w:w="902" w:type="dxa"/>
            <w:tcBorders>
              <w:left w:val="nil"/>
              <w:bottom w:val="single" w:sz="4" w:space="0" w:color="auto"/>
              <w:right w:val="nil"/>
            </w:tcBorders>
            <w:shd w:val="clear" w:color="auto" w:fill="FFFFFF"/>
            <w:vAlign w:val="bottom"/>
          </w:tcPr>
          <w:p w14:paraId="28F72DB2" w14:textId="77777777" w:rsidR="00D23475" w:rsidRPr="00E054FA" w:rsidRDefault="00D23475" w:rsidP="00F62DCB">
            <w:pPr>
              <w:autoSpaceDE w:val="0"/>
              <w:autoSpaceDN w:val="0"/>
              <w:adjustRightInd w:val="0"/>
              <w:spacing w:line="320" w:lineRule="atLeast"/>
              <w:ind w:left="60" w:right="60"/>
              <w:jc w:val="center"/>
              <w:rPr>
                <w:rFonts w:cs="Times New Roman"/>
                <w:b/>
                <w:color w:val="000000" w:themeColor="text1"/>
                <w:sz w:val="18"/>
                <w:szCs w:val="18"/>
              </w:rPr>
            </w:pPr>
            <w:r w:rsidRPr="00E054FA">
              <w:rPr>
                <w:rFonts w:cs="Times New Roman"/>
                <w:b/>
                <w:color w:val="000000" w:themeColor="text1"/>
                <w:sz w:val="18"/>
                <w:szCs w:val="18"/>
              </w:rPr>
              <w:t>%</w:t>
            </w:r>
          </w:p>
        </w:tc>
        <w:tc>
          <w:tcPr>
            <w:tcW w:w="721" w:type="dxa"/>
            <w:tcBorders>
              <w:left w:val="nil"/>
              <w:bottom w:val="single" w:sz="4" w:space="0" w:color="auto"/>
              <w:right w:val="nil"/>
            </w:tcBorders>
            <w:shd w:val="clear" w:color="auto" w:fill="FFFFFF"/>
            <w:vAlign w:val="bottom"/>
          </w:tcPr>
          <w:p w14:paraId="2DA0D9A9" w14:textId="77777777" w:rsidR="00D23475" w:rsidRPr="00E054FA" w:rsidRDefault="00D23475" w:rsidP="00F62DCB">
            <w:pPr>
              <w:autoSpaceDE w:val="0"/>
              <w:autoSpaceDN w:val="0"/>
              <w:adjustRightInd w:val="0"/>
              <w:spacing w:line="320" w:lineRule="atLeast"/>
              <w:ind w:left="60" w:right="60"/>
              <w:jc w:val="center"/>
              <w:rPr>
                <w:rFonts w:cs="Times New Roman"/>
                <w:b/>
                <w:color w:val="000000" w:themeColor="text1"/>
                <w:sz w:val="18"/>
                <w:szCs w:val="18"/>
              </w:rPr>
            </w:pPr>
            <w:r w:rsidRPr="00E054FA">
              <w:rPr>
                <w:rFonts w:cs="Times New Roman"/>
                <w:b/>
                <w:color w:val="000000" w:themeColor="text1"/>
                <w:sz w:val="18"/>
                <w:szCs w:val="18"/>
              </w:rPr>
              <w:t>N</w:t>
            </w:r>
          </w:p>
        </w:tc>
        <w:tc>
          <w:tcPr>
            <w:tcW w:w="902" w:type="dxa"/>
            <w:tcBorders>
              <w:left w:val="nil"/>
              <w:bottom w:val="single" w:sz="4" w:space="0" w:color="auto"/>
              <w:right w:val="nil"/>
            </w:tcBorders>
            <w:shd w:val="clear" w:color="auto" w:fill="FFFFFF"/>
            <w:vAlign w:val="bottom"/>
          </w:tcPr>
          <w:p w14:paraId="0ECAF3A0" w14:textId="77777777" w:rsidR="00D23475" w:rsidRPr="00E054FA" w:rsidRDefault="00D23475" w:rsidP="00F62DCB">
            <w:pPr>
              <w:autoSpaceDE w:val="0"/>
              <w:autoSpaceDN w:val="0"/>
              <w:adjustRightInd w:val="0"/>
              <w:spacing w:line="320" w:lineRule="atLeast"/>
              <w:ind w:left="60" w:right="60"/>
              <w:jc w:val="center"/>
              <w:rPr>
                <w:rFonts w:cs="Times New Roman"/>
                <w:b/>
                <w:color w:val="000000" w:themeColor="text1"/>
                <w:sz w:val="18"/>
                <w:szCs w:val="18"/>
              </w:rPr>
            </w:pPr>
            <w:r w:rsidRPr="00E054FA">
              <w:rPr>
                <w:rFonts w:cs="Times New Roman"/>
                <w:b/>
                <w:color w:val="000000" w:themeColor="text1"/>
                <w:sz w:val="18"/>
                <w:szCs w:val="18"/>
              </w:rPr>
              <w:t>%</w:t>
            </w:r>
          </w:p>
        </w:tc>
      </w:tr>
      <w:tr w:rsidR="00D23475" w:rsidRPr="00E054FA" w14:paraId="7C895D3F" w14:textId="77777777" w:rsidTr="00E054FA">
        <w:trPr>
          <w:cantSplit/>
          <w:trHeight w:val="190"/>
          <w:jc w:val="center"/>
        </w:trPr>
        <w:tc>
          <w:tcPr>
            <w:tcW w:w="162" w:type="dxa"/>
            <w:vMerge w:val="restart"/>
            <w:tcBorders>
              <w:top w:val="single" w:sz="4" w:space="0" w:color="auto"/>
              <w:left w:val="nil"/>
              <w:bottom w:val="double" w:sz="8" w:space="0" w:color="000000"/>
              <w:right w:val="nil"/>
            </w:tcBorders>
            <w:shd w:val="clear" w:color="auto" w:fill="FFFFFF"/>
          </w:tcPr>
          <w:p w14:paraId="2B00F14E" w14:textId="77777777" w:rsidR="00D23475" w:rsidRPr="00E054FA" w:rsidRDefault="00D23475" w:rsidP="00F62DCB">
            <w:pPr>
              <w:autoSpaceDE w:val="0"/>
              <w:autoSpaceDN w:val="0"/>
              <w:adjustRightInd w:val="0"/>
              <w:spacing w:line="320" w:lineRule="atLeast"/>
              <w:ind w:left="60" w:right="60"/>
              <w:rPr>
                <w:rFonts w:cs="Times New Roman"/>
                <w:color w:val="000000" w:themeColor="text1"/>
                <w:sz w:val="18"/>
                <w:szCs w:val="18"/>
              </w:rPr>
            </w:pPr>
          </w:p>
        </w:tc>
        <w:tc>
          <w:tcPr>
            <w:tcW w:w="2203" w:type="dxa"/>
            <w:tcBorders>
              <w:top w:val="single" w:sz="4" w:space="0" w:color="auto"/>
              <w:left w:val="nil"/>
              <w:bottom w:val="nil"/>
              <w:right w:val="nil"/>
            </w:tcBorders>
            <w:shd w:val="clear" w:color="auto" w:fill="FFFFFF"/>
          </w:tcPr>
          <w:p w14:paraId="5E360F3B" w14:textId="77777777" w:rsidR="00D23475" w:rsidRPr="00E054FA" w:rsidRDefault="00D23475" w:rsidP="00F62DCB">
            <w:pPr>
              <w:autoSpaceDE w:val="0"/>
              <w:autoSpaceDN w:val="0"/>
              <w:adjustRightInd w:val="0"/>
              <w:spacing w:line="320" w:lineRule="atLeast"/>
              <w:ind w:left="60" w:right="60"/>
              <w:rPr>
                <w:rFonts w:cs="Times New Roman"/>
                <w:color w:val="000000" w:themeColor="text1"/>
                <w:sz w:val="18"/>
                <w:szCs w:val="18"/>
              </w:rPr>
            </w:pPr>
            <w:r w:rsidRPr="00E054FA">
              <w:rPr>
                <w:rFonts w:cs="Times New Roman"/>
                <w:color w:val="000000" w:themeColor="text1"/>
                <w:sz w:val="18"/>
                <w:szCs w:val="18"/>
              </w:rPr>
              <w:t>Doutorado em andamento ou completo</w:t>
            </w:r>
          </w:p>
        </w:tc>
        <w:tc>
          <w:tcPr>
            <w:tcW w:w="721" w:type="dxa"/>
            <w:tcBorders>
              <w:top w:val="single" w:sz="4" w:space="0" w:color="auto"/>
              <w:left w:val="nil"/>
              <w:bottom w:val="nil"/>
              <w:right w:val="nil"/>
            </w:tcBorders>
            <w:shd w:val="clear" w:color="auto" w:fill="FFFFFF"/>
          </w:tcPr>
          <w:p w14:paraId="5AF338BA" w14:textId="77777777" w:rsidR="00D23475" w:rsidRPr="00E054FA" w:rsidRDefault="00D23475" w:rsidP="00F62DCB">
            <w:pPr>
              <w:autoSpaceDE w:val="0"/>
              <w:autoSpaceDN w:val="0"/>
              <w:adjustRightInd w:val="0"/>
              <w:spacing w:line="320" w:lineRule="atLeast"/>
              <w:ind w:left="60" w:right="60"/>
              <w:jc w:val="center"/>
              <w:rPr>
                <w:rFonts w:cs="Times New Roman"/>
                <w:color w:val="000000" w:themeColor="text1"/>
                <w:sz w:val="18"/>
                <w:szCs w:val="18"/>
              </w:rPr>
            </w:pPr>
            <w:r w:rsidRPr="00E054FA">
              <w:rPr>
                <w:rFonts w:cs="Times New Roman"/>
                <w:color w:val="000000" w:themeColor="text1"/>
                <w:sz w:val="18"/>
                <w:szCs w:val="18"/>
              </w:rPr>
              <w:t>0</w:t>
            </w:r>
          </w:p>
        </w:tc>
        <w:tc>
          <w:tcPr>
            <w:tcW w:w="902" w:type="dxa"/>
            <w:tcBorders>
              <w:top w:val="single" w:sz="4" w:space="0" w:color="auto"/>
              <w:left w:val="nil"/>
              <w:bottom w:val="nil"/>
              <w:right w:val="nil"/>
            </w:tcBorders>
            <w:shd w:val="clear" w:color="auto" w:fill="FFFFFF"/>
          </w:tcPr>
          <w:p w14:paraId="3FD41FCC" w14:textId="77777777" w:rsidR="00D23475" w:rsidRPr="00E054FA" w:rsidRDefault="00D23475" w:rsidP="00F62DCB">
            <w:pPr>
              <w:autoSpaceDE w:val="0"/>
              <w:autoSpaceDN w:val="0"/>
              <w:adjustRightInd w:val="0"/>
              <w:spacing w:line="320" w:lineRule="atLeast"/>
              <w:ind w:left="60" w:right="60"/>
              <w:jc w:val="center"/>
              <w:rPr>
                <w:rFonts w:cs="Times New Roman"/>
                <w:color w:val="000000" w:themeColor="text1"/>
                <w:sz w:val="18"/>
                <w:szCs w:val="18"/>
              </w:rPr>
            </w:pPr>
            <w:r w:rsidRPr="00E054FA">
              <w:rPr>
                <w:rFonts w:cs="Times New Roman"/>
                <w:color w:val="000000" w:themeColor="text1"/>
                <w:sz w:val="18"/>
                <w:szCs w:val="18"/>
              </w:rPr>
              <w:t>0,0%</w:t>
            </w:r>
          </w:p>
        </w:tc>
        <w:tc>
          <w:tcPr>
            <w:tcW w:w="721" w:type="dxa"/>
            <w:tcBorders>
              <w:top w:val="single" w:sz="4" w:space="0" w:color="auto"/>
              <w:left w:val="nil"/>
              <w:bottom w:val="nil"/>
              <w:right w:val="nil"/>
            </w:tcBorders>
            <w:shd w:val="clear" w:color="auto" w:fill="FFFFFF"/>
          </w:tcPr>
          <w:p w14:paraId="47D4A1FC" w14:textId="77777777" w:rsidR="00D23475" w:rsidRPr="00E054FA" w:rsidRDefault="00D23475" w:rsidP="00F62DCB">
            <w:pPr>
              <w:autoSpaceDE w:val="0"/>
              <w:autoSpaceDN w:val="0"/>
              <w:adjustRightInd w:val="0"/>
              <w:spacing w:line="320" w:lineRule="atLeast"/>
              <w:ind w:left="60" w:right="60"/>
              <w:jc w:val="center"/>
              <w:rPr>
                <w:rFonts w:cs="Times New Roman"/>
                <w:color w:val="000000" w:themeColor="text1"/>
                <w:sz w:val="18"/>
                <w:szCs w:val="18"/>
              </w:rPr>
            </w:pPr>
            <w:r w:rsidRPr="00E054FA">
              <w:rPr>
                <w:rFonts w:cs="Times New Roman"/>
                <w:color w:val="000000" w:themeColor="text1"/>
                <w:sz w:val="18"/>
                <w:szCs w:val="18"/>
              </w:rPr>
              <w:t>8</w:t>
            </w:r>
          </w:p>
        </w:tc>
        <w:tc>
          <w:tcPr>
            <w:tcW w:w="902" w:type="dxa"/>
            <w:tcBorders>
              <w:top w:val="single" w:sz="4" w:space="0" w:color="auto"/>
              <w:left w:val="nil"/>
              <w:bottom w:val="nil"/>
              <w:right w:val="nil"/>
            </w:tcBorders>
            <w:shd w:val="clear" w:color="auto" w:fill="FFFFFF"/>
          </w:tcPr>
          <w:p w14:paraId="43572853" w14:textId="77777777" w:rsidR="00D23475" w:rsidRPr="00E054FA" w:rsidRDefault="00D23475" w:rsidP="00F62DCB">
            <w:pPr>
              <w:autoSpaceDE w:val="0"/>
              <w:autoSpaceDN w:val="0"/>
              <w:adjustRightInd w:val="0"/>
              <w:spacing w:line="320" w:lineRule="atLeast"/>
              <w:ind w:left="60" w:right="60"/>
              <w:jc w:val="center"/>
              <w:rPr>
                <w:rFonts w:cs="Times New Roman"/>
                <w:color w:val="000000" w:themeColor="text1"/>
                <w:sz w:val="18"/>
                <w:szCs w:val="18"/>
              </w:rPr>
            </w:pPr>
            <w:r w:rsidRPr="00E054FA">
              <w:rPr>
                <w:rFonts w:cs="Times New Roman"/>
                <w:color w:val="000000" w:themeColor="text1"/>
                <w:sz w:val="18"/>
                <w:szCs w:val="18"/>
              </w:rPr>
              <w:t>100,0%</w:t>
            </w:r>
          </w:p>
        </w:tc>
        <w:tc>
          <w:tcPr>
            <w:tcW w:w="721" w:type="dxa"/>
            <w:tcBorders>
              <w:top w:val="single" w:sz="4" w:space="0" w:color="auto"/>
              <w:left w:val="nil"/>
              <w:bottom w:val="nil"/>
              <w:right w:val="nil"/>
            </w:tcBorders>
            <w:shd w:val="clear" w:color="auto" w:fill="FFFFFF"/>
          </w:tcPr>
          <w:p w14:paraId="01B2C196" w14:textId="77777777" w:rsidR="00D23475" w:rsidRPr="00E054FA" w:rsidRDefault="00D23475" w:rsidP="00F62DCB">
            <w:pPr>
              <w:autoSpaceDE w:val="0"/>
              <w:autoSpaceDN w:val="0"/>
              <w:adjustRightInd w:val="0"/>
              <w:spacing w:line="320" w:lineRule="atLeast"/>
              <w:ind w:left="60" w:right="60"/>
              <w:jc w:val="center"/>
              <w:rPr>
                <w:rFonts w:cs="Times New Roman"/>
                <w:color w:val="000000" w:themeColor="text1"/>
                <w:sz w:val="18"/>
                <w:szCs w:val="18"/>
              </w:rPr>
            </w:pPr>
            <w:r w:rsidRPr="00E054FA">
              <w:rPr>
                <w:rFonts w:cs="Times New Roman"/>
                <w:color w:val="000000" w:themeColor="text1"/>
                <w:sz w:val="18"/>
                <w:szCs w:val="18"/>
              </w:rPr>
              <w:t>0</w:t>
            </w:r>
          </w:p>
        </w:tc>
        <w:tc>
          <w:tcPr>
            <w:tcW w:w="902" w:type="dxa"/>
            <w:tcBorders>
              <w:top w:val="single" w:sz="4" w:space="0" w:color="auto"/>
              <w:left w:val="nil"/>
              <w:bottom w:val="nil"/>
              <w:right w:val="nil"/>
            </w:tcBorders>
            <w:shd w:val="clear" w:color="auto" w:fill="FFFFFF"/>
          </w:tcPr>
          <w:p w14:paraId="41B94B45" w14:textId="77777777" w:rsidR="00D23475" w:rsidRPr="00E054FA" w:rsidRDefault="00D23475" w:rsidP="00F62DCB">
            <w:pPr>
              <w:autoSpaceDE w:val="0"/>
              <w:autoSpaceDN w:val="0"/>
              <w:adjustRightInd w:val="0"/>
              <w:spacing w:line="320" w:lineRule="atLeast"/>
              <w:ind w:left="60" w:right="60"/>
              <w:jc w:val="center"/>
              <w:rPr>
                <w:rFonts w:cs="Times New Roman"/>
                <w:color w:val="000000" w:themeColor="text1"/>
                <w:sz w:val="18"/>
                <w:szCs w:val="18"/>
              </w:rPr>
            </w:pPr>
            <w:r w:rsidRPr="00E054FA">
              <w:rPr>
                <w:rFonts w:cs="Times New Roman"/>
                <w:color w:val="000000" w:themeColor="text1"/>
                <w:sz w:val="18"/>
                <w:szCs w:val="18"/>
              </w:rPr>
              <w:t>0,0%</w:t>
            </w:r>
          </w:p>
        </w:tc>
      </w:tr>
      <w:tr w:rsidR="00D23475" w:rsidRPr="00E054FA" w14:paraId="53416A83" w14:textId="77777777" w:rsidTr="00E054FA">
        <w:trPr>
          <w:cantSplit/>
          <w:trHeight w:val="84"/>
          <w:jc w:val="center"/>
        </w:trPr>
        <w:tc>
          <w:tcPr>
            <w:tcW w:w="162" w:type="dxa"/>
            <w:vMerge/>
            <w:tcBorders>
              <w:top w:val="single" w:sz="16" w:space="0" w:color="000000"/>
              <w:left w:val="nil"/>
              <w:bottom w:val="double" w:sz="8" w:space="0" w:color="000000"/>
              <w:right w:val="nil"/>
            </w:tcBorders>
            <w:shd w:val="clear" w:color="auto" w:fill="FFFFFF"/>
          </w:tcPr>
          <w:p w14:paraId="3CCB4029" w14:textId="77777777" w:rsidR="00D23475" w:rsidRPr="00E054FA" w:rsidRDefault="00D23475" w:rsidP="00F62DCB">
            <w:pPr>
              <w:autoSpaceDE w:val="0"/>
              <w:autoSpaceDN w:val="0"/>
              <w:adjustRightInd w:val="0"/>
              <w:rPr>
                <w:rFonts w:cs="Times New Roman"/>
                <w:color w:val="000000" w:themeColor="text1"/>
                <w:sz w:val="18"/>
                <w:szCs w:val="18"/>
              </w:rPr>
            </w:pPr>
          </w:p>
        </w:tc>
        <w:tc>
          <w:tcPr>
            <w:tcW w:w="2203" w:type="dxa"/>
            <w:tcBorders>
              <w:top w:val="nil"/>
              <w:left w:val="nil"/>
              <w:bottom w:val="nil"/>
              <w:right w:val="nil"/>
            </w:tcBorders>
            <w:shd w:val="clear" w:color="auto" w:fill="FFFFFF"/>
          </w:tcPr>
          <w:p w14:paraId="5C692B8D" w14:textId="77777777" w:rsidR="00D23475" w:rsidRPr="00E054FA" w:rsidRDefault="00D23475" w:rsidP="00F62DCB">
            <w:pPr>
              <w:autoSpaceDE w:val="0"/>
              <w:autoSpaceDN w:val="0"/>
              <w:adjustRightInd w:val="0"/>
              <w:spacing w:line="320" w:lineRule="atLeast"/>
              <w:ind w:left="60" w:right="60"/>
              <w:rPr>
                <w:rFonts w:cs="Times New Roman"/>
                <w:color w:val="000000" w:themeColor="text1"/>
                <w:sz w:val="18"/>
                <w:szCs w:val="18"/>
              </w:rPr>
            </w:pPr>
            <w:r w:rsidRPr="00E054FA">
              <w:rPr>
                <w:rFonts w:cs="Times New Roman"/>
                <w:color w:val="000000" w:themeColor="text1"/>
                <w:sz w:val="18"/>
                <w:szCs w:val="18"/>
              </w:rPr>
              <w:t>Ensino médio completo</w:t>
            </w:r>
          </w:p>
        </w:tc>
        <w:tc>
          <w:tcPr>
            <w:tcW w:w="721" w:type="dxa"/>
            <w:tcBorders>
              <w:top w:val="nil"/>
              <w:left w:val="nil"/>
              <w:bottom w:val="nil"/>
              <w:right w:val="nil"/>
            </w:tcBorders>
            <w:shd w:val="clear" w:color="auto" w:fill="FFFFFF"/>
          </w:tcPr>
          <w:p w14:paraId="49B8A513" w14:textId="77777777" w:rsidR="00D23475" w:rsidRPr="00E054FA" w:rsidRDefault="00D23475" w:rsidP="00F62DCB">
            <w:pPr>
              <w:autoSpaceDE w:val="0"/>
              <w:autoSpaceDN w:val="0"/>
              <w:adjustRightInd w:val="0"/>
              <w:spacing w:line="320" w:lineRule="atLeast"/>
              <w:ind w:left="60" w:right="60"/>
              <w:jc w:val="center"/>
              <w:rPr>
                <w:rFonts w:cs="Times New Roman"/>
                <w:color w:val="000000" w:themeColor="text1"/>
                <w:sz w:val="18"/>
                <w:szCs w:val="18"/>
              </w:rPr>
            </w:pPr>
            <w:r w:rsidRPr="00E054FA">
              <w:rPr>
                <w:rFonts w:cs="Times New Roman"/>
                <w:color w:val="000000" w:themeColor="text1"/>
                <w:sz w:val="18"/>
                <w:szCs w:val="18"/>
              </w:rPr>
              <w:t>21</w:t>
            </w:r>
          </w:p>
        </w:tc>
        <w:tc>
          <w:tcPr>
            <w:tcW w:w="902" w:type="dxa"/>
            <w:tcBorders>
              <w:top w:val="nil"/>
              <w:left w:val="nil"/>
              <w:bottom w:val="nil"/>
              <w:right w:val="nil"/>
            </w:tcBorders>
            <w:shd w:val="clear" w:color="auto" w:fill="FFFFFF"/>
          </w:tcPr>
          <w:p w14:paraId="4BA1B679" w14:textId="77777777" w:rsidR="00D23475" w:rsidRPr="00E054FA" w:rsidRDefault="00D23475" w:rsidP="00F62DCB">
            <w:pPr>
              <w:autoSpaceDE w:val="0"/>
              <w:autoSpaceDN w:val="0"/>
              <w:adjustRightInd w:val="0"/>
              <w:spacing w:line="320" w:lineRule="atLeast"/>
              <w:ind w:left="60" w:right="60"/>
              <w:jc w:val="center"/>
              <w:rPr>
                <w:rFonts w:cs="Times New Roman"/>
                <w:color w:val="000000" w:themeColor="text1"/>
                <w:sz w:val="18"/>
                <w:szCs w:val="18"/>
              </w:rPr>
            </w:pPr>
            <w:r w:rsidRPr="00E054FA">
              <w:rPr>
                <w:rFonts w:cs="Times New Roman"/>
                <w:color w:val="000000" w:themeColor="text1"/>
                <w:sz w:val="18"/>
                <w:szCs w:val="18"/>
              </w:rPr>
              <w:t>80,8%</w:t>
            </w:r>
          </w:p>
        </w:tc>
        <w:tc>
          <w:tcPr>
            <w:tcW w:w="721" w:type="dxa"/>
            <w:tcBorders>
              <w:top w:val="nil"/>
              <w:left w:val="nil"/>
              <w:bottom w:val="nil"/>
              <w:right w:val="nil"/>
            </w:tcBorders>
            <w:shd w:val="clear" w:color="auto" w:fill="FFFFFF"/>
          </w:tcPr>
          <w:p w14:paraId="15E2215E" w14:textId="77777777" w:rsidR="00D23475" w:rsidRPr="00E054FA" w:rsidRDefault="00D23475" w:rsidP="00F62DCB">
            <w:pPr>
              <w:autoSpaceDE w:val="0"/>
              <w:autoSpaceDN w:val="0"/>
              <w:adjustRightInd w:val="0"/>
              <w:spacing w:line="320" w:lineRule="atLeast"/>
              <w:ind w:left="60" w:right="60"/>
              <w:jc w:val="center"/>
              <w:rPr>
                <w:rFonts w:cs="Times New Roman"/>
                <w:color w:val="000000" w:themeColor="text1"/>
                <w:sz w:val="18"/>
                <w:szCs w:val="18"/>
              </w:rPr>
            </w:pPr>
            <w:r w:rsidRPr="00E054FA">
              <w:rPr>
                <w:rFonts w:cs="Times New Roman"/>
                <w:color w:val="000000" w:themeColor="text1"/>
                <w:sz w:val="18"/>
                <w:szCs w:val="18"/>
              </w:rPr>
              <w:t>4</w:t>
            </w:r>
          </w:p>
        </w:tc>
        <w:tc>
          <w:tcPr>
            <w:tcW w:w="902" w:type="dxa"/>
            <w:tcBorders>
              <w:top w:val="nil"/>
              <w:left w:val="nil"/>
              <w:bottom w:val="nil"/>
              <w:right w:val="nil"/>
            </w:tcBorders>
            <w:shd w:val="clear" w:color="auto" w:fill="FFFFFF"/>
          </w:tcPr>
          <w:p w14:paraId="1F26CBB9" w14:textId="77777777" w:rsidR="00D23475" w:rsidRPr="00E054FA" w:rsidRDefault="00D23475" w:rsidP="00F62DCB">
            <w:pPr>
              <w:autoSpaceDE w:val="0"/>
              <w:autoSpaceDN w:val="0"/>
              <w:adjustRightInd w:val="0"/>
              <w:spacing w:line="320" w:lineRule="atLeast"/>
              <w:ind w:left="60" w:right="60"/>
              <w:jc w:val="center"/>
              <w:rPr>
                <w:rFonts w:cs="Times New Roman"/>
                <w:color w:val="000000" w:themeColor="text1"/>
                <w:sz w:val="18"/>
                <w:szCs w:val="18"/>
              </w:rPr>
            </w:pPr>
            <w:r w:rsidRPr="00E054FA">
              <w:rPr>
                <w:rFonts w:cs="Times New Roman"/>
                <w:color w:val="000000" w:themeColor="text1"/>
                <w:sz w:val="18"/>
                <w:szCs w:val="18"/>
              </w:rPr>
              <w:t>15,4%</w:t>
            </w:r>
          </w:p>
        </w:tc>
        <w:tc>
          <w:tcPr>
            <w:tcW w:w="721" w:type="dxa"/>
            <w:tcBorders>
              <w:top w:val="nil"/>
              <w:left w:val="nil"/>
              <w:bottom w:val="nil"/>
              <w:right w:val="nil"/>
            </w:tcBorders>
            <w:shd w:val="clear" w:color="auto" w:fill="FFFFFF"/>
          </w:tcPr>
          <w:p w14:paraId="2E623101" w14:textId="77777777" w:rsidR="00D23475" w:rsidRPr="00E054FA" w:rsidRDefault="00D23475" w:rsidP="00F62DCB">
            <w:pPr>
              <w:autoSpaceDE w:val="0"/>
              <w:autoSpaceDN w:val="0"/>
              <w:adjustRightInd w:val="0"/>
              <w:spacing w:line="320" w:lineRule="atLeast"/>
              <w:ind w:left="60" w:right="60"/>
              <w:jc w:val="center"/>
              <w:rPr>
                <w:rFonts w:cs="Times New Roman"/>
                <w:color w:val="000000" w:themeColor="text1"/>
                <w:sz w:val="18"/>
                <w:szCs w:val="18"/>
              </w:rPr>
            </w:pPr>
            <w:r w:rsidRPr="00E054FA">
              <w:rPr>
                <w:rFonts w:cs="Times New Roman"/>
                <w:color w:val="000000" w:themeColor="text1"/>
                <w:sz w:val="18"/>
                <w:szCs w:val="18"/>
              </w:rPr>
              <w:t>1</w:t>
            </w:r>
          </w:p>
        </w:tc>
        <w:tc>
          <w:tcPr>
            <w:tcW w:w="902" w:type="dxa"/>
            <w:tcBorders>
              <w:top w:val="nil"/>
              <w:left w:val="nil"/>
              <w:bottom w:val="nil"/>
              <w:right w:val="nil"/>
            </w:tcBorders>
            <w:shd w:val="clear" w:color="auto" w:fill="FFFFFF"/>
          </w:tcPr>
          <w:p w14:paraId="07FEC111" w14:textId="77777777" w:rsidR="00D23475" w:rsidRPr="00E054FA" w:rsidRDefault="00D23475" w:rsidP="00F62DCB">
            <w:pPr>
              <w:autoSpaceDE w:val="0"/>
              <w:autoSpaceDN w:val="0"/>
              <w:adjustRightInd w:val="0"/>
              <w:spacing w:line="320" w:lineRule="atLeast"/>
              <w:ind w:left="60" w:right="60"/>
              <w:jc w:val="center"/>
              <w:rPr>
                <w:rFonts w:cs="Times New Roman"/>
                <w:color w:val="000000" w:themeColor="text1"/>
                <w:sz w:val="18"/>
                <w:szCs w:val="18"/>
              </w:rPr>
            </w:pPr>
            <w:r w:rsidRPr="00E054FA">
              <w:rPr>
                <w:rFonts w:cs="Times New Roman"/>
                <w:color w:val="000000" w:themeColor="text1"/>
                <w:sz w:val="18"/>
                <w:szCs w:val="18"/>
              </w:rPr>
              <w:t>3,8%</w:t>
            </w:r>
          </w:p>
        </w:tc>
      </w:tr>
      <w:tr w:rsidR="00D23475" w:rsidRPr="00E054FA" w14:paraId="354F7E2C" w14:textId="77777777" w:rsidTr="00E054FA">
        <w:trPr>
          <w:cantSplit/>
          <w:trHeight w:val="84"/>
          <w:jc w:val="center"/>
        </w:trPr>
        <w:tc>
          <w:tcPr>
            <w:tcW w:w="162" w:type="dxa"/>
            <w:vMerge/>
            <w:tcBorders>
              <w:top w:val="single" w:sz="16" w:space="0" w:color="000000"/>
              <w:left w:val="nil"/>
              <w:bottom w:val="double" w:sz="8" w:space="0" w:color="000000"/>
              <w:right w:val="nil"/>
            </w:tcBorders>
            <w:shd w:val="clear" w:color="auto" w:fill="FFFFFF"/>
          </w:tcPr>
          <w:p w14:paraId="0FA00C6B" w14:textId="77777777" w:rsidR="00D23475" w:rsidRPr="00E054FA" w:rsidRDefault="00D23475" w:rsidP="00F62DCB">
            <w:pPr>
              <w:autoSpaceDE w:val="0"/>
              <w:autoSpaceDN w:val="0"/>
              <w:adjustRightInd w:val="0"/>
              <w:rPr>
                <w:rFonts w:cs="Times New Roman"/>
                <w:color w:val="000000" w:themeColor="text1"/>
                <w:sz w:val="18"/>
                <w:szCs w:val="18"/>
              </w:rPr>
            </w:pPr>
          </w:p>
        </w:tc>
        <w:tc>
          <w:tcPr>
            <w:tcW w:w="2203" w:type="dxa"/>
            <w:tcBorders>
              <w:top w:val="nil"/>
              <w:left w:val="nil"/>
              <w:bottom w:val="nil"/>
              <w:right w:val="nil"/>
            </w:tcBorders>
            <w:shd w:val="clear" w:color="auto" w:fill="FFFFFF"/>
          </w:tcPr>
          <w:p w14:paraId="0A091CC5" w14:textId="77777777" w:rsidR="00D23475" w:rsidRPr="00E054FA" w:rsidRDefault="00D23475" w:rsidP="00F62DCB">
            <w:pPr>
              <w:autoSpaceDE w:val="0"/>
              <w:autoSpaceDN w:val="0"/>
              <w:adjustRightInd w:val="0"/>
              <w:spacing w:line="320" w:lineRule="atLeast"/>
              <w:ind w:left="60" w:right="60"/>
              <w:rPr>
                <w:rFonts w:cs="Times New Roman"/>
                <w:color w:val="000000" w:themeColor="text1"/>
                <w:sz w:val="18"/>
                <w:szCs w:val="18"/>
              </w:rPr>
            </w:pPr>
            <w:r w:rsidRPr="00E054FA">
              <w:rPr>
                <w:rFonts w:cs="Times New Roman"/>
                <w:color w:val="000000" w:themeColor="text1"/>
                <w:sz w:val="18"/>
                <w:szCs w:val="18"/>
              </w:rPr>
              <w:t>Ensino médio completo, Especialização em andamento ou completa</w:t>
            </w:r>
          </w:p>
        </w:tc>
        <w:tc>
          <w:tcPr>
            <w:tcW w:w="721" w:type="dxa"/>
            <w:tcBorders>
              <w:top w:val="nil"/>
              <w:left w:val="nil"/>
              <w:bottom w:val="nil"/>
              <w:right w:val="nil"/>
            </w:tcBorders>
            <w:shd w:val="clear" w:color="auto" w:fill="FFFFFF"/>
          </w:tcPr>
          <w:p w14:paraId="1AA17860" w14:textId="77777777" w:rsidR="00D23475" w:rsidRPr="00E054FA" w:rsidRDefault="00D23475" w:rsidP="00F62DCB">
            <w:pPr>
              <w:autoSpaceDE w:val="0"/>
              <w:autoSpaceDN w:val="0"/>
              <w:adjustRightInd w:val="0"/>
              <w:spacing w:line="320" w:lineRule="atLeast"/>
              <w:ind w:left="60" w:right="60"/>
              <w:jc w:val="center"/>
              <w:rPr>
                <w:rFonts w:cs="Times New Roman"/>
                <w:color w:val="000000" w:themeColor="text1"/>
                <w:sz w:val="18"/>
                <w:szCs w:val="18"/>
              </w:rPr>
            </w:pPr>
            <w:r w:rsidRPr="00E054FA">
              <w:rPr>
                <w:rFonts w:cs="Times New Roman"/>
                <w:color w:val="000000" w:themeColor="text1"/>
                <w:sz w:val="18"/>
                <w:szCs w:val="18"/>
              </w:rPr>
              <w:t>1</w:t>
            </w:r>
          </w:p>
        </w:tc>
        <w:tc>
          <w:tcPr>
            <w:tcW w:w="902" w:type="dxa"/>
            <w:tcBorders>
              <w:top w:val="nil"/>
              <w:left w:val="nil"/>
              <w:bottom w:val="nil"/>
              <w:right w:val="nil"/>
            </w:tcBorders>
            <w:shd w:val="clear" w:color="auto" w:fill="FFFFFF"/>
          </w:tcPr>
          <w:p w14:paraId="3F93C74D" w14:textId="77777777" w:rsidR="00D23475" w:rsidRPr="00E054FA" w:rsidRDefault="00D23475" w:rsidP="00F62DCB">
            <w:pPr>
              <w:autoSpaceDE w:val="0"/>
              <w:autoSpaceDN w:val="0"/>
              <w:adjustRightInd w:val="0"/>
              <w:spacing w:line="320" w:lineRule="atLeast"/>
              <w:ind w:left="60" w:right="60"/>
              <w:jc w:val="center"/>
              <w:rPr>
                <w:rFonts w:cs="Times New Roman"/>
                <w:color w:val="000000" w:themeColor="text1"/>
                <w:sz w:val="18"/>
                <w:szCs w:val="18"/>
              </w:rPr>
            </w:pPr>
            <w:r w:rsidRPr="00E054FA">
              <w:rPr>
                <w:rFonts w:cs="Times New Roman"/>
                <w:color w:val="000000" w:themeColor="text1"/>
                <w:sz w:val="18"/>
                <w:szCs w:val="18"/>
              </w:rPr>
              <w:t>100,0%</w:t>
            </w:r>
          </w:p>
        </w:tc>
        <w:tc>
          <w:tcPr>
            <w:tcW w:w="721" w:type="dxa"/>
            <w:tcBorders>
              <w:top w:val="nil"/>
              <w:left w:val="nil"/>
              <w:bottom w:val="nil"/>
              <w:right w:val="nil"/>
            </w:tcBorders>
            <w:shd w:val="clear" w:color="auto" w:fill="FFFFFF"/>
          </w:tcPr>
          <w:p w14:paraId="2351B94E" w14:textId="77777777" w:rsidR="00D23475" w:rsidRPr="00E054FA" w:rsidRDefault="00D23475" w:rsidP="00F62DCB">
            <w:pPr>
              <w:autoSpaceDE w:val="0"/>
              <w:autoSpaceDN w:val="0"/>
              <w:adjustRightInd w:val="0"/>
              <w:spacing w:line="320" w:lineRule="atLeast"/>
              <w:ind w:left="60" w:right="60"/>
              <w:jc w:val="center"/>
              <w:rPr>
                <w:rFonts w:cs="Times New Roman"/>
                <w:color w:val="000000" w:themeColor="text1"/>
                <w:sz w:val="18"/>
                <w:szCs w:val="18"/>
              </w:rPr>
            </w:pPr>
            <w:r w:rsidRPr="00E054FA">
              <w:rPr>
                <w:rFonts w:cs="Times New Roman"/>
                <w:color w:val="000000" w:themeColor="text1"/>
                <w:sz w:val="18"/>
                <w:szCs w:val="18"/>
              </w:rPr>
              <w:t>0</w:t>
            </w:r>
          </w:p>
        </w:tc>
        <w:tc>
          <w:tcPr>
            <w:tcW w:w="902" w:type="dxa"/>
            <w:tcBorders>
              <w:top w:val="nil"/>
              <w:left w:val="nil"/>
              <w:bottom w:val="nil"/>
              <w:right w:val="nil"/>
            </w:tcBorders>
            <w:shd w:val="clear" w:color="auto" w:fill="FFFFFF"/>
          </w:tcPr>
          <w:p w14:paraId="113EA122" w14:textId="77777777" w:rsidR="00D23475" w:rsidRPr="00E054FA" w:rsidRDefault="00D23475" w:rsidP="00F62DCB">
            <w:pPr>
              <w:autoSpaceDE w:val="0"/>
              <w:autoSpaceDN w:val="0"/>
              <w:adjustRightInd w:val="0"/>
              <w:spacing w:line="320" w:lineRule="atLeast"/>
              <w:ind w:left="60" w:right="60"/>
              <w:jc w:val="center"/>
              <w:rPr>
                <w:rFonts w:cs="Times New Roman"/>
                <w:color w:val="000000" w:themeColor="text1"/>
                <w:sz w:val="18"/>
                <w:szCs w:val="18"/>
              </w:rPr>
            </w:pPr>
            <w:r w:rsidRPr="00E054FA">
              <w:rPr>
                <w:rFonts w:cs="Times New Roman"/>
                <w:color w:val="000000" w:themeColor="text1"/>
                <w:sz w:val="18"/>
                <w:szCs w:val="18"/>
              </w:rPr>
              <w:t>0,0%</w:t>
            </w:r>
          </w:p>
        </w:tc>
        <w:tc>
          <w:tcPr>
            <w:tcW w:w="721" w:type="dxa"/>
            <w:tcBorders>
              <w:top w:val="nil"/>
              <w:left w:val="nil"/>
              <w:bottom w:val="nil"/>
              <w:right w:val="nil"/>
            </w:tcBorders>
            <w:shd w:val="clear" w:color="auto" w:fill="FFFFFF"/>
          </w:tcPr>
          <w:p w14:paraId="2AB846E1" w14:textId="77777777" w:rsidR="00D23475" w:rsidRPr="00E054FA" w:rsidRDefault="00D23475" w:rsidP="00F62DCB">
            <w:pPr>
              <w:autoSpaceDE w:val="0"/>
              <w:autoSpaceDN w:val="0"/>
              <w:adjustRightInd w:val="0"/>
              <w:spacing w:line="320" w:lineRule="atLeast"/>
              <w:ind w:left="60" w:right="60"/>
              <w:jc w:val="center"/>
              <w:rPr>
                <w:rFonts w:cs="Times New Roman"/>
                <w:color w:val="000000" w:themeColor="text1"/>
                <w:sz w:val="18"/>
                <w:szCs w:val="18"/>
              </w:rPr>
            </w:pPr>
            <w:r w:rsidRPr="00E054FA">
              <w:rPr>
                <w:rFonts w:cs="Times New Roman"/>
                <w:color w:val="000000" w:themeColor="text1"/>
                <w:sz w:val="18"/>
                <w:szCs w:val="18"/>
              </w:rPr>
              <w:t>0</w:t>
            </w:r>
          </w:p>
        </w:tc>
        <w:tc>
          <w:tcPr>
            <w:tcW w:w="902" w:type="dxa"/>
            <w:tcBorders>
              <w:top w:val="nil"/>
              <w:left w:val="nil"/>
              <w:bottom w:val="nil"/>
              <w:right w:val="nil"/>
            </w:tcBorders>
            <w:shd w:val="clear" w:color="auto" w:fill="FFFFFF"/>
          </w:tcPr>
          <w:p w14:paraId="7A84020C" w14:textId="77777777" w:rsidR="00D23475" w:rsidRPr="00E054FA" w:rsidRDefault="00D23475" w:rsidP="00F62DCB">
            <w:pPr>
              <w:autoSpaceDE w:val="0"/>
              <w:autoSpaceDN w:val="0"/>
              <w:adjustRightInd w:val="0"/>
              <w:spacing w:line="320" w:lineRule="atLeast"/>
              <w:ind w:left="60" w:right="60"/>
              <w:jc w:val="center"/>
              <w:rPr>
                <w:rFonts w:cs="Times New Roman"/>
                <w:color w:val="000000" w:themeColor="text1"/>
                <w:sz w:val="18"/>
                <w:szCs w:val="18"/>
              </w:rPr>
            </w:pPr>
            <w:r w:rsidRPr="00E054FA">
              <w:rPr>
                <w:rFonts w:cs="Times New Roman"/>
                <w:color w:val="000000" w:themeColor="text1"/>
                <w:sz w:val="18"/>
                <w:szCs w:val="18"/>
              </w:rPr>
              <w:t>0,0%</w:t>
            </w:r>
          </w:p>
        </w:tc>
      </w:tr>
      <w:tr w:rsidR="00D23475" w:rsidRPr="00E054FA" w14:paraId="76C8CD52" w14:textId="77777777" w:rsidTr="00E054FA">
        <w:trPr>
          <w:cantSplit/>
          <w:trHeight w:val="84"/>
          <w:jc w:val="center"/>
        </w:trPr>
        <w:tc>
          <w:tcPr>
            <w:tcW w:w="162" w:type="dxa"/>
            <w:vMerge/>
            <w:tcBorders>
              <w:top w:val="single" w:sz="16" w:space="0" w:color="000000"/>
              <w:left w:val="nil"/>
              <w:bottom w:val="double" w:sz="8" w:space="0" w:color="000000"/>
              <w:right w:val="nil"/>
            </w:tcBorders>
            <w:shd w:val="clear" w:color="auto" w:fill="FFFFFF"/>
          </w:tcPr>
          <w:p w14:paraId="45A8228B" w14:textId="77777777" w:rsidR="00D23475" w:rsidRPr="00E054FA" w:rsidRDefault="00D23475" w:rsidP="00F62DCB">
            <w:pPr>
              <w:autoSpaceDE w:val="0"/>
              <w:autoSpaceDN w:val="0"/>
              <w:adjustRightInd w:val="0"/>
              <w:rPr>
                <w:rFonts w:cs="Times New Roman"/>
                <w:color w:val="000000" w:themeColor="text1"/>
                <w:sz w:val="18"/>
                <w:szCs w:val="18"/>
              </w:rPr>
            </w:pPr>
          </w:p>
        </w:tc>
        <w:tc>
          <w:tcPr>
            <w:tcW w:w="2203" w:type="dxa"/>
            <w:tcBorders>
              <w:top w:val="nil"/>
              <w:left w:val="nil"/>
              <w:bottom w:val="nil"/>
              <w:right w:val="nil"/>
            </w:tcBorders>
            <w:shd w:val="clear" w:color="auto" w:fill="FFFFFF"/>
          </w:tcPr>
          <w:p w14:paraId="5E42100D" w14:textId="77777777" w:rsidR="00D23475" w:rsidRPr="00E054FA" w:rsidRDefault="00D23475" w:rsidP="00F62DCB">
            <w:pPr>
              <w:autoSpaceDE w:val="0"/>
              <w:autoSpaceDN w:val="0"/>
              <w:adjustRightInd w:val="0"/>
              <w:spacing w:line="320" w:lineRule="atLeast"/>
              <w:ind w:left="60" w:right="60"/>
              <w:rPr>
                <w:rFonts w:cs="Times New Roman"/>
                <w:color w:val="000000" w:themeColor="text1"/>
                <w:sz w:val="18"/>
                <w:szCs w:val="18"/>
              </w:rPr>
            </w:pPr>
            <w:r w:rsidRPr="00E054FA">
              <w:rPr>
                <w:rFonts w:cs="Times New Roman"/>
                <w:color w:val="000000" w:themeColor="text1"/>
                <w:sz w:val="18"/>
                <w:szCs w:val="18"/>
              </w:rPr>
              <w:t>Ensino médio completo, Técnica</w:t>
            </w:r>
          </w:p>
        </w:tc>
        <w:tc>
          <w:tcPr>
            <w:tcW w:w="721" w:type="dxa"/>
            <w:tcBorders>
              <w:top w:val="nil"/>
              <w:left w:val="nil"/>
              <w:bottom w:val="nil"/>
              <w:right w:val="nil"/>
            </w:tcBorders>
            <w:shd w:val="clear" w:color="auto" w:fill="FFFFFF"/>
          </w:tcPr>
          <w:p w14:paraId="276EAF98" w14:textId="77777777" w:rsidR="00D23475" w:rsidRPr="00E054FA" w:rsidRDefault="00D23475" w:rsidP="00F62DCB">
            <w:pPr>
              <w:autoSpaceDE w:val="0"/>
              <w:autoSpaceDN w:val="0"/>
              <w:adjustRightInd w:val="0"/>
              <w:spacing w:line="320" w:lineRule="atLeast"/>
              <w:ind w:left="60" w:right="60"/>
              <w:jc w:val="center"/>
              <w:rPr>
                <w:rFonts w:cs="Times New Roman"/>
                <w:color w:val="000000" w:themeColor="text1"/>
                <w:sz w:val="18"/>
                <w:szCs w:val="18"/>
              </w:rPr>
            </w:pPr>
            <w:r w:rsidRPr="00E054FA">
              <w:rPr>
                <w:rFonts w:cs="Times New Roman"/>
                <w:color w:val="000000" w:themeColor="text1"/>
                <w:sz w:val="18"/>
                <w:szCs w:val="18"/>
              </w:rPr>
              <w:t>1</w:t>
            </w:r>
          </w:p>
        </w:tc>
        <w:tc>
          <w:tcPr>
            <w:tcW w:w="902" w:type="dxa"/>
            <w:tcBorders>
              <w:top w:val="nil"/>
              <w:left w:val="nil"/>
              <w:bottom w:val="nil"/>
              <w:right w:val="nil"/>
            </w:tcBorders>
            <w:shd w:val="clear" w:color="auto" w:fill="FFFFFF"/>
          </w:tcPr>
          <w:p w14:paraId="5C533122" w14:textId="77777777" w:rsidR="00D23475" w:rsidRPr="00E054FA" w:rsidRDefault="00D23475" w:rsidP="00F62DCB">
            <w:pPr>
              <w:autoSpaceDE w:val="0"/>
              <w:autoSpaceDN w:val="0"/>
              <w:adjustRightInd w:val="0"/>
              <w:spacing w:line="320" w:lineRule="atLeast"/>
              <w:ind w:left="60" w:right="60"/>
              <w:jc w:val="center"/>
              <w:rPr>
                <w:rFonts w:cs="Times New Roman"/>
                <w:color w:val="000000" w:themeColor="text1"/>
                <w:sz w:val="18"/>
                <w:szCs w:val="18"/>
              </w:rPr>
            </w:pPr>
            <w:r w:rsidRPr="00E054FA">
              <w:rPr>
                <w:rFonts w:cs="Times New Roman"/>
                <w:color w:val="000000" w:themeColor="text1"/>
                <w:sz w:val="18"/>
                <w:szCs w:val="18"/>
              </w:rPr>
              <w:t>100,0%</w:t>
            </w:r>
          </w:p>
        </w:tc>
        <w:tc>
          <w:tcPr>
            <w:tcW w:w="721" w:type="dxa"/>
            <w:tcBorders>
              <w:top w:val="nil"/>
              <w:left w:val="nil"/>
              <w:bottom w:val="nil"/>
              <w:right w:val="nil"/>
            </w:tcBorders>
            <w:shd w:val="clear" w:color="auto" w:fill="FFFFFF"/>
          </w:tcPr>
          <w:p w14:paraId="7E90DA29" w14:textId="77777777" w:rsidR="00D23475" w:rsidRPr="00E054FA" w:rsidRDefault="00D23475" w:rsidP="00F62DCB">
            <w:pPr>
              <w:autoSpaceDE w:val="0"/>
              <w:autoSpaceDN w:val="0"/>
              <w:adjustRightInd w:val="0"/>
              <w:spacing w:line="320" w:lineRule="atLeast"/>
              <w:ind w:left="60" w:right="60"/>
              <w:jc w:val="center"/>
              <w:rPr>
                <w:rFonts w:cs="Times New Roman"/>
                <w:color w:val="000000" w:themeColor="text1"/>
                <w:sz w:val="18"/>
                <w:szCs w:val="18"/>
              </w:rPr>
            </w:pPr>
            <w:r w:rsidRPr="00E054FA">
              <w:rPr>
                <w:rFonts w:cs="Times New Roman"/>
                <w:color w:val="000000" w:themeColor="text1"/>
                <w:sz w:val="18"/>
                <w:szCs w:val="18"/>
              </w:rPr>
              <w:t>0</w:t>
            </w:r>
          </w:p>
        </w:tc>
        <w:tc>
          <w:tcPr>
            <w:tcW w:w="902" w:type="dxa"/>
            <w:tcBorders>
              <w:top w:val="nil"/>
              <w:left w:val="nil"/>
              <w:bottom w:val="nil"/>
              <w:right w:val="nil"/>
            </w:tcBorders>
            <w:shd w:val="clear" w:color="auto" w:fill="FFFFFF"/>
          </w:tcPr>
          <w:p w14:paraId="160E5DEB" w14:textId="77777777" w:rsidR="00D23475" w:rsidRPr="00E054FA" w:rsidRDefault="00D23475" w:rsidP="00F62DCB">
            <w:pPr>
              <w:autoSpaceDE w:val="0"/>
              <w:autoSpaceDN w:val="0"/>
              <w:adjustRightInd w:val="0"/>
              <w:spacing w:line="320" w:lineRule="atLeast"/>
              <w:ind w:left="60" w:right="60"/>
              <w:jc w:val="center"/>
              <w:rPr>
                <w:rFonts w:cs="Times New Roman"/>
                <w:color w:val="000000" w:themeColor="text1"/>
                <w:sz w:val="18"/>
                <w:szCs w:val="18"/>
              </w:rPr>
            </w:pPr>
            <w:r w:rsidRPr="00E054FA">
              <w:rPr>
                <w:rFonts w:cs="Times New Roman"/>
                <w:color w:val="000000" w:themeColor="text1"/>
                <w:sz w:val="18"/>
                <w:szCs w:val="18"/>
              </w:rPr>
              <w:t>0,0%</w:t>
            </w:r>
          </w:p>
        </w:tc>
        <w:tc>
          <w:tcPr>
            <w:tcW w:w="721" w:type="dxa"/>
            <w:tcBorders>
              <w:top w:val="nil"/>
              <w:left w:val="nil"/>
              <w:bottom w:val="nil"/>
              <w:right w:val="nil"/>
            </w:tcBorders>
            <w:shd w:val="clear" w:color="auto" w:fill="FFFFFF"/>
          </w:tcPr>
          <w:p w14:paraId="4035C023" w14:textId="77777777" w:rsidR="00D23475" w:rsidRPr="00E054FA" w:rsidRDefault="00D23475" w:rsidP="00F62DCB">
            <w:pPr>
              <w:autoSpaceDE w:val="0"/>
              <w:autoSpaceDN w:val="0"/>
              <w:adjustRightInd w:val="0"/>
              <w:spacing w:line="320" w:lineRule="atLeast"/>
              <w:ind w:left="60" w:right="60"/>
              <w:jc w:val="center"/>
              <w:rPr>
                <w:rFonts w:cs="Times New Roman"/>
                <w:color w:val="000000" w:themeColor="text1"/>
                <w:sz w:val="18"/>
                <w:szCs w:val="18"/>
              </w:rPr>
            </w:pPr>
            <w:r w:rsidRPr="00E054FA">
              <w:rPr>
                <w:rFonts w:cs="Times New Roman"/>
                <w:color w:val="000000" w:themeColor="text1"/>
                <w:sz w:val="18"/>
                <w:szCs w:val="18"/>
              </w:rPr>
              <w:t>0</w:t>
            </w:r>
          </w:p>
        </w:tc>
        <w:tc>
          <w:tcPr>
            <w:tcW w:w="902" w:type="dxa"/>
            <w:tcBorders>
              <w:top w:val="nil"/>
              <w:left w:val="nil"/>
              <w:bottom w:val="nil"/>
              <w:right w:val="nil"/>
            </w:tcBorders>
            <w:shd w:val="clear" w:color="auto" w:fill="FFFFFF"/>
          </w:tcPr>
          <w:p w14:paraId="6918C84B" w14:textId="77777777" w:rsidR="00D23475" w:rsidRPr="00E054FA" w:rsidRDefault="00D23475" w:rsidP="00F62DCB">
            <w:pPr>
              <w:autoSpaceDE w:val="0"/>
              <w:autoSpaceDN w:val="0"/>
              <w:adjustRightInd w:val="0"/>
              <w:spacing w:line="320" w:lineRule="atLeast"/>
              <w:ind w:left="60" w:right="60"/>
              <w:jc w:val="center"/>
              <w:rPr>
                <w:rFonts w:cs="Times New Roman"/>
                <w:color w:val="000000" w:themeColor="text1"/>
                <w:sz w:val="18"/>
                <w:szCs w:val="18"/>
              </w:rPr>
            </w:pPr>
            <w:r w:rsidRPr="00E054FA">
              <w:rPr>
                <w:rFonts w:cs="Times New Roman"/>
                <w:color w:val="000000" w:themeColor="text1"/>
                <w:sz w:val="18"/>
                <w:szCs w:val="18"/>
              </w:rPr>
              <w:t>0,0%</w:t>
            </w:r>
          </w:p>
        </w:tc>
      </w:tr>
      <w:tr w:rsidR="00D23475" w:rsidRPr="00E054FA" w14:paraId="6FCD4C1D" w14:textId="77777777" w:rsidTr="00E054FA">
        <w:trPr>
          <w:cantSplit/>
          <w:trHeight w:val="84"/>
          <w:jc w:val="center"/>
        </w:trPr>
        <w:tc>
          <w:tcPr>
            <w:tcW w:w="162" w:type="dxa"/>
            <w:vMerge/>
            <w:tcBorders>
              <w:top w:val="single" w:sz="16" w:space="0" w:color="000000"/>
              <w:left w:val="nil"/>
              <w:bottom w:val="double" w:sz="8" w:space="0" w:color="000000"/>
              <w:right w:val="nil"/>
            </w:tcBorders>
            <w:shd w:val="clear" w:color="auto" w:fill="FFFFFF"/>
          </w:tcPr>
          <w:p w14:paraId="1079A818" w14:textId="77777777" w:rsidR="00D23475" w:rsidRPr="00E054FA" w:rsidRDefault="00D23475" w:rsidP="00F62DCB">
            <w:pPr>
              <w:autoSpaceDE w:val="0"/>
              <w:autoSpaceDN w:val="0"/>
              <w:adjustRightInd w:val="0"/>
              <w:rPr>
                <w:rFonts w:cs="Times New Roman"/>
                <w:color w:val="000000" w:themeColor="text1"/>
                <w:sz w:val="18"/>
                <w:szCs w:val="18"/>
              </w:rPr>
            </w:pPr>
          </w:p>
        </w:tc>
        <w:tc>
          <w:tcPr>
            <w:tcW w:w="2203" w:type="dxa"/>
            <w:tcBorders>
              <w:top w:val="nil"/>
              <w:left w:val="nil"/>
              <w:bottom w:val="nil"/>
              <w:right w:val="nil"/>
            </w:tcBorders>
            <w:shd w:val="clear" w:color="auto" w:fill="FFFFFF"/>
          </w:tcPr>
          <w:p w14:paraId="26326A60" w14:textId="77777777" w:rsidR="00D23475" w:rsidRPr="00E054FA" w:rsidRDefault="00D23475" w:rsidP="00F62DCB">
            <w:pPr>
              <w:autoSpaceDE w:val="0"/>
              <w:autoSpaceDN w:val="0"/>
              <w:adjustRightInd w:val="0"/>
              <w:spacing w:line="320" w:lineRule="atLeast"/>
              <w:ind w:left="60" w:right="60"/>
              <w:rPr>
                <w:rFonts w:cs="Times New Roman"/>
                <w:color w:val="000000" w:themeColor="text1"/>
                <w:sz w:val="18"/>
                <w:szCs w:val="18"/>
              </w:rPr>
            </w:pPr>
            <w:r w:rsidRPr="00E054FA">
              <w:rPr>
                <w:rFonts w:cs="Times New Roman"/>
                <w:color w:val="000000" w:themeColor="text1"/>
                <w:sz w:val="18"/>
                <w:szCs w:val="18"/>
              </w:rPr>
              <w:t>Ensino médio incompleto</w:t>
            </w:r>
          </w:p>
        </w:tc>
        <w:tc>
          <w:tcPr>
            <w:tcW w:w="721" w:type="dxa"/>
            <w:tcBorders>
              <w:top w:val="nil"/>
              <w:left w:val="nil"/>
              <w:bottom w:val="nil"/>
              <w:right w:val="nil"/>
            </w:tcBorders>
            <w:shd w:val="clear" w:color="auto" w:fill="FFFFFF"/>
          </w:tcPr>
          <w:p w14:paraId="7727AD8D" w14:textId="77777777" w:rsidR="00D23475" w:rsidRPr="00E054FA" w:rsidRDefault="00D23475" w:rsidP="00F62DCB">
            <w:pPr>
              <w:autoSpaceDE w:val="0"/>
              <w:autoSpaceDN w:val="0"/>
              <w:adjustRightInd w:val="0"/>
              <w:spacing w:line="320" w:lineRule="atLeast"/>
              <w:ind w:left="60" w:right="60"/>
              <w:jc w:val="center"/>
              <w:rPr>
                <w:rFonts w:cs="Times New Roman"/>
                <w:color w:val="000000" w:themeColor="text1"/>
                <w:sz w:val="18"/>
                <w:szCs w:val="18"/>
              </w:rPr>
            </w:pPr>
            <w:r w:rsidRPr="00E054FA">
              <w:rPr>
                <w:rFonts w:cs="Times New Roman"/>
                <w:color w:val="000000" w:themeColor="text1"/>
                <w:sz w:val="18"/>
                <w:szCs w:val="18"/>
              </w:rPr>
              <w:t>1</w:t>
            </w:r>
          </w:p>
        </w:tc>
        <w:tc>
          <w:tcPr>
            <w:tcW w:w="902" w:type="dxa"/>
            <w:tcBorders>
              <w:top w:val="nil"/>
              <w:left w:val="nil"/>
              <w:bottom w:val="nil"/>
              <w:right w:val="nil"/>
            </w:tcBorders>
            <w:shd w:val="clear" w:color="auto" w:fill="FFFFFF"/>
          </w:tcPr>
          <w:p w14:paraId="483A01C5" w14:textId="77777777" w:rsidR="00D23475" w:rsidRPr="00E054FA" w:rsidRDefault="00D23475" w:rsidP="00F62DCB">
            <w:pPr>
              <w:autoSpaceDE w:val="0"/>
              <w:autoSpaceDN w:val="0"/>
              <w:adjustRightInd w:val="0"/>
              <w:spacing w:line="320" w:lineRule="atLeast"/>
              <w:ind w:left="60" w:right="60"/>
              <w:jc w:val="center"/>
              <w:rPr>
                <w:rFonts w:cs="Times New Roman"/>
                <w:color w:val="000000" w:themeColor="text1"/>
                <w:sz w:val="18"/>
                <w:szCs w:val="18"/>
              </w:rPr>
            </w:pPr>
            <w:r w:rsidRPr="00E054FA">
              <w:rPr>
                <w:rFonts w:cs="Times New Roman"/>
                <w:color w:val="000000" w:themeColor="text1"/>
                <w:sz w:val="18"/>
                <w:szCs w:val="18"/>
              </w:rPr>
              <w:t>50,0%</w:t>
            </w:r>
          </w:p>
        </w:tc>
        <w:tc>
          <w:tcPr>
            <w:tcW w:w="721" w:type="dxa"/>
            <w:tcBorders>
              <w:top w:val="nil"/>
              <w:left w:val="nil"/>
              <w:bottom w:val="nil"/>
              <w:right w:val="nil"/>
            </w:tcBorders>
            <w:shd w:val="clear" w:color="auto" w:fill="FFFFFF"/>
          </w:tcPr>
          <w:p w14:paraId="7462ACAB" w14:textId="77777777" w:rsidR="00D23475" w:rsidRPr="00E054FA" w:rsidRDefault="00D23475" w:rsidP="00F62DCB">
            <w:pPr>
              <w:autoSpaceDE w:val="0"/>
              <w:autoSpaceDN w:val="0"/>
              <w:adjustRightInd w:val="0"/>
              <w:spacing w:line="320" w:lineRule="atLeast"/>
              <w:ind w:left="60" w:right="60"/>
              <w:jc w:val="center"/>
              <w:rPr>
                <w:rFonts w:cs="Times New Roman"/>
                <w:color w:val="000000" w:themeColor="text1"/>
                <w:sz w:val="18"/>
                <w:szCs w:val="18"/>
              </w:rPr>
            </w:pPr>
            <w:r w:rsidRPr="00E054FA">
              <w:rPr>
                <w:rFonts w:cs="Times New Roman"/>
                <w:color w:val="000000" w:themeColor="text1"/>
                <w:sz w:val="18"/>
                <w:szCs w:val="18"/>
              </w:rPr>
              <w:t>1</w:t>
            </w:r>
          </w:p>
        </w:tc>
        <w:tc>
          <w:tcPr>
            <w:tcW w:w="902" w:type="dxa"/>
            <w:tcBorders>
              <w:top w:val="nil"/>
              <w:left w:val="nil"/>
              <w:bottom w:val="nil"/>
              <w:right w:val="nil"/>
            </w:tcBorders>
            <w:shd w:val="clear" w:color="auto" w:fill="FFFFFF"/>
          </w:tcPr>
          <w:p w14:paraId="08870E9D" w14:textId="77777777" w:rsidR="00D23475" w:rsidRPr="00E054FA" w:rsidRDefault="00D23475" w:rsidP="00F62DCB">
            <w:pPr>
              <w:autoSpaceDE w:val="0"/>
              <w:autoSpaceDN w:val="0"/>
              <w:adjustRightInd w:val="0"/>
              <w:spacing w:line="320" w:lineRule="atLeast"/>
              <w:ind w:left="60" w:right="60"/>
              <w:jc w:val="center"/>
              <w:rPr>
                <w:rFonts w:cs="Times New Roman"/>
                <w:color w:val="000000" w:themeColor="text1"/>
                <w:sz w:val="18"/>
                <w:szCs w:val="18"/>
              </w:rPr>
            </w:pPr>
            <w:r w:rsidRPr="00E054FA">
              <w:rPr>
                <w:rFonts w:cs="Times New Roman"/>
                <w:color w:val="000000" w:themeColor="text1"/>
                <w:sz w:val="18"/>
                <w:szCs w:val="18"/>
              </w:rPr>
              <w:t>50,0%</w:t>
            </w:r>
          </w:p>
        </w:tc>
        <w:tc>
          <w:tcPr>
            <w:tcW w:w="721" w:type="dxa"/>
            <w:tcBorders>
              <w:top w:val="nil"/>
              <w:left w:val="nil"/>
              <w:bottom w:val="nil"/>
              <w:right w:val="nil"/>
            </w:tcBorders>
            <w:shd w:val="clear" w:color="auto" w:fill="FFFFFF"/>
          </w:tcPr>
          <w:p w14:paraId="4048657E" w14:textId="77777777" w:rsidR="00D23475" w:rsidRPr="00E054FA" w:rsidRDefault="00D23475" w:rsidP="00F62DCB">
            <w:pPr>
              <w:autoSpaceDE w:val="0"/>
              <w:autoSpaceDN w:val="0"/>
              <w:adjustRightInd w:val="0"/>
              <w:spacing w:line="320" w:lineRule="atLeast"/>
              <w:ind w:left="60" w:right="60"/>
              <w:jc w:val="center"/>
              <w:rPr>
                <w:rFonts w:cs="Times New Roman"/>
                <w:color w:val="000000" w:themeColor="text1"/>
                <w:sz w:val="18"/>
                <w:szCs w:val="18"/>
              </w:rPr>
            </w:pPr>
            <w:r w:rsidRPr="00E054FA">
              <w:rPr>
                <w:rFonts w:cs="Times New Roman"/>
                <w:color w:val="000000" w:themeColor="text1"/>
                <w:sz w:val="18"/>
                <w:szCs w:val="18"/>
              </w:rPr>
              <w:t>0</w:t>
            </w:r>
          </w:p>
        </w:tc>
        <w:tc>
          <w:tcPr>
            <w:tcW w:w="902" w:type="dxa"/>
            <w:tcBorders>
              <w:top w:val="nil"/>
              <w:left w:val="nil"/>
              <w:bottom w:val="nil"/>
              <w:right w:val="nil"/>
            </w:tcBorders>
            <w:shd w:val="clear" w:color="auto" w:fill="FFFFFF"/>
          </w:tcPr>
          <w:p w14:paraId="346A5F0D" w14:textId="77777777" w:rsidR="00D23475" w:rsidRPr="00E054FA" w:rsidRDefault="00D23475" w:rsidP="00F62DCB">
            <w:pPr>
              <w:autoSpaceDE w:val="0"/>
              <w:autoSpaceDN w:val="0"/>
              <w:adjustRightInd w:val="0"/>
              <w:spacing w:line="320" w:lineRule="atLeast"/>
              <w:ind w:left="60" w:right="60"/>
              <w:jc w:val="center"/>
              <w:rPr>
                <w:rFonts w:cs="Times New Roman"/>
                <w:color w:val="000000" w:themeColor="text1"/>
                <w:sz w:val="18"/>
                <w:szCs w:val="18"/>
              </w:rPr>
            </w:pPr>
            <w:r w:rsidRPr="00E054FA">
              <w:rPr>
                <w:rFonts w:cs="Times New Roman"/>
                <w:color w:val="000000" w:themeColor="text1"/>
                <w:sz w:val="18"/>
                <w:szCs w:val="18"/>
              </w:rPr>
              <w:t>0,0%</w:t>
            </w:r>
          </w:p>
        </w:tc>
      </w:tr>
      <w:tr w:rsidR="00D23475" w:rsidRPr="00E054FA" w14:paraId="624CF01E" w14:textId="77777777" w:rsidTr="00E054FA">
        <w:trPr>
          <w:cantSplit/>
          <w:trHeight w:val="84"/>
          <w:jc w:val="center"/>
        </w:trPr>
        <w:tc>
          <w:tcPr>
            <w:tcW w:w="162" w:type="dxa"/>
            <w:vMerge/>
            <w:tcBorders>
              <w:top w:val="single" w:sz="16" w:space="0" w:color="000000"/>
              <w:left w:val="nil"/>
              <w:bottom w:val="double" w:sz="8" w:space="0" w:color="000000"/>
              <w:right w:val="nil"/>
            </w:tcBorders>
            <w:shd w:val="clear" w:color="auto" w:fill="FFFFFF"/>
          </w:tcPr>
          <w:p w14:paraId="31EDDEEF" w14:textId="77777777" w:rsidR="00D23475" w:rsidRPr="00E054FA" w:rsidRDefault="00D23475" w:rsidP="00F62DCB">
            <w:pPr>
              <w:autoSpaceDE w:val="0"/>
              <w:autoSpaceDN w:val="0"/>
              <w:adjustRightInd w:val="0"/>
              <w:rPr>
                <w:rFonts w:cs="Times New Roman"/>
                <w:color w:val="000000" w:themeColor="text1"/>
                <w:sz w:val="18"/>
                <w:szCs w:val="18"/>
              </w:rPr>
            </w:pPr>
          </w:p>
        </w:tc>
        <w:tc>
          <w:tcPr>
            <w:tcW w:w="2203" w:type="dxa"/>
            <w:tcBorders>
              <w:top w:val="nil"/>
              <w:left w:val="nil"/>
              <w:bottom w:val="nil"/>
              <w:right w:val="nil"/>
            </w:tcBorders>
            <w:shd w:val="clear" w:color="auto" w:fill="FFFFFF"/>
          </w:tcPr>
          <w:p w14:paraId="0D8E4DF8" w14:textId="77777777" w:rsidR="00D23475" w:rsidRPr="00E054FA" w:rsidRDefault="00D23475" w:rsidP="00F62DCB">
            <w:pPr>
              <w:autoSpaceDE w:val="0"/>
              <w:autoSpaceDN w:val="0"/>
              <w:adjustRightInd w:val="0"/>
              <w:spacing w:line="320" w:lineRule="atLeast"/>
              <w:ind w:left="60" w:right="60"/>
              <w:rPr>
                <w:rFonts w:cs="Times New Roman"/>
                <w:color w:val="000000" w:themeColor="text1"/>
                <w:sz w:val="18"/>
                <w:szCs w:val="18"/>
              </w:rPr>
            </w:pPr>
            <w:r w:rsidRPr="00E054FA">
              <w:rPr>
                <w:rFonts w:cs="Times New Roman"/>
                <w:color w:val="000000" w:themeColor="text1"/>
                <w:sz w:val="18"/>
                <w:szCs w:val="18"/>
              </w:rPr>
              <w:t>Ensino médio incompleto,</w:t>
            </w:r>
          </w:p>
        </w:tc>
        <w:tc>
          <w:tcPr>
            <w:tcW w:w="721" w:type="dxa"/>
            <w:tcBorders>
              <w:top w:val="nil"/>
              <w:left w:val="nil"/>
              <w:bottom w:val="nil"/>
              <w:right w:val="nil"/>
            </w:tcBorders>
            <w:shd w:val="clear" w:color="auto" w:fill="FFFFFF"/>
          </w:tcPr>
          <w:p w14:paraId="2751E016" w14:textId="77777777" w:rsidR="00D23475" w:rsidRPr="00E054FA" w:rsidRDefault="00D23475" w:rsidP="00F62DCB">
            <w:pPr>
              <w:autoSpaceDE w:val="0"/>
              <w:autoSpaceDN w:val="0"/>
              <w:adjustRightInd w:val="0"/>
              <w:spacing w:line="320" w:lineRule="atLeast"/>
              <w:ind w:left="60" w:right="60"/>
              <w:jc w:val="center"/>
              <w:rPr>
                <w:rFonts w:cs="Times New Roman"/>
                <w:color w:val="000000" w:themeColor="text1"/>
                <w:sz w:val="18"/>
                <w:szCs w:val="18"/>
              </w:rPr>
            </w:pPr>
            <w:r w:rsidRPr="00E054FA">
              <w:rPr>
                <w:rFonts w:cs="Times New Roman"/>
                <w:color w:val="000000" w:themeColor="text1"/>
                <w:sz w:val="18"/>
                <w:szCs w:val="18"/>
              </w:rPr>
              <w:t>0</w:t>
            </w:r>
          </w:p>
        </w:tc>
        <w:tc>
          <w:tcPr>
            <w:tcW w:w="902" w:type="dxa"/>
            <w:tcBorders>
              <w:top w:val="nil"/>
              <w:left w:val="nil"/>
              <w:bottom w:val="nil"/>
              <w:right w:val="nil"/>
            </w:tcBorders>
            <w:shd w:val="clear" w:color="auto" w:fill="FFFFFF"/>
          </w:tcPr>
          <w:p w14:paraId="0B0E804A" w14:textId="77777777" w:rsidR="00D23475" w:rsidRPr="00E054FA" w:rsidRDefault="00D23475" w:rsidP="00F62DCB">
            <w:pPr>
              <w:autoSpaceDE w:val="0"/>
              <w:autoSpaceDN w:val="0"/>
              <w:adjustRightInd w:val="0"/>
              <w:spacing w:line="320" w:lineRule="atLeast"/>
              <w:ind w:left="60" w:right="60"/>
              <w:jc w:val="center"/>
              <w:rPr>
                <w:rFonts w:cs="Times New Roman"/>
                <w:color w:val="000000" w:themeColor="text1"/>
                <w:sz w:val="18"/>
                <w:szCs w:val="18"/>
              </w:rPr>
            </w:pPr>
            <w:r w:rsidRPr="00E054FA">
              <w:rPr>
                <w:rFonts w:cs="Times New Roman"/>
                <w:color w:val="000000" w:themeColor="text1"/>
                <w:sz w:val="18"/>
                <w:szCs w:val="18"/>
              </w:rPr>
              <w:t>0,0%</w:t>
            </w:r>
          </w:p>
        </w:tc>
        <w:tc>
          <w:tcPr>
            <w:tcW w:w="721" w:type="dxa"/>
            <w:tcBorders>
              <w:top w:val="nil"/>
              <w:left w:val="nil"/>
              <w:bottom w:val="nil"/>
              <w:right w:val="nil"/>
            </w:tcBorders>
            <w:shd w:val="clear" w:color="auto" w:fill="FFFFFF"/>
          </w:tcPr>
          <w:p w14:paraId="465C579F" w14:textId="77777777" w:rsidR="00D23475" w:rsidRPr="00E054FA" w:rsidRDefault="00D23475" w:rsidP="00F62DCB">
            <w:pPr>
              <w:autoSpaceDE w:val="0"/>
              <w:autoSpaceDN w:val="0"/>
              <w:adjustRightInd w:val="0"/>
              <w:spacing w:line="320" w:lineRule="atLeast"/>
              <w:ind w:left="60" w:right="60"/>
              <w:jc w:val="center"/>
              <w:rPr>
                <w:rFonts w:cs="Times New Roman"/>
                <w:color w:val="000000" w:themeColor="text1"/>
                <w:sz w:val="18"/>
                <w:szCs w:val="18"/>
              </w:rPr>
            </w:pPr>
            <w:r w:rsidRPr="00E054FA">
              <w:rPr>
                <w:rFonts w:cs="Times New Roman"/>
                <w:color w:val="000000" w:themeColor="text1"/>
                <w:sz w:val="18"/>
                <w:szCs w:val="18"/>
              </w:rPr>
              <w:t>1</w:t>
            </w:r>
          </w:p>
        </w:tc>
        <w:tc>
          <w:tcPr>
            <w:tcW w:w="902" w:type="dxa"/>
            <w:tcBorders>
              <w:top w:val="nil"/>
              <w:left w:val="nil"/>
              <w:bottom w:val="nil"/>
              <w:right w:val="nil"/>
            </w:tcBorders>
            <w:shd w:val="clear" w:color="auto" w:fill="FFFFFF"/>
          </w:tcPr>
          <w:p w14:paraId="5F9A4634" w14:textId="77777777" w:rsidR="00D23475" w:rsidRPr="00E054FA" w:rsidRDefault="00D23475" w:rsidP="00F62DCB">
            <w:pPr>
              <w:autoSpaceDE w:val="0"/>
              <w:autoSpaceDN w:val="0"/>
              <w:adjustRightInd w:val="0"/>
              <w:spacing w:line="320" w:lineRule="atLeast"/>
              <w:ind w:left="60" w:right="60"/>
              <w:jc w:val="center"/>
              <w:rPr>
                <w:rFonts w:cs="Times New Roman"/>
                <w:color w:val="000000" w:themeColor="text1"/>
                <w:sz w:val="18"/>
                <w:szCs w:val="18"/>
              </w:rPr>
            </w:pPr>
            <w:r w:rsidRPr="00E054FA">
              <w:rPr>
                <w:rFonts w:cs="Times New Roman"/>
                <w:color w:val="000000" w:themeColor="text1"/>
                <w:sz w:val="18"/>
                <w:szCs w:val="18"/>
              </w:rPr>
              <w:t>100,0%</w:t>
            </w:r>
          </w:p>
        </w:tc>
        <w:tc>
          <w:tcPr>
            <w:tcW w:w="721" w:type="dxa"/>
            <w:tcBorders>
              <w:top w:val="nil"/>
              <w:left w:val="nil"/>
              <w:bottom w:val="nil"/>
              <w:right w:val="nil"/>
            </w:tcBorders>
            <w:shd w:val="clear" w:color="auto" w:fill="FFFFFF"/>
          </w:tcPr>
          <w:p w14:paraId="3C8411C2" w14:textId="77777777" w:rsidR="00D23475" w:rsidRPr="00E054FA" w:rsidRDefault="00D23475" w:rsidP="00F62DCB">
            <w:pPr>
              <w:autoSpaceDE w:val="0"/>
              <w:autoSpaceDN w:val="0"/>
              <w:adjustRightInd w:val="0"/>
              <w:spacing w:line="320" w:lineRule="atLeast"/>
              <w:ind w:left="60" w:right="60"/>
              <w:jc w:val="center"/>
              <w:rPr>
                <w:rFonts w:cs="Times New Roman"/>
                <w:color w:val="000000" w:themeColor="text1"/>
                <w:sz w:val="18"/>
                <w:szCs w:val="18"/>
              </w:rPr>
            </w:pPr>
            <w:r w:rsidRPr="00E054FA">
              <w:rPr>
                <w:rFonts w:cs="Times New Roman"/>
                <w:color w:val="000000" w:themeColor="text1"/>
                <w:sz w:val="18"/>
                <w:szCs w:val="18"/>
              </w:rPr>
              <w:t>0</w:t>
            </w:r>
          </w:p>
        </w:tc>
        <w:tc>
          <w:tcPr>
            <w:tcW w:w="902" w:type="dxa"/>
            <w:tcBorders>
              <w:top w:val="nil"/>
              <w:left w:val="nil"/>
              <w:bottom w:val="nil"/>
              <w:right w:val="nil"/>
            </w:tcBorders>
            <w:shd w:val="clear" w:color="auto" w:fill="FFFFFF"/>
          </w:tcPr>
          <w:p w14:paraId="31AA034A" w14:textId="77777777" w:rsidR="00D23475" w:rsidRPr="00E054FA" w:rsidRDefault="00D23475" w:rsidP="00F62DCB">
            <w:pPr>
              <w:autoSpaceDE w:val="0"/>
              <w:autoSpaceDN w:val="0"/>
              <w:adjustRightInd w:val="0"/>
              <w:spacing w:line="320" w:lineRule="atLeast"/>
              <w:ind w:left="60" w:right="60"/>
              <w:jc w:val="center"/>
              <w:rPr>
                <w:rFonts w:cs="Times New Roman"/>
                <w:color w:val="000000" w:themeColor="text1"/>
                <w:sz w:val="18"/>
                <w:szCs w:val="18"/>
              </w:rPr>
            </w:pPr>
            <w:r w:rsidRPr="00E054FA">
              <w:rPr>
                <w:rFonts w:cs="Times New Roman"/>
                <w:color w:val="000000" w:themeColor="text1"/>
                <w:sz w:val="18"/>
                <w:szCs w:val="18"/>
              </w:rPr>
              <w:t>0,0%</w:t>
            </w:r>
          </w:p>
        </w:tc>
      </w:tr>
      <w:tr w:rsidR="00D23475" w:rsidRPr="00E054FA" w14:paraId="1B8F5842" w14:textId="77777777" w:rsidTr="00E054FA">
        <w:trPr>
          <w:cantSplit/>
          <w:trHeight w:val="84"/>
          <w:jc w:val="center"/>
        </w:trPr>
        <w:tc>
          <w:tcPr>
            <w:tcW w:w="162" w:type="dxa"/>
            <w:vMerge/>
            <w:tcBorders>
              <w:top w:val="single" w:sz="16" w:space="0" w:color="000000"/>
              <w:left w:val="nil"/>
              <w:bottom w:val="double" w:sz="8" w:space="0" w:color="000000"/>
              <w:right w:val="nil"/>
            </w:tcBorders>
            <w:shd w:val="clear" w:color="auto" w:fill="FFFFFF"/>
          </w:tcPr>
          <w:p w14:paraId="3CA49E9E" w14:textId="77777777" w:rsidR="00D23475" w:rsidRPr="00E054FA" w:rsidRDefault="00D23475" w:rsidP="00F62DCB">
            <w:pPr>
              <w:autoSpaceDE w:val="0"/>
              <w:autoSpaceDN w:val="0"/>
              <w:adjustRightInd w:val="0"/>
              <w:rPr>
                <w:rFonts w:cs="Times New Roman"/>
                <w:color w:val="000000" w:themeColor="text1"/>
                <w:sz w:val="18"/>
                <w:szCs w:val="18"/>
              </w:rPr>
            </w:pPr>
          </w:p>
        </w:tc>
        <w:tc>
          <w:tcPr>
            <w:tcW w:w="2203" w:type="dxa"/>
            <w:tcBorders>
              <w:top w:val="nil"/>
              <w:left w:val="nil"/>
              <w:bottom w:val="nil"/>
              <w:right w:val="nil"/>
            </w:tcBorders>
            <w:shd w:val="clear" w:color="auto" w:fill="FFFFFF"/>
          </w:tcPr>
          <w:p w14:paraId="1265E692" w14:textId="77777777" w:rsidR="00D23475" w:rsidRPr="00E054FA" w:rsidRDefault="00D23475" w:rsidP="00F62DCB">
            <w:pPr>
              <w:autoSpaceDE w:val="0"/>
              <w:autoSpaceDN w:val="0"/>
              <w:adjustRightInd w:val="0"/>
              <w:spacing w:line="320" w:lineRule="atLeast"/>
              <w:ind w:left="60" w:right="60"/>
              <w:rPr>
                <w:rFonts w:cs="Times New Roman"/>
                <w:color w:val="000000" w:themeColor="text1"/>
                <w:sz w:val="18"/>
                <w:szCs w:val="18"/>
              </w:rPr>
            </w:pPr>
            <w:r w:rsidRPr="00E054FA">
              <w:rPr>
                <w:rFonts w:cs="Times New Roman"/>
                <w:color w:val="000000" w:themeColor="text1"/>
                <w:sz w:val="18"/>
                <w:szCs w:val="18"/>
              </w:rPr>
              <w:t>Especialização em andamento ou completa</w:t>
            </w:r>
          </w:p>
        </w:tc>
        <w:tc>
          <w:tcPr>
            <w:tcW w:w="721" w:type="dxa"/>
            <w:tcBorders>
              <w:top w:val="nil"/>
              <w:left w:val="nil"/>
              <w:bottom w:val="nil"/>
              <w:right w:val="nil"/>
            </w:tcBorders>
            <w:shd w:val="clear" w:color="auto" w:fill="FFFFFF"/>
          </w:tcPr>
          <w:p w14:paraId="6A4B3A57" w14:textId="77777777" w:rsidR="00D23475" w:rsidRPr="00E054FA" w:rsidRDefault="00D23475" w:rsidP="00F62DCB">
            <w:pPr>
              <w:autoSpaceDE w:val="0"/>
              <w:autoSpaceDN w:val="0"/>
              <w:adjustRightInd w:val="0"/>
              <w:spacing w:line="320" w:lineRule="atLeast"/>
              <w:ind w:left="60" w:right="60"/>
              <w:jc w:val="center"/>
              <w:rPr>
                <w:rFonts w:cs="Times New Roman"/>
                <w:color w:val="000000" w:themeColor="text1"/>
                <w:sz w:val="18"/>
                <w:szCs w:val="18"/>
              </w:rPr>
            </w:pPr>
            <w:r w:rsidRPr="00E054FA">
              <w:rPr>
                <w:rFonts w:cs="Times New Roman"/>
                <w:color w:val="000000" w:themeColor="text1"/>
                <w:sz w:val="18"/>
                <w:szCs w:val="18"/>
              </w:rPr>
              <w:t>27</w:t>
            </w:r>
          </w:p>
        </w:tc>
        <w:tc>
          <w:tcPr>
            <w:tcW w:w="902" w:type="dxa"/>
            <w:tcBorders>
              <w:top w:val="nil"/>
              <w:left w:val="nil"/>
              <w:bottom w:val="nil"/>
              <w:right w:val="nil"/>
            </w:tcBorders>
            <w:shd w:val="clear" w:color="auto" w:fill="FFFFFF"/>
          </w:tcPr>
          <w:p w14:paraId="630A0A7F" w14:textId="77777777" w:rsidR="00D23475" w:rsidRPr="00E054FA" w:rsidRDefault="00D23475" w:rsidP="00F62DCB">
            <w:pPr>
              <w:autoSpaceDE w:val="0"/>
              <w:autoSpaceDN w:val="0"/>
              <w:adjustRightInd w:val="0"/>
              <w:spacing w:line="320" w:lineRule="atLeast"/>
              <w:ind w:left="60" w:right="60"/>
              <w:jc w:val="center"/>
              <w:rPr>
                <w:rFonts w:cs="Times New Roman"/>
                <w:color w:val="000000" w:themeColor="text1"/>
                <w:sz w:val="18"/>
                <w:szCs w:val="18"/>
              </w:rPr>
            </w:pPr>
            <w:r w:rsidRPr="00E054FA">
              <w:rPr>
                <w:rFonts w:cs="Times New Roman"/>
                <w:color w:val="000000" w:themeColor="text1"/>
                <w:sz w:val="18"/>
                <w:szCs w:val="18"/>
              </w:rPr>
              <w:t>73,0%</w:t>
            </w:r>
          </w:p>
        </w:tc>
        <w:tc>
          <w:tcPr>
            <w:tcW w:w="721" w:type="dxa"/>
            <w:tcBorders>
              <w:top w:val="nil"/>
              <w:left w:val="nil"/>
              <w:bottom w:val="nil"/>
              <w:right w:val="nil"/>
            </w:tcBorders>
            <w:shd w:val="clear" w:color="auto" w:fill="FFFFFF"/>
          </w:tcPr>
          <w:p w14:paraId="1341A3C0" w14:textId="77777777" w:rsidR="00D23475" w:rsidRPr="00E054FA" w:rsidRDefault="00D23475" w:rsidP="00F62DCB">
            <w:pPr>
              <w:autoSpaceDE w:val="0"/>
              <w:autoSpaceDN w:val="0"/>
              <w:adjustRightInd w:val="0"/>
              <w:spacing w:line="320" w:lineRule="atLeast"/>
              <w:ind w:left="60" w:right="60"/>
              <w:jc w:val="center"/>
              <w:rPr>
                <w:rFonts w:cs="Times New Roman"/>
                <w:color w:val="000000" w:themeColor="text1"/>
                <w:sz w:val="18"/>
                <w:szCs w:val="18"/>
              </w:rPr>
            </w:pPr>
            <w:r w:rsidRPr="00E054FA">
              <w:rPr>
                <w:rFonts w:cs="Times New Roman"/>
                <w:color w:val="000000" w:themeColor="text1"/>
                <w:sz w:val="18"/>
                <w:szCs w:val="18"/>
              </w:rPr>
              <w:t>10</w:t>
            </w:r>
          </w:p>
        </w:tc>
        <w:tc>
          <w:tcPr>
            <w:tcW w:w="902" w:type="dxa"/>
            <w:tcBorders>
              <w:top w:val="nil"/>
              <w:left w:val="nil"/>
              <w:bottom w:val="nil"/>
              <w:right w:val="nil"/>
            </w:tcBorders>
            <w:shd w:val="clear" w:color="auto" w:fill="FFFFFF"/>
          </w:tcPr>
          <w:p w14:paraId="5833A8A8" w14:textId="77777777" w:rsidR="00D23475" w:rsidRPr="00E054FA" w:rsidRDefault="00D23475" w:rsidP="00F62DCB">
            <w:pPr>
              <w:autoSpaceDE w:val="0"/>
              <w:autoSpaceDN w:val="0"/>
              <w:adjustRightInd w:val="0"/>
              <w:spacing w:line="320" w:lineRule="atLeast"/>
              <w:ind w:left="60" w:right="60"/>
              <w:jc w:val="center"/>
              <w:rPr>
                <w:rFonts w:cs="Times New Roman"/>
                <w:color w:val="000000" w:themeColor="text1"/>
                <w:sz w:val="18"/>
                <w:szCs w:val="18"/>
              </w:rPr>
            </w:pPr>
            <w:r w:rsidRPr="00E054FA">
              <w:rPr>
                <w:rFonts w:cs="Times New Roman"/>
                <w:color w:val="000000" w:themeColor="text1"/>
                <w:sz w:val="18"/>
                <w:szCs w:val="18"/>
              </w:rPr>
              <w:t>27,0%</w:t>
            </w:r>
          </w:p>
        </w:tc>
        <w:tc>
          <w:tcPr>
            <w:tcW w:w="721" w:type="dxa"/>
            <w:tcBorders>
              <w:top w:val="nil"/>
              <w:left w:val="nil"/>
              <w:bottom w:val="nil"/>
              <w:right w:val="nil"/>
            </w:tcBorders>
            <w:shd w:val="clear" w:color="auto" w:fill="FFFFFF"/>
          </w:tcPr>
          <w:p w14:paraId="50DA1FCE" w14:textId="77777777" w:rsidR="00D23475" w:rsidRPr="00E054FA" w:rsidRDefault="00D23475" w:rsidP="00F62DCB">
            <w:pPr>
              <w:autoSpaceDE w:val="0"/>
              <w:autoSpaceDN w:val="0"/>
              <w:adjustRightInd w:val="0"/>
              <w:spacing w:line="320" w:lineRule="atLeast"/>
              <w:ind w:left="60" w:right="60"/>
              <w:jc w:val="center"/>
              <w:rPr>
                <w:rFonts w:cs="Times New Roman"/>
                <w:color w:val="000000" w:themeColor="text1"/>
                <w:sz w:val="18"/>
                <w:szCs w:val="18"/>
              </w:rPr>
            </w:pPr>
            <w:r w:rsidRPr="00E054FA">
              <w:rPr>
                <w:rFonts w:cs="Times New Roman"/>
                <w:color w:val="000000" w:themeColor="text1"/>
                <w:sz w:val="18"/>
                <w:szCs w:val="18"/>
              </w:rPr>
              <w:t>0</w:t>
            </w:r>
          </w:p>
        </w:tc>
        <w:tc>
          <w:tcPr>
            <w:tcW w:w="902" w:type="dxa"/>
            <w:tcBorders>
              <w:top w:val="nil"/>
              <w:left w:val="nil"/>
              <w:bottom w:val="nil"/>
              <w:right w:val="nil"/>
            </w:tcBorders>
            <w:shd w:val="clear" w:color="auto" w:fill="FFFFFF"/>
          </w:tcPr>
          <w:p w14:paraId="5B02F574" w14:textId="77777777" w:rsidR="00D23475" w:rsidRPr="00E054FA" w:rsidRDefault="00D23475" w:rsidP="00F62DCB">
            <w:pPr>
              <w:autoSpaceDE w:val="0"/>
              <w:autoSpaceDN w:val="0"/>
              <w:adjustRightInd w:val="0"/>
              <w:spacing w:line="320" w:lineRule="atLeast"/>
              <w:ind w:left="60" w:right="60"/>
              <w:jc w:val="center"/>
              <w:rPr>
                <w:rFonts w:cs="Times New Roman"/>
                <w:color w:val="000000" w:themeColor="text1"/>
                <w:sz w:val="18"/>
                <w:szCs w:val="18"/>
              </w:rPr>
            </w:pPr>
            <w:r w:rsidRPr="00E054FA">
              <w:rPr>
                <w:rFonts w:cs="Times New Roman"/>
                <w:color w:val="000000" w:themeColor="text1"/>
                <w:sz w:val="18"/>
                <w:szCs w:val="18"/>
              </w:rPr>
              <w:t>0,0%</w:t>
            </w:r>
          </w:p>
        </w:tc>
      </w:tr>
      <w:tr w:rsidR="00D23475" w:rsidRPr="00E054FA" w14:paraId="70779785" w14:textId="77777777" w:rsidTr="00E054FA">
        <w:trPr>
          <w:cantSplit/>
          <w:trHeight w:val="84"/>
          <w:jc w:val="center"/>
        </w:trPr>
        <w:tc>
          <w:tcPr>
            <w:tcW w:w="162" w:type="dxa"/>
            <w:vMerge/>
            <w:tcBorders>
              <w:top w:val="single" w:sz="16" w:space="0" w:color="000000"/>
              <w:left w:val="nil"/>
              <w:bottom w:val="double" w:sz="8" w:space="0" w:color="000000"/>
              <w:right w:val="nil"/>
            </w:tcBorders>
            <w:shd w:val="clear" w:color="auto" w:fill="FFFFFF"/>
          </w:tcPr>
          <w:p w14:paraId="65398BC7" w14:textId="77777777" w:rsidR="00D23475" w:rsidRPr="00E054FA" w:rsidRDefault="00D23475" w:rsidP="00F62DCB">
            <w:pPr>
              <w:autoSpaceDE w:val="0"/>
              <w:autoSpaceDN w:val="0"/>
              <w:adjustRightInd w:val="0"/>
              <w:rPr>
                <w:rFonts w:cs="Times New Roman"/>
                <w:color w:val="000000" w:themeColor="text1"/>
                <w:sz w:val="18"/>
                <w:szCs w:val="18"/>
              </w:rPr>
            </w:pPr>
          </w:p>
        </w:tc>
        <w:tc>
          <w:tcPr>
            <w:tcW w:w="2203" w:type="dxa"/>
            <w:tcBorders>
              <w:top w:val="nil"/>
              <w:left w:val="nil"/>
              <w:bottom w:val="nil"/>
              <w:right w:val="nil"/>
            </w:tcBorders>
            <w:shd w:val="clear" w:color="auto" w:fill="FFFFFF"/>
          </w:tcPr>
          <w:p w14:paraId="6BB44D26" w14:textId="77777777" w:rsidR="00D23475" w:rsidRPr="00E054FA" w:rsidRDefault="00D23475" w:rsidP="00F62DCB">
            <w:pPr>
              <w:autoSpaceDE w:val="0"/>
              <w:autoSpaceDN w:val="0"/>
              <w:adjustRightInd w:val="0"/>
              <w:spacing w:line="320" w:lineRule="atLeast"/>
              <w:ind w:left="60" w:right="60"/>
              <w:rPr>
                <w:rFonts w:cs="Times New Roman"/>
                <w:color w:val="000000" w:themeColor="text1"/>
                <w:sz w:val="18"/>
                <w:szCs w:val="18"/>
              </w:rPr>
            </w:pPr>
            <w:r w:rsidRPr="00E054FA">
              <w:rPr>
                <w:rFonts w:cs="Times New Roman"/>
                <w:color w:val="000000" w:themeColor="text1"/>
                <w:sz w:val="18"/>
                <w:szCs w:val="18"/>
              </w:rPr>
              <w:t>Especialização em andamento ou completa, Graduação completa</w:t>
            </w:r>
          </w:p>
        </w:tc>
        <w:tc>
          <w:tcPr>
            <w:tcW w:w="721" w:type="dxa"/>
            <w:tcBorders>
              <w:top w:val="nil"/>
              <w:left w:val="nil"/>
              <w:bottom w:val="nil"/>
              <w:right w:val="nil"/>
            </w:tcBorders>
            <w:shd w:val="clear" w:color="auto" w:fill="FFFFFF"/>
          </w:tcPr>
          <w:p w14:paraId="7F008E4E" w14:textId="77777777" w:rsidR="00D23475" w:rsidRPr="00E054FA" w:rsidRDefault="00D23475" w:rsidP="00F62DCB">
            <w:pPr>
              <w:autoSpaceDE w:val="0"/>
              <w:autoSpaceDN w:val="0"/>
              <w:adjustRightInd w:val="0"/>
              <w:spacing w:line="320" w:lineRule="atLeast"/>
              <w:ind w:left="60" w:right="60"/>
              <w:jc w:val="center"/>
              <w:rPr>
                <w:rFonts w:cs="Times New Roman"/>
                <w:color w:val="000000" w:themeColor="text1"/>
                <w:sz w:val="18"/>
                <w:szCs w:val="18"/>
              </w:rPr>
            </w:pPr>
            <w:r w:rsidRPr="00E054FA">
              <w:rPr>
                <w:rFonts w:cs="Times New Roman"/>
                <w:color w:val="000000" w:themeColor="text1"/>
                <w:sz w:val="18"/>
                <w:szCs w:val="18"/>
              </w:rPr>
              <w:t>1</w:t>
            </w:r>
          </w:p>
        </w:tc>
        <w:tc>
          <w:tcPr>
            <w:tcW w:w="902" w:type="dxa"/>
            <w:tcBorders>
              <w:top w:val="nil"/>
              <w:left w:val="nil"/>
              <w:bottom w:val="nil"/>
              <w:right w:val="nil"/>
            </w:tcBorders>
            <w:shd w:val="clear" w:color="auto" w:fill="FFFFFF"/>
          </w:tcPr>
          <w:p w14:paraId="53604EEE" w14:textId="77777777" w:rsidR="00D23475" w:rsidRPr="00E054FA" w:rsidRDefault="00D23475" w:rsidP="00F62DCB">
            <w:pPr>
              <w:autoSpaceDE w:val="0"/>
              <w:autoSpaceDN w:val="0"/>
              <w:adjustRightInd w:val="0"/>
              <w:spacing w:line="320" w:lineRule="atLeast"/>
              <w:ind w:left="60" w:right="60"/>
              <w:jc w:val="center"/>
              <w:rPr>
                <w:rFonts w:cs="Times New Roman"/>
                <w:color w:val="000000" w:themeColor="text1"/>
                <w:sz w:val="18"/>
                <w:szCs w:val="18"/>
              </w:rPr>
            </w:pPr>
            <w:r w:rsidRPr="00E054FA">
              <w:rPr>
                <w:rFonts w:cs="Times New Roman"/>
                <w:color w:val="000000" w:themeColor="text1"/>
                <w:sz w:val="18"/>
                <w:szCs w:val="18"/>
              </w:rPr>
              <w:t>100,0%</w:t>
            </w:r>
          </w:p>
        </w:tc>
        <w:tc>
          <w:tcPr>
            <w:tcW w:w="721" w:type="dxa"/>
            <w:tcBorders>
              <w:top w:val="nil"/>
              <w:left w:val="nil"/>
              <w:bottom w:val="nil"/>
              <w:right w:val="nil"/>
            </w:tcBorders>
            <w:shd w:val="clear" w:color="auto" w:fill="FFFFFF"/>
          </w:tcPr>
          <w:p w14:paraId="30C0DF65" w14:textId="77777777" w:rsidR="00D23475" w:rsidRPr="00E054FA" w:rsidRDefault="00D23475" w:rsidP="00F62DCB">
            <w:pPr>
              <w:autoSpaceDE w:val="0"/>
              <w:autoSpaceDN w:val="0"/>
              <w:adjustRightInd w:val="0"/>
              <w:spacing w:line="320" w:lineRule="atLeast"/>
              <w:ind w:left="60" w:right="60"/>
              <w:jc w:val="center"/>
              <w:rPr>
                <w:rFonts w:cs="Times New Roman"/>
                <w:color w:val="000000" w:themeColor="text1"/>
                <w:sz w:val="18"/>
                <w:szCs w:val="18"/>
              </w:rPr>
            </w:pPr>
            <w:r w:rsidRPr="00E054FA">
              <w:rPr>
                <w:rFonts w:cs="Times New Roman"/>
                <w:color w:val="000000" w:themeColor="text1"/>
                <w:sz w:val="18"/>
                <w:szCs w:val="18"/>
              </w:rPr>
              <w:t>0</w:t>
            </w:r>
          </w:p>
        </w:tc>
        <w:tc>
          <w:tcPr>
            <w:tcW w:w="902" w:type="dxa"/>
            <w:tcBorders>
              <w:top w:val="nil"/>
              <w:left w:val="nil"/>
              <w:bottom w:val="nil"/>
              <w:right w:val="nil"/>
            </w:tcBorders>
            <w:shd w:val="clear" w:color="auto" w:fill="FFFFFF"/>
          </w:tcPr>
          <w:p w14:paraId="724704D9" w14:textId="77777777" w:rsidR="00D23475" w:rsidRPr="00E054FA" w:rsidRDefault="00D23475" w:rsidP="00F62DCB">
            <w:pPr>
              <w:autoSpaceDE w:val="0"/>
              <w:autoSpaceDN w:val="0"/>
              <w:adjustRightInd w:val="0"/>
              <w:spacing w:line="320" w:lineRule="atLeast"/>
              <w:ind w:left="60" w:right="60"/>
              <w:jc w:val="center"/>
              <w:rPr>
                <w:rFonts w:cs="Times New Roman"/>
                <w:color w:val="000000" w:themeColor="text1"/>
                <w:sz w:val="18"/>
                <w:szCs w:val="18"/>
              </w:rPr>
            </w:pPr>
            <w:r w:rsidRPr="00E054FA">
              <w:rPr>
                <w:rFonts w:cs="Times New Roman"/>
                <w:color w:val="000000" w:themeColor="text1"/>
                <w:sz w:val="18"/>
                <w:szCs w:val="18"/>
              </w:rPr>
              <w:t>0,0%</w:t>
            </w:r>
          </w:p>
        </w:tc>
        <w:tc>
          <w:tcPr>
            <w:tcW w:w="721" w:type="dxa"/>
            <w:tcBorders>
              <w:top w:val="nil"/>
              <w:left w:val="nil"/>
              <w:bottom w:val="nil"/>
              <w:right w:val="nil"/>
            </w:tcBorders>
            <w:shd w:val="clear" w:color="auto" w:fill="FFFFFF"/>
          </w:tcPr>
          <w:p w14:paraId="2991ECE6" w14:textId="77777777" w:rsidR="00D23475" w:rsidRPr="00E054FA" w:rsidRDefault="00D23475" w:rsidP="00F62DCB">
            <w:pPr>
              <w:autoSpaceDE w:val="0"/>
              <w:autoSpaceDN w:val="0"/>
              <w:adjustRightInd w:val="0"/>
              <w:spacing w:line="320" w:lineRule="atLeast"/>
              <w:ind w:left="60" w:right="60"/>
              <w:jc w:val="center"/>
              <w:rPr>
                <w:rFonts w:cs="Times New Roman"/>
                <w:color w:val="000000" w:themeColor="text1"/>
                <w:sz w:val="18"/>
                <w:szCs w:val="18"/>
              </w:rPr>
            </w:pPr>
            <w:r w:rsidRPr="00E054FA">
              <w:rPr>
                <w:rFonts w:cs="Times New Roman"/>
                <w:color w:val="000000" w:themeColor="text1"/>
                <w:sz w:val="18"/>
                <w:szCs w:val="18"/>
              </w:rPr>
              <w:t>0</w:t>
            </w:r>
          </w:p>
        </w:tc>
        <w:tc>
          <w:tcPr>
            <w:tcW w:w="902" w:type="dxa"/>
            <w:tcBorders>
              <w:top w:val="nil"/>
              <w:left w:val="nil"/>
              <w:bottom w:val="nil"/>
              <w:right w:val="nil"/>
            </w:tcBorders>
            <w:shd w:val="clear" w:color="auto" w:fill="FFFFFF"/>
          </w:tcPr>
          <w:p w14:paraId="5E39F4F7" w14:textId="77777777" w:rsidR="00D23475" w:rsidRPr="00E054FA" w:rsidRDefault="00D23475" w:rsidP="00F62DCB">
            <w:pPr>
              <w:autoSpaceDE w:val="0"/>
              <w:autoSpaceDN w:val="0"/>
              <w:adjustRightInd w:val="0"/>
              <w:spacing w:line="320" w:lineRule="atLeast"/>
              <w:ind w:left="60" w:right="60"/>
              <w:jc w:val="center"/>
              <w:rPr>
                <w:rFonts w:cs="Times New Roman"/>
                <w:color w:val="000000" w:themeColor="text1"/>
                <w:sz w:val="18"/>
                <w:szCs w:val="18"/>
              </w:rPr>
            </w:pPr>
            <w:r w:rsidRPr="00E054FA">
              <w:rPr>
                <w:rFonts w:cs="Times New Roman"/>
                <w:color w:val="000000" w:themeColor="text1"/>
                <w:sz w:val="18"/>
                <w:szCs w:val="18"/>
              </w:rPr>
              <w:t>0,0%</w:t>
            </w:r>
          </w:p>
        </w:tc>
      </w:tr>
      <w:tr w:rsidR="00D23475" w:rsidRPr="00E054FA" w14:paraId="23CDFD2F" w14:textId="77777777" w:rsidTr="00E054FA">
        <w:trPr>
          <w:cantSplit/>
          <w:trHeight w:val="84"/>
          <w:jc w:val="center"/>
        </w:trPr>
        <w:tc>
          <w:tcPr>
            <w:tcW w:w="162" w:type="dxa"/>
            <w:vMerge/>
            <w:tcBorders>
              <w:top w:val="single" w:sz="16" w:space="0" w:color="000000"/>
              <w:left w:val="nil"/>
              <w:bottom w:val="double" w:sz="8" w:space="0" w:color="000000"/>
              <w:right w:val="nil"/>
            </w:tcBorders>
            <w:shd w:val="clear" w:color="auto" w:fill="FFFFFF"/>
          </w:tcPr>
          <w:p w14:paraId="36FCC9D2" w14:textId="77777777" w:rsidR="00D23475" w:rsidRPr="00E054FA" w:rsidRDefault="00D23475" w:rsidP="00F62DCB">
            <w:pPr>
              <w:autoSpaceDE w:val="0"/>
              <w:autoSpaceDN w:val="0"/>
              <w:adjustRightInd w:val="0"/>
              <w:rPr>
                <w:rFonts w:cs="Times New Roman"/>
                <w:color w:val="000000" w:themeColor="text1"/>
                <w:sz w:val="18"/>
                <w:szCs w:val="18"/>
              </w:rPr>
            </w:pPr>
          </w:p>
        </w:tc>
        <w:tc>
          <w:tcPr>
            <w:tcW w:w="2203" w:type="dxa"/>
            <w:tcBorders>
              <w:top w:val="nil"/>
              <w:left w:val="nil"/>
              <w:bottom w:val="nil"/>
              <w:right w:val="nil"/>
            </w:tcBorders>
            <w:shd w:val="clear" w:color="auto" w:fill="FFFFFF"/>
          </w:tcPr>
          <w:p w14:paraId="1AD7448C" w14:textId="77777777" w:rsidR="00D23475" w:rsidRPr="00E054FA" w:rsidRDefault="00D23475" w:rsidP="00F62DCB">
            <w:pPr>
              <w:autoSpaceDE w:val="0"/>
              <w:autoSpaceDN w:val="0"/>
              <w:adjustRightInd w:val="0"/>
              <w:spacing w:line="320" w:lineRule="atLeast"/>
              <w:ind w:left="60" w:right="60"/>
              <w:rPr>
                <w:rFonts w:cs="Times New Roman"/>
                <w:color w:val="000000" w:themeColor="text1"/>
                <w:sz w:val="18"/>
                <w:szCs w:val="18"/>
              </w:rPr>
            </w:pPr>
            <w:r w:rsidRPr="00E054FA">
              <w:rPr>
                <w:rFonts w:cs="Times New Roman"/>
                <w:color w:val="000000" w:themeColor="text1"/>
                <w:sz w:val="18"/>
                <w:szCs w:val="18"/>
              </w:rPr>
              <w:t>Fundamental</w:t>
            </w:r>
          </w:p>
        </w:tc>
        <w:tc>
          <w:tcPr>
            <w:tcW w:w="721" w:type="dxa"/>
            <w:tcBorders>
              <w:top w:val="nil"/>
              <w:left w:val="nil"/>
              <w:bottom w:val="nil"/>
              <w:right w:val="nil"/>
            </w:tcBorders>
            <w:shd w:val="clear" w:color="auto" w:fill="FFFFFF"/>
          </w:tcPr>
          <w:p w14:paraId="4F6D7EBB" w14:textId="77777777" w:rsidR="00D23475" w:rsidRPr="00E054FA" w:rsidRDefault="00D23475" w:rsidP="00F62DCB">
            <w:pPr>
              <w:autoSpaceDE w:val="0"/>
              <w:autoSpaceDN w:val="0"/>
              <w:adjustRightInd w:val="0"/>
              <w:spacing w:line="320" w:lineRule="atLeast"/>
              <w:ind w:left="60" w:right="60"/>
              <w:jc w:val="center"/>
              <w:rPr>
                <w:rFonts w:cs="Times New Roman"/>
                <w:color w:val="000000" w:themeColor="text1"/>
                <w:sz w:val="18"/>
                <w:szCs w:val="18"/>
              </w:rPr>
            </w:pPr>
            <w:r w:rsidRPr="00E054FA">
              <w:rPr>
                <w:rFonts w:cs="Times New Roman"/>
                <w:color w:val="000000" w:themeColor="text1"/>
                <w:sz w:val="18"/>
                <w:szCs w:val="18"/>
              </w:rPr>
              <w:t>0</w:t>
            </w:r>
          </w:p>
        </w:tc>
        <w:tc>
          <w:tcPr>
            <w:tcW w:w="902" w:type="dxa"/>
            <w:tcBorders>
              <w:top w:val="nil"/>
              <w:left w:val="nil"/>
              <w:bottom w:val="nil"/>
              <w:right w:val="nil"/>
            </w:tcBorders>
            <w:shd w:val="clear" w:color="auto" w:fill="FFFFFF"/>
          </w:tcPr>
          <w:p w14:paraId="36A3BDE7" w14:textId="77777777" w:rsidR="00D23475" w:rsidRPr="00E054FA" w:rsidRDefault="00D23475" w:rsidP="00F62DCB">
            <w:pPr>
              <w:autoSpaceDE w:val="0"/>
              <w:autoSpaceDN w:val="0"/>
              <w:adjustRightInd w:val="0"/>
              <w:spacing w:line="320" w:lineRule="atLeast"/>
              <w:ind w:left="60" w:right="60"/>
              <w:jc w:val="center"/>
              <w:rPr>
                <w:rFonts w:cs="Times New Roman"/>
                <w:color w:val="000000" w:themeColor="text1"/>
                <w:sz w:val="18"/>
                <w:szCs w:val="18"/>
              </w:rPr>
            </w:pPr>
            <w:r w:rsidRPr="00E054FA">
              <w:rPr>
                <w:rFonts w:cs="Times New Roman"/>
                <w:color w:val="000000" w:themeColor="text1"/>
                <w:sz w:val="18"/>
                <w:szCs w:val="18"/>
              </w:rPr>
              <w:t>0,0%</w:t>
            </w:r>
          </w:p>
        </w:tc>
        <w:tc>
          <w:tcPr>
            <w:tcW w:w="721" w:type="dxa"/>
            <w:tcBorders>
              <w:top w:val="nil"/>
              <w:left w:val="nil"/>
              <w:bottom w:val="nil"/>
              <w:right w:val="nil"/>
            </w:tcBorders>
            <w:shd w:val="clear" w:color="auto" w:fill="FFFFFF"/>
          </w:tcPr>
          <w:p w14:paraId="42B904F5" w14:textId="77777777" w:rsidR="00D23475" w:rsidRPr="00E054FA" w:rsidRDefault="00D23475" w:rsidP="00F62DCB">
            <w:pPr>
              <w:autoSpaceDE w:val="0"/>
              <w:autoSpaceDN w:val="0"/>
              <w:adjustRightInd w:val="0"/>
              <w:spacing w:line="320" w:lineRule="atLeast"/>
              <w:ind w:left="60" w:right="60"/>
              <w:jc w:val="center"/>
              <w:rPr>
                <w:rFonts w:cs="Times New Roman"/>
                <w:color w:val="000000" w:themeColor="text1"/>
                <w:sz w:val="18"/>
                <w:szCs w:val="18"/>
              </w:rPr>
            </w:pPr>
            <w:r w:rsidRPr="00E054FA">
              <w:rPr>
                <w:rFonts w:cs="Times New Roman"/>
                <w:color w:val="000000" w:themeColor="text1"/>
                <w:sz w:val="18"/>
                <w:szCs w:val="18"/>
              </w:rPr>
              <w:t>1</w:t>
            </w:r>
          </w:p>
        </w:tc>
        <w:tc>
          <w:tcPr>
            <w:tcW w:w="902" w:type="dxa"/>
            <w:tcBorders>
              <w:top w:val="nil"/>
              <w:left w:val="nil"/>
              <w:bottom w:val="nil"/>
              <w:right w:val="nil"/>
            </w:tcBorders>
            <w:shd w:val="clear" w:color="auto" w:fill="FFFFFF"/>
          </w:tcPr>
          <w:p w14:paraId="4F001421" w14:textId="77777777" w:rsidR="00D23475" w:rsidRPr="00E054FA" w:rsidRDefault="00D23475" w:rsidP="00F62DCB">
            <w:pPr>
              <w:autoSpaceDE w:val="0"/>
              <w:autoSpaceDN w:val="0"/>
              <w:adjustRightInd w:val="0"/>
              <w:spacing w:line="320" w:lineRule="atLeast"/>
              <w:ind w:left="60" w:right="60"/>
              <w:jc w:val="center"/>
              <w:rPr>
                <w:rFonts w:cs="Times New Roman"/>
                <w:color w:val="000000" w:themeColor="text1"/>
                <w:sz w:val="18"/>
                <w:szCs w:val="18"/>
              </w:rPr>
            </w:pPr>
            <w:r w:rsidRPr="00E054FA">
              <w:rPr>
                <w:rFonts w:cs="Times New Roman"/>
                <w:color w:val="000000" w:themeColor="text1"/>
                <w:sz w:val="18"/>
                <w:szCs w:val="18"/>
              </w:rPr>
              <w:t>100,0%</w:t>
            </w:r>
          </w:p>
        </w:tc>
        <w:tc>
          <w:tcPr>
            <w:tcW w:w="721" w:type="dxa"/>
            <w:tcBorders>
              <w:top w:val="nil"/>
              <w:left w:val="nil"/>
              <w:bottom w:val="nil"/>
              <w:right w:val="nil"/>
            </w:tcBorders>
            <w:shd w:val="clear" w:color="auto" w:fill="FFFFFF"/>
          </w:tcPr>
          <w:p w14:paraId="511109C2" w14:textId="77777777" w:rsidR="00D23475" w:rsidRPr="00E054FA" w:rsidRDefault="00D23475" w:rsidP="00F62DCB">
            <w:pPr>
              <w:autoSpaceDE w:val="0"/>
              <w:autoSpaceDN w:val="0"/>
              <w:adjustRightInd w:val="0"/>
              <w:spacing w:line="320" w:lineRule="atLeast"/>
              <w:ind w:left="60" w:right="60"/>
              <w:jc w:val="center"/>
              <w:rPr>
                <w:rFonts w:cs="Times New Roman"/>
                <w:color w:val="000000" w:themeColor="text1"/>
                <w:sz w:val="18"/>
                <w:szCs w:val="18"/>
              </w:rPr>
            </w:pPr>
            <w:r w:rsidRPr="00E054FA">
              <w:rPr>
                <w:rFonts w:cs="Times New Roman"/>
                <w:color w:val="000000" w:themeColor="text1"/>
                <w:sz w:val="18"/>
                <w:szCs w:val="18"/>
              </w:rPr>
              <w:t>0</w:t>
            </w:r>
          </w:p>
        </w:tc>
        <w:tc>
          <w:tcPr>
            <w:tcW w:w="902" w:type="dxa"/>
            <w:tcBorders>
              <w:top w:val="nil"/>
              <w:left w:val="nil"/>
              <w:bottom w:val="nil"/>
              <w:right w:val="nil"/>
            </w:tcBorders>
            <w:shd w:val="clear" w:color="auto" w:fill="FFFFFF"/>
          </w:tcPr>
          <w:p w14:paraId="15B0342A" w14:textId="77777777" w:rsidR="00D23475" w:rsidRPr="00E054FA" w:rsidRDefault="00D23475" w:rsidP="00F62DCB">
            <w:pPr>
              <w:autoSpaceDE w:val="0"/>
              <w:autoSpaceDN w:val="0"/>
              <w:adjustRightInd w:val="0"/>
              <w:spacing w:line="320" w:lineRule="atLeast"/>
              <w:ind w:left="60" w:right="60"/>
              <w:jc w:val="center"/>
              <w:rPr>
                <w:rFonts w:cs="Times New Roman"/>
                <w:color w:val="000000" w:themeColor="text1"/>
                <w:sz w:val="18"/>
                <w:szCs w:val="18"/>
              </w:rPr>
            </w:pPr>
            <w:r w:rsidRPr="00E054FA">
              <w:rPr>
                <w:rFonts w:cs="Times New Roman"/>
                <w:color w:val="000000" w:themeColor="text1"/>
                <w:sz w:val="18"/>
                <w:szCs w:val="18"/>
              </w:rPr>
              <w:t>0,0%</w:t>
            </w:r>
          </w:p>
        </w:tc>
      </w:tr>
      <w:tr w:rsidR="00D23475" w:rsidRPr="00E054FA" w14:paraId="016E9E4C" w14:textId="77777777" w:rsidTr="00E054FA">
        <w:trPr>
          <w:cantSplit/>
          <w:trHeight w:val="84"/>
          <w:jc w:val="center"/>
        </w:trPr>
        <w:tc>
          <w:tcPr>
            <w:tcW w:w="162" w:type="dxa"/>
            <w:vMerge/>
            <w:tcBorders>
              <w:top w:val="single" w:sz="16" w:space="0" w:color="000000"/>
              <w:left w:val="nil"/>
              <w:bottom w:val="double" w:sz="8" w:space="0" w:color="000000"/>
              <w:right w:val="nil"/>
            </w:tcBorders>
            <w:shd w:val="clear" w:color="auto" w:fill="FFFFFF"/>
          </w:tcPr>
          <w:p w14:paraId="3076CA51" w14:textId="77777777" w:rsidR="00D23475" w:rsidRPr="00E054FA" w:rsidRDefault="00D23475" w:rsidP="00F62DCB">
            <w:pPr>
              <w:autoSpaceDE w:val="0"/>
              <w:autoSpaceDN w:val="0"/>
              <w:adjustRightInd w:val="0"/>
              <w:rPr>
                <w:rFonts w:cs="Times New Roman"/>
                <w:color w:val="000000" w:themeColor="text1"/>
                <w:sz w:val="18"/>
                <w:szCs w:val="18"/>
              </w:rPr>
            </w:pPr>
          </w:p>
        </w:tc>
        <w:tc>
          <w:tcPr>
            <w:tcW w:w="2203" w:type="dxa"/>
            <w:tcBorders>
              <w:top w:val="nil"/>
              <w:left w:val="nil"/>
              <w:bottom w:val="nil"/>
              <w:right w:val="nil"/>
            </w:tcBorders>
            <w:shd w:val="clear" w:color="auto" w:fill="FFFFFF"/>
          </w:tcPr>
          <w:p w14:paraId="583C61E3" w14:textId="77777777" w:rsidR="00D23475" w:rsidRPr="00E054FA" w:rsidRDefault="00D23475" w:rsidP="00F62DCB">
            <w:pPr>
              <w:autoSpaceDE w:val="0"/>
              <w:autoSpaceDN w:val="0"/>
              <w:adjustRightInd w:val="0"/>
              <w:spacing w:line="320" w:lineRule="atLeast"/>
              <w:ind w:left="60" w:right="60"/>
              <w:rPr>
                <w:rFonts w:cs="Times New Roman"/>
                <w:color w:val="000000" w:themeColor="text1"/>
                <w:sz w:val="18"/>
                <w:szCs w:val="18"/>
              </w:rPr>
            </w:pPr>
            <w:r w:rsidRPr="00E054FA">
              <w:rPr>
                <w:rFonts w:cs="Times New Roman"/>
                <w:color w:val="000000" w:themeColor="text1"/>
                <w:sz w:val="18"/>
                <w:szCs w:val="18"/>
              </w:rPr>
              <w:t>Graduação completa</w:t>
            </w:r>
          </w:p>
        </w:tc>
        <w:tc>
          <w:tcPr>
            <w:tcW w:w="721" w:type="dxa"/>
            <w:tcBorders>
              <w:top w:val="nil"/>
              <w:left w:val="nil"/>
              <w:bottom w:val="nil"/>
              <w:right w:val="nil"/>
            </w:tcBorders>
            <w:shd w:val="clear" w:color="auto" w:fill="FFFFFF"/>
          </w:tcPr>
          <w:p w14:paraId="1F8420DA" w14:textId="77777777" w:rsidR="00D23475" w:rsidRPr="00E054FA" w:rsidRDefault="00D23475" w:rsidP="00F62DCB">
            <w:pPr>
              <w:autoSpaceDE w:val="0"/>
              <w:autoSpaceDN w:val="0"/>
              <w:adjustRightInd w:val="0"/>
              <w:spacing w:line="320" w:lineRule="atLeast"/>
              <w:ind w:left="60" w:right="60"/>
              <w:jc w:val="center"/>
              <w:rPr>
                <w:rFonts w:cs="Times New Roman"/>
                <w:color w:val="000000" w:themeColor="text1"/>
                <w:sz w:val="18"/>
                <w:szCs w:val="18"/>
              </w:rPr>
            </w:pPr>
            <w:r w:rsidRPr="00E054FA">
              <w:rPr>
                <w:rFonts w:cs="Times New Roman"/>
                <w:color w:val="000000" w:themeColor="text1"/>
                <w:sz w:val="18"/>
                <w:szCs w:val="18"/>
              </w:rPr>
              <w:t>13</w:t>
            </w:r>
          </w:p>
        </w:tc>
        <w:tc>
          <w:tcPr>
            <w:tcW w:w="902" w:type="dxa"/>
            <w:tcBorders>
              <w:top w:val="nil"/>
              <w:left w:val="nil"/>
              <w:bottom w:val="nil"/>
              <w:right w:val="nil"/>
            </w:tcBorders>
            <w:shd w:val="clear" w:color="auto" w:fill="FFFFFF"/>
          </w:tcPr>
          <w:p w14:paraId="2AED0770" w14:textId="77777777" w:rsidR="00D23475" w:rsidRPr="00E054FA" w:rsidRDefault="00D23475" w:rsidP="00F62DCB">
            <w:pPr>
              <w:autoSpaceDE w:val="0"/>
              <w:autoSpaceDN w:val="0"/>
              <w:adjustRightInd w:val="0"/>
              <w:spacing w:line="320" w:lineRule="atLeast"/>
              <w:ind w:left="60" w:right="60"/>
              <w:jc w:val="center"/>
              <w:rPr>
                <w:rFonts w:cs="Times New Roman"/>
                <w:color w:val="000000" w:themeColor="text1"/>
                <w:sz w:val="18"/>
                <w:szCs w:val="18"/>
              </w:rPr>
            </w:pPr>
            <w:r w:rsidRPr="00E054FA">
              <w:rPr>
                <w:rFonts w:cs="Times New Roman"/>
                <w:color w:val="000000" w:themeColor="text1"/>
                <w:sz w:val="18"/>
                <w:szCs w:val="18"/>
              </w:rPr>
              <w:t>65,0%</w:t>
            </w:r>
          </w:p>
        </w:tc>
        <w:tc>
          <w:tcPr>
            <w:tcW w:w="721" w:type="dxa"/>
            <w:tcBorders>
              <w:top w:val="nil"/>
              <w:left w:val="nil"/>
              <w:bottom w:val="nil"/>
              <w:right w:val="nil"/>
            </w:tcBorders>
            <w:shd w:val="clear" w:color="auto" w:fill="FFFFFF"/>
          </w:tcPr>
          <w:p w14:paraId="62432F06" w14:textId="77777777" w:rsidR="00D23475" w:rsidRPr="00E054FA" w:rsidRDefault="00D23475" w:rsidP="00F62DCB">
            <w:pPr>
              <w:autoSpaceDE w:val="0"/>
              <w:autoSpaceDN w:val="0"/>
              <w:adjustRightInd w:val="0"/>
              <w:spacing w:line="320" w:lineRule="atLeast"/>
              <w:ind w:left="60" w:right="60"/>
              <w:jc w:val="center"/>
              <w:rPr>
                <w:rFonts w:cs="Times New Roman"/>
                <w:color w:val="000000" w:themeColor="text1"/>
                <w:sz w:val="18"/>
                <w:szCs w:val="18"/>
              </w:rPr>
            </w:pPr>
            <w:r w:rsidRPr="00E054FA">
              <w:rPr>
                <w:rFonts w:cs="Times New Roman"/>
                <w:color w:val="000000" w:themeColor="text1"/>
                <w:sz w:val="18"/>
                <w:szCs w:val="18"/>
              </w:rPr>
              <w:t>7</w:t>
            </w:r>
          </w:p>
        </w:tc>
        <w:tc>
          <w:tcPr>
            <w:tcW w:w="902" w:type="dxa"/>
            <w:tcBorders>
              <w:top w:val="nil"/>
              <w:left w:val="nil"/>
              <w:bottom w:val="nil"/>
              <w:right w:val="nil"/>
            </w:tcBorders>
            <w:shd w:val="clear" w:color="auto" w:fill="FFFFFF"/>
          </w:tcPr>
          <w:p w14:paraId="466FE321" w14:textId="77777777" w:rsidR="00D23475" w:rsidRPr="00E054FA" w:rsidRDefault="00D23475" w:rsidP="00F62DCB">
            <w:pPr>
              <w:autoSpaceDE w:val="0"/>
              <w:autoSpaceDN w:val="0"/>
              <w:adjustRightInd w:val="0"/>
              <w:spacing w:line="320" w:lineRule="atLeast"/>
              <w:ind w:left="60" w:right="60"/>
              <w:jc w:val="center"/>
              <w:rPr>
                <w:rFonts w:cs="Times New Roman"/>
                <w:color w:val="000000" w:themeColor="text1"/>
                <w:sz w:val="18"/>
                <w:szCs w:val="18"/>
              </w:rPr>
            </w:pPr>
            <w:r w:rsidRPr="00E054FA">
              <w:rPr>
                <w:rFonts w:cs="Times New Roman"/>
                <w:color w:val="000000" w:themeColor="text1"/>
                <w:sz w:val="18"/>
                <w:szCs w:val="18"/>
              </w:rPr>
              <w:t>35,0%</w:t>
            </w:r>
          </w:p>
        </w:tc>
        <w:tc>
          <w:tcPr>
            <w:tcW w:w="721" w:type="dxa"/>
            <w:tcBorders>
              <w:top w:val="nil"/>
              <w:left w:val="nil"/>
              <w:bottom w:val="nil"/>
              <w:right w:val="nil"/>
            </w:tcBorders>
            <w:shd w:val="clear" w:color="auto" w:fill="FFFFFF"/>
          </w:tcPr>
          <w:p w14:paraId="4D693CAF" w14:textId="77777777" w:rsidR="00D23475" w:rsidRPr="00E054FA" w:rsidRDefault="00D23475" w:rsidP="00F62DCB">
            <w:pPr>
              <w:autoSpaceDE w:val="0"/>
              <w:autoSpaceDN w:val="0"/>
              <w:adjustRightInd w:val="0"/>
              <w:spacing w:line="320" w:lineRule="atLeast"/>
              <w:ind w:left="60" w:right="60"/>
              <w:jc w:val="center"/>
              <w:rPr>
                <w:rFonts w:cs="Times New Roman"/>
                <w:color w:val="000000" w:themeColor="text1"/>
                <w:sz w:val="18"/>
                <w:szCs w:val="18"/>
              </w:rPr>
            </w:pPr>
            <w:r w:rsidRPr="00E054FA">
              <w:rPr>
                <w:rFonts w:cs="Times New Roman"/>
                <w:color w:val="000000" w:themeColor="text1"/>
                <w:sz w:val="18"/>
                <w:szCs w:val="18"/>
              </w:rPr>
              <w:t>0</w:t>
            </w:r>
          </w:p>
        </w:tc>
        <w:tc>
          <w:tcPr>
            <w:tcW w:w="902" w:type="dxa"/>
            <w:tcBorders>
              <w:top w:val="nil"/>
              <w:left w:val="nil"/>
              <w:bottom w:val="nil"/>
              <w:right w:val="nil"/>
            </w:tcBorders>
            <w:shd w:val="clear" w:color="auto" w:fill="FFFFFF"/>
          </w:tcPr>
          <w:p w14:paraId="5949DB4A" w14:textId="77777777" w:rsidR="00D23475" w:rsidRPr="00E054FA" w:rsidRDefault="00D23475" w:rsidP="00F62DCB">
            <w:pPr>
              <w:autoSpaceDE w:val="0"/>
              <w:autoSpaceDN w:val="0"/>
              <w:adjustRightInd w:val="0"/>
              <w:spacing w:line="320" w:lineRule="atLeast"/>
              <w:ind w:left="60" w:right="60"/>
              <w:jc w:val="center"/>
              <w:rPr>
                <w:rFonts w:cs="Times New Roman"/>
                <w:color w:val="000000" w:themeColor="text1"/>
                <w:sz w:val="18"/>
                <w:szCs w:val="18"/>
              </w:rPr>
            </w:pPr>
            <w:r w:rsidRPr="00E054FA">
              <w:rPr>
                <w:rFonts w:cs="Times New Roman"/>
                <w:color w:val="000000" w:themeColor="text1"/>
                <w:sz w:val="18"/>
                <w:szCs w:val="18"/>
              </w:rPr>
              <w:t>0,0%</w:t>
            </w:r>
          </w:p>
        </w:tc>
      </w:tr>
      <w:tr w:rsidR="00D23475" w:rsidRPr="00E054FA" w14:paraId="6C2B0F5E" w14:textId="77777777" w:rsidTr="00E054FA">
        <w:trPr>
          <w:cantSplit/>
          <w:trHeight w:val="84"/>
          <w:jc w:val="center"/>
        </w:trPr>
        <w:tc>
          <w:tcPr>
            <w:tcW w:w="162" w:type="dxa"/>
            <w:vMerge/>
            <w:tcBorders>
              <w:top w:val="single" w:sz="16" w:space="0" w:color="000000"/>
              <w:left w:val="nil"/>
              <w:bottom w:val="double" w:sz="8" w:space="0" w:color="000000"/>
              <w:right w:val="nil"/>
            </w:tcBorders>
            <w:shd w:val="clear" w:color="auto" w:fill="FFFFFF"/>
          </w:tcPr>
          <w:p w14:paraId="0BBB791E" w14:textId="77777777" w:rsidR="00D23475" w:rsidRPr="00E054FA" w:rsidRDefault="00D23475" w:rsidP="00F62DCB">
            <w:pPr>
              <w:autoSpaceDE w:val="0"/>
              <w:autoSpaceDN w:val="0"/>
              <w:adjustRightInd w:val="0"/>
              <w:rPr>
                <w:rFonts w:cs="Times New Roman"/>
                <w:color w:val="000000" w:themeColor="text1"/>
                <w:sz w:val="18"/>
                <w:szCs w:val="18"/>
              </w:rPr>
            </w:pPr>
          </w:p>
        </w:tc>
        <w:tc>
          <w:tcPr>
            <w:tcW w:w="2203" w:type="dxa"/>
            <w:tcBorders>
              <w:top w:val="nil"/>
              <w:left w:val="nil"/>
              <w:bottom w:val="nil"/>
              <w:right w:val="nil"/>
            </w:tcBorders>
            <w:shd w:val="clear" w:color="auto" w:fill="FFFFFF"/>
          </w:tcPr>
          <w:p w14:paraId="32222D85" w14:textId="77777777" w:rsidR="00D23475" w:rsidRPr="00E054FA" w:rsidRDefault="00D23475" w:rsidP="00F62DCB">
            <w:pPr>
              <w:autoSpaceDE w:val="0"/>
              <w:autoSpaceDN w:val="0"/>
              <w:adjustRightInd w:val="0"/>
              <w:spacing w:line="320" w:lineRule="atLeast"/>
              <w:ind w:left="60" w:right="60"/>
              <w:rPr>
                <w:rFonts w:cs="Times New Roman"/>
                <w:color w:val="000000" w:themeColor="text1"/>
                <w:sz w:val="18"/>
                <w:szCs w:val="18"/>
              </w:rPr>
            </w:pPr>
            <w:r w:rsidRPr="00E054FA">
              <w:rPr>
                <w:rFonts w:cs="Times New Roman"/>
                <w:color w:val="000000" w:themeColor="text1"/>
                <w:sz w:val="18"/>
                <w:szCs w:val="18"/>
              </w:rPr>
              <w:t>Graduação completa, Estou fazendo tambem analises clinicas</w:t>
            </w:r>
          </w:p>
        </w:tc>
        <w:tc>
          <w:tcPr>
            <w:tcW w:w="721" w:type="dxa"/>
            <w:tcBorders>
              <w:top w:val="nil"/>
              <w:left w:val="nil"/>
              <w:bottom w:val="nil"/>
              <w:right w:val="nil"/>
            </w:tcBorders>
            <w:shd w:val="clear" w:color="auto" w:fill="FFFFFF"/>
          </w:tcPr>
          <w:p w14:paraId="64392071" w14:textId="77777777" w:rsidR="00D23475" w:rsidRPr="00E054FA" w:rsidRDefault="00D23475" w:rsidP="00F62DCB">
            <w:pPr>
              <w:autoSpaceDE w:val="0"/>
              <w:autoSpaceDN w:val="0"/>
              <w:adjustRightInd w:val="0"/>
              <w:spacing w:line="320" w:lineRule="atLeast"/>
              <w:ind w:left="60" w:right="60"/>
              <w:jc w:val="center"/>
              <w:rPr>
                <w:rFonts w:cs="Times New Roman"/>
                <w:color w:val="000000" w:themeColor="text1"/>
                <w:sz w:val="18"/>
                <w:szCs w:val="18"/>
              </w:rPr>
            </w:pPr>
            <w:r w:rsidRPr="00E054FA">
              <w:rPr>
                <w:rFonts w:cs="Times New Roman"/>
                <w:color w:val="000000" w:themeColor="text1"/>
                <w:sz w:val="18"/>
                <w:szCs w:val="18"/>
              </w:rPr>
              <w:t>1</w:t>
            </w:r>
          </w:p>
        </w:tc>
        <w:tc>
          <w:tcPr>
            <w:tcW w:w="902" w:type="dxa"/>
            <w:tcBorders>
              <w:top w:val="nil"/>
              <w:left w:val="nil"/>
              <w:bottom w:val="nil"/>
              <w:right w:val="nil"/>
            </w:tcBorders>
            <w:shd w:val="clear" w:color="auto" w:fill="FFFFFF"/>
          </w:tcPr>
          <w:p w14:paraId="7E9E7E6E" w14:textId="77777777" w:rsidR="00D23475" w:rsidRPr="00E054FA" w:rsidRDefault="00D23475" w:rsidP="00F62DCB">
            <w:pPr>
              <w:autoSpaceDE w:val="0"/>
              <w:autoSpaceDN w:val="0"/>
              <w:adjustRightInd w:val="0"/>
              <w:spacing w:line="320" w:lineRule="atLeast"/>
              <w:ind w:left="60" w:right="60"/>
              <w:jc w:val="center"/>
              <w:rPr>
                <w:rFonts w:cs="Times New Roman"/>
                <w:color w:val="000000" w:themeColor="text1"/>
                <w:sz w:val="18"/>
                <w:szCs w:val="18"/>
              </w:rPr>
            </w:pPr>
            <w:r w:rsidRPr="00E054FA">
              <w:rPr>
                <w:rFonts w:cs="Times New Roman"/>
                <w:color w:val="000000" w:themeColor="text1"/>
                <w:sz w:val="18"/>
                <w:szCs w:val="18"/>
              </w:rPr>
              <w:t>100,0%</w:t>
            </w:r>
          </w:p>
        </w:tc>
        <w:tc>
          <w:tcPr>
            <w:tcW w:w="721" w:type="dxa"/>
            <w:tcBorders>
              <w:top w:val="nil"/>
              <w:left w:val="nil"/>
              <w:bottom w:val="nil"/>
              <w:right w:val="nil"/>
            </w:tcBorders>
            <w:shd w:val="clear" w:color="auto" w:fill="FFFFFF"/>
          </w:tcPr>
          <w:p w14:paraId="21652F5C" w14:textId="77777777" w:rsidR="00D23475" w:rsidRPr="00E054FA" w:rsidRDefault="00D23475" w:rsidP="00F62DCB">
            <w:pPr>
              <w:autoSpaceDE w:val="0"/>
              <w:autoSpaceDN w:val="0"/>
              <w:adjustRightInd w:val="0"/>
              <w:spacing w:line="320" w:lineRule="atLeast"/>
              <w:ind w:left="60" w:right="60"/>
              <w:jc w:val="center"/>
              <w:rPr>
                <w:rFonts w:cs="Times New Roman"/>
                <w:color w:val="000000" w:themeColor="text1"/>
                <w:sz w:val="18"/>
                <w:szCs w:val="18"/>
              </w:rPr>
            </w:pPr>
            <w:r w:rsidRPr="00E054FA">
              <w:rPr>
                <w:rFonts w:cs="Times New Roman"/>
                <w:color w:val="000000" w:themeColor="text1"/>
                <w:sz w:val="18"/>
                <w:szCs w:val="18"/>
              </w:rPr>
              <w:t>0</w:t>
            </w:r>
          </w:p>
        </w:tc>
        <w:tc>
          <w:tcPr>
            <w:tcW w:w="902" w:type="dxa"/>
            <w:tcBorders>
              <w:top w:val="nil"/>
              <w:left w:val="nil"/>
              <w:bottom w:val="nil"/>
              <w:right w:val="nil"/>
            </w:tcBorders>
            <w:shd w:val="clear" w:color="auto" w:fill="FFFFFF"/>
          </w:tcPr>
          <w:p w14:paraId="41D69764" w14:textId="77777777" w:rsidR="00D23475" w:rsidRPr="00E054FA" w:rsidRDefault="00D23475" w:rsidP="00F62DCB">
            <w:pPr>
              <w:autoSpaceDE w:val="0"/>
              <w:autoSpaceDN w:val="0"/>
              <w:adjustRightInd w:val="0"/>
              <w:spacing w:line="320" w:lineRule="atLeast"/>
              <w:ind w:left="60" w:right="60"/>
              <w:jc w:val="center"/>
              <w:rPr>
                <w:rFonts w:cs="Times New Roman"/>
                <w:color w:val="000000" w:themeColor="text1"/>
                <w:sz w:val="18"/>
                <w:szCs w:val="18"/>
              </w:rPr>
            </w:pPr>
            <w:r w:rsidRPr="00E054FA">
              <w:rPr>
                <w:rFonts w:cs="Times New Roman"/>
                <w:color w:val="000000" w:themeColor="text1"/>
                <w:sz w:val="18"/>
                <w:szCs w:val="18"/>
              </w:rPr>
              <w:t>0,0%</w:t>
            </w:r>
          </w:p>
        </w:tc>
        <w:tc>
          <w:tcPr>
            <w:tcW w:w="721" w:type="dxa"/>
            <w:tcBorders>
              <w:top w:val="nil"/>
              <w:left w:val="nil"/>
              <w:bottom w:val="nil"/>
              <w:right w:val="nil"/>
            </w:tcBorders>
            <w:shd w:val="clear" w:color="auto" w:fill="FFFFFF"/>
          </w:tcPr>
          <w:p w14:paraId="607AAF4B" w14:textId="77777777" w:rsidR="00D23475" w:rsidRPr="00E054FA" w:rsidRDefault="00D23475" w:rsidP="00F62DCB">
            <w:pPr>
              <w:autoSpaceDE w:val="0"/>
              <w:autoSpaceDN w:val="0"/>
              <w:adjustRightInd w:val="0"/>
              <w:spacing w:line="320" w:lineRule="atLeast"/>
              <w:ind w:left="60" w:right="60"/>
              <w:jc w:val="center"/>
              <w:rPr>
                <w:rFonts w:cs="Times New Roman"/>
                <w:color w:val="000000" w:themeColor="text1"/>
                <w:sz w:val="18"/>
                <w:szCs w:val="18"/>
              </w:rPr>
            </w:pPr>
            <w:r w:rsidRPr="00E054FA">
              <w:rPr>
                <w:rFonts w:cs="Times New Roman"/>
                <w:color w:val="000000" w:themeColor="text1"/>
                <w:sz w:val="18"/>
                <w:szCs w:val="18"/>
              </w:rPr>
              <w:t>0</w:t>
            </w:r>
          </w:p>
        </w:tc>
        <w:tc>
          <w:tcPr>
            <w:tcW w:w="902" w:type="dxa"/>
            <w:tcBorders>
              <w:top w:val="nil"/>
              <w:left w:val="nil"/>
              <w:bottom w:val="nil"/>
              <w:right w:val="nil"/>
            </w:tcBorders>
            <w:shd w:val="clear" w:color="auto" w:fill="FFFFFF"/>
          </w:tcPr>
          <w:p w14:paraId="5DA3B386" w14:textId="77777777" w:rsidR="00D23475" w:rsidRPr="00E054FA" w:rsidRDefault="00D23475" w:rsidP="00F62DCB">
            <w:pPr>
              <w:autoSpaceDE w:val="0"/>
              <w:autoSpaceDN w:val="0"/>
              <w:adjustRightInd w:val="0"/>
              <w:spacing w:line="320" w:lineRule="atLeast"/>
              <w:ind w:left="60" w:right="60"/>
              <w:jc w:val="center"/>
              <w:rPr>
                <w:rFonts w:cs="Times New Roman"/>
                <w:color w:val="000000" w:themeColor="text1"/>
                <w:sz w:val="18"/>
                <w:szCs w:val="18"/>
              </w:rPr>
            </w:pPr>
            <w:r w:rsidRPr="00E054FA">
              <w:rPr>
                <w:rFonts w:cs="Times New Roman"/>
                <w:color w:val="000000" w:themeColor="text1"/>
                <w:sz w:val="18"/>
                <w:szCs w:val="18"/>
              </w:rPr>
              <w:t>0,0%</w:t>
            </w:r>
          </w:p>
        </w:tc>
      </w:tr>
      <w:tr w:rsidR="00D23475" w:rsidRPr="00E054FA" w14:paraId="216BD6A4" w14:textId="77777777" w:rsidTr="00E054FA">
        <w:trPr>
          <w:cantSplit/>
          <w:trHeight w:val="84"/>
          <w:jc w:val="center"/>
        </w:trPr>
        <w:tc>
          <w:tcPr>
            <w:tcW w:w="162" w:type="dxa"/>
            <w:vMerge/>
            <w:tcBorders>
              <w:top w:val="single" w:sz="16" w:space="0" w:color="000000"/>
              <w:left w:val="nil"/>
              <w:bottom w:val="double" w:sz="8" w:space="0" w:color="000000"/>
              <w:right w:val="nil"/>
            </w:tcBorders>
            <w:shd w:val="clear" w:color="auto" w:fill="FFFFFF"/>
          </w:tcPr>
          <w:p w14:paraId="4AF9745F" w14:textId="77777777" w:rsidR="00D23475" w:rsidRPr="00E054FA" w:rsidRDefault="00D23475" w:rsidP="00F62DCB">
            <w:pPr>
              <w:autoSpaceDE w:val="0"/>
              <w:autoSpaceDN w:val="0"/>
              <w:adjustRightInd w:val="0"/>
              <w:rPr>
                <w:rFonts w:cs="Times New Roman"/>
                <w:color w:val="000000" w:themeColor="text1"/>
                <w:sz w:val="18"/>
                <w:szCs w:val="18"/>
              </w:rPr>
            </w:pPr>
          </w:p>
        </w:tc>
        <w:tc>
          <w:tcPr>
            <w:tcW w:w="2203" w:type="dxa"/>
            <w:tcBorders>
              <w:top w:val="nil"/>
              <w:left w:val="nil"/>
              <w:bottom w:val="nil"/>
              <w:right w:val="nil"/>
            </w:tcBorders>
            <w:shd w:val="clear" w:color="auto" w:fill="FFFFFF"/>
          </w:tcPr>
          <w:p w14:paraId="5EF237A7" w14:textId="77777777" w:rsidR="00D23475" w:rsidRPr="00E054FA" w:rsidRDefault="00D23475" w:rsidP="00F62DCB">
            <w:pPr>
              <w:autoSpaceDE w:val="0"/>
              <w:autoSpaceDN w:val="0"/>
              <w:adjustRightInd w:val="0"/>
              <w:spacing w:line="320" w:lineRule="atLeast"/>
              <w:ind w:left="60" w:right="60"/>
              <w:rPr>
                <w:rFonts w:cs="Times New Roman"/>
                <w:color w:val="000000" w:themeColor="text1"/>
                <w:sz w:val="18"/>
                <w:szCs w:val="18"/>
              </w:rPr>
            </w:pPr>
            <w:r w:rsidRPr="00E054FA">
              <w:rPr>
                <w:rFonts w:cs="Times New Roman"/>
                <w:color w:val="000000" w:themeColor="text1"/>
                <w:sz w:val="18"/>
                <w:szCs w:val="18"/>
              </w:rPr>
              <w:t>Graduação completa, Graduação incompleta</w:t>
            </w:r>
          </w:p>
        </w:tc>
        <w:tc>
          <w:tcPr>
            <w:tcW w:w="721" w:type="dxa"/>
            <w:tcBorders>
              <w:top w:val="nil"/>
              <w:left w:val="nil"/>
              <w:bottom w:val="nil"/>
              <w:right w:val="nil"/>
            </w:tcBorders>
            <w:shd w:val="clear" w:color="auto" w:fill="FFFFFF"/>
          </w:tcPr>
          <w:p w14:paraId="0D4DE507" w14:textId="77777777" w:rsidR="00D23475" w:rsidRPr="00E054FA" w:rsidRDefault="00D23475" w:rsidP="00F62DCB">
            <w:pPr>
              <w:autoSpaceDE w:val="0"/>
              <w:autoSpaceDN w:val="0"/>
              <w:adjustRightInd w:val="0"/>
              <w:spacing w:line="320" w:lineRule="atLeast"/>
              <w:ind w:left="60" w:right="60"/>
              <w:jc w:val="center"/>
              <w:rPr>
                <w:rFonts w:cs="Times New Roman"/>
                <w:color w:val="000000" w:themeColor="text1"/>
                <w:sz w:val="18"/>
                <w:szCs w:val="18"/>
              </w:rPr>
            </w:pPr>
            <w:r w:rsidRPr="00E054FA">
              <w:rPr>
                <w:rFonts w:cs="Times New Roman"/>
                <w:color w:val="000000" w:themeColor="text1"/>
                <w:sz w:val="18"/>
                <w:szCs w:val="18"/>
              </w:rPr>
              <w:t>1</w:t>
            </w:r>
          </w:p>
        </w:tc>
        <w:tc>
          <w:tcPr>
            <w:tcW w:w="902" w:type="dxa"/>
            <w:tcBorders>
              <w:top w:val="nil"/>
              <w:left w:val="nil"/>
              <w:bottom w:val="nil"/>
              <w:right w:val="nil"/>
            </w:tcBorders>
            <w:shd w:val="clear" w:color="auto" w:fill="FFFFFF"/>
          </w:tcPr>
          <w:p w14:paraId="0057EB7A" w14:textId="77777777" w:rsidR="00D23475" w:rsidRPr="00E054FA" w:rsidRDefault="00D23475" w:rsidP="00F62DCB">
            <w:pPr>
              <w:autoSpaceDE w:val="0"/>
              <w:autoSpaceDN w:val="0"/>
              <w:adjustRightInd w:val="0"/>
              <w:spacing w:line="320" w:lineRule="atLeast"/>
              <w:ind w:left="60" w:right="60"/>
              <w:jc w:val="center"/>
              <w:rPr>
                <w:rFonts w:cs="Times New Roman"/>
                <w:color w:val="000000" w:themeColor="text1"/>
                <w:sz w:val="18"/>
                <w:szCs w:val="18"/>
              </w:rPr>
            </w:pPr>
            <w:r w:rsidRPr="00E054FA">
              <w:rPr>
                <w:rFonts w:cs="Times New Roman"/>
                <w:color w:val="000000" w:themeColor="text1"/>
                <w:sz w:val="18"/>
                <w:szCs w:val="18"/>
              </w:rPr>
              <w:t>100,0%</w:t>
            </w:r>
          </w:p>
        </w:tc>
        <w:tc>
          <w:tcPr>
            <w:tcW w:w="721" w:type="dxa"/>
            <w:tcBorders>
              <w:top w:val="nil"/>
              <w:left w:val="nil"/>
              <w:bottom w:val="nil"/>
              <w:right w:val="nil"/>
            </w:tcBorders>
            <w:shd w:val="clear" w:color="auto" w:fill="FFFFFF"/>
          </w:tcPr>
          <w:p w14:paraId="47F1680F" w14:textId="77777777" w:rsidR="00D23475" w:rsidRPr="00E054FA" w:rsidRDefault="00D23475" w:rsidP="00F62DCB">
            <w:pPr>
              <w:autoSpaceDE w:val="0"/>
              <w:autoSpaceDN w:val="0"/>
              <w:adjustRightInd w:val="0"/>
              <w:spacing w:line="320" w:lineRule="atLeast"/>
              <w:ind w:left="60" w:right="60"/>
              <w:jc w:val="center"/>
              <w:rPr>
                <w:rFonts w:cs="Times New Roman"/>
                <w:color w:val="000000" w:themeColor="text1"/>
                <w:sz w:val="18"/>
                <w:szCs w:val="18"/>
              </w:rPr>
            </w:pPr>
            <w:r w:rsidRPr="00E054FA">
              <w:rPr>
                <w:rFonts w:cs="Times New Roman"/>
                <w:color w:val="000000" w:themeColor="text1"/>
                <w:sz w:val="18"/>
                <w:szCs w:val="18"/>
              </w:rPr>
              <w:t>0</w:t>
            </w:r>
          </w:p>
        </w:tc>
        <w:tc>
          <w:tcPr>
            <w:tcW w:w="902" w:type="dxa"/>
            <w:tcBorders>
              <w:top w:val="nil"/>
              <w:left w:val="nil"/>
              <w:bottom w:val="nil"/>
              <w:right w:val="nil"/>
            </w:tcBorders>
            <w:shd w:val="clear" w:color="auto" w:fill="FFFFFF"/>
          </w:tcPr>
          <w:p w14:paraId="1331DEE5" w14:textId="77777777" w:rsidR="00D23475" w:rsidRPr="00E054FA" w:rsidRDefault="00D23475" w:rsidP="00F62DCB">
            <w:pPr>
              <w:autoSpaceDE w:val="0"/>
              <w:autoSpaceDN w:val="0"/>
              <w:adjustRightInd w:val="0"/>
              <w:spacing w:line="320" w:lineRule="atLeast"/>
              <w:ind w:left="60" w:right="60"/>
              <w:jc w:val="center"/>
              <w:rPr>
                <w:rFonts w:cs="Times New Roman"/>
                <w:color w:val="000000" w:themeColor="text1"/>
                <w:sz w:val="18"/>
                <w:szCs w:val="18"/>
              </w:rPr>
            </w:pPr>
            <w:r w:rsidRPr="00E054FA">
              <w:rPr>
                <w:rFonts w:cs="Times New Roman"/>
                <w:color w:val="000000" w:themeColor="text1"/>
                <w:sz w:val="18"/>
                <w:szCs w:val="18"/>
              </w:rPr>
              <w:t>0,0%</w:t>
            </w:r>
          </w:p>
        </w:tc>
        <w:tc>
          <w:tcPr>
            <w:tcW w:w="721" w:type="dxa"/>
            <w:tcBorders>
              <w:top w:val="nil"/>
              <w:left w:val="nil"/>
              <w:bottom w:val="nil"/>
              <w:right w:val="nil"/>
            </w:tcBorders>
            <w:shd w:val="clear" w:color="auto" w:fill="FFFFFF"/>
          </w:tcPr>
          <w:p w14:paraId="7B40B813" w14:textId="77777777" w:rsidR="00D23475" w:rsidRPr="00E054FA" w:rsidRDefault="00D23475" w:rsidP="00F62DCB">
            <w:pPr>
              <w:autoSpaceDE w:val="0"/>
              <w:autoSpaceDN w:val="0"/>
              <w:adjustRightInd w:val="0"/>
              <w:spacing w:line="320" w:lineRule="atLeast"/>
              <w:ind w:left="60" w:right="60"/>
              <w:jc w:val="center"/>
              <w:rPr>
                <w:rFonts w:cs="Times New Roman"/>
                <w:color w:val="000000" w:themeColor="text1"/>
                <w:sz w:val="18"/>
                <w:szCs w:val="18"/>
              </w:rPr>
            </w:pPr>
            <w:r w:rsidRPr="00E054FA">
              <w:rPr>
                <w:rFonts w:cs="Times New Roman"/>
                <w:color w:val="000000" w:themeColor="text1"/>
                <w:sz w:val="18"/>
                <w:szCs w:val="18"/>
              </w:rPr>
              <w:t>0</w:t>
            </w:r>
          </w:p>
        </w:tc>
        <w:tc>
          <w:tcPr>
            <w:tcW w:w="902" w:type="dxa"/>
            <w:tcBorders>
              <w:top w:val="nil"/>
              <w:left w:val="nil"/>
              <w:bottom w:val="nil"/>
              <w:right w:val="nil"/>
            </w:tcBorders>
            <w:shd w:val="clear" w:color="auto" w:fill="FFFFFF"/>
          </w:tcPr>
          <w:p w14:paraId="7CE2BCA4" w14:textId="77777777" w:rsidR="00D23475" w:rsidRPr="00E054FA" w:rsidRDefault="00D23475" w:rsidP="00F62DCB">
            <w:pPr>
              <w:autoSpaceDE w:val="0"/>
              <w:autoSpaceDN w:val="0"/>
              <w:adjustRightInd w:val="0"/>
              <w:spacing w:line="320" w:lineRule="atLeast"/>
              <w:ind w:left="60" w:right="60"/>
              <w:jc w:val="center"/>
              <w:rPr>
                <w:rFonts w:cs="Times New Roman"/>
                <w:color w:val="000000" w:themeColor="text1"/>
                <w:sz w:val="18"/>
                <w:szCs w:val="18"/>
              </w:rPr>
            </w:pPr>
            <w:r w:rsidRPr="00E054FA">
              <w:rPr>
                <w:rFonts w:cs="Times New Roman"/>
                <w:color w:val="000000" w:themeColor="text1"/>
                <w:sz w:val="18"/>
                <w:szCs w:val="18"/>
              </w:rPr>
              <w:t>0,0%</w:t>
            </w:r>
          </w:p>
        </w:tc>
      </w:tr>
      <w:tr w:rsidR="00D23475" w:rsidRPr="00E054FA" w14:paraId="73AD4FA5" w14:textId="77777777" w:rsidTr="00E054FA">
        <w:trPr>
          <w:cantSplit/>
          <w:trHeight w:val="84"/>
          <w:jc w:val="center"/>
        </w:trPr>
        <w:tc>
          <w:tcPr>
            <w:tcW w:w="162" w:type="dxa"/>
            <w:vMerge/>
            <w:tcBorders>
              <w:top w:val="single" w:sz="16" w:space="0" w:color="000000"/>
              <w:left w:val="nil"/>
              <w:bottom w:val="double" w:sz="8" w:space="0" w:color="000000"/>
              <w:right w:val="nil"/>
            </w:tcBorders>
            <w:shd w:val="clear" w:color="auto" w:fill="FFFFFF"/>
          </w:tcPr>
          <w:p w14:paraId="41161D2E" w14:textId="77777777" w:rsidR="00D23475" w:rsidRPr="00E054FA" w:rsidRDefault="00D23475" w:rsidP="00F62DCB">
            <w:pPr>
              <w:autoSpaceDE w:val="0"/>
              <w:autoSpaceDN w:val="0"/>
              <w:adjustRightInd w:val="0"/>
              <w:rPr>
                <w:rFonts w:cs="Times New Roman"/>
                <w:color w:val="000000" w:themeColor="text1"/>
                <w:sz w:val="18"/>
                <w:szCs w:val="18"/>
              </w:rPr>
            </w:pPr>
          </w:p>
        </w:tc>
        <w:tc>
          <w:tcPr>
            <w:tcW w:w="2203" w:type="dxa"/>
            <w:tcBorders>
              <w:top w:val="nil"/>
              <w:left w:val="nil"/>
              <w:bottom w:val="nil"/>
              <w:right w:val="nil"/>
            </w:tcBorders>
            <w:shd w:val="clear" w:color="auto" w:fill="FFFFFF"/>
          </w:tcPr>
          <w:p w14:paraId="086A521E" w14:textId="77777777" w:rsidR="00D23475" w:rsidRPr="00E054FA" w:rsidRDefault="00D23475" w:rsidP="00F62DCB">
            <w:pPr>
              <w:autoSpaceDE w:val="0"/>
              <w:autoSpaceDN w:val="0"/>
              <w:adjustRightInd w:val="0"/>
              <w:spacing w:line="320" w:lineRule="atLeast"/>
              <w:ind w:left="60" w:right="60"/>
              <w:rPr>
                <w:rFonts w:cs="Times New Roman"/>
                <w:color w:val="000000" w:themeColor="text1"/>
                <w:sz w:val="18"/>
                <w:szCs w:val="18"/>
              </w:rPr>
            </w:pPr>
            <w:r w:rsidRPr="00E054FA">
              <w:rPr>
                <w:rFonts w:cs="Times New Roman"/>
                <w:color w:val="000000" w:themeColor="text1"/>
                <w:sz w:val="18"/>
                <w:szCs w:val="18"/>
              </w:rPr>
              <w:t>Graduação incompleta</w:t>
            </w:r>
          </w:p>
        </w:tc>
        <w:tc>
          <w:tcPr>
            <w:tcW w:w="721" w:type="dxa"/>
            <w:tcBorders>
              <w:top w:val="nil"/>
              <w:left w:val="nil"/>
              <w:bottom w:val="nil"/>
              <w:right w:val="nil"/>
            </w:tcBorders>
            <w:shd w:val="clear" w:color="auto" w:fill="FFFFFF"/>
          </w:tcPr>
          <w:p w14:paraId="71DD0BA8" w14:textId="77777777" w:rsidR="00D23475" w:rsidRPr="00E054FA" w:rsidRDefault="00D23475" w:rsidP="00F62DCB">
            <w:pPr>
              <w:autoSpaceDE w:val="0"/>
              <w:autoSpaceDN w:val="0"/>
              <w:adjustRightInd w:val="0"/>
              <w:spacing w:line="320" w:lineRule="atLeast"/>
              <w:ind w:left="60" w:right="60"/>
              <w:jc w:val="center"/>
              <w:rPr>
                <w:rFonts w:cs="Times New Roman"/>
                <w:color w:val="000000" w:themeColor="text1"/>
                <w:sz w:val="18"/>
                <w:szCs w:val="18"/>
              </w:rPr>
            </w:pPr>
            <w:r w:rsidRPr="00E054FA">
              <w:rPr>
                <w:rFonts w:cs="Times New Roman"/>
                <w:color w:val="000000" w:themeColor="text1"/>
                <w:sz w:val="18"/>
                <w:szCs w:val="18"/>
              </w:rPr>
              <w:t>8</w:t>
            </w:r>
          </w:p>
        </w:tc>
        <w:tc>
          <w:tcPr>
            <w:tcW w:w="902" w:type="dxa"/>
            <w:tcBorders>
              <w:top w:val="nil"/>
              <w:left w:val="nil"/>
              <w:bottom w:val="nil"/>
              <w:right w:val="nil"/>
            </w:tcBorders>
            <w:shd w:val="clear" w:color="auto" w:fill="FFFFFF"/>
          </w:tcPr>
          <w:p w14:paraId="4815262A" w14:textId="77777777" w:rsidR="00D23475" w:rsidRPr="00E054FA" w:rsidRDefault="00D23475" w:rsidP="00F62DCB">
            <w:pPr>
              <w:autoSpaceDE w:val="0"/>
              <w:autoSpaceDN w:val="0"/>
              <w:adjustRightInd w:val="0"/>
              <w:spacing w:line="320" w:lineRule="atLeast"/>
              <w:ind w:left="60" w:right="60"/>
              <w:jc w:val="center"/>
              <w:rPr>
                <w:rFonts w:cs="Times New Roman"/>
                <w:color w:val="000000" w:themeColor="text1"/>
                <w:sz w:val="18"/>
                <w:szCs w:val="18"/>
              </w:rPr>
            </w:pPr>
            <w:r w:rsidRPr="00E054FA">
              <w:rPr>
                <w:rFonts w:cs="Times New Roman"/>
                <w:color w:val="000000" w:themeColor="text1"/>
                <w:sz w:val="18"/>
                <w:szCs w:val="18"/>
              </w:rPr>
              <w:t>66,7%</w:t>
            </w:r>
          </w:p>
        </w:tc>
        <w:tc>
          <w:tcPr>
            <w:tcW w:w="721" w:type="dxa"/>
            <w:tcBorders>
              <w:top w:val="nil"/>
              <w:left w:val="nil"/>
              <w:bottom w:val="nil"/>
              <w:right w:val="nil"/>
            </w:tcBorders>
            <w:shd w:val="clear" w:color="auto" w:fill="FFFFFF"/>
          </w:tcPr>
          <w:p w14:paraId="6E65F617" w14:textId="77777777" w:rsidR="00D23475" w:rsidRPr="00E054FA" w:rsidRDefault="00D23475" w:rsidP="00F62DCB">
            <w:pPr>
              <w:autoSpaceDE w:val="0"/>
              <w:autoSpaceDN w:val="0"/>
              <w:adjustRightInd w:val="0"/>
              <w:spacing w:line="320" w:lineRule="atLeast"/>
              <w:ind w:left="60" w:right="60"/>
              <w:jc w:val="center"/>
              <w:rPr>
                <w:rFonts w:cs="Times New Roman"/>
                <w:color w:val="000000" w:themeColor="text1"/>
                <w:sz w:val="18"/>
                <w:szCs w:val="18"/>
              </w:rPr>
            </w:pPr>
            <w:r w:rsidRPr="00E054FA">
              <w:rPr>
                <w:rFonts w:cs="Times New Roman"/>
                <w:color w:val="000000" w:themeColor="text1"/>
                <w:sz w:val="18"/>
                <w:szCs w:val="18"/>
              </w:rPr>
              <w:t>4</w:t>
            </w:r>
          </w:p>
        </w:tc>
        <w:tc>
          <w:tcPr>
            <w:tcW w:w="902" w:type="dxa"/>
            <w:tcBorders>
              <w:top w:val="nil"/>
              <w:left w:val="nil"/>
              <w:bottom w:val="nil"/>
              <w:right w:val="nil"/>
            </w:tcBorders>
            <w:shd w:val="clear" w:color="auto" w:fill="FFFFFF"/>
          </w:tcPr>
          <w:p w14:paraId="589ED294" w14:textId="77777777" w:rsidR="00D23475" w:rsidRPr="00E054FA" w:rsidRDefault="00D23475" w:rsidP="00F62DCB">
            <w:pPr>
              <w:autoSpaceDE w:val="0"/>
              <w:autoSpaceDN w:val="0"/>
              <w:adjustRightInd w:val="0"/>
              <w:spacing w:line="320" w:lineRule="atLeast"/>
              <w:ind w:left="60" w:right="60"/>
              <w:jc w:val="center"/>
              <w:rPr>
                <w:rFonts w:cs="Times New Roman"/>
                <w:color w:val="000000" w:themeColor="text1"/>
                <w:sz w:val="18"/>
                <w:szCs w:val="18"/>
              </w:rPr>
            </w:pPr>
            <w:r w:rsidRPr="00E054FA">
              <w:rPr>
                <w:rFonts w:cs="Times New Roman"/>
                <w:color w:val="000000" w:themeColor="text1"/>
                <w:sz w:val="18"/>
                <w:szCs w:val="18"/>
              </w:rPr>
              <w:t>33,3%</w:t>
            </w:r>
          </w:p>
        </w:tc>
        <w:tc>
          <w:tcPr>
            <w:tcW w:w="721" w:type="dxa"/>
            <w:tcBorders>
              <w:top w:val="nil"/>
              <w:left w:val="nil"/>
              <w:bottom w:val="nil"/>
              <w:right w:val="nil"/>
            </w:tcBorders>
            <w:shd w:val="clear" w:color="auto" w:fill="FFFFFF"/>
          </w:tcPr>
          <w:p w14:paraId="60016C47" w14:textId="77777777" w:rsidR="00D23475" w:rsidRPr="00E054FA" w:rsidRDefault="00D23475" w:rsidP="00F62DCB">
            <w:pPr>
              <w:autoSpaceDE w:val="0"/>
              <w:autoSpaceDN w:val="0"/>
              <w:adjustRightInd w:val="0"/>
              <w:spacing w:line="320" w:lineRule="atLeast"/>
              <w:ind w:left="60" w:right="60"/>
              <w:jc w:val="center"/>
              <w:rPr>
                <w:rFonts w:cs="Times New Roman"/>
                <w:color w:val="000000" w:themeColor="text1"/>
                <w:sz w:val="18"/>
                <w:szCs w:val="18"/>
              </w:rPr>
            </w:pPr>
            <w:r w:rsidRPr="00E054FA">
              <w:rPr>
                <w:rFonts w:cs="Times New Roman"/>
                <w:color w:val="000000" w:themeColor="text1"/>
                <w:sz w:val="18"/>
                <w:szCs w:val="18"/>
              </w:rPr>
              <w:t>0</w:t>
            </w:r>
          </w:p>
        </w:tc>
        <w:tc>
          <w:tcPr>
            <w:tcW w:w="902" w:type="dxa"/>
            <w:tcBorders>
              <w:top w:val="nil"/>
              <w:left w:val="nil"/>
              <w:bottom w:val="nil"/>
              <w:right w:val="nil"/>
            </w:tcBorders>
            <w:shd w:val="clear" w:color="auto" w:fill="FFFFFF"/>
          </w:tcPr>
          <w:p w14:paraId="31A3CAF1" w14:textId="77777777" w:rsidR="00D23475" w:rsidRPr="00E054FA" w:rsidRDefault="00D23475" w:rsidP="00F62DCB">
            <w:pPr>
              <w:autoSpaceDE w:val="0"/>
              <w:autoSpaceDN w:val="0"/>
              <w:adjustRightInd w:val="0"/>
              <w:spacing w:line="320" w:lineRule="atLeast"/>
              <w:ind w:left="60" w:right="60"/>
              <w:jc w:val="center"/>
              <w:rPr>
                <w:rFonts w:cs="Times New Roman"/>
                <w:color w:val="000000" w:themeColor="text1"/>
                <w:sz w:val="18"/>
                <w:szCs w:val="18"/>
              </w:rPr>
            </w:pPr>
            <w:r w:rsidRPr="00E054FA">
              <w:rPr>
                <w:rFonts w:cs="Times New Roman"/>
                <w:color w:val="000000" w:themeColor="text1"/>
                <w:sz w:val="18"/>
                <w:szCs w:val="18"/>
              </w:rPr>
              <w:t>0,0%</w:t>
            </w:r>
          </w:p>
        </w:tc>
      </w:tr>
      <w:tr w:rsidR="00D23475" w:rsidRPr="00E054FA" w14:paraId="078A4485" w14:textId="77777777" w:rsidTr="00E054FA">
        <w:trPr>
          <w:cantSplit/>
          <w:trHeight w:val="84"/>
          <w:jc w:val="center"/>
        </w:trPr>
        <w:tc>
          <w:tcPr>
            <w:tcW w:w="162" w:type="dxa"/>
            <w:vMerge/>
            <w:tcBorders>
              <w:top w:val="single" w:sz="16" w:space="0" w:color="000000"/>
              <w:left w:val="nil"/>
              <w:bottom w:val="double" w:sz="8" w:space="0" w:color="000000"/>
              <w:right w:val="nil"/>
            </w:tcBorders>
            <w:shd w:val="clear" w:color="auto" w:fill="FFFFFF"/>
          </w:tcPr>
          <w:p w14:paraId="5AD573D0" w14:textId="77777777" w:rsidR="00D23475" w:rsidRPr="00E054FA" w:rsidRDefault="00D23475" w:rsidP="00F62DCB">
            <w:pPr>
              <w:autoSpaceDE w:val="0"/>
              <w:autoSpaceDN w:val="0"/>
              <w:adjustRightInd w:val="0"/>
              <w:rPr>
                <w:rFonts w:cs="Times New Roman"/>
                <w:color w:val="000000" w:themeColor="text1"/>
                <w:sz w:val="18"/>
                <w:szCs w:val="18"/>
              </w:rPr>
            </w:pPr>
          </w:p>
        </w:tc>
        <w:tc>
          <w:tcPr>
            <w:tcW w:w="2203" w:type="dxa"/>
            <w:tcBorders>
              <w:top w:val="nil"/>
              <w:left w:val="nil"/>
              <w:bottom w:val="nil"/>
              <w:right w:val="nil"/>
            </w:tcBorders>
            <w:shd w:val="clear" w:color="auto" w:fill="FFFFFF"/>
          </w:tcPr>
          <w:p w14:paraId="49C8CA9A" w14:textId="77777777" w:rsidR="00D23475" w:rsidRPr="00E054FA" w:rsidRDefault="00D23475" w:rsidP="00F62DCB">
            <w:pPr>
              <w:autoSpaceDE w:val="0"/>
              <w:autoSpaceDN w:val="0"/>
              <w:adjustRightInd w:val="0"/>
              <w:spacing w:line="320" w:lineRule="atLeast"/>
              <w:ind w:left="60" w:right="60"/>
              <w:rPr>
                <w:rFonts w:cs="Times New Roman"/>
                <w:color w:val="000000" w:themeColor="text1"/>
                <w:sz w:val="18"/>
                <w:szCs w:val="18"/>
              </w:rPr>
            </w:pPr>
            <w:r w:rsidRPr="00E054FA">
              <w:rPr>
                <w:rFonts w:cs="Times New Roman"/>
                <w:color w:val="000000" w:themeColor="text1"/>
                <w:sz w:val="18"/>
                <w:szCs w:val="18"/>
              </w:rPr>
              <w:t>Mestrado em andamento ou completo</w:t>
            </w:r>
          </w:p>
        </w:tc>
        <w:tc>
          <w:tcPr>
            <w:tcW w:w="721" w:type="dxa"/>
            <w:tcBorders>
              <w:top w:val="nil"/>
              <w:left w:val="nil"/>
              <w:bottom w:val="nil"/>
              <w:right w:val="nil"/>
            </w:tcBorders>
            <w:shd w:val="clear" w:color="auto" w:fill="FFFFFF"/>
          </w:tcPr>
          <w:p w14:paraId="37116032" w14:textId="77777777" w:rsidR="00D23475" w:rsidRPr="00E054FA" w:rsidRDefault="00D23475" w:rsidP="00F62DCB">
            <w:pPr>
              <w:autoSpaceDE w:val="0"/>
              <w:autoSpaceDN w:val="0"/>
              <w:adjustRightInd w:val="0"/>
              <w:spacing w:line="320" w:lineRule="atLeast"/>
              <w:ind w:left="60" w:right="60"/>
              <w:jc w:val="center"/>
              <w:rPr>
                <w:rFonts w:cs="Times New Roman"/>
                <w:color w:val="000000" w:themeColor="text1"/>
                <w:sz w:val="18"/>
                <w:szCs w:val="18"/>
              </w:rPr>
            </w:pPr>
            <w:r w:rsidRPr="00E054FA">
              <w:rPr>
                <w:rFonts w:cs="Times New Roman"/>
                <w:color w:val="000000" w:themeColor="text1"/>
                <w:sz w:val="18"/>
                <w:szCs w:val="18"/>
              </w:rPr>
              <w:t>7</w:t>
            </w:r>
          </w:p>
        </w:tc>
        <w:tc>
          <w:tcPr>
            <w:tcW w:w="902" w:type="dxa"/>
            <w:tcBorders>
              <w:top w:val="nil"/>
              <w:left w:val="nil"/>
              <w:bottom w:val="nil"/>
              <w:right w:val="nil"/>
            </w:tcBorders>
            <w:shd w:val="clear" w:color="auto" w:fill="FFFFFF"/>
          </w:tcPr>
          <w:p w14:paraId="30A4275F" w14:textId="77777777" w:rsidR="00D23475" w:rsidRPr="00E054FA" w:rsidRDefault="00D23475" w:rsidP="00F62DCB">
            <w:pPr>
              <w:autoSpaceDE w:val="0"/>
              <w:autoSpaceDN w:val="0"/>
              <w:adjustRightInd w:val="0"/>
              <w:spacing w:line="320" w:lineRule="atLeast"/>
              <w:ind w:left="60" w:right="60"/>
              <w:jc w:val="center"/>
              <w:rPr>
                <w:rFonts w:cs="Times New Roman"/>
                <w:color w:val="000000" w:themeColor="text1"/>
                <w:sz w:val="18"/>
                <w:szCs w:val="18"/>
              </w:rPr>
            </w:pPr>
            <w:r w:rsidRPr="00E054FA">
              <w:rPr>
                <w:rFonts w:cs="Times New Roman"/>
                <w:color w:val="000000" w:themeColor="text1"/>
                <w:sz w:val="18"/>
                <w:szCs w:val="18"/>
              </w:rPr>
              <w:t>87,5%</w:t>
            </w:r>
          </w:p>
        </w:tc>
        <w:tc>
          <w:tcPr>
            <w:tcW w:w="721" w:type="dxa"/>
            <w:tcBorders>
              <w:top w:val="nil"/>
              <w:left w:val="nil"/>
              <w:bottom w:val="nil"/>
              <w:right w:val="nil"/>
            </w:tcBorders>
            <w:shd w:val="clear" w:color="auto" w:fill="FFFFFF"/>
          </w:tcPr>
          <w:p w14:paraId="24872CBF" w14:textId="77777777" w:rsidR="00D23475" w:rsidRPr="00E054FA" w:rsidRDefault="00D23475" w:rsidP="00F62DCB">
            <w:pPr>
              <w:autoSpaceDE w:val="0"/>
              <w:autoSpaceDN w:val="0"/>
              <w:adjustRightInd w:val="0"/>
              <w:spacing w:line="320" w:lineRule="atLeast"/>
              <w:ind w:left="60" w:right="60"/>
              <w:jc w:val="center"/>
              <w:rPr>
                <w:rFonts w:cs="Times New Roman"/>
                <w:color w:val="000000" w:themeColor="text1"/>
                <w:sz w:val="18"/>
                <w:szCs w:val="18"/>
              </w:rPr>
            </w:pPr>
            <w:r w:rsidRPr="00E054FA">
              <w:rPr>
                <w:rFonts w:cs="Times New Roman"/>
                <w:color w:val="000000" w:themeColor="text1"/>
                <w:sz w:val="18"/>
                <w:szCs w:val="18"/>
              </w:rPr>
              <w:t>1</w:t>
            </w:r>
          </w:p>
        </w:tc>
        <w:tc>
          <w:tcPr>
            <w:tcW w:w="902" w:type="dxa"/>
            <w:tcBorders>
              <w:top w:val="nil"/>
              <w:left w:val="nil"/>
              <w:bottom w:val="nil"/>
              <w:right w:val="nil"/>
            </w:tcBorders>
            <w:shd w:val="clear" w:color="auto" w:fill="FFFFFF"/>
          </w:tcPr>
          <w:p w14:paraId="70CC6EEE" w14:textId="77777777" w:rsidR="00D23475" w:rsidRPr="00E054FA" w:rsidRDefault="00D23475" w:rsidP="00F62DCB">
            <w:pPr>
              <w:autoSpaceDE w:val="0"/>
              <w:autoSpaceDN w:val="0"/>
              <w:adjustRightInd w:val="0"/>
              <w:spacing w:line="320" w:lineRule="atLeast"/>
              <w:ind w:left="60" w:right="60"/>
              <w:jc w:val="center"/>
              <w:rPr>
                <w:rFonts w:cs="Times New Roman"/>
                <w:color w:val="000000" w:themeColor="text1"/>
                <w:sz w:val="18"/>
                <w:szCs w:val="18"/>
              </w:rPr>
            </w:pPr>
            <w:r w:rsidRPr="00E054FA">
              <w:rPr>
                <w:rFonts w:cs="Times New Roman"/>
                <w:color w:val="000000" w:themeColor="text1"/>
                <w:sz w:val="18"/>
                <w:szCs w:val="18"/>
              </w:rPr>
              <w:t>12,5%</w:t>
            </w:r>
          </w:p>
        </w:tc>
        <w:tc>
          <w:tcPr>
            <w:tcW w:w="721" w:type="dxa"/>
            <w:tcBorders>
              <w:top w:val="nil"/>
              <w:left w:val="nil"/>
              <w:bottom w:val="nil"/>
              <w:right w:val="nil"/>
            </w:tcBorders>
            <w:shd w:val="clear" w:color="auto" w:fill="FFFFFF"/>
          </w:tcPr>
          <w:p w14:paraId="6DC88E9A" w14:textId="77777777" w:rsidR="00D23475" w:rsidRPr="00E054FA" w:rsidRDefault="00D23475" w:rsidP="00F62DCB">
            <w:pPr>
              <w:autoSpaceDE w:val="0"/>
              <w:autoSpaceDN w:val="0"/>
              <w:adjustRightInd w:val="0"/>
              <w:spacing w:line="320" w:lineRule="atLeast"/>
              <w:ind w:left="60" w:right="60"/>
              <w:jc w:val="center"/>
              <w:rPr>
                <w:rFonts w:cs="Times New Roman"/>
                <w:color w:val="000000" w:themeColor="text1"/>
                <w:sz w:val="18"/>
                <w:szCs w:val="18"/>
              </w:rPr>
            </w:pPr>
            <w:r w:rsidRPr="00E054FA">
              <w:rPr>
                <w:rFonts w:cs="Times New Roman"/>
                <w:color w:val="000000" w:themeColor="text1"/>
                <w:sz w:val="18"/>
                <w:szCs w:val="18"/>
              </w:rPr>
              <w:t>0</w:t>
            </w:r>
          </w:p>
        </w:tc>
        <w:tc>
          <w:tcPr>
            <w:tcW w:w="902" w:type="dxa"/>
            <w:tcBorders>
              <w:top w:val="nil"/>
              <w:left w:val="nil"/>
              <w:bottom w:val="nil"/>
              <w:right w:val="nil"/>
            </w:tcBorders>
            <w:shd w:val="clear" w:color="auto" w:fill="FFFFFF"/>
          </w:tcPr>
          <w:p w14:paraId="4213AABF" w14:textId="77777777" w:rsidR="00D23475" w:rsidRPr="00E054FA" w:rsidRDefault="00D23475" w:rsidP="00F62DCB">
            <w:pPr>
              <w:autoSpaceDE w:val="0"/>
              <w:autoSpaceDN w:val="0"/>
              <w:adjustRightInd w:val="0"/>
              <w:spacing w:line="320" w:lineRule="atLeast"/>
              <w:ind w:left="60" w:right="60"/>
              <w:jc w:val="center"/>
              <w:rPr>
                <w:rFonts w:cs="Times New Roman"/>
                <w:color w:val="000000" w:themeColor="text1"/>
                <w:sz w:val="18"/>
                <w:szCs w:val="18"/>
              </w:rPr>
            </w:pPr>
            <w:r w:rsidRPr="00E054FA">
              <w:rPr>
                <w:rFonts w:cs="Times New Roman"/>
                <w:color w:val="000000" w:themeColor="text1"/>
                <w:sz w:val="18"/>
                <w:szCs w:val="18"/>
              </w:rPr>
              <w:t>0,0%</w:t>
            </w:r>
          </w:p>
        </w:tc>
      </w:tr>
      <w:tr w:rsidR="00D23475" w:rsidRPr="00E054FA" w14:paraId="2F3CBAF3" w14:textId="77777777" w:rsidTr="00E054FA">
        <w:trPr>
          <w:cantSplit/>
          <w:trHeight w:val="84"/>
          <w:jc w:val="center"/>
        </w:trPr>
        <w:tc>
          <w:tcPr>
            <w:tcW w:w="162" w:type="dxa"/>
            <w:vMerge/>
            <w:tcBorders>
              <w:top w:val="single" w:sz="16" w:space="0" w:color="000000"/>
              <w:left w:val="nil"/>
              <w:bottom w:val="single" w:sz="4" w:space="0" w:color="auto"/>
              <w:right w:val="nil"/>
            </w:tcBorders>
            <w:shd w:val="clear" w:color="auto" w:fill="FFFFFF"/>
          </w:tcPr>
          <w:p w14:paraId="5E7361B4" w14:textId="77777777" w:rsidR="00D23475" w:rsidRPr="00E054FA" w:rsidRDefault="00D23475" w:rsidP="00F62DCB">
            <w:pPr>
              <w:autoSpaceDE w:val="0"/>
              <w:autoSpaceDN w:val="0"/>
              <w:adjustRightInd w:val="0"/>
              <w:rPr>
                <w:rFonts w:cs="Times New Roman"/>
                <w:color w:val="000000" w:themeColor="text1"/>
                <w:sz w:val="18"/>
                <w:szCs w:val="18"/>
              </w:rPr>
            </w:pPr>
          </w:p>
        </w:tc>
        <w:tc>
          <w:tcPr>
            <w:tcW w:w="2203" w:type="dxa"/>
            <w:tcBorders>
              <w:top w:val="nil"/>
              <w:left w:val="nil"/>
              <w:bottom w:val="single" w:sz="4" w:space="0" w:color="auto"/>
              <w:right w:val="nil"/>
            </w:tcBorders>
            <w:shd w:val="clear" w:color="auto" w:fill="FFFFFF"/>
          </w:tcPr>
          <w:p w14:paraId="0B7829DC" w14:textId="77777777" w:rsidR="00D23475" w:rsidRPr="00E054FA" w:rsidRDefault="00D23475" w:rsidP="00F62DCB">
            <w:pPr>
              <w:autoSpaceDE w:val="0"/>
              <w:autoSpaceDN w:val="0"/>
              <w:adjustRightInd w:val="0"/>
              <w:spacing w:line="320" w:lineRule="atLeast"/>
              <w:ind w:left="60" w:right="60"/>
              <w:rPr>
                <w:rFonts w:cs="Times New Roman"/>
                <w:color w:val="000000" w:themeColor="text1"/>
                <w:sz w:val="18"/>
                <w:szCs w:val="18"/>
              </w:rPr>
            </w:pPr>
            <w:r w:rsidRPr="00E054FA">
              <w:rPr>
                <w:rFonts w:cs="Times New Roman"/>
                <w:color w:val="000000" w:themeColor="text1"/>
                <w:sz w:val="18"/>
                <w:szCs w:val="18"/>
              </w:rPr>
              <w:t>Nível técnico</w:t>
            </w:r>
          </w:p>
        </w:tc>
        <w:tc>
          <w:tcPr>
            <w:tcW w:w="721" w:type="dxa"/>
            <w:tcBorders>
              <w:top w:val="nil"/>
              <w:left w:val="nil"/>
              <w:bottom w:val="single" w:sz="4" w:space="0" w:color="auto"/>
              <w:right w:val="nil"/>
            </w:tcBorders>
            <w:shd w:val="clear" w:color="auto" w:fill="FFFFFF"/>
          </w:tcPr>
          <w:p w14:paraId="1BEA8CE1" w14:textId="77777777" w:rsidR="00D23475" w:rsidRPr="00E054FA" w:rsidRDefault="00D23475" w:rsidP="00F62DCB">
            <w:pPr>
              <w:autoSpaceDE w:val="0"/>
              <w:autoSpaceDN w:val="0"/>
              <w:adjustRightInd w:val="0"/>
              <w:spacing w:line="320" w:lineRule="atLeast"/>
              <w:ind w:left="60" w:right="60"/>
              <w:jc w:val="center"/>
              <w:rPr>
                <w:rFonts w:cs="Times New Roman"/>
                <w:color w:val="000000" w:themeColor="text1"/>
                <w:sz w:val="18"/>
                <w:szCs w:val="18"/>
              </w:rPr>
            </w:pPr>
            <w:r w:rsidRPr="00E054FA">
              <w:rPr>
                <w:rFonts w:cs="Times New Roman"/>
                <w:color w:val="000000" w:themeColor="text1"/>
                <w:sz w:val="18"/>
                <w:szCs w:val="18"/>
              </w:rPr>
              <w:t>1</w:t>
            </w:r>
          </w:p>
        </w:tc>
        <w:tc>
          <w:tcPr>
            <w:tcW w:w="902" w:type="dxa"/>
            <w:tcBorders>
              <w:top w:val="nil"/>
              <w:left w:val="nil"/>
              <w:bottom w:val="single" w:sz="4" w:space="0" w:color="auto"/>
              <w:right w:val="nil"/>
            </w:tcBorders>
            <w:shd w:val="clear" w:color="auto" w:fill="FFFFFF"/>
          </w:tcPr>
          <w:p w14:paraId="102B50CF" w14:textId="77777777" w:rsidR="00D23475" w:rsidRPr="00E054FA" w:rsidRDefault="00D23475" w:rsidP="00F62DCB">
            <w:pPr>
              <w:autoSpaceDE w:val="0"/>
              <w:autoSpaceDN w:val="0"/>
              <w:adjustRightInd w:val="0"/>
              <w:spacing w:line="320" w:lineRule="atLeast"/>
              <w:ind w:left="60" w:right="60"/>
              <w:jc w:val="center"/>
              <w:rPr>
                <w:rFonts w:cs="Times New Roman"/>
                <w:color w:val="000000" w:themeColor="text1"/>
                <w:sz w:val="18"/>
                <w:szCs w:val="18"/>
              </w:rPr>
            </w:pPr>
            <w:r w:rsidRPr="00E054FA">
              <w:rPr>
                <w:rFonts w:cs="Times New Roman"/>
                <w:color w:val="000000" w:themeColor="text1"/>
                <w:sz w:val="18"/>
                <w:szCs w:val="18"/>
              </w:rPr>
              <w:t>100,0%</w:t>
            </w:r>
          </w:p>
        </w:tc>
        <w:tc>
          <w:tcPr>
            <w:tcW w:w="721" w:type="dxa"/>
            <w:tcBorders>
              <w:top w:val="nil"/>
              <w:left w:val="nil"/>
              <w:bottom w:val="single" w:sz="4" w:space="0" w:color="auto"/>
              <w:right w:val="nil"/>
            </w:tcBorders>
            <w:shd w:val="clear" w:color="auto" w:fill="FFFFFF"/>
          </w:tcPr>
          <w:p w14:paraId="68C7CA19" w14:textId="77777777" w:rsidR="00D23475" w:rsidRPr="00E054FA" w:rsidRDefault="00D23475" w:rsidP="00F62DCB">
            <w:pPr>
              <w:autoSpaceDE w:val="0"/>
              <w:autoSpaceDN w:val="0"/>
              <w:adjustRightInd w:val="0"/>
              <w:spacing w:line="320" w:lineRule="atLeast"/>
              <w:ind w:left="60" w:right="60"/>
              <w:jc w:val="center"/>
              <w:rPr>
                <w:rFonts w:cs="Times New Roman"/>
                <w:color w:val="000000" w:themeColor="text1"/>
                <w:sz w:val="18"/>
                <w:szCs w:val="18"/>
              </w:rPr>
            </w:pPr>
            <w:r w:rsidRPr="00E054FA">
              <w:rPr>
                <w:rFonts w:cs="Times New Roman"/>
                <w:color w:val="000000" w:themeColor="text1"/>
                <w:sz w:val="18"/>
                <w:szCs w:val="18"/>
              </w:rPr>
              <w:t>0</w:t>
            </w:r>
          </w:p>
        </w:tc>
        <w:tc>
          <w:tcPr>
            <w:tcW w:w="902" w:type="dxa"/>
            <w:tcBorders>
              <w:top w:val="nil"/>
              <w:left w:val="nil"/>
              <w:bottom w:val="single" w:sz="4" w:space="0" w:color="auto"/>
              <w:right w:val="nil"/>
            </w:tcBorders>
            <w:shd w:val="clear" w:color="auto" w:fill="FFFFFF"/>
          </w:tcPr>
          <w:p w14:paraId="53A10410" w14:textId="77777777" w:rsidR="00D23475" w:rsidRPr="00E054FA" w:rsidRDefault="00D23475" w:rsidP="00F62DCB">
            <w:pPr>
              <w:autoSpaceDE w:val="0"/>
              <w:autoSpaceDN w:val="0"/>
              <w:adjustRightInd w:val="0"/>
              <w:spacing w:line="320" w:lineRule="atLeast"/>
              <w:ind w:left="60" w:right="60"/>
              <w:jc w:val="center"/>
              <w:rPr>
                <w:rFonts w:cs="Times New Roman"/>
                <w:color w:val="000000" w:themeColor="text1"/>
                <w:sz w:val="18"/>
                <w:szCs w:val="18"/>
              </w:rPr>
            </w:pPr>
            <w:r w:rsidRPr="00E054FA">
              <w:rPr>
                <w:rFonts w:cs="Times New Roman"/>
                <w:color w:val="000000" w:themeColor="text1"/>
                <w:sz w:val="18"/>
                <w:szCs w:val="18"/>
              </w:rPr>
              <w:t>0,0%</w:t>
            </w:r>
          </w:p>
        </w:tc>
        <w:tc>
          <w:tcPr>
            <w:tcW w:w="721" w:type="dxa"/>
            <w:tcBorders>
              <w:top w:val="nil"/>
              <w:left w:val="nil"/>
              <w:bottom w:val="single" w:sz="4" w:space="0" w:color="auto"/>
              <w:right w:val="nil"/>
            </w:tcBorders>
            <w:shd w:val="clear" w:color="auto" w:fill="FFFFFF"/>
          </w:tcPr>
          <w:p w14:paraId="6325B1A0" w14:textId="77777777" w:rsidR="00D23475" w:rsidRPr="00E054FA" w:rsidRDefault="00D23475" w:rsidP="00F62DCB">
            <w:pPr>
              <w:autoSpaceDE w:val="0"/>
              <w:autoSpaceDN w:val="0"/>
              <w:adjustRightInd w:val="0"/>
              <w:spacing w:line="320" w:lineRule="atLeast"/>
              <w:ind w:left="60" w:right="60"/>
              <w:jc w:val="center"/>
              <w:rPr>
                <w:rFonts w:cs="Times New Roman"/>
                <w:color w:val="000000" w:themeColor="text1"/>
                <w:sz w:val="18"/>
                <w:szCs w:val="18"/>
              </w:rPr>
            </w:pPr>
            <w:r w:rsidRPr="00E054FA">
              <w:rPr>
                <w:rFonts w:cs="Times New Roman"/>
                <w:color w:val="000000" w:themeColor="text1"/>
                <w:sz w:val="18"/>
                <w:szCs w:val="18"/>
              </w:rPr>
              <w:t>0</w:t>
            </w:r>
          </w:p>
        </w:tc>
        <w:tc>
          <w:tcPr>
            <w:tcW w:w="902" w:type="dxa"/>
            <w:tcBorders>
              <w:top w:val="nil"/>
              <w:left w:val="nil"/>
              <w:bottom w:val="single" w:sz="4" w:space="0" w:color="auto"/>
              <w:right w:val="nil"/>
            </w:tcBorders>
            <w:shd w:val="clear" w:color="auto" w:fill="FFFFFF"/>
          </w:tcPr>
          <w:p w14:paraId="381C42D5" w14:textId="77777777" w:rsidR="00D23475" w:rsidRPr="00E054FA" w:rsidRDefault="00D23475" w:rsidP="00F62DCB">
            <w:pPr>
              <w:autoSpaceDE w:val="0"/>
              <w:autoSpaceDN w:val="0"/>
              <w:adjustRightInd w:val="0"/>
              <w:spacing w:line="320" w:lineRule="atLeast"/>
              <w:ind w:left="60" w:right="60"/>
              <w:jc w:val="center"/>
              <w:rPr>
                <w:rFonts w:cs="Times New Roman"/>
                <w:color w:val="000000" w:themeColor="text1"/>
                <w:sz w:val="18"/>
                <w:szCs w:val="18"/>
              </w:rPr>
            </w:pPr>
            <w:r w:rsidRPr="00E054FA">
              <w:rPr>
                <w:rFonts w:cs="Times New Roman"/>
                <w:color w:val="000000" w:themeColor="text1"/>
                <w:sz w:val="18"/>
                <w:szCs w:val="18"/>
              </w:rPr>
              <w:t>0,0%</w:t>
            </w:r>
          </w:p>
        </w:tc>
      </w:tr>
    </w:tbl>
    <w:p w14:paraId="47DCC063" w14:textId="77777777" w:rsidR="00D23475" w:rsidRPr="00F437F2" w:rsidRDefault="00D23475" w:rsidP="00D23475">
      <w:pPr>
        <w:autoSpaceDE w:val="0"/>
        <w:autoSpaceDN w:val="0"/>
        <w:adjustRightInd w:val="0"/>
        <w:ind w:firstLine="1418"/>
        <w:jc w:val="center"/>
        <w:rPr>
          <w:rFonts w:cs="Times New Roman"/>
          <w:sz w:val="19"/>
          <w:szCs w:val="19"/>
        </w:rPr>
      </w:pPr>
      <w:r w:rsidRPr="00F437F2">
        <w:rPr>
          <w:rFonts w:cs="Times New Roman"/>
          <w:sz w:val="19"/>
          <w:szCs w:val="19"/>
        </w:rPr>
        <w:t>Fonte: Dados da pesquisa (2024).</w:t>
      </w:r>
    </w:p>
    <w:p w14:paraId="7ACD7412" w14:textId="77777777" w:rsidR="00D23475" w:rsidRDefault="00D23475" w:rsidP="00D23475">
      <w:pPr>
        <w:spacing w:line="360" w:lineRule="auto"/>
        <w:rPr>
          <w:rFonts w:eastAsia="Times New Roman" w:cs="Times New Roman"/>
          <w:szCs w:val="24"/>
        </w:rPr>
      </w:pPr>
    </w:p>
    <w:p w14:paraId="36EADC23" w14:textId="77777777" w:rsidR="00D23475" w:rsidRDefault="00D23475" w:rsidP="00D23475">
      <w:pPr>
        <w:spacing w:line="360" w:lineRule="auto"/>
        <w:ind w:firstLine="708"/>
        <w:rPr>
          <w:rFonts w:eastAsia="Times New Roman" w:cs="Times New Roman"/>
          <w:bCs/>
          <w:szCs w:val="24"/>
        </w:rPr>
      </w:pPr>
      <w:r w:rsidRPr="00316ACE">
        <w:rPr>
          <w:rFonts w:eastAsia="Times New Roman" w:cs="Times New Roman"/>
          <w:bCs/>
          <w:szCs w:val="24"/>
        </w:rPr>
        <w:t xml:space="preserve">Na segunda etapa da pesquisa, estão sendo apresentados os dados categorizados através dos construtos específicos da pesquisa. Elencamos 03(três) construtos básicos, </w:t>
      </w:r>
      <w:r w:rsidRPr="00316ACE">
        <w:rPr>
          <w:rFonts w:eastAsia="Times New Roman" w:cs="Times New Roman"/>
          <w:bCs/>
          <w:szCs w:val="24"/>
        </w:rPr>
        <w:lastRenderedPageBreak/>
        <w:t>sendo eles: a percepção da inovação, utilização da tecnologia e benefícios sociais. Esses construtos serão analisados e discutidos através das principais teorias do estudo: Inovação pública, inovação social e gestão pública digital</w:t>
      </w:r>
      <w:r>
        <w:rPr>
          <w:rFonts w:eastAsia="Times New Roman" w:cs="Times New Roman"/>
          <w:bCs/>
          <w:szCs w:val="24"/>
        </w:rPr>
        <w:t>.</w:t>
      </w:r>
    </w:p>
    <w:p w14:paraId="6B0BFF75" w14:textId="77777777" w:rsidR="00D23475" w:rsidRPr="00553315" w:rsidRDefault="00D23475" w:rsidP="00D23475">
      <w:pPr>
        <w:spacing w:line="360" w:lineRule="auto"/>
        <w:ind w:firstLine="708"/>
        <w:rPr>
          <w:rFonts w:eastAsia="Times New Roman" w:cs="Times New Roman"/>
          <w:bCs/>
          <w:szCs w:val="24"/>
        </w:rPr>
      </w:pPr>
    </w:p>
    <w:p w14:paraId="4654160D" w14:textId="77777777" w:rsidR="00D23475" w:rsidRPr="00484395" w:rsidRDefault="00D23475" w:rsidP="00D23475">
      <w:pPr>
        <w:rPr>
          <w:rFonts w:eastAsia="Times New Roman" w:cs="Times New Roman"/>
          <w:b/>
          <w:szCs w:val="24"/>
        </w:rPr>
      </w:pPr>
      <w:r w:rsidRPr="00484395">
        <w:rPr>
          <w:rFonts w:eastAsia="Times New Roman" w:cs="Times New Roman"/>
          <w:b/>
          <w:szCs w:val="24"/>
        </w:rPr>
        <w:t>4.</w:t>
      </w:r>
      <w:r>
        <w:rPr>
          <w:rFonts w:eastAsia="Times New Roman" w:cs="Times New Roman"/>
          <w:b/>
          <w:szCs w:val="24"/>
        </w:rPr>
        <w:t>2</w:t>
      </w:r>
      <w:r w:rsidRPr="00484395">
        <w:rPr>
          <w:rFonts w:eastAsia="Times New Roman" w:cs="Times New Roman"/>
          <w:b/>
          <w:szCs w:val="24"/>
        </w:rPr>
        <w:t xml:space="preserve"> Inovação Pública</w:t>
      </w:r>
    </w:p>
    <w:p w14:paraId="22DED5F4" w14:textId="77777777" w:rsidR="00D23475" w:rsidRPr="00316ACE" w:rsidRDefault="00D23475" w:rsidP="00D23475">
      <w:pPr>
        <w:rPr>
          <w:rFonts w:eastAsia="Times New Roman" w:cs="Times New Roman"/>
          <w:b/>
          <w:szCs w:val="24"/>
        </w:rPr>
      </w:pPr>
    </w:p>
    <w:p w14:paraId="1D8CC752" w14:textId="6E32DCBC" w:rsidR="00D23475" w:rsidRDefault="00D23475" w:rsidP="00E054FA">
      <w:pPr>
        <w:spacing w:line="360" w:lineRule="auto"/>
        <w:ind w:firstLine="708"/>
        <w:rPr>
          <w:rFonts w:eastAsia="Times New Roman" w:cs="Times New Roman"/>
          <w:bCs/>
          <w:szCs w:val="24"/>
        </w:rPr>
      </w:pPr>
      <w:r w:rsidRPr="00316ACE">
        <w:rPr>
          <w:rFonts w:eastAsia="Times New Roman" w:cs="Times New Roman"/>
          <w:bCs/>
          <w:szCs w:val="24"/>
        </w:rPr>
        <w:t>No construto inovação pública, o Conecta Recife se apresenta sendo conhecido por 88,</w:t>
      </w:r>
      <w:r>
        <w:rPr>
          <w:rFonts w:eastAsia="Times New Roman" w:cs="Times New Roman"/>
          <w:bCs/>
          <w:szCs w:val="24"/>
        </w:rPr>
        <w:t>4</w:t>
      </w:r>
      <w:r w:rsidRPr="00316ACE">
        <w:rPr>
          <w:rFonts w:eastAsia="Times New Roman" w:cs="Times New Roman"/>
          <w:bCs/>
          <w:szCs w:val="24"/>
        </w:rPr>
        <w:t>0% dos respondentes, o que demonstra que o sistema de inovação já possui abrangência de conhecimento pela população afetada.</w:t>
      </w:r>
    </w:p>
    <w:p w14:paraId="63A131B5" w14:textId="77777777" w:rsidR="00D0324C" w:rsidRDefault="00D0324C" w:rsidP="00E054FA">
      <w:pPr>
        <w:spacing w:line="360" w:lineRule="auto"/>
        <w:ind w:firstLine="708"/>
        <w:rPr>
          <w:rFonts w:eastAsia="Times New Roman" w:cs="Times New Roman"/>
          <w:bCs/>
          <w:szCs w:val="24"/>
        </w:rPr>
      </w:pPr>
    </w:p>
    <w:p w14:paraId="3CC74F3C" w14:textId="4E14EEE0" w:rsidR="00D23475" w:rsidRDefault="00D23475" w:rsidP="00D23475">
      <w:pPr>
        <w:autoSpaceDE w:val="0"/>
        <w:autoSpaceDN w:val="0"/>
        <w:adjustRightInd w:val="0"/>
        <w:jc w:val="center"/>
        <w:rPr>
          <w:rFonts w:cs="Times New Roman"/>
          <w:b/>
          <w:sz w:val="20"/>
          <w:szCs w:val="20"/>
        </w:rPr>
      </w:pPr>
      <w:r w:rsidRPr="00210AA7">
        <w:rPr>
          <w:rFonts w:eastAsia="Times New Roman" w:cs="Times New Roman"/>
          <w:b/>
          <w:sz w:val="19"/>
          <w:szCs w:val="19"/>
        </w:rPr>
        <w:t xml:space="preserve">   </w:t>
      </w:r>
      <w:r w:rsidRPr="003F11C4">
        <w:rPr>
          <w:rFonts w:eastAsia="Times New Roman" w:cs="Times New Roman"/>
          <w:bCs/>
          <w:sz w:val="19"/>
          <w:szCs w:val="19"/>
        </w:rPr>
        <w:t>Tabela 8</w:t>
      </w:r>
      <w:r w:rsidR="00D71611">
        <w:rPr>
          <w:rFonts w:eastAsia="Times New Roman" w:cs="Times New Roman"/>
          <w:bCs/>
          <w:sz w:val="19"/>
          <w:szCs w:val="19"/>
        </w:rPr>
        <w:t xml:space="preserve">- </w:t>
      </w:r>
      <w:r w:rsidR="00D71611" w:rsidRPr="003F11C4">
        <w:rPr>
          <w:rFonts w:eastAsia="Times New Roman" w:cs="Times New Roman"/>
          <w:bCs/>
          <w:sz w:val="19"/>
          <w:szCs w:val="19"/>
        </w:rPr>
        <w:t>Estatística</w:t>
      </w:r>
      <w:r w:rsidRPr="00282F30">
        <w:rPr>
          <w:rFonts w:eastAsia="Times New Roman" w:cs="Times New Roman"/>
          <w:bCs/>
          <w:sz w:val="19"/>
          <w:szCs w:val="19"/>
        </w:rPr>
        <w:t xml:space="preserve"> de C</w:t>
      </w:r>
      <w:r>
        <w:rPr>
          <w:rFonts w:eastAsia="Times New Roman" w:cs="Times New Roman"/>
          <w:bCs/>
          <w:sz w:val="19"/>
          <w:szCs w:val="19"/>
        </w:rPr>
        <w:t>onhecimento do Conecta Recife</w:t>
      </w:r>
      <w:r>
        <w:rPr>
          <w:rFonts w:eastAsia="Times New Roman" w:cs="Times New Roman"/>
          <w:noProof/>
          <w:szCs w:val="24"/>
        </w:rPr>
        <w:t xml:space="preserve"> </w:t>
      </w:r>
      <w:r>
        <w:rPr>
          <w:rFonts w:eastAsia="Times New Roman" w:cs="Times New Roman"/>
          <w:noProof/>
          <w:szCs w:val="24"/>
        </w:rPr>
        <mc:AlternateContent>
          <mc:Choice Requires="wps">
            <w:drawing>
              <wp:anchor distT="0" distB="0" distL="114300" distR="114300" simplePos="0" relativeHeight="251662336" behindDoc="0" locked="0" layoutInCell="1" allowOverlap="1" wp14:anchorId="26349193" wp14:editId="36BB6FED">
                <wp:simplePos x="0" y="0"/>
                <wp:positionH relativeFrom="margin">
                  <wp:posOffset>1095375</wp:posOffset>
                </wp:positionH>
                <wp:positionV relativeFrom="paragraph">
                  <wp:posOffset>128905</wp:posOffset>
                </wp:positionV>
                <wp:extent cx="3819525" cy="1871345"/>
                <wp:effectExtent l="0" t="0" r="28575" b="14605"/>
                <wp:wrapNone/>
                <wp:docPr id="963990510" name="Retângulo 17"/>
                <wp:cNvGraphicFramePr/>
                <a:graphic xmlns:a="http://schemas.openxmlformats.org/drawingml/2006/main">
                  <a:graphicData uri="http://schemas.microsoft.com/office/word/2010/wordprocessingShape">
                    <wps:wsp>
                      <wps:cNvSpPr/>
                      <wps:spPr>
                        <a:xfrm>
                          <a:off x="0" y="0"/>
                          <a:ext cx="3819525" cy="1871345"/>
                        </a:xfrm>
                        <a:prstGeom prst="rect">
                          <a:avLst/>
                        </a:prstGeom>
                        <a:noFill/>
                        <a:ln w="0" cmpd="sng"/>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542F2D" id="Retângulo 17" o:spid="_x0000_s1026" style="position:absolute;margin-left:86.25pt;margin-top:10.15pt;width:300.75pt;height:147.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lDcQIAADcFAAAOAAAAZHJzL2Uyb0RvYy54bWysVE1v2zAMvQ/YfxB0X2ynyZoGdYqgRYYB&#10;RRusHXpWZSk2IImapMTJfv0o2XGCtthh2MWmRPLx61HXN3utyE4434ApaTHKKRGGQ9WYTUl/Pq++&#10;zCjxgZmKKTCipAfh6c3i86fr1s7FGGpQlXAEQYyft7akdQh2nmWe10IzPwIrDColOM0CHt0mqxxr&#10;EV2rbJznX7MWXGUdcOE93t51SrpI+FIKHh6l9CIQVVLMLaSvS9/X+M0W12y+cczWDe/TYP+QhWaN&#10;waAD1B0LjGxd8w5KN9yBBxlGHHQGUjZcpBqwmiJ/U81TzaxItWBzvB3a5P8fLH/YPdm1wza01s89&#10;irGKvXQ6/jE/sk/NOgzNEvtAOF5ezIqr6XhKCUddMbssLibT2M7s5G6dD98EaBKFkjqcRmoS2937&#10;0JkeTWI0A6tGqTQRZUib4nJtq5J6s0nQpxyTFA5KREdlfghJmgqzGqcAiT7iVjmyYzh4xrkwoehU&#10;NatEd11M8zwxAFMePFIBCTAiS0xowO4BIjXfY3fl9PbRVST2Dc753xLrnAePFBlMGJx1Y8B9BKCw&#10;qj5yZ4/pn7Umiq9QHdaOOOi47y1fNTiOe+bDmjkkO64FLnB4xI9UgG2HXqKkBvf7o/tojxxELSUt&#10;Lg9O6NeWOUGJ+m6QnVfFZBK3LR0m08sxHty55vVcY7b6FnBMBT4Vlicx2gd1FKUD/YJ7voxRUcUM&#10;x9gl5cEdD7ehW2p8KbhYLjvugLYs3JsnyyN47Gqk2/P+hTnbczIgnR/guGhs/oaanW30NLDcBpBN&#10;4u2pr32/cTsTcfqXJK7/+TlZnd67xR8AAAD//wMAUEsDBBQABgAIAAAAIQCkHAGR4AAAAAoBAAAP&#10;AAAAZHJzL2Rvd25yZXYueG1sTI/BTsMwEETvSPyDtUhcUGs3bgkKcSqExKW90ILUq5MscSC2Q+yk&#10;6d+znOA42qfZN/l2th2bcAitdwpWSwEMXeXr1jUK3t9eFg/AQtSu1p13qOCCAbbF9VWus9qf3QGn&#10;Y2wYlbiQaQUmxj7jPFQGrQ5L36Oj24cfrI4Uh4bXgz5Tue14IsQ9t7p19MHoHp8NVl/H0SrY3a2n&#10;y96Mldx9l5/4Kk5yn0ilbm/mp0dgEef4B8OvPqlDQU6lH10dWEc5TTaEKkiEBEZAmq5pXKlArjYC&#10;eJHz/xOKHwAAAP//AwBQSwECLQAUAAYACAAAACEAtoM4kv4AAADhAQAAEwAAAAAAAAAAAAAAAAAA&#10;AAAAW0NvbnRlbnRfVHlwZXNdLnhtbFBLAQItABQABgAIAAAAIQA4/SH/1gAAAJQBAAALAAAAAAAA&#10;AAAAAAAAAC8BAABfcmVscy8ucmVsc1BLAQItABQABgAIAAAAIQA/6ylDcQIAADcFAAAOAAAAAAAA&#10;AAAAAAAAAC4CAABkcnMvZTJvRG9jLnhtbFBLAQItABQABgAIAAAAIQCkHAGR4AAAAAoBAAAPAAAA&#10;AAAAAAAAAAAAAMsEAABkcnMvZG93bnJldi54bWxQSwUGAAAAAAQABADzAAAA2AUAAAAA&#10;" filled="f" strokecolor="#030e13 [484]" strokeweight="0">
                <w10:wrap anchorx="margin"/>
              </v:rect>
            </w:pict>
          </mc:Fallback>
        </mc:AlternateContent>
      </w:r>
    </w:p>
    <w:p w14:paraId="45377E59" w14:textId="77777777" w:rsidR="00D23475" w:rsidRDefault="00D23475" w:rsidP="00D23475">
      <w:pPr>
        <w:autoSpaceDE w:val="0"/>
        <w:autoSpaceDN w:val="0"/>
        <w:adjustRightInd w:val="0"/>
        <w:jc w:val="center"/>
        <w:rPr>
          <w:rFonts w:cs="Times New Roman"/>
          <w:b/>
          <w:sz w:val="20"/>
          <w:szCs w:val="20"/>
        </w:rPr>
      </w:pPr>
    </w:p>
    <w:p w14:paraId="7CF6F618" w14:textId="4263F46B" w:rsidR="00D23475" w:rsidRPr="00371611" w:rsidRDefault="00D23475" w:rsidP="00D23475">
      <w:pPr>
        <w:autoSpaceDE w:val="0"/>
        <w:autoSpaceDN w:val="0"/>
        <w:adjustRightInd w:val="0"/>
        <w:jc w:val="center"/>
        <w:rPr>
          <w:rFonts w:cs="Times New Roman"/>
          <w:b/>
          <w:sz w:val="20"/>
          <w:szCs w:val="20"/>
        </w:rPr>
      </w:pPr>
    </w:p>
    <w:tbl>
      <w:tblPr>
        <w:tblpPr w:leftFromText="141" w:rightFromText="141" w:vertAnchor="text" w:horzAnchor="page" w:tblpX="4512" w:tblpY="449"/>
        <w:tblOverlap w:val="never"/>
        <w:tblW w:w="34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93"/>
        <w:gridCol w:w="1275"/>
        <w:gridCol w:w="1145"/>
      </w:tblGrid>
      <w:tr w:rsidR="00D23475" w:rsidRPr="00371611" w14:paraId="66248F24" w14:textId="77777777" w:rsidTr="00F62DCB">
        <w:trPr>
          <w:cantSplit/>
          <w:trHeight w:val="283"/>
        </w:trPr>
        <w:tc>
          <w:tcPr>
            <w:tcW w:w="993" w:type="dxa"/>
            <w:tcBorders>
              <w:top w:val="single" w:sz="4" w:space="0" w:color="auto"/>
              <w:left w:val="nil"/>
              <w:bottom w:val="single" w:sz="4" w:space="0" w:color="auto"/>
              <w:right w:val="nil"/>
            </w:tcBorders>
            <w:shd w:val="clear" w:color="auto" w:fill="FFFFFF"/>
            <w:vAlign w:val="center"/>
          </w:tcPr>
          <w:p w14:paraId="294BE7CA" w14:textId="77777777" w:rsidR="00D23475" w:rsidRPr="00371611" w:rsidRDefault="00D23475" w:rsidP="00F62DCB">
            <w:pPr>
              <w:autoSpaceDE w:val="0"/>
              <w:autoSpaceDN w:val="0"/>
              <w:adjustRightInd w:val="0"/>
              <w:jc w:val="center"/>
              <w:rPr>
                <w:rFonts w:cs="Times New Roman"/>
                <w:sz w:val="20"/>
                <w:szCs w:val="20"/>
              </w:rPr>
            </w:pPr>
          </w:p>
        </w:tc>
        <w:tc>
          <w:tcPr>
            <w:tcW w:w="1275" w:type="dxa"/>
            <w:tcBorders>
              <w:top w:val="single" w:sz="4" w:space="0" w:color="auto"/>
              <w:left w:val="nil"/>
              <w:bottom w:val="single" w:sz="4" w:space="0" w:color="auto"/>
              <w:right w:val="nil"/>
            </w:tcBorders>
            <w:shd w:val="clear" w:color="auto" w:fill="FFFFFF"/>
            <w:vAlign w:val="center"/>
          </w:tcPr>
          <w:p w14:paraId="6007E79A" w14:textId="77777777" w:rsidR="00D23475" w:rsidRPr="00371611" w:rsidRDefault="00D23475" w:rsidP="00F62DCB">
            <w:pPr>
              <w:autoSpaceDE w:val="0"/>
              <w:autoSpaceDN w:val="0"/>
              <w:adjustRightInd w:val="0"/>
              <w:ind w:left="60" w:right="60"/>
              <w:jc w:val="center"/>
              <w:rPr>
                <w:rFonts w:cs="Times New Roman"/>
                <w:b/>
                <w:color w:val="000000"/>
                <w:sz w:val="20"/>
                <w:szCs w:val="20"/>
              </w:rPr>
            </w:pPr>
            <w:r w:rsidRPr="00FF280B">
              <w:rPr>
                <w:rFonts w:cs="Times New Roman"/>
                <w:b/>
                <w:color w:val="000000"/>
                <w:sz w:val="20"/>
                <w:szCs w:val="20"/>
              </w:rPr>
              <w:t>N</w:t>
            </w:r>
          </w:p>
        </w:tc>
        <w:tc>
          <w:tcPr>
            <w:tcW w:w="1145" w:type="dxa"/>
            <w:tcBorders>
              <w:top w:val="single" w:sz="4" w:space="0" w:color="auto"/>
              <w:left w:val="nil"/>
              <w:bottom w:val="single" w:sz="4" w:space="0" w:color="auto"/>
              <w:right w:val="nil"/>
            </w:tcBorders>
            <w:shd w:val="clear" w:color="auto" w:fill="FFFFFF"/>
            <w:vAlign w:val="center"/>
          </w:tcPr>
          <w:p w14:paraId="2A4CFA21" w14:textId="77777777" w:rsidR="00D23475" w:rsidRPr="00371611" w:rsidRDefault="00D23475" w:rsidP="00F62DCB">
            <w:pPr>
              <w:autoSpaceDE w:val="0"/>
              <w:autoSpaceDN w:val="0"/>
              <w:adjustRightInd w:val="0"/>
              <w:ind w:left="60" w:right="60"/>
              <w:jc w:val="center"/>
              <w:rPr>
                <w:rFonts w:cs="Times New Roman"/>
                <w:b/>
                <w:color w:val="000000"/>
                <w:sz w:val="20"/>
                <w:szCs w:val="20"/>
              </w:rPr>
            </w:pPr>
            <w:r>
              <w:rPr>
                <w:rFonts w:cs="Times New Roman"/>
                <w:b/>
                <w:color w:val="000000"/>
                <w:sz w:val="20"/>
                <w:szCs w:val="20"/>
              </w:rPr>
              <w:t>%</w:t>
            </w:r>
          </w:p>
        </w:tc>
      </w:tr>
      <w:tr w:rsidR="00D23475" w:rsidRPr="00371611" w14:paraId="31149074" w14:textId="77777777" w:rsidTr="00F62DCB">
        <w:trPr>
          <w:cantSplit/>
          <w:trHeight w:val="283"/>
        </w:trPr>
        <w:tc>
          <w:tcPr>
            <w:tcW w:w="993" w:type="dxa"/>
            <w:tcBorders>
              <w:top w:val="single" w:sz="4" w:space="0" w:color="auto"/>
              <w:left w:val="nil"/>
              <w:bottom w:val="nil"/>
              <w:right w:val="nil"/>
            </w:tcBorders>
            <w:shd w:val="clear" w:color="auto" w:fill="FFFFFF"/>
            <w:vAlign w:val="center"/>
          </w:tcPr>
          <w:p w14:paraId="2394390A" w14:textId="77777777" w:rsidR="00D23475" w:rsidRPr="00371611" w:rsidRDefault="00D23475" w:rsidP="00F62DCB">
            <w:pPr>
              <w:autoSpaceDE w:val="0"/>
              <w:autoSpaceDN w:val="0"/>
              <w:adjustRightInd w:val="0"/>
              <w:ind w:left="60" w:right="60"/>
              <w:jc w:val="center"/>
              <w:rPr>
                <w:rFonts w:cs="Times New Roman"/>
                <w:color w:val="000000"/>
                <w:sz w:val="20"/>
                <w:szCs w:val="20"/>
              </w:rPr>
            </w:pPr>
            <w:r w:rsidRPr="00371611">
              <w:rPr>
                <w:rFonts w:cs="Times New Roman"/>
                <w:color w:val="000000"/>
                <w:sz w:val="20"/>
                <w:szCs w:val="20"/>
              </w:rPr>
              <w:t>NÃO</w:t>
            </w:r>
          </w:p>
        </w:tc>
        <w:tc>
          <w:tcPr>
            <w:tcW w:w="1275" w:type="dxa"/>
            <w:tcBorders>
              <w:top w:val="single" w:sz="4" w:space="0" w:color="auto"/>
              <w:left w:val="nil"/>
              <w:bottom w:val="nil"/>
              <w:right w:val="nil"/>
            </w:tcBorders>
            <w:shd w:val="clear" w:color="auto" w:fill="FFFFFF"/>
            <w:vAlign w:val="center"/>
          </w:tcPr>
          <w:p w14:paraId="085CE9C3" w14:textId="77777777" w:rsidR="00D23475" w:rsidRPr="00371611" w:rsidRDefault="00D23475" w:rsidP="00F62DCB">
            <w:pPr>
              <w:autoSpaceDE w:val="0"/>
              <w:autoSpaceDN w:val="0"/>
              <w:adjustRightInd w:val="0"/>
              <w:ind w:left="60" w:right="60"/>
              <w:jc w:val="center"/>
              <w:rPr>
                <w:rFonts w:cs="Times New Roman"/>
                <w:color w:val="000000"/>
                <w:sz w:val="20"/>
                <w:szCs w:val="20"/>
              </w:rPr>
            </w:pPr>
            <w:r w:rsidRPr="00371611">
              <w:rPr>
                <w:rFonts w:cs="Times New Roman"/>
                <w:color w:val="000000"/>
                <w:sz w:val="20"/>
                <w:szCs w:val="20"/>
              </w:rPr>
              <w:t>14</w:t>
            </w:r>
          </w:p>
        </w:tc>
        <w:tc>
          <w:tcPr>
            <w:tcW w:w="1145" w:type="dxa"/>
            <w:tcBorders>
              <w:top w:val="single" w:sz="4" w:space="0" w:color="auto"/>
              <w:left w:val="nil"/>
              <w:bottom w:val="nil"/>
              <w:right w:val="nil"/>
            </w:tcBorders>
            <w:shd w:val="clear" w:color="auto" w:fill="FFFFFF"/>
            <w:vAlign w:val="center"/>
          </w:tcPr>
          <w:p w14:paraId="6F8088FF" w14:textId="77777777" w:rsidR="00D23475" w:rsidRPr="00371611" w:rsidRDefault="00D23475" w:rsidP="00F62DCB">
            <w:pPr>
              <w:autoSpaceDE w:val="0"/>
              <w:autoSpaceDN w:val="0"/>
              <w:adjustRightInd w:val="0"/>
              <w:ind w:left="60" w:right="60"/>
              <w:jc w:val="center"/>
              <w:rPr>
                <w:rFonts w:cs="Times New Roman"/>
                <w:color w:val="000000"/>
                <w:sz w:val="20"/>
                <w:szCs w:val="20"/>
              </w:rPr>
            </w:pPr>
            <w:r w:rsidRPr="00371611">
              <w:rPr>
                <w:rFonts w:cs="Times New Roman"/>
                <w:color w:val="000000"/>
                <w:sz w:val="20"/>
                <w:szCs w:val="20"/>
              </w:rPr>
              <w:t>11,6</w:t>
            </w:r>
          </w:p>
        </w:tc>
      </w:tr>
      <w:tr w:rsidR="00D23475" w:rsidRPr="00371611" w14:paraId="77230652" w14:textId="77777777" w:rsidTr="00F62DCB">
        <w:trPr>
          <w:cantSplit/>
          <w:trHeight w:val="283"/>
        </w:trPr>
        <w:tc>
          <w:tcPr>
            <w:tcW w:w="993" w:type="dxa"/>
            <w:tcBorders>
              <w:top w:val="nil"/>
              <w:left w:val="nil"/>
              <w:bottom w:val="nil"/>
              <w:right w:val="nil"/>
            </w:tcBorders>
            <w:shd w:val="clear" w:color="auto" w:fill="FFFFFF"/>
            <w:vAlign w:val="center"/>
          </w:tcPr>
          <w:p w14:paraId="7CF688AE" w14:textId="77777777" w:rsidR="00D23475" w:rsidRPr="00371611" w:rsidRDefault="00D23475" w:rsidP="00F62DCB">
            <w:pPr>
              <w:autoSpaceDE w:val="0"/>
              <w:autoSpaceDN w:val="0"/>
              <w:adjustRightInd w:val="0"/>
              <w:ind w:left="60" w:right="60"/>
              <w:jc w:val="center"/>
              <w:rPr>
                <w:rFonts w:cs="Times New Roman"/>
                <w:color w:val="000000"/>
                <w:sz w:val="20"/>
                <w:szCs w:val="20"/>
              </w:rPr>
            </w:pPr>
            <w:r w:rsidRPr="00371611">
              <w:rPr>
                <w:rFonts w:cs="Times New Roman"/>
                <w:color w:val="000000"/>
                <w:sz w:val="20"/>
                <w:szCs w:val="20"/>
              </w:rPr>
              <w:t>SIM</w:t>
            </w:r>
          </w:p>
        </w:tc>
        <w:tc>
          <w:tcPr>
            <w:tcW w:w="1275" w:type="dxa"/>
            <w:tcBorders>
              <w:top w:val="nil"/>
              <w:left w:val="nil"/>
              <w:bottom w:val="nil"/>
              <w:right w:val="nil"/>
            </w:tcBorders>
            <w:shd w:val="clear" w:color="auto" w:fill="FFFFFF"/>
            <w:vAlign w:val="center"/>
          </w:tcPr>
          <w:p w14:paraId="18E6738C" w14:textId="77777777" w:rsidR="00D23475" w:rsidRPr="00371611" w:rsidRDefault="00D23475" w:rsidP="00F62DCB">
            <w:pPr>
              <w:autoSpaceDE w:val="0"/>
              <w:autoSpaceDN w:val="0"/>
              <w:adjustRightInd w:val="0"/>
              <w:ind w:left="60" w:right="60"/>
              <w:jc w:val="center"/>
              <w:rPr>
                <w:rFonts w:cs="Times New Roman"/>
                <w:color w:val="000000"/>
                <w:sz w:val="20"/>
                <w:szCs w:val="20"/>
              </w:rPr>
            </w:pPr>
            <w:r w:rsidRPr="00371611">
              <w:rPr>
                <w:rFonts w:cs="Times New Roman"/>
                <w:color w:val="000000"/>
                <w:sz w:val="20"/>
                <w:szCs w:val="20"/>
              </w:rPr>
              <w:t>107</w:t>
            </w:r>
          </w:p>
        </w:tc>
        <w:tc>
          <w:tcPr>
            <w:tcW w:w="1145" w:type="dxa"/>
            <w:tcBorders>
              <w:top w:val="nil"/>
              <w:left w:val="nil"/>
              <w:bottom w:val="nil"/>
              <w:right w:val="nil"/>
            </w:tcBorders>
            <w:shd w:val="clear" w:color="auto" w:fill="FFFFFF"/>
            <w:vAlign w:val="center"/>
          </w:tcPr>
          <w:p w14:paraId="5BEB90E8" w14:textId="77777777" w:rsidR="00D23475" w:rsidRPr="00371611" w:rsidRDefault="00D23475" w:rsidP="00F62DCB">
            <w:pPr>
              <w:autoSpaceDE w:val="0"/>
              <w:autoSpaceDN w:val="0"/>
              <w:adjustRightInd w:val="0"/>
              <w:ind w:left="60" w:right="60"/>
              <w:jc w:val="center"/>
              <w:rPr>
                <w:rFonts w:cs="Times New Roman"/>
                <w:color w:val="000000"/>
                <w:sz w:val="20"/>
                <w:szCs w:val="20"/>
              </w:rPr>
            </w:pPr>
            <w:r w:rsidRPr="00371611">
              <w:rPr>
                <w:rFonts w:cs="Times New Roman"/>
                <w:color w:val="000000"/>
                <w:sz w:val="20"/>
                <w:szCs w:val="20"/>
              </w:rPr>
              <w:t>88,4</w:t>
            </w:r>
          </w:p>
        </w:tc>
      </w:tr>
      <w:tr w:rsidR="00D23475" w:rsidRPr="00371611" w14:paraId="783D5514" w14:textId="77777777" w:rsidTr="00F62DCB">
        <w:trPr>
          <w:cantSplit/>
          <w:trHeight w:val="283"/>
        </w:trPr>
        <w:tc>
          <w:tcPr>
            <w:tcW w:w="993" w:type="dxa"/>
            <w:tcBorders>
              <w:top w:val="nil"/>
              <w:left w:val="nil"/>
              <w:bottom w:val="single" w:sz="4" w:space="0" w:color="auto"/>
              <w:right w:val="nil"/>
            </w:tcBorders>
            <w:shd w:val="clear" w:color="auto" w:fill="FFFFFF"/>
            <w:vAlign w:val="center"/>
          </w:tcPr>
          <w:p w14:paraId="15B6632A" w14:textId="77777777" w:rsidR="00D23475" w:rsidRPr="00371611" w:rsidRDefault="00D23475" w:rsidP="00F62DCB">
            <w:pPr>
              <w:autoSpaceDE w:val="0"/>
              <w:autoSpaceDN w:val="0"/>
              <w:adjustRightInd w:val="0"/>
              <w:ind w:left="60" w:right="60"/>
              <w:jc w:val="center"/>
              <w:rPr>
                <w:rFonts w:cs="Times New Roman"/>
                <w:b/>
                <w:color w:val="000000"/>
                <w:sz w:val="20"/>
                <w:szCs w:val="20"/>
              </w:rPr>
            </w:pPr>
            <w:r w:rsidRPr="00371611">
              <w:rPr>
                <w:rFonts w:cs="Times New Roman"/>
                <w:b/>
                <w:color w:val="000000"/>
                <w:sz w:val="20"/>
                <w:szCs w:val="20"/>
              </w:rPr>
              <w:t>Total</w:t>
            </w:r>
          </w:p>
        </w:tc>
        <w:tc>
          <w:tcPr>
            <w:tcW w:w="1275" w:type="dxa"/>
            <w:tcBorders>
              <w:top w:val="nil"/>
              <w:left w:val="nil"/>
              <w:bottom w:val="single" w:sz="4" w:space="0" w:color="auto"/>
              <w:right w:val="nil"/>
            </w:tcBorders>
            <w:shd w:val="clear" w:color="auto" w:fill="FFFFFF"/>
            <w:vAlign w:val="center"/>
          </w:tcPr>
          <w:p w14:paraId="110700FA" w14:textId="77777777" w:rsidR="00D23475" w:rsidRPr="00371611" w:rsidRDefault="00D23475" w:rsidP="00F62DCB">
            <w:pPr>
              <w:autoSpaceDE w:val="0"/>
              <w:autoSpaceDN w:val="0"/>
              <w:adjustRightInd w:val="0"/>
              <w:ind w:left="60" w:right="60"/>
              <w:jc w:val="center"/>
              <w:rPr>
                <w:rFonts w:cs="Times New Roman"/>
                <w:b/>
                <w:color w:val="000000"/>
                <w:sz w:val="20"/>
                <w:szCs w:val="20"/>
              </w:rPr>
            </w:pPr>
            <w:r w:rsidRPr="00371611">
              <w:rPr>
                <w:rFonts w:cs="Times New Roman"/>
                <w:b/>
                <w:color w:val="000000"/>
                <w:sz w:val="20"/>
                <w:szCs w:val="20"/>
              </w:rPr>
              <w:t>121</w:t>
            </w:r>
          </w:p>
        </w:tc>
        <w:tc>
          <w:tcPr>
            <w:tcW w:w="1145" w:type="dxa"/>
            <w:tcBorders>
              <w:top w:val="nil"/>
              <w:left w:val="nil"/>
              <w:bottom w:val="single" w:sz="4" w:space="0" w:color="auto"/>
              <w:right w:val="nil"/>
            </w:tcBorders>
            <w:shd w:val="clear" w:color="auto" w:fill="FFFFFF"/>
            <w:vAlign w:val="center"/>
          </w:tcPr>
          <w:p w14:paraId="54BD2B92" w14:textId="77777777" w:rsidR="00D23475" w:rsidRPr="00371611" w:rsidRDefault="00D23475" w:rsidP="00F62DCB">
            <w:pPr>
              <w:autoSpaceDE w:val="0"/>
              <w:autoSpaceDN w:val="0"/>
              <w:adjustRightInd w:val="0"/>
              <w:ind w:left="60" w:right="60"/>
              <w:jc w:val="center"/>
              <w:rPr>
                <w:rFonts w:cs="Times New Roman"/>
                <w:b/>
                <w:color w:val="000000"/>
                <w:sz w:val="20"/>
                <w:szCs w:val="20"/>
              </w:rPr>
            </w:pPr>
            <w:r w:rsidRPr="00371611">
              <w:rPr>
                <w:rFonts w:cs="Times New Roman"/>
                <w:b/>
                <w:color w:val="000000"/>
                <w:sz w:val="20"/>
                <w:szCs w:val="20"/>
              </w:rPr>
              <w:t>100,0</w:t>
            </w:r>
          </w:p>
        </w:tc>
      </w:tr>
    </w:tbl>
    <w:p w14:paraId="63F5E6AF" w14:textId="22836CDA" w:rsidR="00D23475" w:rsidRPr="00316ACE" w:rsidRDefault="00D23475" w:rsidP="00D23475">
      <w:pPr>
        <w:spacing w:line="360" w:lineRule="auto"/>
        <w:ind w:firstLine="708"/>
        <w:rPr>
          <w:rFonts w:eastAsia="Times New Roman" w:cs="Times New Roman"/>
          <w:bCs/>
          <w:szCs w:val="24"/>
        </w:rPr>
      </w:pPr>
    </w:p>
    <w:p w14:paraId="6B9FC2AE" w14:textId="7ED852D4" w:rsidR="00D23475" w:rsidRPr="00316ACE" w:rsidRDefault="00D23475" w:rsidP="00D23475">
      <w:pPr>
        <w:spacing w:line="360" w:lineRule="auto"/>
        <w:ind w:firstLine="708"/>
        <w:rPr>
          <w:rFonts w:cs="Times New Roman"/>
          <w:szCs w:val="24"/>
        </w:rPr>
      </w:pPr>
    </w:p>
    <w:p w14:paraId="6AFC77C2" w14:textId="77777777" w:rsidR="00D23475" w:rsidRPr="00316ACE" w:rsidRDefault="00D23475" w:rsidP="00D23475">
      <w:pPr>
        <w:ind w:firstLine="708"/>
        <w:rPr>
          <w:rFonts w:eastAsia="Times New Roman" w:cs="Times New Roman"/>
          <w:bCs/>
          <w:szCs w:val="24"/>
        </w:rPr>
      </w:pPr>
    </w:p>
    <w:p w14:paraId="728B32B4" w14:textId="586C09E1" w:rsidR="00D23475" w:rsidRPr="00316ACE" w:rsidRDefault="00D23475" w:rsidP="00D23475">
      <w:pPr>
        <w:ind w:firstLine="708"/>
        <w:rPr>
          <w:rFonts w:eastAsia="Times New Roman" w:cs="Times New Roman"/>
          <w:bCs/>
          <w:szCs w:val="24"/>
        </w:rPr>
      </w:pPr>
    </w:p>
    <w:p w14:paraId="61250C83" w14:textId="3B98F846" w:rsidR="00D23475" w:rsidRPr="00316ACE" w:rsidRDefault="00D23475" w:rsidP="00D23475">
      <w:pPr>
        <w:ind w:firstLine="708"/>
        <w:rPr>
          <w:rFonts w:eastAsia="Times New Roman" w:cs="Times New Roman"/>
          <w:bCs/>
          <w:szCs w:val="24"/>
        </w:rPr>
      </w:pPr>
    </w:p>
    <w:p w14:paraId="655DF7CC" w14:textId="77777777" w:rsidR="00D23475" w:rsidRPr="00316ACE" w:rsidRDefault="00D23475" w:rsidP="00D23475">
      <w:pPr>
        <w:ind w:firstLine="708"/>
        <w:jc w:val="left"/>
        <w:rPr>
          <w:rFonts w:eastAsia="Times New Roman" w:cs="Times New Roman"/>
          <w:b/>
          <w:szCs w:val="24"/>
        </w:rPr>
      </w:pPr>
    </w:p>
    <w:p w14:paraId="60F830C3" w14:textId="77777777" w:rsidR="00D23475" w:rsidRPr="00316ACE" w:rsidRDefault="00D23475" w:rsidP="00D23475">
      <w:pPr>
        <w:ind w:firstLine="708"/>
        <w:jc w:val="left"/>
        <w:rPr>
          <w:rFonts w:eastAsia="Times New Roman" w:cs="Times New Roman"/>
          <w:b/>
          <w:szCs w:val="24"/>
        </w:rPr>
      </w:pPr>
    </w:p>
    <w:p w14:paraId="2C739902" w14:textId="3C302E82" w:rsidR="00D23475" w:rsidRPr="00316ACE" w:rsidRDefault="00D23475" w:rsidP="00D23475">
      <w:pPr>
        <w:jc w:val="left"/>
        <w:rPr>
          <w:rFonts w:eastAsia="Times New Roman" w:cs="Times New Roman"/>
          <w:b/>
          <w:szCs w:val="24"/>
        </w:rPr>
      </w:pPr>
    </w:p>
    <w:p w14:paraId="69C1B857" w14:textId="24DF666E" w:rsidR="00D23475" w:rsidRDefault="00D23475" w:rsidP="00D23475">
      <w:pPr>
        <w:autoSpaceDE w:val="0"/>
        <w:autoSpaceDN w:val="0"/>
        <w:adjustRightInd w:val="0"/>
        <w:ind w:firstLine="1418"/>
        <w:jc w:val="center"/>
        <w:rPr>
          <w:rFonts w:cs="Times New Roman"/>
          <w:sz w:val="19"/>
          <w:szCs w:val="19"/>
        </w:rPr>
      </w:pPr>
      <w:r w:rsidRPr="00F437F2">
        <w:rPr>
          <w:rFonts w:cs="Times New Roman"/>
          <w:sz w:val="19"/>
          <w:szCs w:val="19"/>
        </w:rPr>
        <w:t>Fonte: Dados da pesquisa (2024).</w:t>
      </w:r>
    </w:p>
    <w:p w14:paraId="336F4EF7" w14:textId="77777777" w:rsidR="00D0324C" w:rsidRPr="00F437F2" w:rsidRDefault="00D0324C" w:rsidP="00D23475">
      <w:pPr>
        <w:autoSpaceDE w:val="0"/>
        <w:autoSpaceDN w:val="0"/>
        <w:adjustRightInd w:val="0"/>
        <w:ind w:firstLine="1418"/>
        <w:jc w:val="center"/>
        <w:rPr>
          <w:rFonts w:cs="Times New Roman"/>
          <w:sz w:val="19"/>
          <w:szCs w:val="19"/>
        </w:rPr>
      </w:pPr>
    </w:p>
    <w:p w14:paraId="47C9E0E9" w14:textId="71C0D4EE" w:rsidR="00D23475" w:rsidRDefault="00D23475" w:rsidP="00D23475">
      <w:pPr>
        <w:spacing w:line="360" w:lineRule="auto"/>
        <w:ind w:firstLine="709"/>
        <w:rPr>
          <w:rFonts w:eastAsia="Times New Roman" w:cs="Times New Roman"/>
          <w:bCs/>
          <w:szCs w:val="24"/>
        </w:rPr>
      </w:pPr>
      <w:r>
        <w:rPr>
          <w:rFonts w:eastAsia="Times New Roman" w:cs="Times New Roman"/>
          <w:bCs/>
          <w:szCs w:val="24"/>
        </w:rPr>
        <w:t xml:space="preserve">Ainda </w:t>
      </w:r>
      <w:r w:rsidRPr="00316ACE">
        <w:rPr>
          <w:rFonts w:eastAsia="Times New Roman" w:cs="Times New Roman"/>
          <w:bCs/>
          <w:szCs w:val="24"/>
        </w:rPr>
        <w:t>que 11,</w:t>
      </w:r>
      <w:r>
        <w:rPr>
          <w:rFonts w:eastAsia="Times New Roman" w:cs="Times New Roman"/>
          <w:bCs/>
          <w:szCs w:val="24"/>
        </w:rPr>
        <w:t>6</w:t>
      </w:r>
      <w:r w:rsidRPr="00316ACE">
        <w:rPr>
          <w:rFonts w:eastAsia="Times New Roman" w:cs="Times New Roman"/>
          <w:bCs/>
          <w:szCs w:val="24"/>
        </w:rPr>
        <w:t>% dos respondentes apontem que não conhecem</w:t>
      </w:r>
      <w:r>
        <w:rPr>
          <w:rFonts w:eastAsia="Times New Roman" w:cs="Times New Roman"/>
          <w:bCs/>
          <w:szCs w:val="24"/>
        </w:rPr>
        <w:t xml:space="preserve"> o Conecta Recife</w:t>
      </w:r>
      <w:r w:rsidRPr="00316ACE">
        <w:rPr>
          <w:rFonts w:eastAsia="Times New Roman" w:cs="Times New Roman"/>
          <w:bCs/>
          <w:szCs w:val="24"/>
        </w:rPr>
        <w:t xml:space="preserve">, o número de respondentes que positivaram o conhecimento </w:t>
      </w:r>
      <w:r>
        <w:rPr>
          <w:rFonts w:eastAsia="Times New Roman" w:cs="Times New Roman"/>
          <w:bCs/>
          <w:szCs w:val="24"/>
        </w:rPr>
        <w:t>ultrapassa os</w:t>
      </w:r>
      <w:r w:rsidRPr="00316ACE">
        <w:rPr>
          <w:rFonts w:eastAsia="Times New Roman" w:cs="Times New Roman"/>
          <w:bCs/>
          <w:szCs w:val="24"/>
        </w:rPr>
        <w:t xml:space="preserve"> </w:t>
      </w:r>
      <w:r>
        <w:rPr>
          <w:rFonts w:eastAsia="Times New Roman" w:cs="Times New Roman"/>
          <w:bCs/>
          <w:szCs w:val="24"/>
        </w:rPr>
        <w:t>8</w:t>
      </w:r>
      <w:r w:rsidRPr="00316ACE">
        <w:rPr>
          <w:rFonts w:eastAsia="Times New Roman" w:cs="Times New Roman"/>
          <w:bCs/>
          <w:szCs w:val="24"/>
        </w:rPr>
        <w:t xml:space="preserve">0%, o que caracteriza </w:t>
      </w:r>
      <w:r>
        <w:rPr>
          <w:rFonts w:eastAsia="Times New Roman" w:cs="Times New Roman"/>
          <w:bCs/>
          <w:szCs w:val="24"/>
        </w:rPr>
        <w:t xml:space="preserve">o conhecimento da população sobre o </w:t>
      </w:r>
      <w:r w:rsidRPr="00316ACE">
        <w:rPr>
          <w:rFonts w:eastAsia="Times New Roman" w:cs="Times New Roman"/>
          <w:bCs/>
          <w:szCs w:val="24"/>
        </w:rPr>
        <w:t>sistema. Outro aspecto observado é que 62,</w:t>
      </w:r>
      <w:r w:rsidR="00015D54">
        <w:rPr>
          <w:rFonts w:eastAsia="Times New Roman" w:cs="Times New Roman"/>
          <w:bCs/>
          <w:szCs w:val="24"/>
        </w:rPr>
        <w:t>8</w:t>
      </w:r>
      <w:r w:rsidRPr="00316ACE">
        <w:rPr>
          <w:rFonts w:eastAsia="Times New Roman" w:cs="Times New Roman"/>
          <w:bCs/>
          <w:szCs w:val="24"/>
        </w:rPr>
        <w:t>0% dos respondentes utilizam o Conecta Recife.</w:t>
      </w:r>
    </w:p>
    <w:p w14:paraId="23B6B8F9" w14:textId="5C66B5EC" w:rsidR="00967684" w:rsidRDefault="00967684" w:rsidP="00D23475">
      <w:pPr>
        <w:spacing w:line="360" w:lineRule="auto"/>
        <w:ind w:firstLine="709"/>
        <w:rPr>
          <w:rFonts w:eastAsia="Times New Roman" w:cs="Times New Roman"/>
          <w:bCs/>
          <w:szCs w:val="24"/>
        </w:rPr>
      </w:pPr>
    </w:p>
    <w:p w14:paraId="7D426450" w14:textId="2FE92DEB" w:rsidR="00967684" w:rsidRPr="00967684" w:rsidRDefault="00967684" w:rsidP="00015D54">
      <w:pPr>
        <w:autoSpaceDE w:val="0"/>
        <w:autoSpaceDN w:val="0"/>
        <w:adjustRightInd w:val="0"/>
        <w:jc w:val="center"/>
        <w:rPr>
          <w:rFonts w:eastAsia="Times New Roman" w:cs="Times New Roman"/>
          <w:bCs/>
          <w:sz w:val="19"/>
          <w:szCs w:val="19"/>
        </w:rPr>
      </w:pPr>
      <w:r w:rsidRPr="00967684">
        <w:rPr>
          <w:rFonts w:eastAsia="Times New Roman" w:cs="Times New Roman"/>
          <w:bCs/>
          <w:sz w:val="19"/>
          <w:szCs w:val="19"/>
        </w:rPr>
        <w:t xml:space="preserve">Tabela </w:t>
      </w:r>
      <w:r w:rsidR="00015D54">
        <w:rPr>
          <w:rFonts w:eastAsia="Times New Roman" w:cs="Times New Roman"/>
          <w:bCs/>
          <w:sz w:val="19"/>
          <w:szCs w:val="19"/>
        </w:rPr>
        <w:t>9</w:t>
      </w:r>
      <w:r w:rsidRPr="00967684">
        <w:rPr>
          <w:rFonts w:eastAsia="Times New Roman" w:cs="Times New Roman"/>
          <w:bCs/>
          <w:sz w:val="19"/>
          <w:szCs w:val="19"/>
        </w:rPr>
        <w:t xml:space="preserve"> – Utilização do Conecta Recife de acordo com a faixa etária.</w:t>
      </w:r>
    </w:p>
    <w:tbl>
      <w:tblPr>
        <w:tblStyle w:val="Tabelacomgrade"/>
        <w:tblpPr w:leftFromText="141" w:rightFromText="141" w:vertAnchor="text" w:horzAnchor="margin" w:tblpXSpec="center" w:tblpY="571"/>
        <w:tblW w:w="53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479"/>
        <w:gridCol w:w="1405"/>
        <w:gridCol w:w="1405"/>
        <w:gridCol w:w="1023"/>
      </w:tblGrid>
      <w:tr w:rsidR="00015D54" w:rsidRPr="00953FFA" w14:paraId="644BA235" w14:textId="77777777" w:rsidTr="00015D54">
        <w:tc>
          <w:tcPr>
            <w:tcW w:w="1479" w:type="dxa"/>
            <w:vMerge w:val="restart"/>
            <w:tcBorders>
              <w:top w:val="single" w:sz="4" w:space="0" w:color="auto"/>
              <w:bottom w:val="single" w:sz="4" w:space="0" w:color="auto"/>
            </w:tcBorders>
            <w:vAlign w:val="center"/>
          </w:tcPr>
          <w:p w14:paraId="463A3692" w14:textId="77777777" w:rsidR="00015D54" w:rsidRPr="00D964F6" w:rsidRDefault="00015D54" w:rsidP="00015D54">
            <w:pPr>
              <w:autoSpaceDE w:val="0"/>
              <w:autoSpaceDN w:val="0"/>
              <w:adjustRightInd w:val="0"/>
              <w:jc w:val="center"/>
              <w:rPr>
                <w:rFonts w:cs="Times New Roman"/>
                <w:b/>
                <w:color w:val="000000" w:themeColor="text1"/>
                <w:sz w:val="18"/>
                <w:szCs w:val="18"/>
              </w:rPr>
            </w:pPr>
            <w:r w:rsidRPr="00953FFA">
              <w:rPr>
                <w:rFonts w:cs="Times New Roman"/>
                <w:b/>
                <w:color w:val="000000" w:themeColor="text1"/>
                <w:sz w:val="20"/>
                <w:szCs w:val="20"/>
              </w:rPr>
              <w:t>Faixa etária</w:t>
            </w:r>
          </w:p>
        </w:tc>
        <w:tc>
          <w:tcPr>
            <w:tcW w:w="2810" w:type="dxa"/>
            <w:gridSpan w:val="2"/>
            <w:tcBorders>
              <w:top w:val="single" w:sz="4" w:space="0" w:color="auto"/>
              <w:bottom w:val="single" w:sz="4" w:space="0" w:color="auto"/>
            </w:tcBorders>
            <w:vAlign w:val="center"/>
          </w:tcPr>
          <w:p w14:paraId="424C62B2" w14:textId="77777777" w:rsidR="00015D54" w:rsidRPr="00953FFA" w:rsidRDefault="00015D54" w:rsidP="00015D54">
            <w:pPr>
              <w:autoSpaceDE w:val="0"/>
              <w:autoSpaceDN w:val="0"/>
              <w:adjustRightInd w:val="0"/>
              <w:ind w:left="60" w:right="60"/>
              <w:jc w:val="center"/>
              <w:rPr>
                <w:rFonts w:cs="Times New Roman"/>
                <w:b/>
                <w:color w:val="000000" w:themeColor="text1"/>
                <w:sz w:val="20"/>
                <w:szCs w:val="20"/>
              </w:rPr>
            </w:pPr>
            <w:r w:rsidRPr="00953FFA">
              <w:rPr>
                <w:rFonts w:cs="Times New Roman"/>
                <w:b/>
                <w:color w:val="000000" w:themeColor="text1"/>
                <w:sz w:val="20"/>
                <w:szCs w:val="20"/>
              </w:rPr>
              <w:t>Você utiliza o Conecta Recife?</w:t>
            </w:r>
          </w:p>
        </w:tc>
        <w:tc>
          <w:tcPr>
            <w:tcW w:w="1023" w:type="dxa"/>
            <w:vMerge w:val="restart"/>
            <w:tcBorders>
              <w:top w:val="single" w:sz="4" w:space="0" w:color="auto"/>
              <w:bottom w:val="single" w:sz="4" w:space="0" w:color="auto"/>
            </w:tcBorders>
            <w:vAlign w:val="center"/>
          </w:tcPr>
          <w:p w14:paraId="07731079" w14:textId="77777777" w:rsidR="00015D54" w:rsidRPr="00953FFA" w:rsidRDefault="00015D54" w:rsidP="00015D54">
            <w:pPr>
              <w:autoSpaceDE w:val="0"/>
              <w:autoSpaceDN w:val="0"/>
              <w:adjustRightInd w:val="0"/>
              <w:ind w:left="60" w:right="60"/>
              <w:jc w:val="center"/>
              <w:rPr>
                <w:rFonts w:cs="Times New Roman"/>
                <w:b/>
                <w:color w:val="000000" w:themeColor="text1"/>
                <w:sz w:val="20"/>
                <w:szCs w:val="20"/>
              </w:rPr>
            </w:pPr>
            <w:r w:rsidRPr="00953FFA">
              <w:rPr>
                <w:rFonts w:cs="Times New Roman"/>
                <w:b/>
                <w:color w:val="000000" w:themeColor="text1"/>
                <w:sz w:val="20"/>
                <w:szCs w:val="20"/>
              </w:rPr>
              <w:t>Total</w:t>
            </w:r>
          </w:p>
        </w:tc>
      </w:tr>
      <w:tr w:rsidR="00015D54" w:rsidRPr="000E639D" w14:paraId="3C266F41" w14:textId="77777777" w:rsidTr="00015D54">
        <w:tc>
          <w:tcPr>
            <w:tcW w:w="1479" w:type="dxa"/>
            <w:vMerge/>
            <w:tcBorders>
              <w:top w:val="single" w:sz="4" w:space="0" w:color="auto"/>
              <w:bottom w:val="single" w:sz="4" w:space="0" w:color="auto"/>
            </w:tcBorders>
            <w:vAlign w:val="center"/>
          </w:tcPr>
          <w:p w14:paraId="449ACA8F" w14:textId="77777777" w:rsidR="00015D54" w:rsidRPr="000E639D" w:rsidRDefault="00015D54" w:rsidP="00015D54">
            <w:pPr>
              <w:autoSpaceDE w:val="0"/>
              <w:autoSpaceDN w:val="0"/>
              <w:adjustRightInd w:val="0"/>
              <w:jc w:val="center"/>
              <w:rPr>
                <w:rFonts w:cs="Times New Roman"/>
                <w:b/>
                <w:color w:val="000000" w:themeColor="text1"/>
                <w:sz w:val="20"/>
                <w:szCs w:val="20"/>
              </w:rPr>
            </w:pPr>
          </w:p>
        </w:tc>
        <w:tc>
          <w:tcPr>
            <w:tcW w:w="1405" w:type="dxa"/>
            <w:tcBorders>
              <w:top w:val="single" w:sz="4" w:space="0" w:color="auto"/>
              <w:bottom w:val="single" w:sz="4" w:space="0" w:color="auto"/>
            </w:tcBorders>
            <w:vAlign w:val="center"/>
          </w:tcPr>
          <w:p w14:paraId="01599ABB" w14:textId="77777777" w:rsidR="00015D54" w:rsidRPr="00207930" w:rsidRDefault="00015D54" w:rsidP="00015D54">
            <w:pPr>
              <w:autoSpaceDE w:val="0"/>
              <w:autoSpaceDN w:val="0"/>
              <w:adjustRightInd w:val="0"/>
              <w:ind w:left="60" w:right="60"/>
              <w:jc w:val="center"/>
              <w:rPr>
                <w:rFonts w:cs="Times New Roman"/>
                <w:b/>
                <w:color w:val="000000" w:themeColor="text1"/>
                <w:sz w:val="20"/>
                <w:szCs w:val="20"/>
              </w:rPr>
            </w:pPr>
            <w:r w:rsidRPr="00207930">
              <w:rPr>
                <w:rFonts w:cs="Times New Roman"/>
                <w:b/>
                <w:color w:val="000000" w:themeColor="text1"/>
                <w:sz w:val="20"/>
                <w:szCs w:val="20"/>
              </w:rPr>
              <w:t>NÃO</w:t>
            </w:r>
          </w:p>
        </w:tc>
        <w:tc>
          <w:tcPr>
            <w:tcW w:w="1405" w:type="dxa"/>
            <w:tcBorders>
              <w:top w:val="single" w:sz="4" w:space="0" w:color="auto"/>
              <w:bottom w:val="single" w:sz="4" w:space="0" w:color="auto"/>
            </w:tcBorders>
            <w:vAlign w:val="center"/>
          </w:tcPr>
          <w:p w14:paraId="6591B60C" w14:textId="77777777" w:rsidR="00015D54" w:rsidRPr="00207930" w:rsidRDefault="00015D54" w:rsidP="00015D54">
            <w:pPr>
              <w:autoSpaceDE w:val="0"/>
              <w:autoSpaceDN w:val="0"/>
              <w:adjustRightInd w:val="0"/>
              <w:ind w:left="60" w:right="60"/>
              <w:jc w:val="center"/>
              <w:rPr>
                <w:rFonts w:cs="Times New Roman"/>
                <w:b/>
                <w:color w:val="000000" w:themeColor="text1"/>
                <w:sz w:val="20"/>
                <w:szCs w:val="20"/>
              </w:rPr>
            </w:pPr>
            <w:r w:rsidRPr="00207930">
              <w:rPr>
                <w:rFonts w:cs="Times New Roman"/>
                <w:b/>
                <w:color w:val="000000" w:themeColor="text1"/>
                <w:sz w:val="20"/>
                <w:szCs w:val="20"/>
              </w:rPr>
              <w:t>SIM</w:t>
            </w:r>
          </w:p>
        </w:tc>
        <w:tc>
          <w:tcPr>
            <w:tcW w:w="1023" w:type="dxa"/>
            <w:vMerge/>
            <w:tcBorders>
              <w:top w:val="single" w:sz="4" w:space="0" w:color="auto"/>
              <w:bottom w:val="single" w:sz="4" w:space="0" w:color="auto"/>
            </w:tcBorders>
            <w:vAlign w:val="center"/>
          </w:tcPr>
          <w:p w14:paraId="2201DA75" w14:textId="77777777" w:rsidR="00015D54" w:rsidRPr="00207930" w:rsidRDefault="00015D54" w:rsidP="00015D54">
            <w:pPr>
              <w:autoSpaceDE w:val="0"/>
              <w:autoSpaceDN w:val="0"/>
              <w:adjustRightInd w:val="0"/>
              <w:jc w:val="center"/>
              <w:rPr>
                <w:rFonts w:cs="Times New Roman"/>
                <w:color w:val="000000" w:themeColor="text1"/>
                <w:sz w:val="20"/>
                <w:szCs w:val="20"/>
              </w:rPr>
            </w:pPr>
          </w:p>
        </w:tc>
      </w:tr>
      <w:tr w:rsidR="00015D54" w:rsidRPr="000E639D" w14:paraId="10188BCA" w14:textId="77777777" w:rsidTr="00015D54">
        <w:tc>
          <w:tcPr>
            <w:tcW w:w="1479" w:type="dxa"/>
            <w:tcBorders>
              <w:top w:val="single" w:sz="4" w:space="0" w:color="auto"/>
            </w:tcBorders>
            <w:vAlign w:val="center"/>
          </w:tcPr>
          <w:p w14:paraId="2986E5A9" w14:textId="77777777" w:rsidR="00015D54" w:rsidRPr="00207930" w:rsidRDefault="00015D54" w:rsidP="00015D54">
            <w:pPr>
              <w:autoSpaceDE w:val="0"/>
              <w:autoSpaceDN w:val="0"/>
              <w:adjustRightInd w:val="0"/>
              <w:ind w:left="60" w:right="60"/>
              <w:jc w:val="center"/>
              <w:rPr>
                <w:rFonts w:cs="Times New Roman"/>
                <w:color w:val="000000" w:themeColor="text1"/>
                <w:sz w:val="20"/>
                <w:szCs w:val="20"/>
              </w:rPr>
            </w:pPr>
            <w:r w:rsidRPr="000E639D">
              <w:rPr>
                <w:rFonts w:cs="Times New Roman"/>
                <w:color w:val="000000" w:themeColor="text1"/>
                <w:sz w:val="20"/>
                <w:szCs w:val="20"/>
              </w:rPr>
              <w:t>Até 18 anos</w:t>
            </w:r>
          </w:p>
        </w:tc>
        <w:tc>
          <w:tcPr>
            <w:tcW w:w="1405" w:type="dxa"/>
            <w:tcBorders>
              <w:top w:val="single" w:sz="4" w:space="0" w:color="auto"/>
            </w:tcBorders>
            <w:vAlign w:val="center"/>
          </w:tcPr>
          <w:p w14:paraId="37253E17" w14:textId="77777777" w:rsidR="00015D54" w:rsidRPr="00207930" w:rsidRDefault="00015D54" w:rsidP="00015D54">
            <w:pPr>
              <w:autoSpaceDE w:val="0"/>
              <w:autoSpaceDN w:val="0"/>
              <w:adjustRightInd w:val="0"/>
              <w:ind w:left="60" w:right="60"/>
              <w:jc w:val="center"/>
              <w:rPr>
                <w:rFonts w:cs="Times New Roman"/>
                <w:color w:val="000000" w:themeColor="text1"/>
                <w:sz w:val="20"/>
                <w:szCs w:val="20"/>
              </w:rPr>
            </w:pPr>
            <w:r w:rsidRPr="00207930">
              <w:rPr>
                <w:rFonts w:cs="Times New Roman"/>
                <w:color w:val="000000" w:themeColor="text1"/>
                <w:sz w:val="20"/>
                <w:szCs w:val="20"/>
              </w:rPr>
              <w:t>0,8%</w:t>
            </w:r>
          </w:p>
        </w:tc>
        <w:tc>
          <w:tcPr>
            <w:tcW w:w="1405" w:type="dxa"/>
            <w:tcBorders>
              <w:top w:val="single" w:sz="4" w:space="0" w:color="auto"/>
            </w:tcBorders>
            <w:vAlign w:val="center"/>
          </w:tcPr>
          <w:p w14:paraId="2ACBCCF3" w14:textId="77777777" w:rsidR="00015D54" w:rsidRPr="00207930" w:rsidRDefault="00015D54" w:rsidP="00015D54">
            <w:pPr>
              <w:autoSpaceDE w:val="0"/>
              <w:autoSpaceDN w:val="0"/>
              <w:adjustRightInd w:val="0"/>
              <w:ind w:left="60" w:right="60"/>
              <w:jc w:val="center"/>
              <w:rPr>
                <w:rFonts w:cs="Times New Roman"/>
                <w:color w:val="000000" w:themeColor="text1"/>
                <w:sz w:val="20"/>
                <w:szCs w:val="20"/>
              </w:rPr>
            </w:pPr>
            <w:r w:rsidRPr="00207930">
              <w:rPr>
                <w:rFonts w:cs="Times New Roman"/>
                <w:color w:val="000000" w:themeColor="text1"/>
                <w:sz w:val="20"/>
                <w:szCs w:val="20"/>
              </w:rPr>
              <w:t>0,8%</w:t>
            </w:r>
          </w:p>
        </w:tc>
        <w:tc>
          <w:tcPr>
            <w:tcW w:w="1023" w:type="dxa"/>
            <w:tcBorders>
              <w:top w:val="single" w:sz="4" w:space="0" w:color="auto"/>
            </w:tcBorders>
            <w:vAlign w:val="center"/>
          </w:tcPr>
          <w:p w14:paraId="678262E3" w14:textId="77777777" w:rsidR="00015D54" w:rsidRPr="00207930" w:rsidRDefault="00015D54" w:rsidP="00015D54">
            <w:pPr>
              <w:autoSpaceDE w:val="0"/>
              <w:autoSpaceDN w:val="0"/>
              <w:adjustRightInd w:val="0"/>
              <w:ind w:left="60" w:right="60"/>
              <w:jc w:val="center"/>
              <w:rPr>
                <w:rFonts w:cs="Times New Roman"/>
                <w:color w:val="000000" w:themeColor="text1"/>
                <w:sz w:val="20"/>
                <w:szCs w:val="20"/>
              </w:rPr>
            </w:pPr>
            <w:r w:rsidRPr="00207930">
              <w:rPr>
                <w:rFonts w:cs="Times New Roman"/>
                <w:color w:val="000000" w:themeColor="text1"/>
                <w:sz w:val="20"/>
                <w:szCs w:val="20"/>
              </w:rPr>
              <w:t>1,7%</w:t>
            </w:r>
          </w:p>
        </w:tc>
      </w:tr>
      <w:tr w:rsidR="00015D54" w:rsidRPr="000E639D" w14:paraId="573C90F7" w14:textId="77777777" w:rsidTr="00015D54">
        <w:tc>
          <w:tcPr>
            <w:tcW w:w="1479" w:type="dxa"/>
            <w:vAlign w:val="center"/>
          </w:tcPr>
          <w:p w14:paraId="18B77863" w14:textId="77777777" w:rsidR="00015D54" w:rsidRPr="00207930" w:rsidRDefault="00015D54" w:rsidP="00015D54">
            <w:pPr>
              <w:autoSpaceDE w:val="0"/>
              <w:autoSpaceDN w:val="0"/>
              <w:adjustRightInd w:val="0"/>
              <w:ind w:left="60" w:right="60"/>
              <w:jc w:val="center"/>
              <w:rPr>
                <w:rFonts w:cs="Times New Roman"/>
                <w:color w:val="000000" w:themeColor="text1"/>
                <w:sz w:val="20"/>
                <w:szCs w:val="20"/>
              </w:rPr>
            </w:pPr>
            <w:r w:rsidRPr="000E639D">
              <w:rPr>
                <w:rFonts w:cs="Times New Roman"/>
                <w:color w:val="000000" w:themeColor="text1"/>
                <w:sz w:val="20"/>
                <w:szCs w:val="20"/>
              </w:rPr>
              <w:t>19-28 anos</w:t>
            </w:r>
          </w:p>
        </w:tc>
        <w:tc>
          <w:tcPr>
            <w:tcW w:w="1405" w:type="dxa"/>
            <w:vAlign w:val="center"/>
          </w:tcPr>
          <w:p w14:paraId="519223B0" w14:textId="77777777" w:rsidR="00015D54" w:rsidRPr="00207930" w:rsidRDefault="00015D54" w:rsidP="00015D54">
            <w:pPr>
              <w:autoSpaceDE w:val="0"/>
              <w:autoSpaceDN w:val="0"/>
              <w:adjustRightInd w:val="0"/>
              <w:ind w:left="60" w:right="60"/>
              <w:jc w:val="center"/>
              <w:rPr>
                <w:rFonts w:cs="Times New Roman"/>
                <w:color w:val="000000" w:themeColor="text1"/>
                <w:sz w:val="20"/>
                <w:szCs w:val="20"/>
              </w:rPr>
            </w:pPr>
            <w:r w:rsidRPr="00207930">
              <w:rPr>
                <w:rFonts w:cs="Times New Roman"/>
                <w:color w:val="000000" w:themeColor="text1"/>
                <w:sz w:val="20"/>
                <w:szCs w:val="20"/>
              </w:rPr>
              <w:t>8,3%</w:t>
            </w:r>
          </w:p>
        </w:tc>
        <w:tc>
          <w:tcPr>
            <w:tcW w:w="1405" w:type="dxa"/>
            <w:vAlign w:val="center"/>
          </w:tcPr>
          <w:p w14:paraId="6E6FF9D7" w14:textId="77777777" w:rsidR="00015D54" w:rsidRPr="00207930" w:rsidRDefault="00015D54" w:rsidP="00015D54">
            <w:pPr>
              <w:autoSpaceDE w:val="0"/>
              <w:autoSpaceDN w:val="0"/>
              <w:adjustRightInd w:val="0"/>
              <w:ind w:left="60" w:right="60"/>
              <w:jc w:val="center"/>
              <w:rPr>
                <w:rFonts w:cs="Times New Roman"/>
                <w:color w:val="000000" w:themeColor="text1"/>
                <w:sz w:val="20"/>
                <w:szCs w:val="20"/>
              </w:rPr>
            </w:pPr>
            <w:r w:rsidRPr="00207930">
              <w:rPr>
                <w:rFonts w:cs="Times New Roman"/>
                <w:color w:val="000000" w:themeColor="text1"/>
                <w:sz w:val="20"/>
                <w:szCs w:val="20"/>
              </w:rPr>
              <w:t>9,9%</w:t>
            </w:r>
          </w:p>
        </w:tc>
        <w:tc>
          <w:tcPr>
            <w:tcW w:w="1023" w:type="dxa"/>
            <w:vAlign w:val="center"/>
          </w:tcPr>
          <w:p w14:paraId="58D0A451" w14:textId="77777777" w:rsidR="00015D54" w:rsidRPr="00207930" w:rsidRDefault="00015D54" w:rsidP="00015D54">
            <w:pPr>
              <w:autoSpaceDE w:val="0"/>
              <w:autoSpaceDN w:val="0"/>
              <w:adjustRightInd w:val="0"/>
              <w:ind w:left="60" w:right="60"/>
              <w:jc w:val="center"/>
              <w:rPr>
                <w:rFonts w:cs="Times New Roman"/>
                <w:color w:val="000000" w:themeColor="text1"/>
                <w:sz w:val="20"/>
                <w:szCs w:val="20"/>
              </w:rPr>
            </w:pPr>
            <w:r w:rsidRPr="00207930">
              <w:rPr>
                <w:rFonts w:cs="Times New Roman"/>
                <w:color w:val="000000" w:themeColor="text1"/>
                <w:sz w:val="20"/>
                <w:szCs w:val="20"/>
              </w:rPr>
              <w:t>18,2%</w:t>
            </w:r>
          </w:p>
        </w:tc>
      </w:tr>
      <w:tr w:rsidR="00015D54" w:rsidRPr="000E639D" w14:paraId="79BB5554" w14:textId="77777777" w:rsidTr="00015D54">
        <w:tc>
          <w:tcPr>
            <w:tcW w:w="1479" w:type="dxa"/>
            <w:vAlign w:val="center"/>
          </w:tcPr>
          <w:p w14:paraId="49922FE4" w14:textId="77777777" w:rsidR="00015D54" w:rsidRPr="00207930" w:rsidRDefault="00015D54" w:rsidP="00015D54">
            <w:pPr>
              <w:autoSpaceDE w:val="0"/>
              <w:autoSpaceDN w:val="0"/>
              <w:adjustRightInd w:val="0"/>
              <w:ind w:left="60" w:right="60"/>
              <w:jc w:val="center"/>
              <w:rPr>
                <w:rFonts w:cs="Times New Roman"/>
                <w:color w:val="000000" w:themeColor="text1"/>
                <w:sz w:val="20"/>
                <w:szCs w:val="20"/>
              </w:rPr>
            </w:pPr>
            <w:r w:rsidRPr="000E639D">
              <w:rPr>
                <w:rFonts w:cs="Times New Roman"/>
                <w:color w:val="000000" w:themeColor="text1"/>
                <w:sz w:val="20"/>
                <w:szCs w:val="20"/>
              </w:rPr>
              <w:t>29-38 anos</w:t>
            </w:r>
          </w:p>
        </w:tc>
        <w:tc>
          <w:tcPr>
            <w:tcW w:w="1405" w:type="dxa"/>
            <w:vAlign w:val="center"/>
          </w:tcPr>
          <w:p w14:paraId="084427B5" w14:textId="77777777" w:rsidR="00015D54" w:rsidRPr="00207930" w:rsidRDefault="00015D54" w:rsidP="00015D54">
            <w:pPr>
              <w:autoSpaceDE w:val="0"/>
              <w:autoSpaceDN w:val="0"/>
              <w:adjustRightInd w:val="0"/>
              <w:ind w:left="60" w:right="60"/>
              <w:jc w:val="center"/>
              <w:rPr>
                <w:rFonts w:cs="Times New Roman"/>
                <w:color w:val="000000" w:themeColor="text1"/>
                <w:sz w:val="20"/>
                <w:szCs w:val="20"/>
              </w:rPr>
            </w:pPr>
            <w:r w:rsidRPr="00207930">
              <w:rPr>
                <w:rFonts w:cs="Times New Roman"/>
                <w:color w:val="000000" w:themeColor="text1"/>
                <w:sz w:val="20"/>
                <w:szCs w:val="20"/>
              </w:rPr>
              <w:t>11,6%</w:t>
            </w:r>
          </w:p>
        </w:tc>
        <w:tc>
          <w:tcPr>
            <w:tcW w:w="1405" w:type="dxa"/>
            <w:vAlign w:val="center"/>
          </w:tcPr>
          <w:p w14:paraId="39B3F11E" w14:textId="77777777" w:rsidR="00015D54" w:rsidRPr="00207930" w:rsidRDefault="00015D54" w:rsidP="00015D54">
            <w:pPr>
              <w:autoSpaceDE w:val="0"/>
              <w:autoSpaceDN w:val="0"/>
              <w:adjustRightInd w:val="0"/>
              <w:ind w:left="60" w:right="60"/>
              <w:jc w:val="center"/>
              <w:rPr>
                <w:rFonts w:cs="Times New Roman"/>
                <w:color w:val="000000" w:themeColor="text1"/>
                <w:sz w:val="20"/>
                <w:szCs w:val="20"/>
              </w:rPr>
            </w:pPr>
            <w:r w:rsidRPr="00207930">
              <w:rPr>
                <w:rFonts w:cs="Times New Roman"/>
                <w:color w:val="000000" w:themeColor="text1"/>
                <w:sz w:val="20"/>
                <w:szCs w:val="20"/>
              </w:rPr>
              <w:t>15,7%</w:t>
            </w:r>
          </w:p>
        </w:tc>
        <w:tc>
          <w:tcPr>
            <w:tcW w:w="1023" w:type="dxa"/>
            <w:vAlign w:val="center"/>
          </w:tcPr>
          <w:p w14:paraId="4735E5BD" w14:textId="77777777" w:rsidR="00015D54" w:rsidRPr="00207930" w:rsidRDefault="00015D54" w:rsidP="00015D54">
            <w:pPr>
              <w:autoSpaceDE w:val="0"/>
              <w:autoSpaceDN w:val="0"/>
              <w:adjustRightInd w:val="0"/>
              <w:ind w:left="60" w:right="60"/>
              <w:jc w:val="center"/>
              <w:rPr>
                <w:rFonts w:cs="Times New Roman"/>
                <w:color w:val="000000" w:themeColor="text1"/>
                <w:sz w:val="20"/>
                <w:szCs w:val="20"/>
              </w:rPr>
            </w:pPr>
            <w:r w:rsidRPr="00207930">
              <w:rPr>
                <w:rFonts w:cs="Times New Roman"/>
                <w:color w:val="000000" w:themeColor="text1"/>
                <w:sz w:val="20"/>
                <w:szCs w:val="20"/>
              </w:rPr>
              <w:t>27,3%</w:t>
            </w:r>
          </w:p>
        </w:tc>
      </w:tr>
      <w:tr w:rsidR="00015D54" w:rsidRPr="000E639D" w14:paraId="653D57E7" w14:textId="77777777" w:rsidTr="00015D54">
        <w:tc>
          <w:tcPr>
            <w:tcW w:w="1479" w:type="dxa"/>
            <w:vAlign w:val="center"/>
          </w:tcPr>
          <w:p w14:paraId="22C57745" w14:textId="77777777" w:rsidR="00015D54" w:rsidRPr="00207930" w:rsidRDefault="00015D54" w:rsidP="00015D54">
            <w:pPr>
              <w:autoSpaceDE w:val="0"/>
              <w:autoSpaceDN w:val="0"/>
              <w:adjustRightInd w:val="0"/>
              <w:ind w:left="60" w:right="60"/>
              <w:jc w:val="center"/>
              <w:rPr>
                <w:rFonts w:cs="Times New Roman"/>
                <w:color w:val="000000" w:themeColor="text1"/>
                <w:sz w:val="20"/>
                <w:szCs w:val="20"/>
              </w:rPr>
            </w:pPr>
            <w:r w:rsidRPr="000E639D">
              <w:rPr>
                <w:rFonts w:cs="Times New Roman"/>
                <w:color w:val="000000" w:themeColor="text1"/>
                <w:sz w:val="20"/>
                <w:szCs w:val="20"/>
              </w:rPr>
              <w:t>39-48 anos</w:t>
            </w:r>
          </w:p>
        </w:tc>
        <w:tc>
          <w:tcPr>
            <w:tcW w:w="1405" w:type="dxa"/>
            <w:vAlign w:val="center"/>
          </w:tcPr>
          <w:p w14:paraId="0C7D605F" w14:textId="77777777" w:rsidR="00015D54" w:rsidRPr="00207930" w:rsidRDefault="00015D54" w:rsidP="00015D54">
            <w:pPr>
              <w:autoSpaceDE w:val="0"/>
              <w:autoSpaceDN w:val="0"/>
              <w:adjustRightInd w:val="0"/>
              <w:ind w:left="60" w:right="60"/>
              <w:jc w:val="center"/>
              <w:rPr>
                <w:rFonts w:cs="Times New Roman"/>
                <w:color w:val="000000" w:themeColor="text1"/>
                <w:sz w:val="20"/>
                <w:szCs w:val="20"/>
              </w:rPr>
            </w:pPr>
            <w:r w:rsidRPr="00207930">
              <w:rPr>
                <w:rFonts w:cs="Times New Roman"/>
                <w:color w:val="000000" w:themeColor="text1"/>
                <w:sz w:val="20"/>
                <w:szCs w:val="20"/>
              </w:rPr>
              <w:t>12,4%</w:t>
            </w:r>
          </w:p>
        </w:tc>
        <w:tc>
          <w:tcPr>
            <w:tcW w:w="1405" w:type="dxa"/>
            <w:vAlign w:val="center"/>
          </w:tcPr>
          <w:p w14:paraId="40E6C8DF" w14:textId="77777777" w:rsidR="00015D54" w:rsidRPr="00207930" w:rsidRDefault="00015D54" w:rsidP="00015D54">
            <w:pPr>
              <w:autoSpaceDE w:val="0"/>
              <w:autoSpaceDN w:val="0"/>
              <w:adjustRightInd w:val="0"/>
              <w:ind w:left="60" w:right="60"/>
              <w:jc w:val="center"/>
              <w:rPr>
                <w:rFonts w:cs="Times New Roman"/>
                <w:color w:val="000000" w:themeColor="text1"/>
                <w:sz w:val="20"/>
                <w:szCs w:val="20"/>
              </w:rPr>
            </w:pPr>
            <w:r w:rsidRPr="00207930">
              <w:rPr>
                <w:rFonts w:cs="Times New Roman"/>
                <w:color w:val="000000" w:themeColor="text1"/>
                <w:sz w:val="20"/>
                <w:szCs w:val="20"/>
              </w:rPr>
              <w:t>20,7%</w:t>
            </w:r>
          </w:p>
        </w:tc>
        <w:tc>
          <w:tcPr>
            <w:tcW w:w="1023" w:type="dxa"/>
            <w:vAlign w:val="center"/>
          </w:tcPr>
          <w:p w14:paraId="70B4DADE" w14:textId="77777777" w:rsidR="00015D54" w:rsidRPr="00207930" w:rsidRDefault="00015D54" w:rsidP="00015D54">
            <w:pPr>
              <w:autoSpaceDE w:val="0"/>
              <w:autoSpaceDN w:val="0"/>
              <w:adjustRightInd w:val="0"/>
              <w:ind w:left="60" w:right="60"/>
              <w:jc w:val="center"/>
              <w:rPr>
                <w:rFonts w:cs="Times New Roman"/>
                <w:color w:val="000000" w:themeColor="text1"/>
                <w:sz w:val="20"/>
                <w:szCs w:val="20"/>
              </w:rPr>
            </w:pPr>
            <w:r w:rsidRPr="00207930">
              <w:rPr>
                <w:rFonts w:cs="Times New Roman"/>
                <w:color w:val="000000" w:themeColor="text1"/>
                <w:sz w:val="20"/>
                <w:szCs w:val="20"/>
              </w:rPr>
              <w:t>33,1%</w:t>
            </w:r>
          </w:p>
        </w:tc>
      </w:tr>
      <w:tr w:rsidR="00015D54" w:rsidRPr="000E639D" w14:paraId="798BA6FB" w14:textId="77777777" w:rsidTr="00015D54">
        <w:tc>
          <w:tcPr>
            <w:tcW w:w="1479" w:type="dxa"/>
            <w:vAlign w:val="center"/>
          </w:tcPr>
          <w:p w14:paraId="7D62306D" w14:textId="77777777" w:rsidR="00015D54" w:rsidRPr="00207930" w:rsidRDefault="00015D54" w:rsidP="00015D54">
            <w:pPr>
              <w:autoSpaceDE w:val="0"/>
              <w:autoSpaceDN w:val="0"/>
              <w:adjustRightInd w:val="0"/>
              <w:ind w:left="60" w:right="60"/>
              <w:jc w:val="center"/>
              <w:rPr>
                <w:rFonts w:cs="Times New Roman"/>
                <w:color w:val="000000" w:themeColor="text1"/>
                <w:sz w:val="20"/>
                <w:szCs w:val="20"/>
              </w:rPr>
            </w:pPr>
            <w:r w:rsidRPr="000E639D">
              <w:rPr>
                <w:rFonts w:cs="Times New Roman"/>
                <w:color w:val="000000" w:themeColor="text1"/>
                <w:sz w:val="20"/>
                <w:szCs w:val="20"/>
              </w:rPr>
              <w:t>49-58 anos</w:t>
            </w:r>
          </w:p>
        </w:tc>
        <w:tc>
          <w:tcPr>
            <w:tcW w:w="1405" w:type="dxa"/>
            <w:vAlign w:val="center"/>
          </w:tcPr>
          <w:p w14:paraId="3AE8BAF0" w14:textId="77777777" w:rsidR="00015D54" w:rsidRPr="00207930" w:rsidRDefault="00015D54" w:rsidP="00015D54">
            <w:pPr>
              <w:autoSpaceDE w:val="0"/>
              <w:autoSpaceDN w:val="0"/>
              <w:adjustRightInd w:val="0"/>
              <w:ind w:left="60" w:right="60"/>
              <w:jc w:val="center"/>
              <w:rPr>
                <w:rFonts w:cs="Times New Roman"/>
                <w:color w:val="000000" w:themeColor="text1"/>
                <w:sz w:val="20"/>
                <w:szCs w:val="20"/>
              </w:rPr>
            </w:pPr>
            <w:r w:rsidRPr="00207930">
              <w:rPr>
                <w:rFonts w:cs="Times New Roman"/>
                <w:color w:val="000000" w:themeColor="text1"/>
                <w:sz w:val="20"/>
                <w:szCs w:val="20"/>
              </w:rPr>
              <w:t>2,5%</w:t>
            </w:r>
          </w:p>
        </w:tc>
        <w:tc>
          <w:tcPr>
            <w:tcW w:w="1405" w:type="dxa"/>
            <w:vAlign w:val="center"/>
          </w:tcPr>
          <w:p w14:paraId="0D584E0D" w14:textId="77777777" w:rsidR="00015D54" w:rsidRPr="00207930" w:rsidRDefault="00015D54" w:rsidP="00015D54">
            <w:pPr>
              <w:autoSpaceDE w:val="0"/>
              <w:autoSpaceDN w:val="0"/>
              <w:adjustRightInd w:val="0"/>
              <w:ind w:left="60" w:right="60"/>
              <w:jc w:val="center"/>
              <w:rPr>
                <w:rFonts w:cs="Times New Roman"/>
                <w:color w:val="000000" w:themeColor="text1"/>
                <w:sz w:val="20"/>
                <w:szCs w:val="20"/>
              </w:rPr>
            </w:pPr>
            <w:r w:rsidRPr="00207930">
              <w:rPr>
                <w:rFonts w:cs="Times New Roman"/>
                <w:color w:val="000000" w:themeColor="text1"/>
                <w:sz w:val="20"/>
                <w:szCs w:val="20"/>
              </w:rPr>
              <w:t>10,7%</w:t>
            </w:r>
          </w:p>
        </w:tc>
        <w:tc>
          <w:tcPr>
            <w:tcW w:w="1023" w:type="dxa"/>
            <w:vAlign w:val="center"/>
          </w:tcPr>
          <w:p w14:paraId="0FB6F96E" w14:textId="77777777" w:rsidR="00015D54" w:rsidRPr="00207930" w:rsidRDefault="00015D54" w:rsidP="00015D54">
            <w:pPr>
              <w:autoSpaceDE w:val="0"/>
              <w:autoSpaceDN w:val="0"/>
              <w:adjustRightInd w:val="0"/>
              <w:ind w:left="60" w:right="60"/>
              <w:jc w:val="center"/>
              <w:rPr>
                <w:rFonts w:cs="Times New Roman"/>
                <w:color w:val="000000" w:themeColor="text1"/>
                <w:sz w:val="20"/>
                <w:szCs w:val="20"/>
              </w:rPr>
            </w:pPr>
            <w:r w:rsidRPr="00207930">
              <w:rPr>
                <w:rFonts w:cs="Times New Roman"/>
                <w:color w:val="000000" w:themeColor="text1"/>
                <w:sz w:val="20"/>
                <w:szCs w:val="20"/>
              </w:rPr>
              <w:t>13,2%</w:t>
            </w:r>
          </w:p>
        </w:tc>
      </w:tr>
      <w:tr w:rsidR="00015D54" w:rsidRPr="000E639D" w14:paraId="3060BD67" w14:textId="77777777" w:rsidTr="00015D54">
        <w:tc>
          <w:tcPr>
            <w:tcW w:w="1479" w:type="dxa"/>
            <w:vAlign w:val="center"/>
          </w:tcPr>
          <w:p w14:paraId="7D91E9F5" w14:textId="77777777" w:rsidR="00015D54" w:rsidRPr="00207930" w:rsidRDefault="00015D54" w:rsidP="00015D54">
            <w:pPr>
              <w:autoSpaceDE w:val="0"/>
              <w:autoSpaceDN w:val="0"/>
              <w:adjustRightInd w:val="0"/>
              <w:ind w:left="60" w:right="60"/>
              <w:jc w:val="center"/>
              <w:rPr>
                <w:rFonts w:cs="Times New Roman"/>
                <w:color w:val="000000" w:themeColor="text1"/>
                <w:sz w:val="20"/>
                <w:szCs w:val="20"/>
              </w:rPr>
            </w:pPr>
            <w:r w:rsidRPr="000E639D">
              <w:rPr>
                <w:rFonts w:cs="Times New Roman"/>
                <w:color w:val="000000" w:themeColor="text1"/>
                <w:sz w:val="20"/>
                <w:szCs w:val="20"/>
              </w:rPr>
              <w:t>59-68 anos</w:t>
            </w:r>
          </w:p>
        </w:tc>
        <w:tc>
          <w:tcPr>
            <w:tcW w:w="1405" w:type="dxa"/>
            <w:vAlign w:val="center"/>
          </w:tcPr>
          <w:p w14:paraId="61C96918" w14:textId="77777777" w:rsidR="00015D54" w:rsidRPr="00207930" w:rsidRDefault="00015D54" w:rsidP="00015D54">
            <w:pPr>
              <w:autoSpaceDE w:val="0"/>
              <w:autoSpaceDN w:val="0"/>
              <w:adjustRightInd w:val="0"/>
              <w:ind w:left="60" w:right="60"/>
              <w:jc w:val="center"/>
              <w:rPr>
                <w:rFonts w:cs="Times New Roman"/>
                <w:color w:val="000000" w:themeColor="text1"/>
                <w:sz w:val="20"/>
                <w:szCs w:val="20"/>
              </w:rPr>
            </w:pPr>
            <w:r w:rsidRPr="00207930">
              <w:rPr>
                <w:rFonts w:cs="Times New Roman"/>
                <w:color w:val="000000" w:themeColor="text1"/>
                <w:sz w:val="20"/>
                <w:szCs w:val="20"/>
              </w:rPr>
              <w:t>1,7%</w:t>
            </w:r>
          </w:p>
        </w:tc>
        <w:tc>
          <w:tcPr>
            <w:tcW w:w="1405" w:type="dxa"/>
            <w:vAlign w:val="center"/>
          </w:tcPr>
          <w:p w14:paraId="06D198C3" w14:textId="77777777" w:rsidR="00015D54" w:rsidRPr="00207930" w:rsidRDefault="00015D54" w:rsidP="00015D54">
            <w:pPr>
              <w:autoSpaceDE w:val="0"/>
              <w:autoSpaceDN w:val="0"/>
              <w:adjustRightInd w:val="0"/>
              <w:ind w:left="60" w:right="60"/>
              <w:jc w:val="center"/>
              <w:rPr>
                <w:rFonts w:cs="Times New Roman"/>
                <w:color w:val="000000" w:themeColor="text1"/>
                <w:sz w:val="20"/>
                <w:szCs w:val="20"/>
              </w:rPr>
            </w:pPr>
            <w:r w:rsidRPr="00207930">
              <w:rPr>
                <w:rFonts w:cs="Times New Roman"/>
                <w:color w:val="000000" w:themeColor="text1"/>
                <w:sz w:val="20"/>
                <w:szCs w:val="20"/>
              </w:rPr>
              <w:t>5,0%</w:t>
            </w:r>
          </w:p>
        </w:tc>
        <w:tc>
          <w:tcPr>
            <w:tcW w:w="1023" w:type="dxa"/>
            <w:vAlign w:val="center"/>
          </w:tcPr>
          <w:p w14:paraId="31DE188E" w14:textId="77777777" w:rsidR="00015D54" w:rsidRPr="00207930" w:rsidRDefault="00015D54" w:rsidP="00015D54">
            <w:pPr>
              <w:autoSpaceDE w:val="0"/>
              <w:autoSpaceDN w:val="0"/>
              <w:adjustRightInd w:val="0"/>
              <w:ind w:left="60" w:right="60"/>
              <w:jc w:val="center"/>
              <w:rPr>
                <w:rFonts w:cs="Times New Roman"/>
                <w:color w:val="000000" w:themeColor="text1"/>
                <w:sz w:val="20"/>
                <w:szCs w:val="20"/>
              </w:rPr>
            </w:pPr>
            <w:r w:rsidRPr="00207930">
              <w:rPr>
                <w:rFonts w:cs="Times New Roman"/>
                <w:color w:val="000000" w:themeColor="text1"/>
                <w:sz w:val="20"/>
                <w:szCs w:val="20"/>
              </w:rPr>
              <w:t>6,6%</w:t>
            </w:r>
          </w:p>
        </w:tc>
      </w:tr>
      <w:tr w:rsidR="00015D54" w:rsidRPr="000E639D" w14:paraId="76618BFA" w14:textId="77777777" w:rsidTr="00015D54">
        <w:tc>
          <w:tcPr>
            <w:tcW w:w="1479" w:type="dxa"/>
            <w:tcBorders>
              <w:bottom w:val="single" w:sz="4" w:space="0" w:color="auto"/>
            </w:tcBorders>
            <w:vAlign w:val="center"/>
          </w:tcPr>
          <w:p w14:paraId="0A4EECA4" w14:textId="77777777" w:rsidR="00015D54" w:rsidRPr="000E639D" w:rsidRDefault="00015D54" w:rsidP="00015D54">
            <w:pPr>
              <w:autoSpaceDE w:val="0"/>
              <w:autoSpaceDN w:val="0"/>
              <w:adjustRightInd w:val="0"/>
              <w:ind w:right="60"/>
              <w:jc w:val="center"/>
              <w:rPr>
                <w:rFonts w:cs="Times New Roman"/>
                <w:b/>
                <w:color w:val="000000" w:themeColor="text1"/>
                <w:sz w:val="20"/>
                <w:szCs w:val="20"/>
              </w:rPr>
            </w:pPr>
            <w:r w:rsidRPr="00207930">
              <w:rPr>
                <w:rFonts w:cs="Times New Roman"/>
                <w:b/>
                <w:color w:val="000000" w:themeColor="text1"/>
                <w:sz w:val="20"/>
                <w:szCs w:val="20"/>
              </w:rPr>
              <w:t>Total</w:t>
            </w:r>
          </w:p>
        </w:tc>
        <w:tc>
          <w:tcPr>
            <w:tcW w:w="1405" w:type="dxa"/>
            <w:tcBorders>
              <w:bottom w:val="single" w:sz="4" w:space="0" w:color="auto"/>
            </w:tcBorders>
            <w:vAlign w:val="center"/>
          </w:tcPr>
          <w:p w14:paraId="10D9095A" w14:textId="77777777" w:rsidR="00015D54" w:rsidRPr="00207930" w:rsidRDefault="00015D54" w:rsidP="00015D54">
            <w:pPr>
              <w:autoSpaceDE w:val="0"/>
              <w:autoSpaceDN w:val="0"/>
              <w:adjustRightInd w:val="0"/>
              <w:ind w:left="60" w:right="60"/>
              <w:jc w:val="center"/>
              <w:rPr>
                <w:rFonts w:cs="Times New Roman"/>
                <w:b/>
                <w:color w:val="000000" w:themeColor="text1"/>
                <w:sz w:val="20"/>
                <w:szCs w:val="20"/>
              </w:rPr>
            </w:pPr>
            <w:r w:rsidRPr="00207930">
              <w:rPr>
                <w:rFonts w:cs="Times New Roman"/>
                <w:b/>
                <w:color w:val="000000" w:themeColor="text1"/>
                <w:sz w:val="20"/>
                <w:szCs w:val="20"/>
              </w:rPr>
              <w:t>37,2%</w:t>
            </w:r>
          </w:p>
        </w:tc>
        <w:tc>
          <w:tcPr>
            <w:tcW w:w="1405" w:type="dxa"/>
            <w:tcBorders>
              <w:bottom w:val="single" w:sz="4" w:space="0" w:color="auto"/>
            </w:tcBorders>
            <w:vAlign w:val="center"/>
          </w:tcPr>
          <w:p w14:paraId="714876E4" w14:textId="77777777" w:rsidR="00015D54" w:rsidRPr="00207930" w:rsidRDefault="00015D54" w:rsidP="00015D54">
            <w:pPr>
              <w:autoSpaceDE w:val="0"/>
              <w:autoSpaceDN w:val="0"/>
              <w:adjustRightInd w:val="0"/>
              <w:ind w:left="60" w:right="60"/>
              <w:jc w:val="center"/>
              <w:rPr>
                <w:rFonts w:cs="Times New Roman"/>
                <w:b/>
                <w:color w:val="000000" w:themeColor="text1"/>
                <w:sz w:val="20"/>
                <w:szCs w:val="20"/>
              </w:rPr>
            </w:pPr>
            <w:r w:rsidRPr="00207930">
              <w:rPr>
                <w:rFonts w:cs="Times New Roman"/>
                <w:b/>
                <w:color w:val="000000" w:themeColor="text1"/>
                <w:sz w:val="20"/>
                <w:szCs w:val="20"/>
              </w:rPr>
              <w:t>62,8%</w:t>
            </w:r>
          </w:p>
        </w:tc>
        <w:tc>
          <w:tcPr>
            <w:tcW w:w="1023" w:type="dxa"/>
            <w:tcBorders>
              <w:bottom w:val="single" w:sz="4" w:space="0" w:color="auto"/>
            </w:tcBorders>
            <w:vAlign w:val="center"/>
          </w:tcPr>
          <w:p w14:paraId="040607B0" w14:textId="77777777" w:rsidR="00015D54" w:rsidRPr="00207930" w:rsidRDefault="00015D54" w:rsidP="00015D54">
            <w:pPr>
              <w:autoSpaceDE w:val="0"/>
              <w:autoSpaceDN w:val="0"/>
              <w:adjustRightInd w:val="0"/>
              <w:ind w:left="60" w:right="60"/>
              <w:jc w:val="center"/>
              <w:rPr>
                <w:rFonts w:cs="Times New Roman"/>
                <w:b/>
                <w:color w:val="000000" w:themeColor="text1"/>
                <w:sz w:val="20"/>
                <w:szCs w:val="20"/>
              </w:rPr>
            </w:pPr>
            <w:r w:rsidRPr="00207930">
              <w:rPr>
                <w:rFonts w:cs="Times New Roman"/>
                <w:b/>
                <w:color w:val="000000" w:themeColor="text1"/>
                <w:sz w:val="20"/>
                <w:szCs w:val="20"/>
              </w:rPr>
              <w:t>100,0%</w:t>
            </w:r>
          </w:p>
        </w:tc>
      </w:tr>
    </w:tbl>
    <w:p w14:paraId="3EA422A1" w14:textId="141CD66D" w:rsidR="00015D54" w:rsidRPr="00967684" w:rsidRDefault="00015D54" w:rsidP="00015D54">
      <w:pPr>
        <w:spacing w:line="360" w:lineRule="auto"/>
        <w:rPr>
          <w:rFonts w:eastAsia="Times New Roman" w:cs="Times New Roman"/>
          <w:bCs/>
          <w:szCs w:val="24"/>
        </w:rPr>
      </w:pPr>
      <w:r>
        <w:rPr>
          <w:rFonts w:eastAsia="Times New Roman" w:cs="Times New Roman"/>
          <w:noProof/>
          <w:szCs w:val="24"/>
        </w:rPr>
        <mc:AlternateContent>
          <mc:Choice Requires="wps">
            <w:drawing>
              <wp:anchor distT="0" distB="0" distL="114300" distR="114300" simplePos="0" relativeHeight="251676672" behindDoc="0" locked="0" layoutInCell="1" allowOverlap="1" wp14:anchorId="67B96D9D" wp14:editId="4D9571DB">
                <wp:simplePos x="0" y="0"/>
                <wp:positionH relativeFrom="margin">
                  <wp:posOffset>791210</wp:posOffset>
                </wp:positionH>
                <wp:positionV relativeFrom="paragraph">
                  <wp:posOffset>3810</wp:posOffset>
                </wp:positionV>
                <wp:extent cx="3819525" cy="1871345"/>
                <wp:effectExtent l="0" t="0" r="28575" b="14605"/>
                <wp:wrapNone/>
                <wp:docPr id="884181577" name="Retângulo 17"/>
                <wp:cNvGraphicFramePr/>
                <a:graphic xmlns:a="http://schemas.openxmlformats.org/drawingml/2006/main">
                  <a:graphicData uri="http://schemas.microsoft.com/office/word/2010/wordprocessingShape">
                    <wps:wsp>
                      <wps:cNvSpPr/>
                      <wps:spPr>
                        <a:xfrm>
                          <a:off x="0" y="0"/>
                          <a:ext cx="3819525" cy="1871345"/>
                        </a:xfrm>
                        <a:prstGeom prst="rect">
                          <a:avLst/>
                        </a:prstGeom>
                        <a:noFill/>
                        <a:ln w="0" cmpd="sng"/>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323F36" id="Retângulo 17" o:spid="_x0000_s1026" style="position:absolute;margin-left:62.3pt;margin-top:.3pt;width:300.75pt;height:147.3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lDcQIAADcFAAAOAAAAZHJzL2Uyb0RvYy54bWysVE1v2zAMvQ/YfxB0X2ynyZoGdYqgRYYB&#10;RRusHXpWZSk2IImapMTJfv0o2XGCtthh2MWmRPLx61HXN3utyE4434ApaTHKKRGGQ9WYTUl/Pq++&#10;zCjxgZmKKTCipAfh6c3i86fr1s7FGGpQlXAEQYyft7akdQh2nmWe10IzPwIrDColOM0CHt0mqxxr&#10;EV2rbJznX7MWXGUdcOE93t51SrpI+FIKHh6l9CIQVVLMLaSvS9/X+M0W12y+cczWDe/TYP+QhWaN&#10;waAD1B0LjGxd8w5KN9yBBxlGHHQGUjZcpBqwmiJ/U81TzaxItWBzvB3a5P8fLH/YPdm1wza01s89&#10;irGKvXQ6/jE/sk/NOgzNEvtAOF5ezIqr6XhKCUddMbssLibT2M7s5G6dD98EaBKFkjqcRmoS2937&#10;0JkeTWI0A6tGqTQRZUib4nJtq5J6s0nQpxyTFA5KREdlfghJmgqzGqcAiT7iVjmyYzh4xrkwoehU&#10;NatEd11M8zwxAFMePFIBCTAiS0xowO4BIjXfY3fl9PbRVST2Dc753xLrnAePFBlMGJx1Y8B9BKCw&#10;qj5yZ4/pn7Umiq9QHdaOOOi47y1fNTiOe+bDmjkkO64FLnB4xI9UgG2HXqKkBvf7o/tojxxELSUt&#10;Lg9O6NeWOUGJ+m6QnVfFZBK3LR0m08sxHty55vVcY7b6FnBMBT4Vlicx2gd1FKUD/YJ7voxRUcUM&#10;x9gl5cEdD7ehW2p8KbhYLjvugLYs3JsnyyN47Gqk2/P+hTnbczIgnR/guGhs/oaanW30NLDcBpBN&#10;4u2pr32/cTsTcfqXJK7/+TlZnd67xR8AAAD//wMAUEsDBBQABgAIAAAAIQC6Go173wAAAAgBAAAP&#10;AAAAZHJzL2Rvd25yZXYueG1sTI/BTsMwEETvSPyDtUhcEHXqlAAhToWQuLSXUir16sRLHIjtEDtp&#10;+vcsJ7isNJrR7JtiPduOTTiE1jsJy0UCDF3tdesaCYf319sHYCEqp1XnHUo4Y4B1eXlRqFz7k3vD&#10;aR8bRiUu5EqCibHPOQ+1QavCwvfoyPvwg1WR5NBwPagTlduOiyTJuFWtow9G9fhisP7aj1bC5mY1&#10;nbdmrNPNd/WJu+SYbkUq5fXV/PwELOIc/8Lwi0/oUBJT5UenA+tIi1VGUQl0yb4X2RJYJUE83qXA&#10;y4L/H1D+AAAA//8DAFBLAQItABQABgAIAAAAIQC2gziS/gAAAOEBAAATAAAAAAAAAAAAAAAAAAAA&#10;AABbQ29udGVudF9UeXBlc10ueG1sUEsBAi0AFAAGAAgAAAAhADj9If/WAAAAlAEAAAsAAAAAAAAA&#10;AAAAAAAALwEAAF9yZWxzLy5yZWxzUEsBAi0AFAAGAAgAAAAhAD/rKUNxAgAANwUAAA4AAAAAAAAA&#10;AAAAAAAALgIAAGRycy9lMm9Eb2MueG1sUEsBAi0AFAAGAAgAAAAhALoajXvfAAAACAEAAA8AAAAA&#10;AAAAAAAAAAAAywQAAGRycy9kb3ducmV2LnhtbFBLBQYAAAAABAAEAPMAAADXBQAAAAA=&#10;" filled="f" strokecolor="#030e13 [484]" strokeweight="0">
                <w10:wrap anchorx="margin"/>
              </v:rect>
            </w:pict>
          </mc:Fallback>
        </mc:AlternateContent>
      </w:r>
    </w:p>
    <w:p w14:paraId="2E32AA96" w14:textId="41E9B61D" w:rsidR="00967684" w:rsidRPr="00967684" w:rsidRDefault="00967684" w:rsidP="00967684">
      <w:pPr>
        <w:spacing w:line="360" w:lineRule="auto"/>
        <w:ind w:firstLine="709"/>
        <w:rPr>
          <w:rFonts w:eastAsia="Times New Roman" w:cs="Times New Roman"/>
          <w:bCs/>
          <w:szCs w:val="24"/>
        </w:rPr>
      </w:pPr>
    </w:p>
    <w:p w14:paraId="5A6C2877" w14:textId="1A0EA68A" w:rsidR="00015D54" w:rsidRDefault="00015D54" w:rsidP="00015D54">
      <w:pPr>
        <w:autoSpaceDE w:val="0"/>
        <w:autoSpaceDN w:val="0"/>
        <w:adjustRightInd w:val="0"/>
        <w:ind w:firstLine="1418"/>
        <w:jc w:val="center"/>
        <w:rPr>
          <w:rFonts w:cs="Times New Roman"/>
          <w:sz w:val="19"/>
          <w:szCs w:val="19"/>
        </w:rPr>
      </w:pPr>
      <w:r w:rsidRPr="00F437F2">
        <w:rPr>
          <w:rFonts w:cs="Times New Roman"/>
          <w:sz w:val="19"/>
          <w:szCs w:val="19"/>
        </w:rPr>
        <w:t>Fonte: Dados da pesquisa (2024).</w:t>
      </w:r>
    </w:p>
    <w:p w14:paraId="02593666" w14:textId="77777777" w:rsidR="00015D54" w:rsidRPr="00F437F2" w:rsidRDefault="00015D54" w:rsidP="00015D54">
      <w:pPr>
        <w:autoSpaceDE w:val="0"/>
        <w:autoSpaceDN w:val="0"/>
        <w:adjustRightInd w:val="0"/>
        <w:ind w:firstLine="1418"/>
        <w:jc w:val="center"/>
        <w:rPr>
          <w:rFonts w:cs="Times New Roman"/>
          <w:sz w:val="19"/>
          <w:szCs w:val="19"/>
        </w:rPr>
      </w:pPr>
    </w:p>
    <w:p w14:paraId="0AB80D1C" w14:textId="77777777" w:rsidR="00D0324C" w:rsidRDefault="00D0324C" w:rsidP="00D23475">
      <w:pPr>
        <w:spacing w:line="360" w:lineRule="auto"/>
        <w:ind w:firstLine="709"/>
        <w:rPr>
          <w:rFonts w:eastAsia="Times New Roman" w:cs="Times New Roman"/>
          <w:bCs/>
          <w:szCs w:val="24"/>
        </w:rPr>
      </w:pPr>
    </w:p>
    <w:p w14:paraId="74619572" w14:textId="77777777" w:rsidR="00D0324C" w:rsidRDefault="00D0324C" w:rsidP="00D23475">
      <w:pPr>
        <w:spacing w:line="360" w:lineRule="auto"/>
        <w:ind w:firstLine="709"/>
        <w:rPr>
          <w:rFonts w:eastAsia="Times New Roman" w:cs="Times New Roman"/>
          <w:bCs/>
          <w:szCs w:val="24"/>
        </w:rPr>
      </w:pPr>
    </w:p>
    <w:p w14:paraId="26C6156D" w14:textId="77777777" w:rsidR="00D23475" w:rsidRDefault="00D23475" w:rsidP="00D23475">
      <w:pPr>
        <w:rPr>
          <w:rFonts w:eastAsia="Times New Roman" w:cs="Times New Roman"/>
          <w:bCs/>
          <w:szCs w:val="24"/>
        </w:rPr>
      </w:pPr>
    </w:p>
    <w:p w14:paraId="1830B4B7" w14:textId="61EE2001" w:rsidR="00D23475" w:rsidRPr="00B9372D" w:rsidRDefault="00D23475" w:rsidP="00D23475">
      <w:pPr>
        <w:rPr>
          <w:rFonts w:eastAsia="Times New Roman" w:cs="Times New Roman"/>
          <w:b/>
          <w:szCs w:val="24"/>
        </w:rPr>
      </w:pPr>
      <w:r w:rsidRPr="00B9372D">
        <w:rPr>
          <w:rFonts w:eastAsia="Times New Roman" w:cs="Times New Roman"/>
          <w:b/>
          <w:szCs w:val="24"/>
        </w:rPr>
        <w:t>4.</w:t>
      </w:r>
      <w:r w:rsidR="00E054FA">
        <w:rPr>
          <w:rFonts w:eastAsia="Times New Roman" w:cs="Times New Roman"/>
          <w:b/>
          <w:szCs w:val="24"/>
        </w:rPr>
        <w:t>3</w:t>
      </w:r>
      <w:r w:rsidRPr="00B9372D">
        <w:rPr>
          <w:rFonts w:eastAsia="Times New Roman" w:cs="Times New Roman"/>
          <w:b/>
          <w:szCs w:val="24"/>
        </w:rPr>
        <w:t xml:space="preserve"> Inovação Social</w:t>
      </w:r>
    </w:p>
    <w:p w14:paraId="1F919A36" w14:textId="77777777" w:rsidR="00D23475" w:rsidRPr="00316ACE" w:rsidRDefault="00D23475" w:rsidP="00D23475">
      <w:pPr>
        <w:rPr>
          <w:rFonts w:eastAsia="Times New Roman" w:cs="Times New Roman"/>
          <w:b/>
          <w:szCs w:val="24"/>
        </w:rPr>
      </w:pPr>
    </w:p>
    <w:p w14:paraId="2FD5D944" w14:textId="77777777" w:rsidR="00D23475" w:rsidRPr="00316ACE" w:rsidRDefault="00D23475" w:rsidP="00D23475">
      <w:pPr>
        <w:spacing w:line="360" w:lineRule="auto"/>
        <w:ind w:firstLine="708"/>
        <w:rPr>
          <w:rFonts w:eastAsia="Times New Roman" w:cs="Times New Roman"/>
          <w:bCs/>
          <w:szCs w:val="24"/>
        </w:rPr>
      </w:pPr>
      <w:r w:rsidRPr="00316ACE">
        <w:rPr>
          <w:rFonts w:eastAsia="Times New Roman" w:cs="Times New Roman"/>
          <w:bCs/>
          <w:szCs w:val="24"/>
        </w:rPr>
        <w:t>A partir dos dados obtidos na pesquisa foi possível identificar a inovação social aplicada nos processos através do Conecta Recife da Prefeitura da Cidade do Recife. Os serviços públicos que possuem natureza histórica de atendimentos presenciais, com longas filas e lentidão passaram a ser realizados de forma digital.</w:t>
      </w:r>
    </w:p>
    <w:p w14:paraId="3594439C" w14:textId="7D23B47A" w:rsidR="00D23475" w:rsidRPr="00015D54" w:rsidRDefault="00D23475" w:rsidP="00015D54">
      <w:pPr>
        <w:spacing w:line="360" w:lineRule="auto"/>
        <w:ind w:firstLine="708"/>
        <w:rPr>
          <w:rFonts w:cs="Times New Roman"/>
          <w:noProof/>
          <w:szCs w:val="24"/>
        </w:rPr>
      </w:pPr>
      <w:r w:rsidRPr="00316ACE">
        <w:rPr>
          <w:rFonts w:eastAsia="Times New Roman" w:cs="Times New Roman"/>
          <w:bCs/>
          <w:szCs w:val="24"/>
        </w:rPr>
        <w:t>Resultados de exames médicos</w:t>
      </w:r>
      <w:r>
        <w:rPr>
          <w:rFonts w:eastAsia="Times New Roman" w:cs="Times New Roman"/>
          <w:bCs/>
          <w:szCs w:val="24"/>
        </w:rPr>
        <w:t>,</w:t>
      </w:r>
      <w:r w:rsidRPr="00316ACE">
        <w:rPr>
          <w:rFonts w:eastAsia="Times New Roman" w:cs="Times New Roman"/>
          <w:bCs/>
          <w:szCs w:val="24"/>
        </w:rPr>
        <w:t xml:space="preserve"> registros de saúde</w:t>
      </w:r>
      <w:r>
        <w:rPr>
          <w:rFonts w:eastAsia="Times New Roman" w:cs="Times New Roman"/>
          <w:bCs/>
          <w:szCs w:val="24"/>
        </w:rPr>
        <w:t>, moeda Capiba, Academia da Cidade, vagas de emprego dentre diversos outros são serviços que atualmente estão disponíveis de forma totalmente digital para população Recifense.</w:t>
      </w:r>
      <w:r w:rsidRPr="00316ACE">
        <w:rPr>
          <w:rFonts w:eastAsia="Times New Roman" w:cs="Times New Roman"/>
          <w:bCs/>
          <w:szCs w:val="24"/>
        </w:rPr>
        <w:t xml:space="preserve"> Desta forma se identifica </w:t>
      </w:r>
      <w:r>
        <w:rPr>
          <w:rFonts w:eastAsia="Times New Roman" w:cs="Times New Roman"/>
          <w:bCs/>
          <w:szCs w:val="24"/>
        </w:rPr>
        <w:t xml:space="preserve">que </w:t>
      </w:r>
      <w:r w:rsidRPr="00316ACE">
        <w:rPr>
          <w:rFonts w:eastAsia="Times New Roman" w:cs="Times New Roman"/>
          <w:bCs/>
          <w:szCs w:val="24"/>
        </w:rPr>
        <w:t>a</w:t>
      </w:r>
      <w:r>
        <w:rPr>
          <w:rFonts w:eastAsia="Times New Roman" w:cs="Times New Roman"/>
          <w:bCs/>
          <w:szCs w:val="24"/>
        </w:rPr>
        <w:t xml:space="preserve"> implantação da </w:t>
      </w:r>
      <w:r w:rsidRPr="00316ACE">
        <w:rPr>
          <w:rFonts w:eastAsia="Times New Roman" w:cs="Times New Roman"/>
          <w:bCs/>
          <w:szCs w:val="24"/>
        </w:rPr>
        <w:t>inovação tecnológica</w:t>
      </w:r>
      <w:r>
        <w:rPr>
          <w:rFonts w:eastAsia="Times New Roman" w:cs="Times New Roman"/>
          <w:bCs/>
          <w:szCs w:val="24"/>
        </w:rPr>
        <w:t xml:space="preserve">, tem apoiado </w:t>
      </w:r>
      <w:r w:rsidRPr="00316ACE">
        <w:rPr>
          <w:rFonts w:eastAsia="Times New Roman" w:cs="Times New Roman"/>
          <w:bCs/>
          <w:szCs w:val="24"/>
        </w:rPr>
        <w:t>a melhoria nos serviços oferecidos a população</w:t>
      </w:r>
      <w:r>
        <w:rPr>
          <w:rFonts w:eastAsia="Times New Roman" w:cs="Times New Roman"/>
          <w:bCs/>
          <w:szCs w:val="24"/>
        </w:rPr>
        <w:t>, com uma positivação de 52,6% dos participantes da pesquisa</w:t>
      </w:r>
      <w:r w:rsidRPr="00316ACE">
        <w:rPr>
          <w:rFonts w:eastAsia="Times New Roman" w:cs="Times New Roman"/>
          <w:bCs/>
          <w:szCs w:val="24"/>
        </w:rPr>
        <w:t>.</w:t>
      </w:r>
      <w:r w:rsidRPr="00316ACE">
        <w:rPr>
          <w:rFonts w:cs="Times New Roman"/>
          <w:noProof/>
          <w:szCs w:val="24"/>
        </w:rPr>
        <w:t xml:space="preserve"> </w:t>
      </w:r>
    </w:p>
    <w:p w14:paraId="13F27950" w14:textId="45B15877" w:rsidR="00D23475" w:rsidRDefault="00D23475" w:rsidP="00E054FA">
      <w:pPr>
        <w:tabs>
          <w:tab w:val="left" w:pos="2552"/>
        </w:tabs>
        <w:autoSpaceDE w:val="0"/>
        <w:autoSpaceDN w:val="0"/>
        <w:adjustRightInd w:val="0"/>
        <w:ind w:left="2552" w:right="1611"/>
        <w:jc w:val="center"/>
        <w:rPr>
          <w:rFonts w:cs="Times New Roman"/>
          <w:bCs/>
          <w:sz w:val="19"/>
          <w:szCs w:val="19"/>
        </w:rPr>
      </w:pPr>
      <w:r w:rsidRPr="003F11C4">
        <w:rPr>
          <w:rFonts w:eastAsia="Times New Roman" w:cs="Times New Roman"/>
          <w:bCs/>
          <w:sz w:val="19"/>
          <w:szCs w:val="19"/>
        </w:rPr>
        <w:t xml:space="preserve">Tabela </w:t>
      </w:r>
      <w:r w:rsidR="00015D54">
        <w:rPr>
          <w:rFonts w:eastAsia="Times New Roman" w:cs="Times New Roman"/>
          <w:bCs/>
          <w:sz w:val="19"/>
          <w:szCs w:val="19"/>
        </w:rPr>
        <w:t>10-</w:t>
      </w:r>
      <w:r w:rsidR="00015D54" w:rsidRPr="00282F30">
        <w:rPr>
          <w:rFonts w:eastAsia="Times New Roman" w:cs="Times New Roman"/>
          <w:bCs/>
          <w:sz w:val="19"/>
          <w:szCs w:val="19"/>
        </w:rPr>
        <w:t xml:space="preserve"> Melhoria</w:t>
      </w:r>
      <w:r w:rsidRPr="00F34737">
        <w:rPr>
          <w:rFonts w:cs="Times New Roman"/>
          <w:bCs/>
          <w:sz w:val="19"/>
          <w:szCs w:val="19"/>
        </w:rPr>
        <w:t xml:space="preserve"> nos serviços oferecidos pela PCR a partir </w:t>
      </w:r>
      <w:r>
        <w:rPr>
          <w:rFonts w:cs="Times New Roman"/>
          <w:bCs/>
          <w:sz w:val="19"/>
          <w:szCs w:val="19"/>
        </w:rPr>
        <w:t xml:space="preserve">   </w:t>
      </w:r>
      <w:r w:rsidRPr="00F34737">
        <w:rPr>
          <w:rFonts w:cs="Times New Roman"/>
          <w:bCs/>
          <w:sz w:val="19"/>
          <w:szCs w:val="19"/>
        </w:rPr>
        <w:t>da utilização do Conecta Recife.</w:t>
      </w:r>
    </w:p>
    <w:p w14:paraId="5824AA08" w14:textId="09C633BB" w:rsidR="00D23475" w:rsidRPr="00F34737" w:rsidRDefault="00D23475" w:rsidP="00D23475">
      <w:pPr>
        <w:tabs>
          <w:tab w:val="left" w:pos="2552"/>
          <w:tab w:val="left" w:pos="2817"/>
        </w:tabs>
        <w:autoSpaceDE w:val="0"/>
        <w:autoSpaceDN w:val="0"/>
        <w:adjustRightInd w:val="0"/>
        <w:ind w:right="1611"/>
        <w:rPr>
          <w:rFonts w:cs="Times New Roman"/>
          <w:bCs/>
          <w:sz w:val="19"/>
          <w:szCs w:val="19"/>
        </w:rPr>
      </w:pPr>
      <w:r>
        <w:rPr>
          <w:rFonts w:eastAsia="Times New Roman" w:cs="Times New Roman"/>
          <w:noProof/>
          <w:szCs w:val="24"/>
        </w:rPr>
        <mc:AlternateContent>
          <mc:Choice Requires="wps">
            <w:drawing>
              <wp:anchor distT="0" distB="0" distL="114300" distR="114300" simplePos="0" relativeHeight="251663360" behindDoc="0" locked="0" layoutInCell="1" allowOverlap="1" wp14:anchorId="20865D31" wp14:editId="0946BB0D">
                <wp:simplePos x="0" y="0"/>
                <wp:positionH relativeFrom="margin">
                  <wp:posOffset>933133</wp:posOffset>
                </wp:positionH>
                <wp:positionV relativeFrom="paragraph">
                  <wp:posOffset>46355</wp:posOffset>
                </wp:positionV>
                <wp:extent cx="3819525" cy="1609725"/>
                <wp:effectExtent l="0" t="0" r="28575" b="28575"/>
                <wp:wrapNone/>
                <wp:docPr id="454669197" name="Retângulo 17"/>
                <wp:cNvGraphicFramePr/>
                <a:graphic xmlns:a="http://schemas.openxmlformats.org/drawingml/2006/main">
                  <a:graphicData uri="http://schemas.microsoft.com/office/word/2010/wordprocessingShape">
                    <wps:wsp>
                      <wps:cNvSpPr/>
                      <wps:spPr>
                        <a:xfrm>
                          <a:off x="0" y="0"/>
                          <a:ext cx="3819525" cy="1609725"/>
                        </a:xfrm>
                        <a:prstGeom prst="rect">
                          <a:avLst/>
                        </a:prstGeom>
                        <a:noFill/>
                        <a:ln w="0" cmpd="sng"/>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w14:anchorId="325D9BE5" id="Retângulo 17" o:spid="_x0000_s1026" style="position:absolute;margin-left:73.5pt;margin-top:3.65pt;width:300.75pt;height:126.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HFLcAIAADcFAAAOAAAAZHJzL2Uyb0RvYy54bWysVE1v2zAMvQ/YfxB0X2xnTdsEdYqgRYYB&#10;RRssHXpWZSk2IImapMTJfv0o2XGCtthh2MUmRfLxQ4+6ud1rRXbC+QZMSYtRTokwHKrGbEr683n5&#10;5ZoSH5ipmAIjSnoQnt7OP3+6ae1MjKEGVQlHEMT4WWtLWodgZ1nmeS008yOwwqBRgtMsoOo2WeVY&#10;i+haZeM8v8xacJV1wIX3eHrfGek84UspeHiS0otAVEmxtpC+Ln1f4zeb37DZxjFbN7wvg/1DFZo1&#10;BpMOUPcsMLJ1zTso3XAHHmQYcdAZSNlwkXrAbor8TTfrmlmResHheDuMyf8/WP64W9uVwzG01s88&#10;irGLvXQ6/rE+sk/DOgzDEvtAOB5+vS6mk/GEEo624jKfXqGCONkp3DofvgnQJAoldXgbaUhs9+BD&#10;53p0idkMLBul0o0oQ9qUl2tbldSbTYI+1ZikcFAiBirzQ0jSVFjVOCVI9BF3ypEdw4tnnAsTis5U&#10;s0p0x8UkzxMDsOQhIjWQACOyxIIG7B4gUvM9dtdO7x9DRWLfEJz/rbAueIhImcGEIVg3BtxHAAq7&#10;6jN3/lj+2Wii+ArVYeWIg4773vJlg9fxwHxYMYdkx7XABQ5P+JEKcOzQS5TU4H5/dB79kYNopaTF&#10;5cEb+rVlTlCivhtk57S4uIjblpSLydUYFXdueT23mK2+A7ymAp8Ky5MY/YM6itKBfsE9X8SsaGKG&#10;Y+6S8uCOyl3olhpfCi4Wi447oC0LD2ZteQSPU410e96/MGd7Tgak8yMcF43N3lCz842RBhbbALJJ&#10;vD3NtZ83bmciTv+SxPU/15PX6b2b/wEAAP//AwBQSwMEFAAGAAgAAAAhAJJ4pjbfAAAACQEAAA8A&#10;AABkcnMvZG93bnJldi54bWxMj0FPhDAUhO8m/ofmmXgxu62AC0HKxph42b24q8leC30CSl+RFpb9&#10;99aTHiczmfmm2C6mZzOOrrMk4X4tgCHVVnfUSHh/e1llwJxXpFVvCSVc0MG2vL4qVK7tmQ44H33D&#10;Qgm5XElovR9yzl3dolFubQek4H3Y0Sgf5NhwPapzKDc9j4TYcKM6CgutGvC5xfrrOBkJu7tkvuzb&#10;qY5339UnvopTvI9iKW9vlqdHYB4X/xeGX/yADmVgquxE2rE+6CQNX7yENAYW/DTJHoBVEqKNyICX&#10;Bf//oPwBAAD//wMAUEsBAi0AFAAGAAgAAAAhALaDOJL+AAAA4QEAABMAAAAAAAAAAAAAAAAAAAAA&#10;AFtDb250ZW50X1R5cGVzXS54bWxQSwECLQAUAAYACAAAACEAOP0h/9YAAACUAQAACwAAAAAAAAAA&#10;AAAAAAAvAQAAX3JlbHMvLnJlbHNQSwECLQAUAAYACAAAACEAcjxxS3ACAAA3BQAADgAAAAAAAAAA&#10;AAAAAAAuAgAAZHJzL2Uyb0RvYy54bWxQSwECLQAUAAYACAAAACEAknimNt8AAAAJAQAADwAAAAAA&#10;AAAAAAAAAADKBAAAZHJzL2Rvd25yZXYueG1sUEsFBgAAAAAEAAQA8wAAANYFAAAAAA==&#10;" filled="f" strokecolor="#030e13 [484]" strokeweight="0">
                <w10:wrap anchorx="margin"/>
              </v:rect>
            </w:pict>
          </mc:Fallback>
        </mc:AlternateContent>
      </w:r>
    </w:p>
    <w:p w14:paraId="119BE90C" w14:textId="41F5B24E" w:rsidR="00D23475" w:rsidRPr="00F34737" w:rsidRDefault="00D23475" w:rsidP="00D23475">
      <w:pPr>
        <w:tabs>
          <w:tab w:val="left" w:pos="2817"/>
        </w:tabs>
        <w:autoSpaceDE w:val="0"/>
        <w:autoSpaceDN w:val="0"/>
        <w:adjustRightInd w:val="0"/>
        <w:rPr>
          <w:rFonts w:cs="Times New Roman"/>
          <w:bCs/>
          <w:sz w:val="19"/>
          <w:szCs w:val="19"/>
        </w:rPr>
      </w:pPr>
    </w:p>
    <w:tbl>
      <w:tblPr>
        <w:tblW w:w="5136" w:type="dxa"/>
        <w:tblInd w:w="2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62"/>
        <w:gridCol w:w="1245"/>
        <w:gridCol w:w="1429"/>
      </w:tblGrid>
      <w:tr w:rsidR="00D23475" w:rsidRPr="00F34737" w14:paraId="669E3C26" w14:textId="77777777" w:rsidTr="00D23475">
        <w:trPr>
          <w:cantSplit/>
          <w:trHeight w:val="283"/>
        </w:trPr>
        <w:tc>
          <w:tcPr>
            <w:tcW w:w="2462" w:type="dxa"/>
            <w:tcBorders>
              <w:top w:val="single" w:sz="4" w:space="0" w:color="auto"/>
              <w:left w:val="nil"/>
              <w:bottom w:val="single" w:sz="4" w:space="0" w:color="auto"/>
              <w:right w:val="nil"/>
            </w:tcBorders>
            <w:shd w:val="clear" w:color="auto" w:fill="FFFFFF"/>
            <w:vAlign w:val="center"/>
          </w:tcPr>
          <w:p w14:paraId="254839AB" w14:textId="77777777" w:rsidR="00D23475" w:rsidRPr="00F34737" w:rsidRDefault="00D23475" w:rsidP="00F62DCB">
            <w:pPr>
              <w:autoSpaceDE w:val="0"/>
              <w:autoSpaceDN w:val="0"/>
              <w:adjustRightInd w:val="0"/>
              <w:jc w:val="center"/>
              <w:rPr>
                <w:rFonts w:cs="Times New Roman"/>
                <w:sz w:val="18"/>
                <w:szCs w:val="18"/>
              </w:rPr>
            </w:pPr>
          </w:p>
        </w:tc>
        <w:tc>
          <w:tcPr>
            <w:tcW w:w="1245" w:type="dxa"/>
            <w:tcBorders>
              <w:top w:val="single" w:sz="4" w:space="0" w:color="auto"/>
              <w:left w:val="nil"/>
              <w:bottom w:val="single" w:sz="4" w:space="0" w:color="auto"/>
              <w:right w:val="nil"/>
            </w:tcBorders>
            <w:shd w:val="clear" w:color="auto" w:fill="FFFFFF"/>
            <w:vAlign w:val="center"/>
          </w:tcPr>
          <w:p w14:paraId="5ED91376" w14:textId="77777777" w:rsidR="00D23475" w:rsidRPr="00F34737" w:rsidRDefault="00D23475" w:rsidP="00F62DCB">
            <w:pPr>
              <w:autoSpaceDE w:val="0"/>
              <w:autoSpaceDN w:val="0"/>
              <w:adjustRightInd w:val="0"/>
              <w:ind w:left="60" w:right="60"/>
              <w:jc w:val="center"/>
              <w:rPr>
                <w:rFonts w:cs="Times New Roman"/>
                <w:b/>
                <w:color w:val="000000"/>
                <w:sz w:val="18"/>
                <w:szCs w:val="18"/>
              </w:rPr>
            </w:pPr>
            <w:r w:rsidRPr="00F34737">
              <w:rPr>
                <w:rFonts w:cs="Times New Roman"/>
                <w:b/>
                <w:color w:val="000000"/>
                <w:sz w:val="18"/>
                <w:szCs w:val="18"/>
              </w:rPr>
              <w:t>N</w:t>
            </w:r>
          </w:p>
        </w:tc>
        <w:tc>
          <w:tcPr>
            <w:tcW w:w="1429" w:type="dxa"/>
            <w:tcBorders>
              <w:top w:val="single" w:sz="4" w:space="0" w:color="auto"/>
              <w:left w:val="nil"/>
              <w:bottom w:val="single" w:sz="4" w:space="0" w:color="auto"/>
              <w:right w:val="nil"/>
            </w:tcBorders>
            <w:shd w:val="clear" w:color="auto" w:fill="FFFFFF"/>
            <w:vAlign w:val="center"/>
          </w:tcPr>
          <w:p w14:paraId="48CC7480" w14:textId="77777777" w:rsidR="00D23475" w:rsidRPr="00F34737" w:rsidRDefault="00D23475" w:rsidP="00F62DCB">
            <w:pPr>
              <w:autoSpaceDE w:val="0"/>
              <w:autoSpaceDN w:val="0"/>
              <w:adjustRightInd w:val="0"/>
              <w:ind w:left="60" w:right="60"/>
              <w:jc w:val="center"/>
              <w:rPr>
                <w:rFonts w:cs="Times New Roman"/>
                <w:b/>
                <w:color w:val="000000"/>
                <w:sz w:val="18"/>
                <w:szCs w:val="18"/>
              </w:rPr>
            </w:pPr>
            <w:r w:rsidRPr="00F34737">
              <w:rPr>
                <w:rFonts w:cs="Times New Roman"/>
                <w:b/>
                <w:color w:val="000000"/>
                <w:sz w:val="18"/>
                <w:szCs w:val="18"/>
              </w:rPr>
              <w:t>%</w:t>
            </w:r>
          </w:p>
        </w:tc>
      </w:tr>
      <w:tr w:rsidR="00D23475" w:rsidRPr="00F34737" w14:paraId="603F0595" w14:textId="77777777" w:rsidTr="00D23475">
        <w:trPr>
          <w:cantSplit/>
          <w:trHeight w:val="283"/>
        </w:trPr>
        <w:tc>
          <w:tcPr>
            <w:tcW w:w="2462" w:type="dxa"/>
            <w:tcBorders>
              <w:top w:val="single" w:sz="4" w:space="0" w:color="auto"/>
              <w:left w:val="nil"/>
              <w:bottom w:val="nil"/>
              <w:right w:val="nil"/>
            </w:tcBorders>
            <w:shd w:val="clear" w:color="auto" w:fill="FFFFFF"/>
            <w:vAlign w:val="center"/>
          </w:tcPr>
          <w:p w14:paraId="5F765BFD" w14:textId="77777777" w:rsidR="00D23475" w:rsidRPr="00F34737" w:rsidRDefault="00D23475" w:rsidP="00F62DCB">
            <w:pPr>
              <w:autoSpaceDE w:val="0"/>
              <w:autoSpaceDN w:val="0"/>
              <w:adjustRightInd w:val="0"/>
              <w:ind w:left="60" w:right="60"/>
              <w:jc w:val="center"/>
              <w:rPr>
                <w:rFonts w:cs="Times New Roman"/>
                <w:color w:val="000000"/>
                <w:sz w:val="18"/>
                <w:szCs w:val="18"/>
              </w:rPr>
            </w:pPr>
            <w:r w:rsidRPr="00F34737">
              <w:rPr>
                <w:rFonts w:cs="Times New Roman"/>
                <w:color w:val="000000"/>
                <w:sz w:val="18"/>
                <w:szCs w:val="18"/>
              </w:rPr>
              <w:t>Concordo parcialmente</w:t>
            </w:r>
          </w:p>
        </w:tc>
        <w:tc>
          <w:tcPr>
            <w:tcW w:w="1245" w:type="dxa"/>
            <w:tcBorders>
              <w:top w:val="single" w:sz="4" w:space="0" w:color="auto"/>
              <w:left w:val="nil"/>
              <w:bottom w:val="nil"/>
              <w:right w:val="nil"/>
            </w:tcBorders>
            <w:shd w:val="clear" w:color="auto" w:fill="FFFFFF"/>
            <w:vAlign w:val="center"/>
          </w:tcPr>
          <w:p w14:paraId="5AB3DF1C" w14:textId="77777777" w:rsidR="00D23475" w:rsidRPr="00F34737" w:rsidRDefault="00D23475" w:rsidP="00F62DCB">
            <w:pPr>
              <w:autoSpaceDE w:val="0"/>
              <w:autoSpaceDN w:val="0"/>
              <w:adjustRightInd w:val="0"/>
              <w:ind w:left="60" w:right="60"/>
              <w:jc w:val="center"/>
              <w:rPr>
                <w:rFonts w:cs="Times New Roman"/>
                <w:color w:val="000000"/>
                <w:sz w:val="18"/>
                <w:szCs w:val="18"/>
              </w:rPr>
            </w:pPr>
            <w:r w:rsidRPr="00F34737">
              <w:rPr>
                <w:rFonts w:cs="Times New Roman"/>
                <w:color w:val="000000"/>
                <w:sz w:val="18"/>
                <w:szCs w:val="18"/>
              </w:rPr>
              <w:t>30</w:t>
            </w:r>
          </w:p>
        </w:tc>
        <w:tc>
          <w:tcPr>
            <w:tcW w:w="1429" w:type="dxa"/>
            <w:tcBorders>
              <w:top w:val="single" w:sz="4" w:space="0" w:color="auto"/>
              <w:left w:val="nil"/>
              <w:bottom w:val="nil"/>
              <w:right w:val="nil"/>
            </w:tcBorders>
            <w:shd w:val="clear" w:color="auto" w:fill="FFFFFF"/>
            <w:vAlign w:val="center"/>
          </w:tcPr>
          <w:p w14:paraId="41832C15" w14:textId="77777777" w:rsidR="00D23475" w:rsidRPr="00F34737" w:rsidRDefault="00D23475" w:rsidP="00F62DCB">
            <w:pPr>
              <w:jc w:val="center"/>
              <w:rPr>
                <w:rFonts w:cs="Times New Roman"/>
                <w:color w:val="000000"/>
                <w:sz w:val="18"/>
                <w:szCs w:val="18"/>
              </w:rPr>
            </w:pPr>
            <w:r w:rsidRPr="00F34737">
              <w:rPr>
                <w:rFonts w:cs="Times New Roman"/>
                <w:color w:val="000000"/>
                <w:sz w:val="18"/>
                <w:szCs w:val="18"/>
              </w:rPr>
              <w:t>25,9</w:t>
            </w:r>
          </w:p>
        </w:tc>
      </w:tr>
      <w:tr w:rsidR="00D23475" w:rsidRPr="00F34737" w14:paraId="74BE767A" w14:textId="77777777" w:rsidTr="00D23475">
        <w:trPr>
          <w:cantSplit/>
          <w:trHeight w:val="283"/>
        </w:trPr>
        <w:tc>
          <w:tcPr>
            <w:tcW w:w="2462" w:type="dxa"/>
            <w:tcBorders>
              <w:top w:val="nil"/>
              <w:left w:val="nil"/>
              <w:bottom w:val="nil"/>
              <w:right w:val="nil"/>
            </w:tcBorders>
            <w:shd w:val="clear" w:color="auto" w:fill="FFFFFF"/>
            <w:vAlign w:val="center"/>
          </w:tcPr>
          <w:p w14:paraId="6CC60ACE" w14:textId="77777777" w:rsidR="00D23475" w:rsidRPr="00F34737" w:rsidRDefault="00D23475" w:rsidP="00F62DCB">
            <w:pPr>
              <w:autoSpaceDE w:val="0"/>
              <w:autoSpaceDN w:val="0"/>
              <w:adjustRightInd w:val="0"/>
              <w:ind w:left="60" w:right="60"/>
              <w:jc w:val="center"/>
              <w:rPr>
                <w:rFonts w:cs="Times New Roman"/>
                <w:color w:val="000000"/>
                <w:sz w:val="18"/>
                <w:szCs w:val="18"/>
              </w:rPr>
            </w:pPr>
            <w:r w:rsidRPr="00F34737">
              <w:rPr>
                <w:rFonts w:cs="Times New Roman"/>
                <w:color w:val="000000"/>
                <w:sz w:val="18"/>
                <w:szCs w:val="18"/>
              </w:rPr>
              <w:t>Concordo Totalmente</w:t>
            </w:r>
          </w:p>
        </w:tc>
        <w:tc>
          <w:tcPr>
            <w:tcW w:w="1245" w:type="dxa"/>
            <w:tcBorders>
              <w:top w:val="nil"/>
              <w:left w:val="nil"/>
              <w:bottom w:val="nil"/>
              <w:right w:val="nil"/>
            </w:tcBorders>
            <w:shd w:val="clear" w:color="auto" w:fill="FFFFFF"/>
            <w:vAlign w:val="center"/>
          </w:tcPr>
          <w:p w14:paraId="04996D56" w14:textId="77777777" w:rsidR="00D23475" w:rsidRPr="00F34737" w:rsidRDefault="00D23475" w:rsidP="00F62DCB">
            <w:pPr>
              <w:autoSpaceDE w:val="0"/>
              <w:autoSpaceDN w:val="0"/>
              <w:adjustRightInd w:val="0"/>
              <w:ind w:left="60" w:right="60"/>
              <w:jc w:val="center"/>
              <w:rPr>
                <w:rFonts w:cs="Times New Roman"/>
                <w:color w:val="000000"/>
                <w:sz w:val="18"/>
                <w:szCs w:val="18"/>
              </w:rPr>
            </w:pPr>
            <w:r w:rsidRPr="00F34737">
              <w:rPr>
                <w:rFonts w:cs="Times New Roman"/>
                <w:color w:val="000000"/>
                <w:sz w:val="18"/>
                <w:szCs w:val="18"/>
              </w:rPr>
              <w:t>31</w:t>
            </w:r>
          </w:p>
        </w:tc>
        <w:tc>
          <w:tcPr>
            <w:tcW w:w="1429" w:type="dxa"/>
            <w:tcBorders>
              <w:top w:val="nil"/>
              <w:left w:val="nil"/>
              <w:bottom w:val="nil"/>
              <w:right w:val="nil"/>
            </w:tcBorders>
            <w:shd w:val="clear" w:color="auto" w:fill="FFFFFF"/>
            <w:vAlign w:val="center"/>
          </w:tcPr>
          <w:p w14:paraId="0D043052" w14:textId="77777777" w:rsidR="00D23475" w:rsidRPr="00F34737" w:rsidRDefault="00D23475" w:rsidP="00F62DCB">
            <w:pPr>
              <w:jc w:val="center"/>
              <w:rPr>
                <w:rFonts w:cs="Times New Roman"/>
                <w:color w:val="000000"/>
                <w:sz w:val="18"/>
                <w:szCs w:val="18"/>
              </w:rPr>
            </w:pPr>
            <w:r w:rsidRPr="00F34737">
              <w:rPr>
                <w:rFonts w:cs="Times New Roman"/>
                <w:color w:val="000000"/>
                <w:sz w:val="18"/>
                <w:szCs w:val="18"/>
              </w:rPr>
              <w:t>26,7</w:t>
            </w:r>
          </w:p>
        </w:tc>
      </w:tr>
      <w:tr w:rsidR="00D23475" w:rsidRPr="00F34737" w14:paraId="55CFC37D" w14:textId="77777777" w:rsidTr="00D23475">
        <w:trPr>
          <w:cantSplit/>
          <w:trHeight w:val="283"/>
        </w:trPr>
        <w:tc>
          <w:tcPr>
            <w:tcW w:w="2462" w:type="dxa"/>
            <w:tcBorders>
              <w:top w:val="nil"/>
              <w:left w:val="nil"/>
              <w:bottom w:val="nil"/>
              <w:right w:val="nil"/>
            </w:tcBorders>
            <w:shd w:val="clear" w:color="auto" w:fill="FFFFFF"/>
            <w:vAlign w:val="center"/>
          </w:tcPr>
          <w:p w14:paraId="49D42B78" w14:textId="77777777" w:rsidR="00D23475" w:rsidRPr="00F34737" w:rsidRDefault="00D23475" w:rsidP="00F62DCB">
            <w:pPr>
              <w:autoSpaceDE w:val="0"/>
              <w:autoSpaceDN w:val="0"/>
              <w:adjustRightInd w:val="0"/>
              <w:ind w:left="60" w:right="60"/>
              <w:jc w:val="center"/>
              <w:rPr>
                <w:rFonts w:cs="Times New Roman"/>
                <w:color w:val="000000"/>
                <w:sz w:val="18"/>
                <w:szCs w:val="18"/>
              </w:rPr>
            </w:pPr>
            <w:r w:rsidRPr="00F34737">
              <w:rPr>
                <w:rFonts w:cs="Times New Roman"/>
                <w:color w:val="000000"/>
                <w:sz w:val="18"/>
                <w:szCs w:val="18"/>
              </w:rPr>
              <w:t>Discordo Parcialmente</w:t>
            </w:r>
          </w:p>
        </w:tc>
        <w:tc>
          <w:tcPr>
            <w:tcW w:w="1245" w:type="dxa"/>
            <w:tcBorders>
              <w:top w:val="nil"/>
              <w:left w:val="nil"/>
              <w:bottom w:val="nil"/>
              <w:right w:val="nil"/>
            </w:tcBorders>
            <w:shd w:val="clear" w:color="auto" w:fill="FFFFFF"/>
            <w:vAlign w:val="center"/>
          </w:tcPr>
          <w:p w14:paraId="6B946BE3" w14:textId="77777777" w:rsidR="00D23475" w:rsidRPr="00F34737" w:rsidRDefault="00D23475" w:rsidP="00F62DCB">
            <w:pPr>
              <w:autoSpaceDE w:val="0"/>
              <w:autoSpaceDN w:val="0"/>
              <w:adjustRightInd w:val="0"/>
              <w:ind w:left="60" w:right="60"/>
              <w:jc w:val="center"/>
              <w:rPr>
                <w:rFonts w:cs="Times New Roman"/>
                <w:color w:val="000000"/>
                <w:sz w:val="18"/>
                <w:szCs w:val="18"/>
              </w:rPr>
            </w:pPr>
            <w:r w:rsidRPr="00F34737">
              <w:rPr>
                <w:rFonts w:cs="Times New Roman"/>
                <w:color w:val="000000"/>
                <w:sz w:val="18"/>
                <w:szCs w:val="18"/>
              </w:rPr>
              <w:t>3</w:t>
            </w:r>
          </w:p>
        </w:tc>
        <w:tc>
          <w:tcPr>
            <w:tcW w:w="1429" w:type="dxa"/>
            <w:tcBorders>
              <w:top w:val="nil"/>
              <w:left w:val="nil"/>
              <w:bottom w:val="nil"/>
              <w:right w:val="nil"/>
            </w:tcBorders>
            <w:shd w:val="clear" w:color="auto" w:fill="FFFFFF"/>
            <w:vAlign w:val="center"/>
          </w:tcPr>
          <w:p w14:paraId="37FBE6BD" w14:textId="77777777" w:rsidR="00D23475" w:rsidRPr="00F34737" w:rsidRDefault="00D23475" w:rsidP="00F62DCB">
            <w:pPr>
              <w:jc w:val="center"/>
              <w:rPr>
                <w:rFonts w:cs="Times New Roman"/>
                <w:color w:val="000000"/>
                <w:sz w:val="18"/>
                <w:szCs w:val="18"/>
              </w:rPr>
            </w:pPr>
            <w:r w:rsidRPr="00F34737">
              <w:rPr>
                <w:rFonts w:cs="Times New Roman"/>
                <w:color w:val="000000"/>
                <w:sz w:val="18"/>
                <w:szCs w:val="18"/>
              </w:rPr>
              <w:t>2,6</w:t>
            </w:r>
          </w:p>
        </w:tc>
      </w:tr>
      <w:tr w:rsidR="00D23475" w:rsidRPr="00F34737" w14:paraId="6E5A057A" w14:textId="77777777" w:rsidTr="00D23475">
        <w:trPr>
          <w:cantSplit/>
          <w:trHeight w:val="283"/>
        </w:trPr>
        <w:tc>
          <w:tcPr>
            <w:tcW w:w="2462" w:type="dxa"/>
            <w:tcBorders>
              <w:top w:val="nil"/>
              <w:left w:val="nil"/>
              <w:bottom w:val="nil"/>
              <w:right w:val="nil"/>
            </w:tcBorders>
            <w:shd w:val="clear" w:color="auto" w:fill="FFFFFF"/>
            <w:vAlign w:val="center"/>
          </w:tcPr>
          <w:p w14:paraId="1E8B82A8" w14:textId="77777777" w:rsidR="00D23475" w:rsidRPr="00F34737" w:rsidRDefault="00D23475" w:rsidP="00F62DCB">
            <w:pPr>
              <w:autoSpaceDE w:val="0"/>
              <w:autoSpaceDN w:val="0"/>
              <w:adjustRightInd w:val="0"/>
              <w:ind w:left="60" w:right="60"/>
              <w:jc w:val="center"/>
              <w:rPr>
                <w:rFonts w:cs="Times New Roman"/>
                <w:color w:val="000000"/>
                <w:sz w:val="18"/>
                <w:szCs w:val="18"/>
              </w:rPr>
            </w:pPr>
            <w:r w:rsidRPr="00F34737">
              <w:rPr>
                <w:rFonts w:cs="Times New Roman"/>
                <w:color w:val="000000"/>
                <w:sz w:val="18"/>
                <w:szCs w:val="18"/>
              </w:rPr>
              <w:t>Discordo Totalmente</w:t>
            </w:r>
          </w:p>
        </w:tc>
        <w:tc>
          <w:tcPr>
            <w:tcW w:w="1245" w:type="dxa"/>
            <w:tcBorders>
              <w:top w:val="nil"/>
              <w:left w:val="nil"/>
              <w:bottom w:val="nil"/>
              <w:right w:val="nil"/>
            </w:tcBorders>
            <w:shd w:val="clear" w:color="auto" w:fill="FFFFFF"/>
            <w:vAlign w:val="center"/>
          </w:tcPr>
          <w:p w14:paraId="69201E40" w14:textId="77777777" w:rsidR="00D23475" w:rsidRPr="00F34737" w:rsidRDefault="00D23475" w:rsidP="00F62DCB">
            <w:pPr>
              <w:autoSpaceDE w:val="0"/>
              <w:autoSpaceDN w:val="0"/>
              <w:adjustRightInd w:val="0"/>
              <w:ind w:left="60" w:right="60"/>
              <w:jc w:val="center"/>
              <w:rPr>
                <w:rFonts w:cs="Times New Roman"/>
                <w:color w:val="000000"/>
                <w:sz w:val="18"/>
                <w:szCs w:val="18"/>
              </w:rPr>
            </w:pPr>
            <w:r w:rsidRPr="00F34737">
              <w:rPr>
                <w:rFonts w:cs="Times New Roman"/>
                <w:color w:val="000000"/>
                <w:sz w:val="18"/>
                <w:szCs w:val="18"/>
              </w:rPr>
              <w:t>6</w:t>
            </w:r>
          </w:p>
        </w:tc>
        <w:tc>
          <w:tcPr>
            <w:tcW w:w="1429" w:type="dxa"/>
            <w:tcBorders>
              <w:top w:val="nil"/>
              <w:left w:val="nil"/>
              <w:bottom w:val="nil"/>
              <w:right w:val="nil"/>
            </w:tcBorders>
            <w:shd w:val="clear" w:color="auto" w:fill="FFFFFF"/>
            <w:vAlign w:val="center"/>
          </w:tcPr>
          <w:p w14:paraId="1035786F" w14:textId="77777777" w:rsidR="00D23475" w:rsidRPr="00F34737" w:rsidRDefault="00D23475" w:rsidP="00F62DCB">
            <w:pPr>
              <w:jc w:val="center"/>
              <w:rPr>
                <w:rFonts w:cs="Times New Roman"/>
                <w:color w:val="000000"/>
                <w:sz w:val="18"/>
                <w:szCs w:val="18"/>
              </w:rPr>
            </w:pPr>
            <w:r w:rsidRPr="00F34737">
              <w:rPr>
                <w:rFonts w:cs="Times New Roman"/>
                <w:color w:val="000000"/>
                <w:sz w:val="18"/>
                <w:szCs w:val="18"/>
              </w:rPr>
              <w:t>5,2</w:t>
            </w:r>
          </w:p>
        </w:tc>
      </w:tr>
      <w:tr w:rsidR="00D23475" w:rsidRPr="00F34737" w14:paraId="49A39A98" w14:textId="77777777" w:rsidTr="00D23475">
        <w:trPr>
          <w:cantSplit/>
          <w:trHeight w:val="283"/>
        </w:trPr>
        <w:tc>
          <w:tcPr>
            <w:tcW w:w="2462" w:type="dxa"/>
            <w:tcBorders>
              <w:top w:val="nil"/>
              <w:left w:val="nil"/>
              <w:bottom w:val="nil"/>
              <w:right w:val="nil"/>
            </w:tcBorders>
            <w:shd w:val="clear" w:color="auto" w:fill="FFFFFF"/>
            <w:vAlign w:val="center"/>
          </w:tcPr>
          <w:p w14:paraId="0E90FA48" w14:textId="77777777" w:rsidR="00D23475" w:rsidRPr="00F34737" w:rsidRDefault="00D23475" w:rsidP="00F62DCB">
            <w:pPr>
              <w:autoSpaceDE w:val="0"/>
              <w:autoSpaceDN w:val="0"/>
              <w:adjustRightInd w:val="0"/>
              <w:ind w:left="60" w:right="60"/>
              <w:jc w:val="center"/>
              <w:rPr>
                <w:rFonts w:cs="Times New Roman"/>
                <w:color w:val="000000"/>
                <w:sz w:val="18"/>
                <w:szCs w:val="18"/>
              </w:rPr>
            </w:pPr>
            <w:r w:rsidRPr="00F34737">
              <w:rPr>
                <w:rFonts w:cs="Times New Roman"/>
                <w:color w:val="000000"/>
                <w:sz w:val="18"/>
                <w:szCs w:val="18"/>
              </w:rPr>
              <w:t>Não concordo nem discordo</w:t>
            </w:r>
          </w:p>
        </w:tc>
        <w:tc>
          <w:tcPr>
            <w:tcW w:w="1245" w:type="dxa"/>
            <w:tcBorders>
              <w:top w:val="nil"/>
              <w:left w:val="nil"/>
              <w:bottom w:val="nil"/>
              <w:right w:val="nil"/>
            </w:tcBorders>
            <w:shd w:val="clear" w:color="auto" w:fill="FFFFFF"/>
            <w:vAlign w:val="center"/>
          </w:tcPr>
          <w:p w14:paraId="6ADE516E" w14:textId="77777777" w:rsidR="00D23475" w:rsidRPr="00F34737" w:rsidRDefault="00D23475" w:rsidP="00F62DCB">
            <w:pPr>
              <w:autoSpaceDE w:val="0"/>
              <w:autoSpaceDN w:val="0"/>
              <w:adjustRightInd w:val="0"/>
              <w:ind w:left="60" w:right="60"/>
              <w:jc w:val="center"/>
              <w:rPr>
                <w:rFonts w:cs="Times New Roman"/>
                <w:color w:val="000000"/>
                <w:sz w:val="18"/>
                <w:szCs w:val="18"/>
              </w:rPr>
            </w:pPr>
            <w:r w:rsidRPr="00F34737">
              <w:rPr>
                <w:rFonts w:cs="Times New Roman"/>
                <w:color w:val="000000"/>
                <w:sz w:val="18"/>
                <w:szCs w:val="18"/>
              </w:rPr>
              <w:t>46</w:t>
            </w:r>
          </w:p>
        </w:tc>
        <w:tc>
          <w:tcPr>
            <w:tcW w:w="1429" w:type="dxa"/>
            <w:tcBorders>
              <w:top w:val="nil"/>
              <w:left w:val="nil"/>
              <w:bottom w:val="nil"/>
              <w:right w:val="nil"/>
            </w:tcBorders>
            <w:shd w:val="clear" w:color="auto" w:fill="FFFFFF"/>
            <w:vAlign w:val="center"/>
          </w:tcPr>
          <w:p w14:paraId="6DE6C86B" w14:textId="77777777" w:rsidR="00D23475" w:rsidRPr="00F34737" w:rsidRDefault="00D23475" w:rsidP="00F62DCB">
            <w:pPr>
              <w:jc w:val="center"/>
              <w:rPr>
                <w:rFonts w:cs="Times New Roman"/>
                <w:color w:val="000000"/>
                <w:sz w:val="18"/>
                <w:szCs w:val="18"/>
              </w:rPr>
            </w:pPr>
            <w:r w:rsidRPr="00F34737">
              <w:rPr>
                <w:rFonts w:cs="Times New Roman"/>
                <w:color w:val="000000"/>
                <w:sz w:val="18"/>
                <w:szCs w:val="18"/>
              </w:rPr>
              <w:t>39,6</w:t>
            </w:r>
          </w:p>
        </w:tc>
      </w:tr>
      <w:tr w:rsidR="00D23475" w:rsidRPr="00F34737" w14:paraId="4DE671B7" w14:textId="77777777" w:rsidTr="00D23475">
        <w:trPr>
          <w:cantSplit/>
          <w:trHeight w:val="283"/>
        </w:trPr>
        <w:tc>
          <w:tcPr>
            <w:tcW w:w="2462" w:type="dxa"/>
            <w:tcBorders>
              <w:top w:val="nil"/>
              <w:left w:val="nil"/>
              <w:bottom w:val="single" w:sz="4" w:space="0" w:color="auto"/>
              <w:right w:val="nil"/>
            </w:tcBorders>
            <w:shd w:val="clear" w:color="auto" w:fill="FFFFFF"/>
            <w:vAlign w:val="center"/>
          </w:tcPr>
          <w:p w14:paraId="246E9E73" w14:textId="77777777" w:rsidR="00D23475" w:rsidRPr="00F34737" w:rsidRDefault="00D23475" w:rsidP="00F62DCB">
            <w:pPr>
              <w:autoSpaceDE w:val="0"/>
              <w:autoSpaceDN w:val="0"/>
              <w:adjustRightInd w:val="0"/>
              <w:ind w:left="60" w:right="60"/>
              <w:jc w:val="center"/>
              <w:rPr>
                <w:rFonts w:cs="Times New Roman"/>
                <w:b/>
                <w:color w:val="000000"/>
                <w:sz w:val="18"/>
                <w:szCs w:val="18"/>
              </w:rPr>
            </w:pPr>
            <w:r w:rsidRPr="00F34737">
              <w:rPr>
                <w:rFonts w:cs="Times New Roman"/>
                <w:b/>
                <w:color w:val="000000"/>
                <w:sz w:val="18"/>
                <w:szCs w:val="18"/>
              </w:rPr>
              <w:t>Total</w:t>
            </w:r>
          </w:p>
        </w:tc>
        <w:tc>
          <w:tcPr>
            <w:tcW w:w="1245" w:type="dxa"/>
            <w:tcBorders>
              <w:top w:val="nil"/>
              <w:left w:val="nil"/>
              <w:bottom w:val="single" w:sz="4" w:space="0" w:color="auto"/>
              <w:right w:val="nil"/>
            </w:tcBorders>
            <w:shd w:val="clear" w:color="auto" w:fill="FFFFFF"/>
            <w:vAlign w:val="center"/>
          </w:tcPr>
          <w:p w14:paraId="42C16477" w14:textId="77777777" w:rsidR="00D23475" w:rsidRPr="00F34737" w:rsidRDefault="00D23475" w:rsidP="00F62DCB">
            <w:pPr>
              <w:autoSpaceDE w:val="0"/>
              <w:autoSpaceDN w:val="0"/>
              <w:adjustRightInd w:val="0"/>
              <w:ind w:left="60" w:right="60"/>
              <w:jc w:val="center"/>
              <w:rPr>
                <w:rFonts w:cs="Times New Roman"/>
                <w:b/>
                <w:color w:val="000000"/>
                <w:sz w:val="18"/>
                <w:szCs w:val="18"/>
              </w:rPr>
            </w:pPr>
            <w:r w:rsidRPr="00F34737">
              <w:rPr>
                <w:rFonts w:cs="Times New Roman"/>
                <w:b/>
                <w:color w:val="000000"/>
                <w:sz w:val="18"/>
                <w:szCs w:val="18"/>
              </w:rPr>
              <w:t>116</w:t>
            </w:r>
          </w:p>
        </w:tc>
        <w:tc>
          <w:tcPr>
            <w:tcW w:w="1429" w:type="dxa"/>
            <w:tcBorders>
              <w:top w:val="nil"/>
              <w:left w:val="nil"/>
              <w:bottom w:val="single" w:sz="4" w:space="0" w:color="auto"/>
              <w:right w:val="nil"/>
            </w:tcBorders>
            <w:shd w:val="clear" w:color="auto" w:fill="FFFFFF"/>
            <w:vAlign w:val="center"/>
          </w:tcPr>
          <w:p w14:paraId="1037F609" w14:textId="77777777" w:rsidR="00D23475" w:rsidRPr="00F34737" w:rsidRDefault="00D23475" w:rsidP="00F62DCB">
            <w:pPr>
              <w:autoSpaceDE w:val="0"/>
              <w:autoSpaceDN w:val="0"/>
              <w:adjustRightInd w:val="0"/>
              <w:ind w:left="60" w:right="60"/>
              <w:jc w:val="center"/>
              <w:rPr>
                <w:rFonts w:cs="Times New Roman"/>
                <w:b/>
                <w:color w:val="000000"/>
                <w:sz w:val="18"/>
                <w:szCs w:val="18"/>
              </w:rPr>
            </w:pPr>
            <w:r w:rsidRPr="00F34737">
              <w:rPr>
                <w:rFonts w:cs="Times New Roman"/>
                <w:b/>
                <w:color w:val="000000"/>
                <w:sz w:val="18"/>
                <w:szCs w:val="18"/>
              </w:rPr>
              <w:t>100,0</w:t>
            </w:r>
          </w:p>
        </w:tc>
      </w:tr>
    </w:tbl>
    <w:p w14:paraId="0BA2D7AD" w14:textId="13BB34CC" w:rsidR="00D23475" w:rsidRDefault="00D23475" w:rsidP="00D23475">
      <w:pPr>
        <w:autoSpaceDE w:val="0"/>
        <w:autoSpaceDN w:val="0"/>
        <w:adjustRightInd w:val="0"/>
        <w:ind w:firstLine="1418"/>
        <w:rPr>
          <w:rFonts w:cs="Times New Roman"/>
          <w:sz w:val="19"/>
          <w:szCs w:val="19"/>
        </w:rPr>
      </w:pPr>
      <w:r>
        <w:rPr>
          <w:rFonts w:cs="Times New Roman"/>
          <w:sz w:val="19"/>
          <w:szCs w:val="19"/>
        </w:rPr>
        <w:t xml:space="preserve">                                        </w:t>
      </w:r>
    </w:p>
    <w:p w14:paraId="0138AC31" w14:textId="77777777" w:rsidR="00D23475" w:rsidRPr="00F437F2" w:rsidRDefault="00D23475" w:rsidP="00D23475">
      <w:pPr>
        <w:autoSpaceDE w:val="0"/>
        <w:autoSpaceDN w:val="0"/>
        <w:adjustRightInd w:val="0"/>
        <w:ind w:firstLine="1418"/>
        <w:rPr>
          <w:rFonts w:cs="Times New Roman"/>
          <w:sz w:val="19"/>
          <w:szCs w:val="19"/>
        </w:rPr>
      </w:pPr>
      <w:r>
        <w:rPr>
          <w:rFonts w:cs="Times New Roman"/>
          <w:sz w:val="19"/>
          <w:szCs w:val="19"/>
        </w:rPr>
        <w:t xml:space="preserve">                                             </w:t>
      </w:r>
      <w:r w:rsidRPr="00F437F2">
        <w:rPr>
          <w:rFonts w:cs="Times New Roman"/>
          <w:sz w:val="19"/>
          <w:szCs w:val="19"/>
        </w:rPr>
        <w:t>Fonte: Dados da pesquisa (2024).</w:t>
      </w:r>
    </w:p>
    <w:p w14:paraId="76328AF2" w14:textId="77777777" w:rsidR="00D23475" w:rsidRPr="00316ACE" w:rsidRDefault="00D23475" w:rsidP="00D23475">
      <w:pPr>
        <w:jc w:val="left"/>
        <w:rPr>
          <w:rFonts w:eastAsia="Times New Roman" w:cs="Times New Roman"/>
          <w:b/>
          <w:szCs w:val="24"/>
        </w:rPr>
      </w:pPr>
    </w:p>
    <w:p w14:paraId="0C095A22" w14:textId="712D9C7D" w:rsidR="00D23475" w:rsidRPr="00811C89" w:rsidRDefault="00D23475" w:rsidP="00D23475">
      <w:pPr>
        <w:rPr>
          <w:rFonts w:eastAsia="Times New Roman" w:cs="Times New Roman"/>
          <w:b/>
          <w:szCs w:val="24"/>
        </w:rPr>
      </w:pPr>
      <w:r w:rsidRPr="00811C89">
        <w:rPr>
          <w:rFonts w:eastAsia="Times New Roman" w:cs="Times New Roman"/>
          <w:b/>
          <w:szCs w:val="24"/>
        </w:rPr>
        <w:t>4.</w:t>
      </w:r>
      <w:r w:rsidR="00E054FA">
        <w:rPr>
          <w:rFonts w:eastAsia="Times New Roman" w:cs="Times New Roman"/>
          <w:b/>
          <w:szCs w:val="24"/>
        </w:rPr>
        <w:t>4</w:t>
      </w:r>
      <w:r w:rsidRPr="00811C89">
        <w:rPr>
          <w:rFonts w:eastAsia="Times New Roman" w:cs="Times New Roman"/>
          <w:b/>
          <w:szCs w:val="24"/>
        </w:rPr>
        <w:t xml:space="preserve"> Gestão Pública Digital</w:t>
      </w:r>
    </w:p>
    <w:p w14:paraId="5DD37EE0" w14:textId="77777777" w:rsidR="00D23475" w:rsidRPr="00811C89" w:rsidRDefault="00D23475" w:rsidP="00D23475">
      <w:pPr>
        <w:ind w:firstLine="720"/>
        <w:contextualSpacing/>
        <w:rPr>
          <w:rFonts w:eastAsia="Times New Roman" w:cs="Times New Roman"/>
          <w:b/>
          <w:szCs w:val="24"/>
        </w:rPr>
      </w:pPr>
      <w:r w:rsidRPr="00811C89">
        <w:rPr>
          <w:rFonts w:cs="Times New Roman"/>
          <w:b/>
          <w:szCs w:val="24"/>
        </w:rPr>
        <w:tab/>
      </w:r>
    </w:p>
    <w:p w14:paraId="31CDA6CC" w14:textId="55D60333" w:rsidR="00D23475" w:rsidRPr="00316ACE" w:rsidRDefault="00D23475" w:rsidP="00015D54">
      <w:pPr>
        <w:spacing w:line="360" w:lineRule="auto"/>
        <w:ind w:firstLine="720"/>
        <w:contextualSpacing/>
        <w:rPr>
          <w:rFonts w:cs="Times New Roman"/>
          <w:szCs w:val="24"/>
        </w:rPr>
      </w:pPr>
      <w:r w:rsidRPr="00316ACE">
        <w:rPr>
          <w:rFonts w:eastAsia="Times New Roman" w:cs="Times New Roman"/>
          <w:szCs w:val="24"/>
        </w:rPr>
        <w:t xml:space="preserve">A análise da adesão de tecnologias inovadoras para modernização da gestão e melhoria dos serviços, caracteriza o Conecta Recife como um programa social digital, o que se torna fundamental na modernização da gestão pública e na melhoria dos serviços oferecidos à população. Sendo uma plataforma </w:t>
      </w:r>
      <w:r w:rsidRPr="00316ACE">
        <w:rPr>
          <w:rFonts w:cs="Times New Roman"/>
          <w:szCs w:val="24"/>
        </w:rPr>
        <w:t>totalmente digital foi avaliado junto aos respondentes o nível de facilidade em sua utilização. Pode-se perceber que mais de 62</w:t>
      </w:r>
      <w:r>
        <w:rPr>
          <w:rFonts w:cs="Times New Roman"/>
          <w:szCs w:val="24"/>
        </w:rPr>
        <w:t>,8</w:t>
      </w:r>
      <w:r w:rsidRPr="00316ACE">
        <w:rPr>
          <w:rFonts w:cs="Times New Roman"/>
          <w:szCs w:val="24"/>
        </w:rPr>
        <w:t>% da amostra percebe o Conecta Recife como sendo de fácil utilização.</w:t>
      </w:r>
    </w:p>
    <w:p w14:paraId="3984B395" w14:textId="52BB3FD2" w:rsidR="00D23475" w:rsidRPr="00FA0AE7" w:rsidRDefault="00D23475" w:rsidP="00D23475">
      <w:pPr>
        <w:autoSpaceDE w:val="0"/>
        <w:autoSpaceDN w:val="0"/>
        <w:adjustRightInd w:val="0"/>
        <w:ind w:left="2832"/>
        <w:rPr>
          <w:rFonts w:cs="Times New Roman"/>
          <w:b/>
          <w:sz w:val="20"/>
          <w:szCs w:val="20"/>
        </w:rPr>
      </w:pPr>
      <w:r w:rsidRPr="003F11C4">
        <w:rPr>
          <w:rFonts w:eastAsia="Times New Roman" w:cs="Times New Roman"/>
          <w:bCs/>
          <w:sz w:val="19"/>
          <w:szCs w:val="19"/>
        </w:rPr>
        <w:t xml:space="preserve">   Tabela </w:t>
      </w:r>
      <w:r w:rsidR="003F11C4" w:rsidRPr="003F11C4">
        <w:rPr>
          <w:rFonts w:eastAsia="Times New Roman" w:cs="Times New Roman"/>
          <w:bCs/>
          <w:sz w:val="19"/>
          <w:szCs w:val="19"/>
        </w:rPr>
        <w:t>1</w:t>
      </w:r>
      <w:r w:rsidR="00015D54">
        <w:rPr>
          <w:rFonts w:eastAsia="Times New Roman" w:cs="Times New Roman"/>
          <w:bCs/>
          <w:sz w:val="19"/>
          <w:szCs w:val="19"/>
        </w:rPr>
        <w:t>1</w:t>
      </w:r>
      <w:r w:rsidRPr="003F11C4">
        <w:rPr>
          <w:rFonts w:eastAsia="Times New Roman" w:cs="Times New Roman"/>
          <w:bCs/>
          <w:sz w:val="19"/>
          <w:szCs w:val="19"/>
        </w:rPr>
        <w:t xml:space="preserve"> -</w:t>
      </w:r>
      <w:r w:rsidRPr="003F11C4">
        <w:rPr>
          <w:rFonts w:cs="Times New Roman"/>
          <w:bCs/>
          <w:sz w:val="19"/>
          <w:szCs w:val="19"/>
        </w:rPr>
        <w:t>Utilização do Conecta Recife</w:t>
      </w:r>
      <w:r>
        <w:rPr>
          <w:rFonts w:cs="Times New Roman"/>
          <w:b/>
          <w:sz w:val="20"/>
          <w:szCs w:val="20"/>
        </w:rPr>
        <w:t>.</w:t>
      </w:r>
    </w:p>
    <w:p w14:paraId="32EA1BF1" w14:textId="77777777" w:rsidR="00D23475" w:rsidRPr="00427611" w:rsidRDefault="00D23475" w:rsidP="00D23475">
      <w:pPr>
        <w:autoSpaceDE w:val="0"/>
        <w:autoSpaceDN w:val="0"/>
        <w:adjustRightInd w:val="0"/>
        <w:jc w:val="center"/>
        <w:rPr>
          <w:rFonts w:cs="Times New Roman"/>
          <w:b/>
          <w:szCs w:val="24"/>
        </w:rPr>
      </w:pPr>
      <w:r>
        <w:rPr>
          <w:rFonts w:eastAsia="Times New Roman" w:cs="Times New Roman"/>
          <w:noProof/>
          <w:szCs w:val="24"/>
        </w:rPr>
        <mc:AlternateContent>
          <mc:Choice Requires="wps">
            <w:drawing>
              <wp:anchor distT="0" distB="0" distL="114300" distR="114300" simplePos="0" relativeHeight="251664384" behindDoc="0" locked="0" layoutInCell="1" allowOverlap="1" wp14:anchorId="0AD8D194" wp14:editId="3AECDEF3">
                <wp:simplePos x="0" y="0"/>
                <wp:positionH relativeFrom="margin">
                  <wp:posOffset>914400</wp:posOffset>
                </wp:positionH>
                <wp:positionV relativeFrom="paragraph">
                  <wp:posOffset>80010</wp:posOffset>
                </wp:positionV>
                <wp:extent cx="3819525" cy="1609725"/>
                <wp:effectExtent l="0" t="0" r="28575" b="28575"/>
                <wp:wrapNone/>
                <wp:docPr id="238618189" name="Retângulo 17"/>
                <wp:cNvGraphicFramePr/>
                <a:graphic xmlns:a="http://schemas.openxmlformats.org/drawingml/2006/main">
                  <a:graphicData uri="http://schemas.microsoft.com/office/word/2010/wordprocessingShape">
                    <wps:wsp>
                      <wps:cNvSpPr/>
                      <wps:spPr>
                        <a:xfrm>
                          <a:off x="0" y="0"/>
                          <a:ext cx="3819525" cy="1609725"/>
                        </a:xfrm>
                        <a:prstGeom prst="rect">
                          <a:avLst/>
                        </a:prstGeom>
                        <a:noFill/>
                        <a:ln w="0" cmpd="sng"/>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w14:anchorId="561AF466" id="Retângulo 17" o:spid="_x0000_s1026" style="position:absolute;margin-left:1in;margin-top:6.3pt;width:300.75pt;height:126.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HFLcAIAADcFAAAOAAAAZHJzL2Uyb0RvYy54bWysVE1v2zAMvQ/YfxB0X2xnTdsEdYqgRYYB&#10;RRssHXpWZSk2IImapMTJfv0o2XGCtthh2MUmRfLxQ4+6ud1rRXbC+QZMSYtRTokwHKrGbEr683n5&#10;5ZoSH5ipmAIjSnoQnt7OP3+6ae1MjKEGVQlHEMT4WWtLWodgZ1nmeS008yOwwqBRgtMsoOo2WeVY&#10;i+haZeM8v8xacJV1wIX3eHrfGek84UspeHiS0otAVEmxtpC+Ln1f4zeb37DZxjFbN7wvg/1DFZo1&#10;BpMOUPcsMLJ1zTso3XAHHmQYcdAZSNlwkXrAbor8TTfrmlmResHheDuMyf8/WP64W9uVwzG01s88&#10;irGLvXQ6/rE+sk/DOgzDEvtAOB5+vS6mk/GEEo624jKfXqGCONkp3DofvgnQJAoldXgbaUhs9+BD&#10;53p0idkMLBul0o0oQ9qUl2tbldSbTYI+1ZikcFAiBirzQ0jSVFjVOCVI9BF3ypEdw4tnnAsTis5U&#10;s0p0x8UkzxMDsOQhIjWQACOyxIIG7B4gUvM9dtdO7x9DRWLfEJz/rbAueIhImcGEIVg3BtxHAAq7&#10;6jN3/lj+2Wii+ArVYeWIg4773vJlg9fxwHxYMYdkx7XABQ5P+JEKcOzQS5TU4H5/dB79kYNopaTF&#10;5cEb+rVlTlCivhtk57S4uIjblpSLydUYFXdueT23mK2+A7ymAp8Ky5MY/YM6itKBfsE9X8SsaGKG&#10;Y+6S8uCOyl3olhpfCi4Wi447oC0LD2ZteQSPU410e96/MGd7Tgak8yMcF43N3lCz842RBhbbALJJ&#10;vD3NtZ83bmciTv+SxPU/15PX6b2b/wEAAP//AwBQSwMEFAAGAAgAAAAhAB6nC2rgAAAACgEAAA8A&#10;AABkcnMvZG93bnJldi54bWxMj0FPg0AQhe8m/ofNmHgxdilQNMjSGBMv7cVWE68LOwLKziK7UPrv&#10;HU96m5d5ee97xXaxvZhx9J0jBetVBAKpdqajRsHb6/PtPQgfNBndO0IFZ/SwLS8vCp0bd6IDzsfQ&#10;CA4hn2sFbQhDLqWvW7Tar9yAxL8PN1odWI6NNKM+cbjtZRxFmbS6I25o9YBPLdZfx8kq2N2k83nf&#10;TnWy+64+8SV6T/ZxotT11fL4ACLgEv7M8IvP6FAyU+UmMl70rNOUtwQ+4gwEG+7SzQZEpSDOsjXI&#10;spD/J5Q/AAAA//8DAFBLAQItABQABgAIAAAAIQC2gziS/gAAAOEBAAATAAAAAAAAAAAAAAAAAAAA&#10;AABbQ29udGVudF9UeXBlc10ueG1sUEsBAi0AFAAGAAgAAAAhADj9If/WAAAAlAEAAAsAAAAAAAAA&#10;AAAAAAAALwEAAF9yZWxzLy5yZWxzUEsBAi0AFAAGAAgAAAAhAHI8cUtwAgAANwUAAA4AAAAAAAAA&#10;AAAAAAAALgIAAGRycy9lMm9Eb2MueG1sUEsBAi0AFAAGAAgAAAAhAB6nC2rgAAAACgEAAA8AAAAA&#10;AAAAAAAAAAAAygQAAGRycy9kb3ducmV2LnhtbFBLBQYAAAAABAAEAPMAAADXBQAAAAA=&#10;" filled="f" strokecolor="#030e13 [484]" strokeweight="0">
                <w10:wrap anchorx="margin"/>
              </v:rect>
            </w:pict>
          </mc:Fallback>
        </mc:AlternateContent>
      </w:r>
    </w:p>
    <w:tbl>
      <w:tblPr>
        <w:tblW w:w="408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58"/>
        <w:gridCol w:w="1358"/>
        <w:gridCol w:w="1355"/>
        <w:gridCol w:w="10"/>
      </w:tblGrid>
      <w:tr w:rsidR="00D23475" w:rsidRPr="00A15FBB" w14:paraId="220057ED" w14:textId="77777777" w:rsidTr="00015D54">
        <w:trPr>
          <w:gridAfter w:val="1"/>
          <w:wAfter w:w="10" w:type="dxa"/>
          <w:cantSplit/>
          <w:trHeight w:val="502"/>
          <w:jc w:val="center"/>
        </w:trPr>
        <w:tc>
          <w:tcPr>
            <w:tcW w:w="1357" w:type="dxa"/>
            <w:tcBorders>
              <w:top w:val="single" w:sz="4" w:space="0" w:color="auto"/>
              <w:left w:val="nil"/>
              <w:bottom w:val="single" w:sz="4" w:space="0" w:color="auto"/>
              <w:right w:val="nil"/>
            </w:tcBorders>
            <w:shd w:val="clear" w:color="auto" w:fill="FFFFFF"/>
            <w:vAlign w:val="bottom"/>
          </w:tcPr>
          <w:p w14:paraId="5A3ECAF6" w14:textId="77777777" w:rsidR="00D23475" w:rsidRPr="00A15FBB" w:rsidRDefault="00D23475" w:rsidP="00F62DCB">
            <w:pPr>
              <w:autoSpaceDE w:val="0"/>
              <w:autoSpaceDN w:val="0"/>
              <w:adjustRightInd w:val="0"/>
              <w:rPr>
                <w:rFonts w:cs="Times New Roman"/>
                <w:sz w:val="18"/>
                <w:szCs w:val="18"/>
              </w:rPr>
            </w:pPr>
          </w:p>
        </w:tc>
        <w:tc>
          <w:tcPr>
            <w:tcW w:w="1357" w:type="dxa"/>
            <w:tcBorders>
              <w:top w:val="single" w:sz="4" w:space="0" w:color="auto"/>
              <w:left w:val="nil"/>
              <w:bottom w:val="single" w:sz="4" w:space="0" w:color="auto"/>
              <w:right w:val="nil"/>
            </w:tcBorders>
            <w:shd w:val="clear" w:color="auto" w:fill="FFFFFF"/>
            <w:vAlign w:val="center"/>
          </w:tcPr>
          <w:p w14:paraId="35FD141D" w14:textId="77777777" w:rsidR="00D23475" w:rsidRPr="00A15FBB" w:rsidRDefault="00D23475" w:rsidP="00F62DCB">
            <w:pPr>
              <w:autoSpaceDE w:val="0"/>
              <w:autoSpaceDN w:val="0"/>
              <w:adjustRightInd w:val="0"/>
              <w:ind w:left="60" w:right="60"/>
              <w:jc w:val="center"/>
              <w:rPr>
                <w:rFonts w:cs="Times New Roman"/>
                <w:b/>
                <w:color w:val="000000"/>
                <w:sz w:val="18"/>
                <w:szCs w:val="18"/>
              </w:rPr>
            </w:pPr>
            <w:r w:rsidRPr="00A15FBB">
              <w:rPr>
                <w:rFonts w:cs="Times New Roman"/>
                <w:b/>
                <w:color w:val="000000"/>
                <w:sz w:val="18"/>
                <w:szCs w:val="18"/>
              </w:rPr>
              <w:t>N</w:t>
            </w:r>
          </w:p>
        </w:tc>
        <w:tc>
          <w:tcPr>
            <w:tcW w:w="1357" w:type="dxa"/>
            <w:tcBorders>
              <w:top w:val="single" w:sz="4" w:space="0" w:color="auto"/>
              <w:left w:val="nil"/>
              <w:bottom w:val="single" w:sz="4" w:space="0" w:color="auto"/>
              <w:right w:val="nil"/>
            </w:tcBorders>
            <w:shd w:val="clear" w:color="auto" w:fill="FFFFFF"/>
            <w:vAlign w:val="center"/>
          </w:tcPr>
          <w:p w14:paraId="48F960B8" w14:textId="77777777" w:rsidR="00D23475" w:rsidRPr="00A15FBB" w:rsidRDefault="00D23475" w:rsidP="00F62DCB">
            <w:pPr>
              <w:autoSpaceDE w:val="0"/>
              <w:autoSpaceDN w:val="0"/>
              <w:adjustRightInd w:val="0"/>
              <w:ind w:left="60" w:right="60"/>
              <w:jc w:val="center"/>
              <w:rPr>
                <w:rFonts w:cs="Times New Roman"/>
                <w:b/>
                <w:color w:val="000000"/>
                <w:sz w:val="18"/>
                <w:szCs w:val="18"/>
              </w:rPr>
            </w:pPr>
            <w:r w:rsidRPr="00A15FBB">
              <w:rPr>
                <w:rFonts w:cs="Times New Roman"/>
                <w:b/>
                <w:color w:val="000000"/>
                <w:sz w:val="18"/>
                <w:szCs w:val="18"/>
              </w:rPr>
              <w:t>%</w:t>
            </w:r>
          </w:p>
        </w:tc>
      </w:tr>
      <w:tr w:rsidR="00D23475" w:rsidRPr="00A15FBB" w14:paraId="390B9AFF" w14:textId="77777777" w:rsidTr="00015D54">
        <w:trPr>
          <w:cantSplit/>
          <w:trHeight w:val="502"/>
          <w:jc w:val="center"/>
        </w:trPr>
        <w:tc>
          <w:tcPr>
            <w:tcW w:w="1360" w:type="dxa"/>
            <w:tcBorders>
              <w:top w:val="single" w:sz="4" w:space="0" w:color="auto"/>
              <w:left w:val="nil"/>
              <w:bottom w:val="nil"/>
              <w:right w:val="nil"/>
            </w:tcBorders>
            <w:shd w:val="clear" w:color="auto" w:fill="FFFFFF"/>
            <w:vAlign w:val="center"/>
          </w:tcPr>
          <w:p w14:paraId="0239D3DA" w14:textId="77777777" w:rsidR="00D23475" w:rsidRPr="00A15FBB" w:rsidRDefault="00D23475" w:rsidP="00F62DCB">
            <w:pPr>
              <w:autoSpaceDE w:val="0"/>
              <w:autoSpaceDN w:val="0"/>
              <w:adjustRightInd w:val="0"/>
              <w:ind w:left="60" w:right="60"/>
              <w:jc w:val="center"/>
              <w:rPr>
                <w:rFonts w:cs="Times New Roman"/>
                <w:color w:val="000000"/>
                <w:sz w:val="18"/>
                <w:szCs w:val="18"/>
              </w:rPr>
            </w:pPr>
            <w:r w:rsidRPr="00A15FBB">
              <w:rPr>
                <w:rFonts w:cs="Times New Roman"/>
                <w:color w:val="000000"/>
                <w:sz w:val="18"/>
                <w:szCs w:val="18"/>
              </w:rPr>
              <w:t>Concordo parcialmente</w:t>
            </w:r>
          </w:p>
        </w:tc>
        <w:tc>
          <w:tcPr>
            <w:tcW w:w="1360" w:type="dxa"/>
            <w:tcBorders>
              <w:top w:val="single" w:sz="4" w:space="0" w:color="auto"/>
              <w:left w:val="nil"/>
              <w:bottom w:val="nil"/>
              <w:right w:val="nil"/>
            </w:tcBorders>
            <w:shd w:val="clear" w:color="auto" w:fill="FFFFFF"/>
            <w:vAlign w:val="center"/>
          </w:tcPr>
          <w:p w14:paraId="7F8100DF" w14:textId="77777777" w:rsidR="00D23475" w:rsidRPr="00A15FBB" w:rsidRDefault="00D23475" w:rsidP="00F62DCB">
            <w:pPr>
              <w:autoSpaceDE w:val="0"/>
              <w:autoSpaceDN w:val="0"/>
              <w:adjustRightInd w:val="0"/>
              <w:ind w:left="60" w:right="60"/>
              <w:jc w:val="center"/>
              <w:rPr>
                <w:rFonts w:cs="Times New Roman"/>
                <w:color w:val="000000"/>
                <w:sz w:val="18"/>
                <w:szCs w:val="18"/>
              </w:rPr>
            </w:pPr>
            <w:r w:rsidRPr="00A15FBB">
              <w:rPr>
                <w:rFonts w:cs="Times New Roman"/>
                <w:color w:val="000000"/>
                <w:sz w:val="18"/>
                <w:szCs w:val="18"/>
              </w:rPr>
              <w:t>34</w:t>
            </w:r>
          </w:p>
        </w:tc>
        <w:tc>
          <w:tcPr>
            <w:tcW w:w="1361" w:type="dxa"/>
            <w:gridSpan w:val="2"/>
            <w:tcBorders>
              <w:top w:val="single" w:sz="4" w:space="0" w:color="auto"/>
              <w:left w:val="nil"/>
              <w:bottom w:val="nil"/>
              <w:right w:val="nil"/>
            </w:tcBorders>
            <w:shd w:val="clear" w:color="auto" w:fill="FFFFFF"/>
            <w:vAlign w:val="center"/>
          </w:tcPr>
          <w:p w14:paraId="130B7170" w14:textId="77777777" w:rsidR="00D23475" w:rsidRPr="00A15FBB" w:rsidRDefault="00D23475" w:rsidP="00F62DCB">
            <w:pPr>
              <w:autoSpaceDE w:val="0"/>
              <w:autoSpaceDN w:val="0"/>
              <w:adjustRightInd w:val="0"/>
              <w:ind w:left="60" w:right="60"/>
              <w:jc w:val="center"/>
              <w:rPr>
                <w:rFonts w:cs="Times New Roman"/>
                <w:color w:val="000000"/>
                <w:sz w:val="18"/>
                <w:szCs w:val="18"/>
              </w:rPr>
            </w:pPr>
            <w:r w:rsidRPr="00A15FBB">
              <w:rPr>
                <w:rFonts w:cs="Times New Roman"/>
                <w:color w:val="000000"/>
                <w:sz w:val="18"/>
                <w:szCs w:val="18"/>
              </w:rPr>
              <w:t>28,1</w:t>
            </w:r>
          </w:p>
        </w:tc>
      </w:tr>
      <w:tr w:rsidR="00D23475" w:rsidRPr="00A15FBB" w14:paraId="2AB769CF" w14:textId="77777777" w:rsidTr="00015D54">
        <w:trPr>
          <w:cantSplit/>
          <w:trHeight w:val="502"/>
          <w:jc w:val="center"/>
        </w:trPr>
        <w:tc>
          <w:tcPr>
            <w:tcW w:w="1360" w:type="dxa"/>
            <w:tcBorders>
              <w:top w:val="nil"/>
              <w:left w:val="nil"/>
              <w:bottom w:val="nil"/>
              <w:right w:val="nil"/>
            </w:tcBorders>
            <w:shd w:val="clear" w:color="auto" w:fill="FFFFFF"/>
            <w:vAlign w:val="center"/>
          </w:tcPr>
          <w:p w14:paraId="0D460327" w14:textId="77777777" w:rsidR="00D23475" w:rsidRPr="00A15FBB" w:rsidRDefault="00D23475" w:rsidP="00F62DCB">
            <w:pPr>
              <w:autoSpaceDE w:val="0"/>
              <w:autoSpaceDN w:val="0"/>
              <w:adjustRightInd w:val="0"/>
              <w:ind w:left="60" w:right="60"/>
              <w:jc w:val="center"/>
              <w:rPr>
                <w:rFonts w:cs="Times New Roman"/>
                <w:color w:val="000000"/>
                <w:sz w:val="18"/>
                <w:szCs w:val="18"/>
              </w:rPr>
            </w:pPr>
            <w:r w:rsidRPr="00A15FBB">
              <w:rPr>
                <w:rFonts w:cs="Times New Roman"/>
                <w:color w:val="000000"/>
                <w:sz w:val="18"/>
                <w:szCs w:val="18"/>
              </w:rPr>
              <w:t>Concordo totalmente</w:t>
            </w:r>
          </w:p>
        </w:tc>
        <w:tc>
          <w:tcPr>
            <w:tcW w:w="1360" w:type="dxa"/>
            <w:tcBorders>
              <w:top w:val="nil"/>
              <w:left w:val="nil"/>
              <w:bottom w:val="nil"/>
              <w:right w:val="nil"/>
            </w:tcBorders>
            <w:shd w:val="clear" w:color="auto" w:fill="FFFFFF"/>
            <w:vAlign w:val="center"/>
          </w:tcPr>
          <w:p w14:paraId="51F3B2D4" w14:textId="77777777" w:rsidR="00D23475" w:rsidRPr="00A15FBB" w:rsidRDefault="00D23475" w:rsidP="00F62DCB">
            <w:pPr>
              <w:autoSpaceDE w:val="0"/>
              <w:autoSpaceDN w:val="0"/>
              <w:adjustRightInd w:val="0"/>
              <w:ind w:left="60" w:right="60"/>
              <w:jc w:val="center"/>
              <w:rPr>
                <w:rFonts w:cs="Times New Roman"/>
                <w:color w:val="000000"/>
                <w:sz w:val="18"/>
                <w:szCs w:val="18"/>
              </w:rPr>
            </w:pPr>
            <w:r w:rsidRPr="00A15FBB">
              <w:rPr>
                <w:rFonts w:cs="Times New Roman"/>
                <w:color w:val="000000"/>
                <w:sz w:val="18"/>
                <w:szCs w:val="18"/>
              </w:rPr>
              <w:t>42</w:t>
            </w:r>
          </w:p>
        </w:tc>
        <w:tc>
          <w:tcPr>
            <w:tcW w:w="1361" w:type="dxa"/>
            <w:gridSpan w:val="2"/>
            <w:tcBorders>
              <w:top w:val="nil"/>
              <w:left w:val="nil"/>
              <w:bottom w:val="nil"/>
              <w:right w:val="nil"/>
            </w:tcBorders>
            <w:shd w:val="clear" w:color="auto" w:fill="FFFFFF"/>
            <w:vAlign w:val="center"/>
          </w:tcPr>
          <w:p w14:paraId="0D2049AF" w14:textId="77777777" w:rsidR="00D23475" w:rsidRPr="00A15FBB" w:rsidRDefault="00D23475" w:rsidP="00F62DCB">
            <w:pPr>
              <w:autoSpaceDE w:val="0"/>
              <w:autoSpaceDN w:val="0"/>
              <w:adjustRightInd w:val="0"/>
              <w:ind w:left="60" w:right="60"/>
              <w:jc w:val="center"/>
              <w:rPr>
                <w:rFonts w:cs="Times New Roman"/>
                <w:color w:val="000000"/>
                <w:sz w:val="18"/>
                <w:szCs w:val="18"/>
              </w:rPr>
            </w:pPr>
            <w:r w:rsidRPr="00A15FBB">
              <w:rPr>
                <w:rFonts w:cs="Times New Roman"/>
                <w:color w:val="000000"/>
                <w:sz w:val="18"/>
                <w:szCs w:val="18"/>
              </w:rPr>
              <w:t>34,7</w:t>
            </w:r>
          </w:p>
        </w:tc>
      </w:tr>
      <w:tr w:rsidR="00D23475" w:rsidRPr="00A15FBB" w14:paraId="75FF1BB8" w14:textId="77777777" w:rsidTr="00015D54">
        <w:trPr>
          <w:cantSplit/>
          <w:trHeight w:val="502"/>
          <w:jc w:val="center"/>
        </w:trPr>
        <w:tc>
          <w:tcPr>
            <w:tcW w:w="1360" w:type="dxa"/>
            <w:tcBorders>
              <w:top w:val="nil"/>
              <w:left w:val="nil"/>
              <w:bottom w:val="nil"/>
              <w:right w:val="nil"/>
            </w:tcBorders>
            <w:shd w:val="clear" w:color="auto" w:fill="FFFFFF"/>
            <w:vAlign w:val="center"/>
          </w:tcPr>
          <w:p w14:paraId="5962FC9E" w14:textId="77777777" w:rsidR="00D23475" w:rsidRPr="00A15FBB" w:rsidRDefault="00D23475" w:rsidP="00F62DCB">
            <w:pPr>
              <w:autoSpaceDE w:val="0"/>
              <w:autoSpaceDN w:val="0"/>
              <w:adjustRightInd w:val="0"/>
              <w:ind w:left="60" w:right="60"/>
              <w:jc w:val="center"/>
              <w:rPr>
                <w:rFonts w:cs="Times New Roman"/>
                <w:color w:val="000000"/>
                <w:sz w:val="18"/>
                <w:szCs w:val="18"/>
              </w:rPr>
            </w:pPr>
            <w:r w:rsidRPr="00A15FBB">
              <w:rPr>
                <w:rFonts w:cs="Times New Roman"/>
                <w:color w:val="000000"/>
                <w:sz w:val="18"/>
                <w:szCs w:val="18"/>
              </w:rPr>
              <w:lastRenderedPageBreak/>
              <w:t>Discordo parcialmente</w:t>
            </w:r>
          </w:p>
        </w:tc>
        <w:tc>
          <w:tcPr>
            <w:tcW w:w="1360" w:type="dxa"/>
            <w:tcBorders>
              <w:top w:val="nil"/>
              <w:left w:val="nil"/>
              <w:bottom w:val="nil"/>
              <w:right w:val="nil"/>
            </w:tcBorders>
            <w:shd w:val="clear" w:color="auto" w:fill="FFFFFF"/>
            <w:vAlign w:val="center"/>
          </w:tcPr>
          <w:p w14:paraId="4582321C" w14:textId="77777777" w:rsidR="00D23475" w:rsidRPr="00A15FBB" w:rsidRDefault="00D23475" w:rsidP="00F62DCB">
            <w:pPr>
              <w:autoSpaceDE w:val="0"/>
              <w:autoSpaceDN w:val="0"/>
              <w:adjustRightInd w:val="0"/>
              <w:ind w:left="60" w:right="60"/>
              <w:jc w:val="center"/>
              <w:rPr>
                <w:rFonts w:cs="Times New Roman"/>
                <w:color w:val="000000"/>
                <w:sz w:val="18"/>
                <w:szCs w:val="18"/>
              </w:rPr>
            </w:pPr>
            <w:r w:rsidRPr="00A15FBB">
              <w:rPr>
                <w:rFonts w:cs="Times New Roman"/>
                <w:color w:val="000000"/>
                <w:sz w:val="18"/>
                <w:szCs w:val="18"/>
              </w:rPr>
              <w:t>7</w:t>
            </w:r>
          </w:p>
        </w:tc>
        <w:tc>
          <w:tcPr>
            <w:tcW w:w="1361" w:type="dxa"/>
            <w:gridSpan w:val="2"/>
            <w:tcBorders>
              <w:top w:val="nil"/>
              <w:left w:val="nil"/>
              <w:bottom w:val="nil"/>
              <w:right w:val="nil"/>
            </w:tcBorders>
            <w:shd w:val="clear" w:color="auto" w:fill="FFFFFF"/>
            <w:vAlign w:val="center"/>
          </w:tcPr>
          <w:p w14:paraId="2EC9278D" w14:textId="77777777" w:rsidR="00D23475" w:rsidRPr="00A15FBB" w:rsidRDefault="00D23475" w:rsidP="00F62DCB">
            <w:pPr>
              <w:autoSpaceDE w:val="0"/>
              <w:autoSpaceDN w:val="0"/>
              <w:adjustRightInd w:val="0"/>
              <w:ind w:left="60" w:right="60"/>
              <w:jc w:val="center"/>
              <w:rPr>
                <w:rFonts w:cs="Times New Roman"/>
                <w:color w:val="000000"/>
                <w:sz w:val="18"/>
                <w:szCs w:val="18"/>
              </w:rPr>
            </w:pPr>
            <w:r w:rsidRPr="00A15FBB">
              <w:rPr>
                <w:rFonts w:cs="Times New Roman"/>
                <w:color w:val="000000"/>
                <w:sz w:val="18"/>
                <w:szCs w:val="18"/>
              </w:rPr>
              <w:t>5,8</w:t>
            </w:r>
          </w:p>
        </w:tc>
      </w:tr>
      <w:tr w:rsidR="00D23475" w:rsidRPr="00A15FBB" w14:paraId="553EB8D7" w14:textId="77777777" w:rsidTr="00015D54">
        <w:trPr>
          <w:cantSplit/>
          <w:trHeight w:val="502"/>
          <w:jc w:val="center"/>
        </w:trPr>
        <w:tc>
          <w:tcPr>
            <w:tcW w:w="1360" w:type="dxa"/>
            <w:tcBorders>
              <w:top w:val="nil"/>
              <w:left w:val="nil"/>
              <w:bottom w:val="nil"/>
              <w:right w:val="nil"/>
            </w:tcBorders>
            <w:shd w:val="clear" w:color="auto" w:fill="FFFFFF"/>
            <w:vAlign w:val="center"/>
          </w:tcPr>
          <w:p w14:paraId="56D75755" w14:textId="77777777" w:rsidR="00D23475" w:rsidRPr="00A15FBB" w:rsidRDefault="00D23475" w:rsidP="00F62DCB">
            <w:pPr>
              <w:autoSpaceDE w:val="0"/>
              <w:autoSpaceDN w:val="0"/>
              <w:adjustRightInd w:val="0"/>
              <w:ind w:left="60" w:right="60"/>
              <w:jc w:val="center"/>
              <w:rPr>
                <w:rFonts w:cs="Times New Roman"/>
                <w:color w:val="000000"/>
                <w:sz w:val="18"/>
                <w:szCs w:val="18"/>
              </w:rPr>
            </w:pPr>
            <w:r w:rsidRPr="00A15FBB">
              <w:rPr>
                <w:rFonts w:cs="Times New Roman"/>
                <w:color w:val="000000"/>
                <w:sz w:val="18"/>
                <w:szCs w:val="18"/>
              </w:rPr>
              <w:t>Discordo totalmente</w:t>
            </w:r>
          </w:p>
        </w:tc>
        <w:tc>
          <w:tcPr>
            <w:tcW w:w="1360" w:type="dxa"/>
            <w:tcBorders>
              <w:top w:val="nil"/>
              <w:left w:val="nil"/>
              <w:bottom w:val="nil"/>
              <w:right w:val="nil"/>
            </w:tcBorders>
            <w:shd w:val="clear" w:color="auto" w:fill="FFFFFF"/>
            <w:vAlign w:val="center"/>
          </w:tcPr>
          <w:p w14:paraId="1E3E2A87" w14:textId="77777777" w:rsidR="00D23475" w:rsidRPr="00A15FBB" w:rsidRDefault="00D23475" w:rsidP="00F62DCB">
            <w:pPr>
              <w:autoSpaceDE w:val="0"/>
              <w:autoSpaceDN w:val="0"/>
              <w:adjustRightInd w:val="0"/>
              <w:ind w:left="60" w:right="60"/>
              <w:jc w:val="center"/>
              <w:rPr>
                <w:rFonts w:cs="Times New Roman"/>
                <w:color w:val="000000"/>
                <w:sz w:val="18"/>
                <w:szCs w:val="18"/>
              </w:rPr>
            </w:pPr>
            <w:r w:rsidRPr="00A15FBB">
              <w:rPr>
                <w:rFonts w:cs="Times New Roman"/>
                <w:color w:val="000000"/>
                <w:sz w:val="18"/>
                <w:szCs w:val="18"/>
              </w:rPr>
              <w:t>7</w:t>
            </w:r>
          </w:p>
        </w:tc>
        <w:tc>
          <w:tcPr>
            <w:tcW w:w="1361" w:type="dxa"/>
            <w:gridSpan w:val="2"/>
            <w:tcBorders>
              <w:top w:val="nil"/>
              <w:left w:val="nil"/>
              <w:bottom w:val="nil"/>
              <w:right w:val="nil"/>
            </w:tcBorders>
            <w:shd w:val="clear" w:color="auto" w:fill="FFFFFF"/>
            <w:vAlign w:val="center"/>
          </w:tcPr>
          <w:p w14:paraId="51F23DEE" w14:textId="77777777" w:rsidR="00D23475" w:rsidRPr="00A15FBB" w:rsidRDefault="00D23475" w:rsidP="00F62DCB">
            <w:pPr>
              <w:autoSpaceDE w:val="0"/>
              <w:autoSpaceDN w:val="0"/>
              <w:adjustRightInd w:val="0"/>
              <w:ind w:left="60" w:right="60"/>
              <w:jc w:val="center"/>
              <w:rPr>
                <w:rFonts w:cs="Times New Roman"/>
                <w:color w:val="000000"/>
                <w:sz w:val="18"/>
                <w:szCs w:val="18"/>
              </w:rPr>
            </w:pPr>
            <w:r w:rsidRPr="00A15FBB">
              <w:rPr>
                <w:rFonts w:cs="Times New Roman"/>
                <w:color w:val="000000"/>
                <w:sz w:val="18"/>
                <w:szCs w:val="18"/>
              </w:rPr>
              <w:t>5,8</w:t>
            </w:r>
          </w:p>
        </w:tc>
      </w:tr>
      <w:tr w:rsidR="00D23475" w:rsidRPr="00A15FBB" w14:paraId="751B5462" w14:textId="77777777" w:rsidTr="00015D54">
        <w:trPr>
          <w:cantSplit/>
          <w:trHeight w:val="502"/>
          <w:jc w:val="center"/>
        </w:trPr>
        <w:tc>
          <w:tcPr>
            <w:tcW w:w="1360" w:type="dxa"/>
            <w:tcBorders>
              <w:top w:val="nil"/>
              <w:left w:val="nil"/>
              <w:bottom w:val="nil"/>
              <w:right w:val="nil"/>
            </w:tcBorders>
            <w:shd w:val="clear" w:color="auto" w:fill="FFFFFF"/>
            <w:vAlign w:val="center"/>
          </w:tcPr>
          <w:p w14:paraId="6245E0BA" w14:textId="77777777" w:rsidR="00D23475" w:rsidRPr="00A15FBB" w:rsidRDefault="00D23475" w:rsidP="00F62DCB">
            <w:pPr>
              <w:autoSpaceDE w:val="0"/>
              <w:autoSpaceDN w:val="0"/>
              <w:adjustRightInd w:val="0"/>
              <w:ind w:left="60" w:right="60"/>
              <w:jc w:val="center"/>
              <w:rPr>
                <w:rFonts w:cs="Times New Roman"/>
                <w:color w:val="000000"/>
                <w:sz w:val="18"/>
                <w:szCs w:val="18"/>
              </w:rPr>
            </w:pPr>
            <w:r w:rsidRPr="00A15FBB">
              <w:rPr>
                <w:rFonts w:cs="Times New Roman"/>
                <w:color w:val="000000"/>
                <w:sz w:val="18"/>
                <w:szCs w:val="18"/>
              </w:rPr>
              <w:t>Não concordo nem discordo</w:t>
            </w:r>
          </w:p>
        </w:tc>
        <w:tc>
          <w:tcPr>
            <w:tcW w:w="1360" w:type="dxa"/>
            <w:tcBorders>
              <w:top w:val="nil"/>
              <w:left w:val="nil"/>
              <w:bottom w:val="nil"/>
              <w:right w:val="nil"/>
            </w:tcBorders>
            <w:shd w:val="clear" w:color="auto" w:fill="FFFFFF"/>
            <w:vAlign w:val="center"/>
          </w:tcPr>
          <w:p w14:paraId="2DCB2A7F" w14:textId="77777777" w:rsidR="00D23475" w:rsidRPr="00A15FBB" w:rsidRDefault="00D23475" w:rsidP="00F62DCB">
            <w:pPr>
              <w:autoSpaceDE w:val="0"/>
              <w:autoSpaceDN w:val="0"/>
              <w:adjustRightInd w:val="0"/>
              <w:ind w:left="60" w:right="60"/>
              <w:jc w:val="center"/>
              <w:rPr>
                <w:rFonts w:cs="Times New Roman"/>
                <w:color w:val="000000"/>
                <w:sz w:val="18"/>
                <w:szCs w:val="18"/>
              </w:rPr>
            </w:pPr>
            <w:r w:rsidRPr="00A15FBB">
              <w:rPr>
                <w:rFonts w:cs="Times New Roman"/>
                <w:color w:val="000000"/>
                <w:sz w:val="18"/>
                <w:szCs w:val="18"/>
              </w:rPr>
              <w:t>31</w:t>
            </w:r>
          </w:p>
        </w:tc>
        <w:tc>
          <w:tcPr>
            <w:tcW w:w="1361" w:type="dxa"/>
            <w:gridSpan w:val="2"/>
            <w:tcBorders>
              <w:top w:val="nil"/>
              <w:left w:val="nil"/>
              <w:bottom w:val="nil"/>
              <w:right w:val="nil"/>
            </w:tcBorders>
            <w:shd w:val="clear" w:color="auto" w:fill="FFFFFF"/>
            <w:vAlign w:val="center"/>
          </w:tcPr>
          <w:p w14:paraId="662A0554" w14:textId="77777777" w:rsidR="00D23475" w:rsidRPr="00A15FBB" w:rsidRDefault="00D23475" w:rsidP="00F62DCB">
            <w:pPr>
              <w:autoSpaceDE w:val="0"/>
              <w:autoSpaceDN w:val="0"/>
              <w:adjustRightInd w:val="0"/>
              <w:ind w:left="60" w:right="60"/>
              <w:jc w:val="center"/>
              <w:rPr>
                <w:rFonts w:cs="Times New Roman"/>
                <w:color w:val="000000"/>
                <w:sz w:val="18"/>
                <w:szCs w:val="18"/>
              </w:rPr>
            </w:pPr>
            <w:r w:rsidRPr="00A15FBB">
              <w:rPr>
                <w:rFonts w:cs="Times New Roman"/>
                <w:color w:val="000000"/>
                <w:sz w:val="18"/>
                <w:szCs w:val="18"/>
              </w:rPr>
              <w:t>25,6</w:t>
            </w:r>
          </w:p>
        </w:tc>
      </w:tr>
      <w:tr w:rsidR="00D23475" w:rsidRPr="00A15FBB" w14:paraId="2755F6B8" w14:textId="77777777" w:rsidTr="00015D54">
        <w:trPr>
          <w:cantSplit/>
          <w:trHeight w:val="502"/>
          <w:jc w:val="center"/>
        </w:trPr>
        <w:tc>
          <w:tcPr>
            <w:tcW w:w="1360" w:type="dxa"/>
            <w:tcBorders>
              <w:top w:val="nil"/>
              <w:left w:val="nil"/>
              <w:bottom w:val="single" w:sz="4" w:space="0" w:color="auto"/>
              <w:right w:val="nil"/>
            </w:tcBorders>
            <w:shd w:val="clear" w:color="auto" w:fill="FFFFFF"/>
            <w:vAlign w:val="center"/>
          </w:tcPr>
          <w:p w14:paraId="348130E2" w14:textId="77777777" w:rsidR="00D23475" w:rsidRPr="00A15FBB" w:rsidRDefault="00D23475" w:rsidP="00F62DCB">
            <w:pPr>
              <w:autoSpaceDE w:val="0"/>
              <w:autoSpaceDN w:val="0"/>
              <w:adjustRightInd w:val="0"/>
              <w:ind w:left="60" w:right="60"/>
              <w:jc w:val="center"/>
              <w:rPr>
                <w:rFonts w:cs="Times New Roman"/>
                <w:b/>
                <w:color w:val="000000"/>
                <w:sz w:val="18"/>
                <w:szCs w:val="18"/>
              </w:rPr>
            </w:pPr>
            <w:r w:rsidRPr="00A15FBB">
              <w:rPr>
                <w:rFonts w:cs="Times New Roman"/>
                <w:b/>
                <w:color w:val="000000"/>
                <w:sz w:val="18"/>
                <w:szCs w:val="18"/>
              </w:rPr>
              <w:t>Total</w:t>
            </w:r>
          </w:p>
        </w:tc>
        <w:tc>
          <w:tcPr>
            <w:tcW w:w="1360" w:type="dxa"/>
            <w:tcBorders>
              <w:top w:val="nil"/>
              <w:left w:val="nil"/>
              <w:bottom w:val="single" w:sz="4" w:space="0" w:color="auto"/>
              <w:right w:val="nil"/>
            </w:tcBorders>
            <w:shd w:val="clear" w:color="auto" w:fill="FFFFFF"/>
            <w:vAlign w:val="center"/>
          </w:tcPr>
          <w:p w14:paraId="5B3D1C8D" w14:textId="77777777" w:rsidR="00D23475" w:rsidRPr="00A15FBB" w:rsidRDefault="00D23475" w:rsidP="00F62DCB">
            <w:pPr>
              <w:autoSpaceDE w:val="0"/>
              <w:autoSpaceDN w:val="0"/>
              <w:adjustRightInd w:val="0"/>
              <w:ind w:left="60" w:right="60"/>
              <w:jc w:val="center"/>
              <w:rPr>
                <w:rFonts w:cs="Times New Roman"/>
                <w:b/>
                <w:color w:val="000000"/>
                <w:sz w:val="18"/>
                <w:szCs w:val="18"/>
              </w:rPr>
            </w:pPr>
            <w:r w:rsidRPr="00A15FBB">
              <w:rPr>
                <w:rFonts w:cs="Times New Roman"/>
                <w:b/>
                <w:color w:val="000000"/>
                <w:sz w:val="18"/>
                <w:szCs w:val="18"/>
              </w:rPr>
              <w:t>121</w:t>
            </w:r>
          </w:p>
        </w:tc>
        <w:tc>
          <w:tcPr>
            <w:tcW w:w="1361" w:type="dxa"/>
            <w:gridSpan w:val="2"/>
            <w:tcBorders>
              <w:top w:val="nil"/>
              <w:left w:val="nil"/>
              <w:bottom w:val="single" w:sz="4" w:space="0" w:color="auto"/>
              <w:right w:val="nil"/>
            </w:tcBorders>
            <w:shd w:val="clear" w:color="auto" w:fill="FFFFFF"/>
            <w:vAlign w:val="center"/>
          </w:tcPr>
          <w:p w14:paraId="527D2DE1" w14:textId="77777777" w:rsidR="00D23475" w:rsidRPr="00A15FBB" w:rsidRDefault="00D23475" w:rsidP="00F62DCB">
            <w:pPr>
              <w:autoSpaceDE w:val="0"/>
              <w:autoSpaceDN w:val="0"/>
              <w:adjustRightInd w:val="0"/>
              <w:ind w:left="60" w:right="60"/>
              <w:jc w:val="center"/>
              <w:rPr>
                <w:rFonts w:cs="Times New Roman"/>
                <w:b/>
                <w:color w:val="000000"/>
                <w:sz w:val="18"/>
                <w:szCs w:val="18"/>
              </w:rPr>
            </w:pPr>
            <w:r w:rsidRPr="00A15FBB">
              <w:rPr>
                <w:rFonts w:cs="Times New Roman"/>
                <w:b/>
                <w:color w:val="000000"/>
                <w:sz w:val="18"/>
                <w:szCs w:val="18"/>
              </w:rPr>
              <w:t>100,0</w:t>
            </w:r>
          </w:p>
        </w:tc>
      </w:tr>
    </w:tbl>
    <w:p w14:paraId="18653157" w14:textId="1C51AD89" w:rsidR="00D23475" w:rsidRPr="00015D54" w:rsidRDefault="00015D54" w:rsidP="00015D54">
      <w:pPr>
        <w:rPr>
          <w:rFonts w:eastAsia="Times New Roman" w:cs="Times New Roman"/>
          <w:bCs/>
          <w:szCs w:val="24"/>
        </w:rPr>
      </w:pPr>
      <w:r>
        <w:rPr>
          <w:rFonts w:eastAsia="Times New Roman" w:cs="Times New Roman"/>
          <w:bCs/>
          <w:szCs w:val="24"/>
        </w:rPr>
        <w:t xml:space="preserve">                                                  </w:t>
      </w:r>
      <w:r w:rsidR="00D23475">
        <w:rPr>
          <w:rFonts w:cs="Times New Roman"/>
          <w:sz w:val="19"/>
          <w:szCs w:val="19"/>
        </w:rPr>
        <w:t xml:space="preserve"> </w:t>
      </w:r>
      <w:r w:rsidR="00D23475" w:rsidRPr="00F437F2">
        <w:rPr>
          <w:rFonts w:cs="Times New Roman"/>
          <w:sz w:val="19"/>
          <w:szCs w:val="19"/>
        </w:rPr>
        <w:t>Fonte: Dados da pesquisa (2024).</w:t>
      </w:r>
    </w:p>
    <w:p w14:paraId="7D22A74D" w14:textId="77777777" w:rsidR="00D23475" w:rsidRDefault="00D23475" w:rsidP="00D23475">
      <w:pPr>
        <w:spacing w:line="360" w:lineRule="auto"/>
        <w:ind w:firstLine="709"/>
        <w:rPr>
          <w:rFonts w:eastAsia="Times New Roman" w:cs="Times New Roman"/>
          <w:bCs/>
          <w:color w:val="000000"/>
          <w:szCs w:val="24"/>
        </w:rPr>
      </w:pPr>
    </w:p>
    <w:p w14:paraId="03D4C9BA" w14:textId="062A2A92" w:rsidR="00D23475" w:rsidRDefault="00D23475" w:rsidP="00D23475">
      <w:pPr>
        <w:spacing w:line="360" w:lineRule="auto"/>
        <w:ind w:firstLine="709"/>
        <w:rPr>
          <w:rFonts w:eastAsia="Times New Roman" w:cs="Times New Roman"/>
          <w:bCs/>
          <w:color w:val="000000"/>
          <w:szCs w:val="24"/>
        </w:rPr>
      </w:pPr>
      <w:r w:rsidRPr="00316ACE">
        <w:rPr>
          <w:rFonts w:eastAsia="Times New Roman" w:cs="Times New Roman"/>
          <w:bCs/>
          <w:color w:val="000000"/>
          <w:szCs w:val="24"/>
        </w:rPr>
        <w:t>Segundo 5</w:t>
      </w:r>
      <w:r>
        <w:rPr>
          <w:rFonts w:eastAsia="Times New Roman" w:cs="Times New Roman"/>
          <w:bCs/>
          <w:color w:val="000000"/>
          <w:szCs w:val="24"/>
        </w:rPr>
        <w:t>3</w:t>
      </w:r>
      <w:r w:rsidRPr="00316ACE">
        <w:rPr>
          <w:rFonts w:eastAsia="Times New Roman" w:cs="Times New Roman"/>
          <w:bCs/>
          <w:color w:val="000000"/>
          <w:szCs w:val="24"/>
        </w:rPr>
        <w:t>,</w:t>
      </w:r>
      <w:r>
        <w:rPr>
          <w:rFonts w:eastAsia="Times New Roman" w:cs="Times New Roman"/>
          <w:bCs/>
          <w:color w:val="000000"/>
          <w:szCs w:val="24"/>
        </w:rPr>
        <w:t>4</w:t>
      </w:r>
      <w:r w:rsidRPr="00316ACE">
        <w:rPr>
          <w:rFonts w:eastAsia="Times New Roman" w:cs="Times New Roman"/>
          <w:bCs/>
          <w:color w:val="000000"/>
          <w:szCs w:val="24"/>
        </w:rPr>
        <w:t>0% dos respondestes, as demandas por informações e serviços tornou-se mais eficaz a partir da utilização do Conecta R</w:t>
      </w:r>
      <w:r>
        <w:rPr>
          <w:rFonts w:eastAsia="Times New Roman" w:cs="Times New Roman"/>
          <w:bCs/>
          <w:color w:val="000000"/>
          <w:szCs w:val="24"/>
        </w:rPr>
        <w:t>ecife</w:t>
      </w:r>
      <w:r w:rsidR="00F3149D">
        <w:rPr>
          <w:rFonts w:eastAsia="Times New Roman" w:cs="Times New Roman"/>
          <w:bCs/>
          <w:color w:val="000000"/>
          <w:szCs w:val="24"/>
        </w:rPr>
        <w:t xml:space="preserve">, </w:t>
      </w:r>
      <w:r w:rsidR="00376E1F">
        <w:rPr>
          <w:rFonts w:eastAsia="Times New Roman" w:cs="Times New Roman"/>
          <w:bCs/>
          <w:color w:val="000000"/>
          <w:szCs w:val="24"/>
        </w:rPr>
        <w:t>admitindo</w:t>
      </w:r>
      <w:r w:rsidR="00F3149D">
        <w:rPr>
          <w:rFonts w:eastAsia="Times New Roman" w:cs="Times New Roman"/>
          <w:bCs/>
          <w:color w:val="000000"/>
          <w:szCs w:val="24"/>
        </w:rPr>
        <w:t xml:space="preserve"> </w:t>
      </w:r>
      <w:r w:rsidR="00376E1F">
        <w:rPr>
          <w:rFonts w:eastAsia="Times New Roman" w:cs="Times New Roman"/>
          <w:bCs/>
          <w:color w:val="000000"/>
          <w:szCs w:val="24"/>
        </w:rPr>
        <w:t>que acompanhando</w:t>
      </w:r>
      <w:r w:rsidR="00781F00" w:rsidRPr="00781F00">
        <w:rPr>
          <w:rFonts w:eastAsia="Times New Roman" w:cs="Times New Roman"/>
          <w:bCs/>
          <w:color w:val="000000"/>
          <w:szCs w:val="24"/>
        </w:rPr>
        <w:t xml:space="preserve"> o avanço da internet e as demandas da sociedade por serviços digitais mais acessíveis e eficientes, os governos passaram a investir em melhorias tecnológicas (BIO, 2017).  </w:t>
      </w:r>
    </w:p>
    <w:p w14:paraId="6B5D6624" w14:textId="77777777" w:rsidR="00E054FA" w:rsidRPr="00D23475" w:rsidRDefault="00E054FA" w:rsidP="00D23475">
      <w:pPr>
        <w:spacing w:line="360" w:lineRule="auto"/>
        <w:ind w:firstLine="709"/>
        <w:rPr>
          <w:rFonts w:eastAsia="Times New Roman" w:cs="Times New Roman"/>
          <w:bCs/>
          <w:color w:val="000000"/>
          <w:szCs w:val="24"/>
        </w:rPr>
      </w:pPr>
    </w:p>
    <w:tbl>
      <w:tblPr>
        <w:tblpPr w:leftFromText="141" w:rightFromText="141" w:vertAnchor="text" w:horzAnchor="margin" w:tblpXSpec="center" w:tblpY="299"/>
        <w:tblOverlap w:val="never"/>
        <w:tblW w:w="42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48"/>
        <w:gridCol w:w="11"/>
        <w:gridCol w:w="1025"/>
        <w:gridCol w:w="11"/>
        <w:gridCol w:w="1178"/>
        <w:gridCol w:w="11"/>
      </w:tblGrid>
      <w:tr w:rsidR="00D23475" w:rsidRPr="00A15FBB" w14:paraId="064A227E" w14:textId="77777777" w:rsidTr="00D23475">
        <w:trPr>
          <w:cantSplit/>
          <w:trHeight w:val="252"/>
        </w:trPr>
        <w:tc>
          <w:tcPr>
            <w:tcW w:w="2059" w:type="dxa"/>
            <w:gridSpan w:val="2"/>
            <w:tcBorders>
              <w:top w:val="single" w:sz="4" w:space="0" w:color="auto"/>
              <w:left w:val="nil"/>
              <w:bottom w:val="single" w:sz="4" w:space="0" w:color="auto"/>
              <w:right w:val="nil"/>
            </w:tcBorders>
            <w:shd w:val="clear" w:color="auto" w:fill="FFFFFF"/>
            <w:vAlign w:val="center"/>
          </w:tcPr>
          <w:p w14:paraId="2A34CE2C" w14:textId="77777777" w:rsidR="00D23475" w:rsidRPr="00A15FBB" w:rsidRDefault="00D23475" w:rsidP="00D23475">
            <w:pPr>
              <w:autoSpaceDE w:val="0"/>
              <w:autoSpaceDN w:val="0"/>
              <w:adjustRightInd w:val="0"/>
              <w:jc w:val="center"/>
              <w:rPr>
                <w:rFonts w:cs="Times New Roman"/>
                <w:sz w:val="18"/>
                <w:szCs w:val="18"/>
              </w:rPr>
            </w:pPr>
          </w:p>
        </w:tc>
        <w:tc>
          <w:tcPr>
            <w:tcW w:w="1036" w:type="dxa"/>
            <w:gridSpan w:val="2"/>
            <w:tcBorders>
              <w:top w:val="single" w:sz="4" w:space="0" w:color="auto"/>
              <w:left w:val="nil"/>
              <w:bottom w:val="single" w:sz="4" w:space="0" w:color="auto"/>
              <w:right w:val="nil"/>
            </w:tcBorders>
            <w:shd w:val="clear" w:color="auto" w:fill="FFFFFF"/>
            <w:vAlign w:val="center"/>
          </w:tcPr>
          <w:p w14:paraId="46D6376A" w14:textId="77777777" w:rsidR="00D23475" w:rsidRPr="00A15FBB" w:rsidRDefault="00D23475" w:rsidP="00D23475">
            <w:pPr>
              <w:autoSpaceDE w:val="0"/>
              <w:autoSpaceDN w:val="0"/>
              <w:adjustRightInd w:val="0"/>
              <w:ind w:left="60" w:right="60"/>
              <w:jc w:val="center"/>
              <w:rPr>
                <w:rFonts w:cs="Times New Roman"/>
                <w:b/>
                <w:color w:val="000000"/>
                <w:sz w:val="18"/>
                <w:szCs w:val="18"/>
              </w:rPr>
            </w:pPr>
            <w:r w:rsidRPr="00A15FBB">
              <w:rPr>
                <w:rFonts w:cs="Times New Roman"/>
                <w:b/>
                <w:color w:val="000000"/>
                <w:sz w:val="18"/>
                <w:szCs w:val="18"/>
              </w:rPr>
              <w:t>N</w:t>
            </w:r>
          </w:p>
        </w:tc>
        <w:tc>
          <w:tcPr>
            <w:tcW w:w="1189" w:type="dxa"/>
            <w:gridSpan w:val="2"/>
            <w:tcBorders>
              <w:top w:val="single" w:sz="4" w:space="0" w:color="auto"/>
              <w:left w:val="nil"/>
              <w:bottom w:val="single" w:sz="4" w:space="0" w:color="auto"/>
              <w:right w:val="nil"/>
            </w:tcBorders>
            <w:shd w:val="clear" w:color="auto" w:fill="FFFFFF"/>
            <w:vAlign w:val="center"/>
          </w:tcPr>
          <w:p w14:paraId="2318B7A6" w14:textId="77777777" w:rsidR="00D23475" w:rsidRPr="00A15FBB" w:rsidRDefault="00D23475" w:rsidP="00D23475">
            <w:pPr>
              <w:autoSpaceDE w:val="0"/>
              <w:autoSpaceDN w:val="0"/>
              <w:adjustRightInd w:val="0"/>
              <w:ind w:left="60" w:right="60"/>
              <w:jc w:val="center"/>
              <w:rPr>
                <w:rFonts w:cs="Times New Roman"/>
                <w:b/>
                <w:color w:val="000000"/>
                <w:sz w:val="18"/>
                <w:szCs w:val="18"/>
              </w:rPr>
            </w:pPr>
            <w:r w:rsidRPr="00A15FBB">
              <w:rPr>
                <w:rFonts w:cs="Times New Roman"/>
                <w:b/>
                <w:color w:val="000000"/>
                <w:sz w:val="18"/>
                <w:szCs w:val="18"/>
              </w:rPr>
              <w:t>%</w:t>
            </w:r>
          </w:p>
        </w:tc>
      </w:tr>
      <w:tr w:rsidR="00D23475" w:rsidRPr="00A15FBB" w14:paraId="5AFA1A06" w14:textId="77777777" w:rsidTr="00D23475">
        <w:trPr>
          <w:gridAfter w:val="1"/>
          <w:wAfter w:w="11" w:type="dxa"/>
          <w:cantSplit/>
          <w:trHeight w:val="252"/>
        </w:trPr>
        <w:tc>
          <w:tcPr>
            <w:tcW w:w="2048" w:type="dxa"/>
            <w:tcBorders>
              <w:top w:val="nil"/>
              <w:left w:val="nil"/>
              <w:bottom w:val="nil"/>
              <w:right w:val="nil"/>
            </w:tcBorders>
            <w:shd w:val="clear" w:color="auto" w:fill="FFFFFF"/>
            <w:vAlign w:val="center"/>
          </w:tcPr>
          <w:p w14:paraId="6519DE50" w14:textId="77777777" w:rsidR="00D23475" w:rsidRPr="00A15FBB" w:rsidRDefault="00D23475" w:rsidP="00D23475">
            <w:pPr>
              <w:autoSpaceDE w:val="0"/>
              <w:autoSpaceDN w:val="0"/>
              <w:adjustRightInd w:val="0"/>
              <w:ind w:left="60" w:right="60"/>
              <w:jc w:val="center"/>
              <w:rPr>
                <w:rFonts w:cs="Times New Roman"/>
                <w:color w:val="000000"/>
                <w:sz w:val="18"/>
                <w:szCs w:val="18"/>
              </w:rPr>
            </w:pPr>
            <w:r w:rsidRPr="00A15FBB">
              <w:rPr>
                <w:rFonts w:cs="Times New Roman"/>
                <w:color w:val="000000"/>
                <w:sz w:val="18"/>
                <w:szCs w:val="18"/>
              </w:rPr>
              <w:t>Concordo parcialmente</w:t>
            </w:r>
          </w:p>
        </w:tc>
        <w:tc>
          <w:tcPr>
            <w:tcW w:w="1036" w:type="dxa"/>
            <w:gridSpan w:val="2"/>
            <w:tcBorders>
              <w:top w:val="nil"/>
              <w:left w:val="nil"/>
              <w:bottom w:val="nil"/>
              <w:right w:val="nil"/>
            </w:tcBorders>
            <w:shd w:val="clear" w:color="auto" w:fill="FFFFFF"/>
            <w:vAlign w:val="center"/>
          </w:tcPr>
          <w:p w14:paraId="2C729927" w14:textId="77777777" w:rsidR="00D23475" w:rsidRPr="00A15FBB" w:rsidRDefault="00D23475" w:rsidP="00D23475">
            <w:pPr>
              <w:autoSpaceDE w:val="0"/>
              <w:autoSpaceDN w:val="0"/>
              <w:adjustRightInd w:val="0"/>
              <w:ind w:left="60" w:right="60"/>
              <w:jc w:val="center"/>
              <w:rPr>
                <w:rFonts w:cs="Times New Roman"/>
                <w:color w:val="000000"/>
                <w:sz w:val="18"/>
                <w:szCs w:val="18"/>
              </w:rPr>
            </w:pPr>
            <w:r w:rsidRPr="00A15FBB">
              <w:rPr>
                <w:rFonts w:cs="Times New Roman"/>
                <w:color w:val="000000"/>
                <w:sz w:val="18"/>
                <w:szCs w:val="18"/>
              </w:rPr>
              <w:t>42</w:t>
            </w:r>
          </w:p>
        </w:tc>
        <w:tc>
          <w:tcPr>
            <w:tcW w:w="1189" w:type="dxa"/>
            <w:gridSpan w:val="2"/>
            <w:tcBorders>
              <w:top w:val="nil"/>
              <w:left w:val="nil"/>
              <w:bottom w:val="nil"/>
              <w:right w:val="nil"/>
            </w:tcBorders>
            <w:shd w:val="clear" w:color="000000" w:fill="FFFFFF"/>
            <w:vAlign w:val="center"/>
          </w:tcPr>
          <w:p w14:paraId="436A2AD6" w14:textId="77777777" w:rsidR="00D23475" w:rsidRPr="00A15FBB" w:rsidRDefault="00D23475" w:rsidP="00D23475">
            <w:pPr>
              <w:jc w:val="center"/>
              <w:rPr>
                <w:rFonts w:cs="Times New Roman"/>
                <w:color w:val="000000"/>
                <w:sz w:val="18"/>
                <w:szCs w:val="18"/>
              </w:rPr>
            </w:pPr>
            <w:r w:rsidRPr="00A15FBB">
              <w:rPr>
                <w:rFonts w:cs="Times New Roman"/>
                <w:color w:val="000000"/>
                <w:sz w:val="18"/>
                <w:szCs w:val="18"/>
              </w:rPr>
              <w:t>35,6</w:t>
            </w:r>
          </w:p>
        </w:tc>
      </w:tr>
      <w:tr w:rsidR="00D23475" w:rsidRPr="00A15FBB" w14:paraId="420EE51C" w14:textId="77777777" w:rsidTr="00D23475">
        <w:trPr>
          <w:gridAfter w:val="1"/>
          <w:wAfter w:w="11" w:type="dxa"/>
          <w:cantSplit/>
          <w:trHeight w:val="252"/>
        </w:trPr>
        <w:tc>
          <w:tcPr>
            <w:tcW w:w="2048" w:type="dxa"/>
            <w:tcBorders>
              <w:top w:val="nil"/>
              <w:left w:val="nil"/>
              <w:bottom w:val="nil"/>
              <w:right w:val="nil"/>
            </w:tcBorders>
            <w:shd w:val="clear" w:color="auto" w:fill="FFFFFF"/>
            <w:vAlign w:val="center"/>
          </w:tcPr>
          <w:p w14:paraId="47C5408E" w14:textId="77777777" w:rsidR="00D23475" w:rsidRPr="00A15FBB" w:rsidRDefault="00D23475" w:rsidP="00D23475">
            <w:pPr>
              <w:autoSpaceDE w:val="0"/>
              <w:autoSpaceDN w:val="0"/>
              <w:adjustRightInd w:val="0"/>
              <w:ind w:left="60" w:right="60"/>
              <w:jc w:val="center"/>
              <w:rPr>
                <w:rFonts w:cs="Times New Roman"/>
                <w:color w:val="000000"/>
                <w:sz w:val="18"/>
                <w:szCs w:val="18"/>
              </w:rPr>
            </w:pPr>
            <w:r w:rsidRPr="00A15FBB">
              <w:rPr>
                <w:rFonts w:cs="Times New Roman"/>
                <w:color w:val="000000"/>
                <w:sz w:val="18"/>
                <w:szCs w:val="18"/>
              </w:rPr>
              <w:t>Concordo Totalmente</w:t>
            </w:r>
          </w:p>
        </w:tc>
        <w:tc>
          <w:tcPr>
            <w:tcW w:w="1036" w:type="dxa"/>
            <w:gridSpan w:val="2"/>
            <w:tcBorders>
              <w:top w:val="nil"/>
              <w:left w:val="nil"/>
              <w:bottom w:val="nil"/>
              <w:right w:val="nil"/>
            </w:tcBorders>
            <w:shd w:val="clear" w:color="auto" w:fill="FFFFFF"/>
            <w:vAlign w:val="center"/>
          </w:tcPr>
          <w:p w14:paraId="754A6265" w14:textId="77777777" w:rsidR="00D23475" w:rsidRPr="00A15FBB" w:rsidRDefault="00D23475" w:rsidP="00D23475">
            <w:pPr>
              <w:autoSpaceDE w:val="0"/>
              <w:autoSpaceDN w:val="0"/>
              <w:adjustRightInd w:val="0"/>
              <w:ind w:left="60" w:right="60"/>
              <w:jc w:val="center"/>
              <w:rPr>
                <w:rFonts w:cs="Times New Roman"/>
                <w:color w:val="000000"/>
                <w:sz w:val="18"/>
                <w:szCs w:val="18"/>
              </w:rPr>
            </w:pPr>
            <w:r w:rsidRPr="00A15FBB">
              <w:rPr>
                <w:rFonts w:cs="Times New Roman"/>
                <w:color w:val="000000"/>
                <w:sz w:val="18"/>
                <w:szCs w:val="18"/>
              </w:rPr>
              <w:t>21</w:t>
            </w:r>
          </w:p>
        </w:tc>
        <w:tc>
          <w:tcPr>
            <w:tcW w:w="1189" w:type="dxa"/>
            <w:gridSpan w:val="2"/>
            <w:tcBorders>
              <w:top w:val="nil"/>
              <w:left w:val="nil"/>
              <w:bottom w:val="nil"/>
              <w:right w:val="nil"/>
            </w:tcBorders>
            <w:shd w:val="clear" w:color="000000" w:fill="FFFFFF"/>
            <w:vAlign w:val="center"/>
          </w:tcPr>
          <w:p w14:paraId="41ADC297" w14:textId="77777777" w:rsidR="00D23475" w:rsidRPr="00A15FBB" w:rsidRDefault="00D23475" w:rsidP="00D23475">
            <w:pPr>
              <w:jc w:val="center"/>
              <w:rPr>
                <w:rFonts w:cs="Times New Roman"/>
                <w:color w:val="000000"/>
                <w:sz w:val="18"/>
                <w:szCs w:val="18"/>
              </w:rPr>
            </w:pPr>
            <w:r w:rsidRPr="00A15FBB">
              <w:rPr>
                <w:rFonts w:cs="Times New Roman"/>
                <w:color w:val="000000"/>
                <w:sz w:val="18"/>
                <w:szCs w:val="18"/>
              </w:rPr>
              <w:t>17,8</w:t>
            </w:r>
          </w:p>
        </w:tc>
      </w:tr>
      <w:tr w:rsidR="00D23475" w:rsidRPr="00A15FBB" w14:paraId="4F8EB544" w14:textId="77777777" w:rsidTr="00D23475">
        <w:trPr>
          <w:gridAfter w:val="1"/>
          <w:wAfter w:w="11" w:type="dxa"/>
          <w:cantSplit/>
          <w:trHeight w:val="252"/>
        </w:trPr>
        <w:tc>
          <w:tcPr>
            <w:tcW w:w="2048" w:type="dxa"/>
            <w:tcBorders>
              <w:top w:val="nil"/>
              <w:left w:val="nil"/>
              <w:bottom w:val="nil"/>
              <w:right w:val="nil"/>
            </w:tcBorders>
            <w:shd w:val="clear" w:color="auto" w:fill="FFFFFF"/>
            <w:vAlign w:val="center"/>
          </w:tcPr>
          <w:p w14:paraId="50783D3C" w14:textId="77777777" w:rsidR="00D23475" w:rsidRPr="00A15FBB" w:rsidRDefault="00D23475" w:rsidP="00D23475">
            <w:pPr>
              <w:autoSpaceDE w:val="0"/>
              <w:autoSpaceDN w:val="0"/>
              <w:adjustRightInd w:val="0"/>
              <w:ind w:left="60" w:right="60"/>
              <w:jc w:val="center"/>
              <w:rPr>
                <w:rFonts w:cs="Times New Roman"/>
                <w:color w:val="000000"/>
                <w:sz w:val="18"/>
                <w:szCs w:val="18"/>
              </w:rPr>
            </w:pPr>
            <w:r w:rsidRPr="00A15FBB">
              <w:rPr>
                <w:rFonts w:cs="Times New Roman"/>
                <w:color w:val="000000"/>
                <w:sz w:val="18"/>
                <w:szCs w:val="18"/>
              </w:rPr>
              <w:t>Discordo parcialmente</w:t>
            </w:r>
          </w:p>
        </w:tc>
        <w:tc>
          <w:tcPr>
            <w:tcW w:w="1036" w:type="dxa"/>
            <w:gridSpan w:val="2"/>
            <w:tcBorders>
              <w:top w:val="nil"/>
              <w:left w:val="nil"/>
              <w:bottom w:val="nil"/>
              <w:right w:val="nil"/>
            </w:tcBorders>
            <w:shd w:val="clear" w:color="auto" w:fill="FFFFFF"/>
            <w:vAlign w:val="center"/>
          </w:tcPr>
          <w:p w14:paraId="2FD20D60" w14:textId="77777777" w:rsidR="00D23475" w:rsidRPr="00A15FBB" w:rsidRDefault="00D23475" w:rsidP="00D23475">
            <w:pPr>
              <w:autoSpaceDE w:val="0"/>
              <w:autoSpaceDN w:val="0"/>
              <w:adjustRightInd w:val="0"/>
              <w:ind w:left="60" w:right="60"/>
              <w:jc w:val="center"/>
              <w:rPr>
                <w:rFonts w:cs="Times New Roman"/>
                <w:color w:val="000000"/>
                <w:sz w:val="18"/>
                <w:szCs w:val="18"/>
              </w:rPr>
            </w:pPr>
            <w:r w:rsidRPr="00A15FBB">
              <w:rPr>
                <w:rFonts w:cs="Times New Roman"/>
                <w:color w:val="000000"/>
                <w:sz w:val="18"/>
                <w:szCs w:val="18"/>
              </w:rPr>
              <w:t>8</w:t>
            </w:r>
          </w:p>
        </w:tc>
        <w:tc>
          <w:tcPr>
            <w:tcW w:w="1189" w:type="dxa"/>
            <w:gridSpan w:val="2"/>
            <w:tcBorders>
              <w:top w:val="nil"/>
              <w:left w:val="nil"/>
              <w:bottom w:val="nil"/>
              <w:right w:val="nil"/>
            </w:tcBorders>
            <w:shd w:val="clear" w:color="000000" w:fill="FFFFFF"/>
            <w:vAlign w:val="center"/>
          </w:tcPr>
          <w:p w14:paraId="2857E8E7" w14:textId="77777777" w:rsidR="00D23475" w:rsidRPr="00A15FBB" w:rsidRDefault="00D23475" w:rsidP="00D23475">
            <w:pPr>
              <w:jc w:val="center"/>
              <w:rPr>
                <w:rFonts w:cs="Times New Roman"/>
                <w:color w:val="000000"/>
                <w:sz w:val="18"/>
                <w:szCs w:val="18"/>
              </w:rPr>
            </w:pPr>
            <w:r w:rsidRPr="00A15FBB">
              <w:rPr>
                <w:rFonts w:cs="Times New Roman"/>
                <w:color w:val="000000"/>
                <w:sz w:val="18"/>
                <w:szCs w:val="18"/>
              </w:rPr>
              <w:t>6,8</w:t>
            </w:r>
          </w:p>
        </w:tc>
      </w:tr>
      <w:tr w:rsidR="00D23475" w:rsidRPr="00A15FBB" w14:paraId="6C50226B" w14:textId="77777777" w:rsidTr="00D23475">
        <w:trPr>
          <w:gridAfter w:val="1"/>
          <w:wAfter w:w="11" w:type="dxa"/>
          <w:cantSplit/>
          <w:trHeight w:val="252"/>
        </w:trPr>
        <w:tc>
          <w:tcPr>
            <w:tcW w:w="2048" w:type="dxa"/>
            <w:tcBorders>
              <w:top w:val="nil"/>
              <w:left w:val="nil"/>
              <w:bottom w:val="nil"/>
              <w:right w:val="nil"/>
            </w:tcBorders>
            <w:shd w:val="clear" w:color="auto" w:fill="FFFFFF"/>
            <w:vAlign w:val="center"/>
          </w:tcPr>
          <w:p w14:paraId="30CCD941" w14:textId="77777777" w:rsidR="00D23475" w:rsidRPr="00A15FBB" w:rsidRDefault="00D23475" w:rsidP="00D23475">
            <w:pPr>
              <w:autoSpaceDE w:val="0"/>
              <w:autoSpaceDN w:val="0"/>
              <w:adjustRightInd w:val="0"/>
              <w:ind w:left="60" w:right="60"/>
              <w:jc w:val="center"/>
              <w:rPr>
                <w:rFonts w:cs="Times New Roman"/>
                <w:color w:val="000000"/>
                <w:sz w:val="18"/>
                <w:szCs w:val="18"/>
              </w:rPr>
            </w:pPr>
            <w:r w:rsidRPr="00A15FBB">
              <w:rPr>
                <w:rFonts w:cs="Times New Roman"/>
                <w:color w:val="000000"/>
                <w:sz w:val="18"/>
                <w:szCs w:val="18"/>
              </w:rPr>
              <w:t>Discordo Totalmente</w:t>
            </w:r>
          </w:p>
        </w:tc>
        <w:tc>
          <w:tcPr>
            <w:tcW w:w="1036" w:type="dxa"/>
            <w:gridSpan w:val="2"/>
            <w:tcBorders>
              <w:top w:val="nil"/>
              <w:left w:val="nil"/>
              <w:bottom w:val="nil"/>
              <w:right w:val="nil"/>
            </w:tcBorders>
            <w:shd w:val="clear" w:color="auto" w:fill="FFFFFF"/>
            <w:vAlign w:val="center"/>
          </w:tcPr>
          <w:p w14:paraId="3DB76D80" w14:textId="77777777" w:rsidR="00D23475" w:rsidRPr="00A15FBB" w:rsidRDefault="00D23475" w:rsidP="00D23475">
            <w:pPr>
              <w:autoSpaceDE w:val="0"/>
              <w:autoSpaceDN w:val="0"/>
              <w:adjustRightInd w:val="0"/>
              <w:ind w:left="60" w:right="60"/>
              <w:jc w:val="center"/>
              <w:rPr>
                <w:rFonts w:cs="Times New Roman"/>
                <w:color w:val="000000"/>
                <w:sz w:val="18"/>
                <w:szCs w:val="18"/>
              </w:rPr>
            </w:pPr>
            <w:r w:rsidRPr="00A15FBB">
              <w:rPr>
                <w:rFonts w:cs="Times New Roman"/>
                <w:color w:val="000000"/>
                <w:sz w:val="18"/>
                <w:szCs w:val="18"/>
              </w:rPr>
              <w:t>4</w:t>
            </w:r>
          </w:p>
        </w:tc>
        <w:tc>
          <w:tcPr>
            <w:tcW w:w="1189" w:type="dxa"/>
            <w:gridSpan w:val="2"/>
            <w:tcBorders>
              <w:top w:val="nil"/>
              <w:left w:val="nil"/>
              <w:bottom w:val="nil"/>
              <w:right w:val="nil"/>
            </w:tcBorders>
            <w:shd w:val="clear" w:color="000000" w:fill="FFFFFF"/>
            <w:vAlign w:val="center"/>
          </w:tcPr>
          <w:p w14:paraId="40F0AE01" w14:textId="77777777" w:rsidR="00D23475" w:rsidRPr="00A15FBB" w:rsidRDefault="00D23475" w:rsidP="00D23475">
            <w:pPr>
              <w:jc w:val="center"/>
              <w:rPr>
                <w:rFonts w:cs="Times New Roman"/>
                <w:color w:val="000000"/>
                <w:sz w:val="18"/>
                <w:szCs w:val="18"/>
              </w:rPr>
            </w:pPr>
            <w:r w:rsidRPr="00A15FBB">
              <w:rPr>
                <w:rFonts w:cs="Times New Roman"/>
                <w:color w:val="000000"/>
                <w:sz w:val="18"/>
                <w:szCs w:val="18"/>
              </w:rPr>
              <w:t>3,4</w:t>
            </w:r>
          </w:p>
        </w:tc>
      </w:tr>
      <w:tr w:rsidR="00D23475" w:rsidRPr="00A15FBB" w14:paraId="1ACE3585" w14:textId="77777777" w:rsidTr="00D23475">
        <w:trPr>
          <w:gridAfter w:val="1"/>
          <w:wAfter w:w="11" w:type="dxa"/>
          <w:cantSplit/>
          <w:trHeight w:val="252"/>
        </w:trPr>
        <w:tc>
          <w:tcPr>
            <w:tcW w:w="2048" w:type="dxa"/>
            <w:tcBorders>
              <w:top w:val="nil"/>
              <w:left w:val="nil"/>
              <w:bottom w:val="nil"/>
              <w:right w:val="nil"/>
            </w:tcBorders>
            <w:shd w:val="clear" w:color="auto" w:fill="FFFFFF"/>
            <w:vAlign w:val="center"/>
          </w:tcPr>
          <w:p w14:paraId="59455CB4" w14:textId="77777777" w:rsidR="00D23475" w:rsidRPr="00A15FBB" w:rsidRDefault="00D23475" w:rsidP="00D23475">
            <w:pPr>
              <w:autoSpaceDE w:val="0"/>
              <w:autoSpaceDN w:val="0"/>
              <w:adjustRightInd w:val="0"/>
              <w:ind w:left="60" w:right="60"/>
              <w:jc w:val="center"/>
              <w:rPr>
                <w:rFonts w:cs="Times New Roman"/>
                <w:color w:val="000000"/>
                <w:sz w:val="18"/>
                <w:szCs w:val="18"/>
              </w:rPr>
            </w:pPr>
            <w:r w:rsidRPr="00A15FBB">
              <w:rPr>
                <w:rFonts w:cs="Times New Roman"/>
                <w:color w:val="000000"/>
                <w:sz w:val="18"/>
                <w:szCs w:val="18"/>
              </w:rPr>
              <w:t>Nem concordo nem discordo</w:t>
            </w:r>
          </w:p>
        </w:tc>
        <w:tc>
          <w:tcPr>
            <w:tcW w:w="1036" w:type="dxa"/>
            <w:gridSpan w:val="2"/>
            <w:tcBorders>
              <w:top w:val="nil"/>
              <w:left w:val="nil"/>
              <w:bottom w:val="nil"/>
              <w:right w:val="nil"/>
            </w:tcBorders>
            <w:shd w:val="clear" w:color="auto" w:fill="FFFFFF"/>
            <w:vAlign w:val="center"/>
          </w:tcPr>
          <w:p w14:paraId="55024CB7" w14:textId="77777777" w:rsidR="00D23475" w:rsidRPr="00A15FBB" w:rsidRDefault="00D23475" w:rsidP="00D23475">
            <w:pPr>
              <w:autoSpaceDE w:val="0"/>
              <w:autoSpaceDN w:val="0"/>
              <w:adjustRightInd w:val="0"/>
              <w:ind w:left="60" w:right="60"/>
              <w:jc w:val="center"/>
              <w:rPr>
                <w:rFonts w:cs="Times New Roman"/>
                <w:color w:val="000000"/>
                <w:sz w:val="18"/>
                <w:szCs w:val="18"/>
              </w:rPr>
            </w:pPr>
            <w:r w:rsidRPr="00A15FBB">
              <w:rPr>
                <w:rFonts w:cs="Times New Roman"/>
                <w:color w:val="000000"/>
                <w:sz w:val="18"/>
                <w:szCs w:val="18"/>
              </w:rPr>
              <w:t>43</w:t>
            </w:r>
          </w:p>
        </w:tc>
        <w:tc>
          <w:tcPr>
            <w:tcW w:w="1189" w:type="dxa"/>
            <w:gridSpan w:val="2"/>
            <w:tcBorders>
              <w:top w:val="nil"/>
              <w:left w:val="nil"/>
              <w:bottom w:val="nil"/>
              <w:right w:val="nil"/>
            </w:tcBorders>
            <w:shd w:val="clear" w:color="000000" w:fill="FFFFFF"/>
            <w:vAlign w:val="center"/>
          </w:tcPr>
          <w:p w14:paraId="5445F4D3" w14:textId="77777777" w:rsidR="00D23475" w:rsidRPr="00A15FBB" w:rsidRDefault="00D23475" w:rsidP="00D23475">
            <w:pPr>
              <w:jc w:val="center"/>
              <w:rPr>
                <w:rFonts w:cs="Times New Roman"/>
                <w:color w:val="000000"/>
                <w:sz w:val="18"/>
                <w:szCs w:val="18"/>
              </w:rPr>
            </w:pPr>
            <w:r w:rsidRPr="00A15FBB">
              <w:rPr>
                <w:rFonts w:cs="Times New Roman"/>
                <w:color w:val="000000"/>
                <w:sz w:val="18"/>
                <w:szCs w:val="18"/>
              </w:rPr>
              <w:t>36,4</w:t>
            </w:r>
          </w:p>
        </w:tc>
      </w:tr>
      <w:tr w:rsidR="00D23475" w:rsidRPr="00A15FBB" w14:paraId="34AC20AE" w14:textId="77777777" w:rsidTr="00D23475">
        <w:trPr>
          <w:gridAfter w:val="1"/>
          <w:wAfter w:w="11" w:type="dxa"/>
          <w:cantSplit/>
          <w:trHeight w:val="252"/>
        </w:trPr>
        <w:tc>
          <w:tcPr>
            <w:tcW w:w="2048" w:type="dxa"/>
            <w:tcBorders>
              <w:top w:val="nil"/>
              <w:left w:val="nil"/>
              <w:bottom w:val="single" w:sz="4" w:space="0" w:color="auto"/>
              <w:right w:val="nil"/>
            </w:tcBorders>
            <w:shd w:val="clear" w:color="auto" w:fill="FFFFFF"/>
            <w:vAlign w:val="center"/>
          </w:tcPr>
          <w:p w14:paraId="73E7F43F" w14:textId="77777777" w:rsidR="00D23475" w:rsidRPr="00A15FBB" w:rsidRDefault="00D23475" w:rsidP="00D23475">
            <w:pPr>
              <w:autoSpaceDE w:val="0"/>
              <w:autoSpaceDN w:val="0"/>
              <w:adjustRightInd w:val="0"/>
              <w:ind w:left="60" w:right="60"/>
              <w:jc w:val="center"/>
              <w:rPr>
                <w:rFonts w:cs="Times New Roman"/>
                <w:b/>
                <w:color w:val="000000"/>
                <w:sz w:val="18"/>
                <w:szCs w:val="18"/>
              </w:rPr>
            </w:pPr>
            <w:r w:rsidRPr="00A15FBB">
              <w:rPr>
                <w:rFonts w:cs="Times New Roman"/>
                <w:b/>
                <w:color w:val="000000"/>
                <w:sz w:val="18"/>
                <w:szCs w:val="18"/>
              </w:rPr>
              <w:t>Total</w:t>
            </w:r>
          </w:p>
        </w:tc>
        <w:tc>
          <w:tcPr>
            <w:tcW w:w="1036" w:type="dxa"/>
            <w:gridSpan w:val="2"/>
            <w:tcBorders>
              <w:top w:val="nil"/>
              <w:left w:val="nil"/>
              <w:bottom w:val="single" w:sz="4" w:space="0" w:color="auto"/>
              <w:right w:val="nil"/>
            </w:tcBorders>
            <w:shd w:val="clear" w:color="auto" w:fill="FFFFFF"/>
            <w:vAlign w:val="center"/>
          </w:tcPr>
          <w:p w14:paraId="24921949" w14:textId="77777777" w:rsidR="00D23475" w:rsidRPr="00A15FBB" w:rsidRDefault="00D23475" w:rsidP="00D23475">
            <w:pPr>
              <w:autoSpaceDE w:val="0"/>
              <w:autoSpaceDN w:val="0"/>
              <w:adjustRightInd w:val="0"/>
              <w:ind w:left="60" w:right="60"/>
              <w:jc w:val="center"/>
              <w:rPr>
                <w:rFonts w:cs="Times New Roman"/>
                <w:b/>
                <w:color w:val="000000"/>
                <w:sz w:val="18"/>
                <w:szCs w:val="18"/>
              </w:rPr>
            </w:pPr>
            <w:r w:rsidRPr="00A15FBB">
              <w:rPr>
                <w:rFonts w:cs="Times New Roman"/>
                <w:b/>
                <w:color w:val="000000"/>
                <w:sz w:val="18"/>
                <w:szCs w:val="18"/>
              </w:rPr>
              <w:t>118</w:t>
            </w:r>
          </w:p>
        </w:tc>
        <w:tc>
          <w:tcPr>
            <w:tcW w:w="1189" w:type="dxa"/>
            <w:gridSpan w:val="2"/>
            <w:tcBorders>
              <w:top w:val="nil"/>
              <w:left w:val="nil"/>
              <w:bottom w:val="single" w:sz="4" w:space="0" w:color="auto"/>
              <w:right w:val="nil"/>
            </w:tcBorders>
            <w:shd w:val="clear" w:color="auto" w:fill="FFFFFF"/>
            <w:vAlign w:val="center"/>
          </w:tcPr>
          <w:p w14:paraId="13E0DDDD" w14:textId="77777777" w:rsidR="00D23475" w:rsidRPr="00A15FBB" w:rsidRDefault="00D23475" w:rsidP="00D23475">
            <w:pPr>
              <w:autoSpaceDE w:val="0"/>
              <w:autoSpaceDN w:val="0"/>
              <w:adjustRightInd w:val="0"/>
              <w:ind w:left="60" w:right="60"/>
              <w:jc w:val="center"/>
              <w:rPr>
                <w:rFonts w:cs="Times New Roman"/>
                <w:b/>
                <w:color w:val="000000"/>
                <w:sz w:val="18"/>
                <w:szCs w:val="18"/>
              </w:rPr>
            </w:pPr>
            <w:r w:rsidRPr="00A15FBB">
              <w:rPr>
                <w:rFonts w:cs="Times New Roman"/>
                <w:b/>
                <w:color w:val="000000"/>
                <w:sz w:val="18"/>
                <w:szCs w:val="18"/>
              </w:rPr>
              <w:t>100,0</w:t>
            </w:r>
          </w:p>
        </w:tc>
      </w:tr>
    </w:tbl>
    <w:p w14:paraId="154B8518" w14:textId="430CD715" w:rsidR="00D23475" w:rsidRDefault="00D23475" w:rsidP="00D23475">
      <w:pPr>
        <w:spacing w:line="360" w:lineRule="auto"/>
        <w:ind w:firstLine="709"/>
        <w:rPr>
          <w:rFonts w:eastAsia="Times New Roman" w:cs="Times New Roman"/>
          <w:bCs/>
          <w:color w:val="000000"/>
          <w:szCs w:val="24"/>
        </w:rPr>
      </w:pPr>
      <w:r w:rsidRPr="003F11C4">
        <w:rPr>
          <w:rFonts w:eastAsia="Times New Roman" w:cs="Times New Roman"/>
          <w:noProof/>
          <w:szCs w:val="24"/>
        </w:rPr>
        <mc:AlternateContent>
          <mc:Choice Requires="wps">
            <w:drawing>
              <wp:anchor distT="0" distB="0" distL="114300" distR="114300" simplePos="0" relativeHeight="251665408" behindDoc="0" locked="0" layoutInCell="1" allowOverlap="1" wp14:anchorId="2C31F55B" wp14:editId="21595770">
                <wp:simplePos x="0" y="0"/>
                <wp:positionH relativeFrom="margin">
                  <wp:posOffset>972503</wp:posOffset>
                </wp:positionH>
                <wp:positionV relativeFrom="paragraph">
                  <wp:posOffset>145734</wp:posOffset>
                </wp:positionV>
                <wp:extent cx="3633787" cy="1395412"/>
                <wp:effectExtent l="0" t="0" r="24130" b="14605"/>
                <wp:wrapNone/>
                <wp:docPr id="1986093634" name="Retângulo 17"/>
                <wp:cNvGraphicFramePr/>
                <a:graphic xmlns:a="http://schemas.openxmlformats.org/drawingml/2006/main">
                  <a:graphicData uri="http://schemas.microsoft.com/office/word/2010/wordprocessingShape">
                    <wps:wsp>
                      <wps:cNvSpPr/>
                      <wps:spPr>
                        <a:xfrm>
                          <a:off x="0" y="0"/>
                          <a:ext cx="3633787" cy="1395412"/>
                        </a:xfrm>
                        <a:prstGeom prst="rect">
                          <a:avLst/>
                        </a:prstGeom>
                        <a:noFill/>
                        <a:ln w="0" cmpd="sng"/>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w14:anchorId="56FF2F8D" id="Retângulo 17" o:spid="_x0000_s1026" style="position:absolute;margin-left:76.6pt;margin-top:11.5pt;width:286.1pt;height:109.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KFBcQIAADcFAAAOAAAAZHJzL2Uyb0RvYy54bWysVEtv2zAMvg/YfxB0X20n6SuoUwQpOgwo&#10;2qDt0LMiS7EBSdQkJU7260fJjhO0xQ7DLjYlkh9fH3Vzu9OKbIXzDZiSFmc5JcJwqBqzLunP1/tv&#10;V5T4wEzFFBhR0r3w9Hb29ctNa6diBDWoSjiCIMZPW1vSOgQ7zTLPa6GZPwMrDColOM0CHt06qxxr&#10;EV2rbJTnF1kLrrIOuPAeb+86JZ0lfCkFD09SehGIKinmFtLXpe8qfrPZDZuuHbN1w/s02D9koVlj&#10;MOgAdccCIxvXfIDSDXfgQYYzDjoDKRsuUg1YTZG/q+alZlakWrA53g5t8v8Plj9uX+zSYRta66ce&#10;xVjFTjod/5gf2aVm7YdmiV0gHC/HF+Px5dUlJRx1xfj6fFKMYjuzo7t1PnwXoEkUSupwGqlJbPvg&#10;Q2d6MInRDNw3SqWJKEPaFJdrW5XUm3WCPuaYpLBXIjoq8ywkaSrMapQCJPqIhXJky3DwjHNhQtGp&#10;alaJ7ro4z/PEAEx58EgFJMCILDGhAbsHiNT8iN2V09tHV5HYNzjnf0uscx48UmQwYXDWjQH3GYDC&#10;qvrInT2mf9KaKK6g2i8dcdBx31t+3+A4HpgPS+aQ7LgWuMDhCT9SAbYdeomSGtzvz+6jPXIQtZS0&#10;uDw4oV8b5gQl6odBdl4Xk0nctnSYnF+O8OBONatTjdnoBeCYCnwqLE9itA/qIEoH+g33fB6joooZ&#10;jrFLyoM7HBahW2p8KbiYzzvugLYsPJgXyyN47Gqk2+vujTnbczIgnR/hsGhs+o6anW30NDDfBJBN&#10;4u2xr32/cTsTcfqXJK7/6TlZHd+72R8AAAD//wMAUEsDBBQABgAIAAAAIQDZ9/Fu3wAAAAoBAAAP&#10;AAAAZHJzL2Rvd25yZXYueG1sTI/BTsMwEETvSPyDtUhcEHWwU4pCnAohcWkvUJC4OvESB2I7xE6a&#10;/j3LCY4z+zQ7U24X17MZx9gFr+BmlQFD3wTT+VbB2+vT9R2wmLQ3ug8eFZwwwrY6Pyt1YcLRv+B8&#10;SC2jEB8LrcCmNBScx8ai03EVBvR0+wij04nk2HIz6iOFu56LLLvlTneePlg94KPF5uswOQW7q3w+&#10;7e3UyN13/YnP2bvcC6nU5cXycA8s4ZL+YPitT9Whok51mLyJrCe9loJQBULSJgI2Yp0Dq8nIxQZ4&#10;VfL/E6ofAAAA//8DAFBLAQItABQABgAIAAAAIQC2gziS/gAAAOEBAAATAAAAAAAAAAAAAAAAAAAA&#10;AABbQ29udGVudF9UeXBlc10ueG1sUEsBAi0AFAAGAAgAAAAhADj9If/WAAAAlAEAAAsAAAAAAAAA&#10;AAAAAAAALwEAAF9yZWxzLy5yZWxzUEsBAi0AFAAGAAgAAAAhADnsoUFxAgAANwUAAA4AAAAAAAAA&#10;AAAAAAAALgIAAGRycy9lMm9Eb2MueG1sUEsBAi0AFAAGAAgAAAAhANn38W7fAAAACgEAAA8AAAAA&#10;AAAAAAAAAAAAywQAAGRycy9kb3ducmV2LnhtbFBLBQYAAAAABAAEAPMAAADXBQAAAAA=&#10;" filled="f" strokecolor="#030e13 [484]" strokeweight="0">
                <w10:wrap anchorx="margin"/>
              </v:rect>
            </w:pict>
          </mc:Fallback>
        </mc:AlternateContent>
      </w:r>
      <w:r w:rsidRPr="003F11C4">
        <w:rPr>
          <w:rFonts w:eastAsia="Times New Roman" w:cs="Times New Roman"/>
          <w:sz w:val="19"/>
          <w:szCs w:val="19"/>
        </w:rPr>
        <w:t xml:space="preserve">                                           Tabela 1</w:t>
      </w:r>
      <w:r w:rsidR="00015D54">
        <w:rPr>
          <w:rFonts w:eastAsia="Times New Roman" w:cs="Times New Roman"/>
          <w:sz w:val="19"/>
          <w:szCs w:val="19"/>
        </w:rPr>
        <w:t>2</w:t>
      </w:r>
      <w:r w:rsidRPr="003F11C4">
        <w:rPr>
          <w:rFonts w:eastAsia="Times New Roman" w:cs="Times New Roman"/>
          <w:sz w:val="19"/>
          <w:szCs w:val="19"/>
        </w:rPr>
        <w:t xml:space="preserve"> -</w:t>
      </w:r>
      <w:r w:rsidRPr="003F11C4">
        <w:rPr>
          <w:rFonts w:cs="Times New Roman"/>
          <w:sz w:val="19"/>
          <w:szCs w:val="19"/>
        </w:rPr>
        <w:t>Utilização</w:t>
      </w:r>
      <w:r w:rsidRPr="00AB6ED0">
        <w:rPr>
          <w:rFonts w:cs="Times New Roman"/>
          <w:bCs/>
          <w:sz w:val="19"/>
          <w:szCs w:val="19"/>
        </w:rPr>
        <w:t xml:space="preserve"> do Conecta Recife</w:t>
      </w:r>
      <w:r>
        <w:rPr>
          <w:rFonts w:cs="Times New Roman"/>
          <w:b/>
          <w:sz w:val="20"/>
          <w:szCs w:val="20"/>
        </w:rPr>
        <w:t>.</w:t>
      </w:r>
    </w:p>
    <w:p w14:paraId="0D3D96C1" w14:textId="77777777" w:rsidR="00D23475" w:rsidRDefault="00D23475" w:rsidP="00D23475">
      <w:pPr>
        <w:spacing w:line="360" w:lineRule="auto"/>
        <w:ind w:firstLine="709"/>
        <w:rPr>
          <w:rFonts w:eastAsia="Times New Roman" w:cs="Times New Roman"/>
          <w:bCs/>
          <w:color w:val="000000"/>
          <w:szCs w:val="24"/>
        </w:rPr>
      </w:pPr>
    </w:p>
    <w:p w14:paraId="3A536344" w14:textId="77777777" w:rsidR="00D23475" w:rsidRPr="00316ACE" w:rsidRDefault="00D23475" w:rsidP="00D23475">
      <w:pPr>
        <w:spacing w:line="360" w:lineRule="auto"/>
        <w:ind w:firstLine="709"/>
        <w:rPr>
          <w:rFonts w:eastAsia="Times New Roman" w:cs="Times New Roman"/>
          <w:bCs/>
          <w:color w:val="000000"/>
          <w:szCs w:val="24"/>
        </w:rPr>
      </w:pPr>
    </w:p>
    <w:p w14:paraId="2C140D28" w14:textId="77777777" w:rsidR="00D23475" w:rsidRDefault="00D23475" w:rsidP="00D23475">
      <w:pPr>
        <w:jc w:val="center"/>
        <w:rPr>
          <w:rFonts w:eastAsia="Times New Roman" w:cs="Times New Roman"/>
          <w:bCs/>
          <w:sz w:val="20"/>
          <w:szCs w:val="20"/>
        </w:rPr>
      </w:pPr>
    </w:p>
    <w:p w14:paraId="18498F20" w14:textId="77777777" w:rsidR="00D23475" w:rsidRDefault="00D23475" w:rsidP="00D23475">
      <w:pPr>
        <w:jc w:val="center"/>
        <w:rPr>
          <w:rFonts w:eastAsia="Times New Roman" w:cs="Times New Roman"/>
          <w:bCs/>
          <w:sz w:val="20"/>
          <w:szCs w:val="20"/>
        </w:rPr>
      </w:pPr>
    </w:p>
    <w:p w14:paraId="59047F10" w14:textId="77777777" w:rsidR="00D23475" w:rsidRDefault="00D23475" w:rsidP="00D23475">
      <w:pPr>
        <w:jc w:val="center"/>
        <w:rPr>
          <w:rFonts w:eastAsia="Times New Roman" w:cs="Times New Roman"/>
          <w:bCs/>
          <w:sz w:val="20"/>
          <w:szCs w:val="20"/>
        </w:rPr>
      </w:pPr>
    </w:p>
    <w:p w14:paraId="1C8B6ABF" w14:textId="77777777" w:rsidR="00D23475" w:rsidRDefault="00D23475" w:rsidP="00D23475">
      <w:pPr>
        <w:jc w:val="center"/>
        <w:rPr>
          <w:rFonts w:eastAsia="Times New Roman" w:cs="Times New Roman"/>
          <w:bCs/>
          <w:sz w:val="20"/>
          <w:szCs w:val="20"/>
        </w:rPr>
      </w:pPr>
    </w:p>
    <w:p w14:paraId="5CBC4663" w14:textId="77777777" w:rsidR="00D23475" w:rsidRDefault="00D23475" w:rsidP="00D23475">
      <w:pPr>
        <w:autoSpaceDE w:val="0"/>
        <w:autoSpaceDN w:val="0"/>
        <w:adjustRightInd w:val="0"/>
        <w:rPr>
          <w:rFonts w:eastAsia="Times New Roman" w:cs="Times New Roman"/>
          <w:bCs/>
          <w:sz w:val="20"/>
          <w:szCs w:val="20"/>
        </w:rPr>
      </w:pPr>
    </w:p>
    <w:p w14:paraId="0225F3D9" w14:textId="77777777" w:rsidR="00E054FA" w:rsidRDefault="00E054FA" w:rsidP="00D23475">
      <w:pPr>
        <w:autoSpaceDE w:val="0"/>
        <w:autoSpaceDN w:val="0"/>
        <w:adjustRightInd w:val="0"/>
        <w:rPr>
          <w:rFonts w:cs="Times New Roman"/>
          <w:sz w:val="19"/>
          <w:szCs w:val="19"/>
        </w:rPr>
      </w:pPr>
    </w:p>
    <w:p w14:paraId="1F0BE5E4" w14:textId="050873EC" w:rsidR="00D23475" w:rsidRPr="00F437F2" w:rsidRDefault="00D23475" w:rsidP="00E054FA">
      <w:pPr>
        <w:autoSpaceDE w:val="0"/>
        <w:autoSpaceDN w:val="0"/>
        <w:adjustRightInd w:val="0"/>
        <w:jc w:val="center"/>
        <w:rPr>
          <w:rFonts w:cs="Times New Roman"/>
          <w:sz w:val="19"/>
          <w:szCs w:val="19"/>
        </w:rPr>
      </w:pPr>
      <w:r w:rsidRPr="00F437F2">
        <w:rPr>
          <w:rFonts w:cs="Times New Roman"/>
          <w:sz w:val="19"/>
          <w:szCs w:val="19"/>
        </w:rPr>
        <w:t>Fonte: Dados da pesquisa (2024).</w:t>
      </w:r>
    </w:p>
    <w:p w14:paraId="267F2782" w14:textId="77777777" w:rsidR="00D23475" w:rsidRDefault="00D23475" w:rsidP="00D23475">
      <w:pPr>
        <w:jc w:val="center"/>
        <w:rPr>
          <w:rFonts w:eastAsia="Times New Roman" w:cs="Times New Roman"/>
          <w:bCs/>
          <w:sz w:val="19"/>
          <w:szCs w:val="19"/>
        </w:rPr>
      </w:pPr>
    </w:p>
    <w:p w14:paraId="771B6B3C" w14:textId="77777777" w:rsidR="00D23475" w:rsidRPr="00A15FBB" w:rsidRDefault="00D23475" w:rsidP="00D23475">
      <w:pPr>
        <w:jc w:val="center"/>
        <w:rPr>
          <w:rFonts w:eastAsia="Times New Roman" w:cs="Times New Roman"/>
          <w:bCs/>
          <w:sz w:val="19"/>
          <w:szCs w:val="19"/>
        </w:rPr>
      </w:pPr>
    </w:p>
    <w:p w14:paraId="71EDC1CC" w14:textId="223639ED" w:rsidR="00D23475" w:rsidRDefault="00D23475" w:rsidP="00D23475">
      <w:pPr>
        <w:spacing w:line="360" w:lineRule="auto"/>
        <w:ind w:firstLine="709"/>
        <w:rPr>
          <w:rFonts w:eastAsia="Times New Roman" w:cs="Times New Roman"/>
          <w:bCs/>
          <w:szCs w:val="24"/>
        </w:rPr>
      </w:pPr>
      <w:r w:rsidRPr="00316ACE">
        <w:rPr>
          <w:rFonts w:eastAsia="Times New Roman" w:cs="Times New Roman"/>
          <w:bCs/>
          <w:szCs w:val="24"/>
        </w:rPr>
        <w:t>A pesquisa demonstra</w:t>
      </w:r>
      <w:r>
        <w:rPr>
          <w:rFonts w:eastAsia="Times New Roman" w:cs="Times New Roman"/>
          <w:bCs/>
          <w:szCs w:val="24"/>
        </w:rPr>
        <w:t xml:space="preserve"> também que a população percebe as mudanças na forma como os serviços estão sendo oferecido</w:t>
      </w:r>
      <w:r w:rsidR="007A2AD3">
        <w:rPr>
          <w:rFonts w:eastAsia="Times New Roman" w:cs="Times New Roman"/>
          <w:bCs/>
          <w:szCs w:val="24"/>
        </w:rPr>
        <w:t xml:space="preserve">, o que </w:t>
      </w:r>
      <w:r w:rsidR="00D964F6">
        <w:rPr>
          <w:rFonts w:eastAsia="Times New Roman" w:cs="Times New Roman"/>
          <w:bCs/>
          <w:szCs w:val="24"/>
        </w:rPr>
        <w:t>torna sites</w:t>
      </w:r>
      <w:r w:rsidR="00923E07">
        <w:rPr>
          <w:rFonts w:eastAsia="Times New Roman" w:cs="Times New Roman"/>
          <w:bCs/>
          <w:szCs w:val="24"/>
        </w:rPr>
        <w:t xml:space="preserve"> e sistemas </w:t>
      </w:r>
      <w:r w:rsidR="001D5B3E">
        <w:rPr>
          <w:rFonts w:eastAsia="Times New Roman" w:cs="Times New Roman"/>
          <w:bCs/>
          <w:szCs w:val="24"/>
        </w:rPr>
        <w:t xml:space="preserve">governamentais </w:t>
      </w:r>
      <w:r w:rsidR="001D5B3E" w:rsidRPr="002649C2">
        <w:rPr>
          <w:rFonts w:eastAsia="Times New Roman" w:cs="Times New Roman"/>
          <w:bCs/>
          <w:szCs w:val="24"/>
        </w:rPr>
        <w:t>mais</w:t>
      </w:r>
      <w:r w:rsidR="002649C2" w:rsidRPr="002649C2">
        <w:rPr>
          <w:rFonts w:eastAsia="Times New Roman" w:cs="Times New Roman"/>
          <w:bCs/>
          <w:szCs w:val="24"/>
        </w:rPr>
        <w:t xml:space="preserve"> interativos, dinâmicos, seguros e acessíveis, oferecendo aos cidadãos maior facilidade de acesso, usabilidade e uma comunicação eficaz entre o governo e a sociedade (MCNEAL et al. 2003).</w:t>
      </w:r>
    </w:p>
    <w:p w14:paraId="1CA00C84" w14:textId="77777777" w:rsidR="00E054FA" w:rsidRDefault="00E054FA" w:rsidP="00D23475">
      <w:pPr>
        <w:spacing w:line="360" w:lineRule="auto"/>
        <w:ind w:firstLine="709"/>
        <w:rPr>
          <w:rFonts w:eastAsia="Times New Roman" w:cs="Times New Roman"/>
          <w:bCs/>
          <w:szCs w:val="24"/>
        </w:rPr>
      </w:pPr>
    </w:p>
    <w:p w14:paraId="4930A99E" w14:textId="56EED268" w:rsidR="00D23475" w:rsidRPr="00500383" w:rsidRDefault="00D23475" w:rsidP="00D23475">
      <w:pPr>
        <w:spacing w:line="360" w:lineRule="auto"/>
        <w:ind w:firstLine="709"/>
        <w:rPr>
          <w:rFonts w:eastAsia="Times New Roman" w:cs="Times New Roman"/>
          <w:bCs/>
          <w:color w:val="000000"/>
          <w:szCs w:val="24"/>
        </w:rPr>
      </w:pPr>
      <w:r w:rsidRPr="003F11C4">
        <w:rPr>
          <w:rFonts w:eastAsia="Times New Roman" w:cs="Times New Roman"/>
          <w:noProof/>
          <w:szCs w:val="24"/>
        </w:rPr>
        <mc:AlternateContent>
          <mc:Choice Requires="wps">
            <w:drawing>
              <wp:anchor distT="0" distB="0" distL="114300" distR="114300" simplePos="0" relativeHeight="251666432" behindDoc="0" locked="0" layoutInCell="1" allowOverlap="1" wp14:anchorId="42819007" wp14:editId="7F7F3C99">
                <wp:simplePos x="0" y="0"/>
                <wp:positionH relativeFrom="margin">
                  <wp:posOffset>990283</wp:posOffset>
                </wp:positionH>
                <wp:positionV relativeFrom="paragraph">
                  <wp:posOffset>172403</wp:posOffset>
                </wp:positionV>
                <wp:extent cx="3652837" cy="1385887"/>
                <wp:effectExtent l="0" t="0" r="24130" b="24130"/>
                <wp:wrapNone/>
                <wp:docPr id="1587573082" name="Retângulo 17"/>
                <wp:cNvGraphicFramePr/>
                <a:graphic xmlns:a="http://schemas.openxmlformats.org/drawingml/2006/main">
                  <a:graphicData uri="http://schemas.microsoft.com/office/word/2010/wordprocessingShape">
                    <wps:wsp>
                      <wps:cNvSpPr/>
                      <wps:spPr>
                        <a:xfrm>
                          <a:off x="0" y="0"/>
                          <a:ext cx="3652837" cy="1385887"/>
                        </a:xfrm>
                        <a:prstGeom prst="rect">
                          <a:avLst/>
                        </a:prstGeom>
                        <a:noFill/>
                        <a:ln w="0" cmpd="sng"/>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w14:anchorId="76F071E7" id="Retângulo 17" o:spid="_x0000_s1026" style="position:absolute;margin-left:78pt;margin-top:13.6pt;width:287.6pt;height:109.1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PicQIAADcFAAAOAAAAZHJzL2Uyb0RvYy54bWysVE1v2zAMvQ/YfxB0X2ynTZsFdYqgRYcB&#10;QRssHXpWZSk2IImapMTJfv0o2XGCtthh2MWmRPLx61E3t3utyE4434ApaTHKKRGGQ9WYTUl/Pj98&#10;mVLiAzMVU2BESQ/C09v55083rZ2JMdSgKuEIghg/a21J6xDsLMs8r4VmfgRWGFRKcJoFPLpNVjnW&#10;IrpW2TjPr7IWXGUdcOE93t53SjpP+FIKHp6k9CIQVVLMLaSvS9/X+M3mN2y2cczWDe/TYP+QhWaN&#10;waAD1D0LjGxd8w5KN9yBBxlGHHQGUjZcpBqwmiJ/U826ZlakWrA53g5t8v8Plj/u1nblsA2t9TOP&#10;YqxiL52Of8yP7FOzDkOzxD4QjpcXV5Px9OKaEo664mI6mU6vYzuzk7t1PnwToEkUSupwGqlJbLf0&#10;oTM9msRoBh4apdJElCFtisu1rUrqzSZBn3JMUjgoER2V+SEkaSrMapwCJPqIO+XIjuHgGefChKJT&#10;1awS3XUxyfPEAEx58EgFJMCILDGhAbsHiNR8j92V09tHV5HYNzjnf0uscx48UmQwYXDWjQH3EYDC&#10;qvrInT2mf9aaKL5CdVg54qDjvrf8ocFxLJkPK+aQ7LgWuMDhCT9SAbYdeomSGtzvj+6jPXIQtZS0&#10;uDw4oV9b5gQl6rtBdn4tLi/jtqXD5eR6jAd3rnk915itvgMcU4FPheVJjPZBHUXpQL/gni9iVFQx&#10;wzF2SXlwx8Nd6JYaXwouFouOO6AtC0uztjyCx65Guj3vX5izPScD0vkRjovGZm+o2dlGTwOLbQDZ&#10;JN6e+tr3G7czEad/SeL6n5+T1em9m/8BAAD//wMAUEsDBBQABgAIAAAAIQAHKLME4AAAAAoBAAAP&#10;AAAAZHJzL2Rvd25yZXYueG1sTI9BT4NAEIXvJv6HzZh4Me1SoK1BlsaYeGkvWk16XWBkUXYW2YXS&#10;f+940tu8mZc338t3s+3EhINvHSlYLSMQSJWrW2oUvL89L+5B+KCp1p0jVHBBD7vi+irXWe3O9IrT&#10;MTSCQ8hnWoEJoc+k9JVBq/3S9Uh8+3CD1YHl0Mh60GcOt52Mo2gjrW6JPxjd45PB6us4WgX7u3S6&#10;HMxYJfvv8hNfolNyiBOlbm/mxwcQAefwZ4ZffEaHgplKN1LtRcd6veEuQUG8jUGwYZuseCh5ka5T&#10;kEUu/1cofgAAAP//AwBQSwECLQAUAAYACAAAACEAtoM4kv4AAADhAQAAEwAAAAAAAAAAAAAAAAAA&#10;AAAAW0NvbnRlbnRfVHlwZXNdLnhtbFBLAQItABQABgAIAAAAIQA4/SH/1gAAAJQBAAALAAAAAAAA&#10;AAAAAAAAAC8BAABfcmVscy8ucmVsc1BLAQItABQABgAIAAAAIQC/oYPicQIAADcFAAAOAAAAAAAA&#10;AAAAAAAAAC4CAABkcnMvZTJvRG9jLnhtbFBLAQItABQABgAIAAAAIQAHKLME4AAAAAoBAAAPAAAA&#10;AAAAAAAAAAAAAMsEAABkcnMvZG93bnJldi54bWxQSwUGAAAAAAQABADzAAAA2AUAAAAA&#10;" filled="f" strokecolor="#030e13 [484]" strokeweight="0">
                <w10:wrap anchorx="margin"/>
              </v:rect>
            </w:pict>
          </mc:Fallback>
        </mc:AlternateContent>
      </w:r>
      <w:r w:rsidRPr="003F11C4">
        <w:rPr>
          <w:rFonts w:eastAsia="Times New Roman" w:cs="Times New Roman"/>
          <w:sz w:val="19"/>
          <w:szCs w:val="19"/>
        </w:rPr>
        <w:t xml:space="preserve">                                                Tabela 1</w:t>
      </w:r>
      <w:r w:rsidR="00015D54">
        <w:rPr>
          <w:rFonts w:eastAsia="Times New Roman" w:cs="Times New Roman"/>
          <w:sz w:val="19"/>
          <w:szCs w:val="19"/>
        </w:rPr>
        <w:t>3</w:t>
      </w:r>
      <w:r w:rsidRPr="003F11C4">
        <w:rPr>
          <w:rFonts w:eastAsia="Times New Roman" w:cs="Times New Roman"/>
          <w:sz w:val="19"/>
          <w:szCs w:val="19"/>
        </w:rPr>
        <w:t xml:space="preserve"> -</w:t>
      </w:r>
      <w:r w:rsidRPr="003F11C4">
        <w:rPr>
          <w:rFonts w:cs="Times New Roman"/>
          <w:sz w:val="19"/>
          <w:szCs w:val="19"/>
        </w:rPr>
        <w:t>Utilização</w:t>
      </w:r>
      <w:r w:rsidRPr="00AB6ED0">
        <w:rPr>
          <w:rFonts w:cs="Times New Roman"/>
          <w:bCs/>
          <w:sz w:val="19"/>
          <w:szCs w:val="19"/>
        </w:rPr>
        <w:t xml:space="preserve"> do Conecta Recife</w:t>
      </w:r>
      <w:r>
        <w:rPr>
          <w:rFonts w:cs="Times New Roman"/>
          <w:b/>
          <w:sz w:val="20"/>
          <w:szCs w:val="20"/>
        </w:rPr>
        <w:t>.</w:t>
      </w:r>
    </w:p>
    <w:p w14:paraId="6AE7EBA3" w14:textId="77777777" w:rsidR="00D23475" w:rsidRDefault="00D23475" w:rsidP="00D23475">
      <w:pPr>
        <w:contextualSpacing/>
        <w:rPr>
          <w:rFonts w:cs="Times New Roman"/>
          <w:szCs w:val="24"/>
        </w:rPr>
      </w:pPr>
    </w:p>
    <w:tbl>
      <w:tblPr>
        <w:tblW w:w="4108" w:type="dxa"/>
        <w:jc w:val="center"/>
        <w:tblLayout w:type="fixed"/>
        <w:tblCellMar>
          <w:left w:w="0" w:type="dxa"/>
          <w:right w:w="0" w:type="dxa"/>
        </w:tblCellMar>
        <w:tblLook w:val="0000" w:firstRow="0" w:lastRow="0" w:firstColumn="0" w:lastColumn="0" w:noHBand="0" w:noVBand="0"/>
      </w:tblPr>
      <w:tblGrid>
        <w:gridCol w:w="1959"/>
        <w:gridCol w:w="11"/>
        <w:gridCol w:w="984"/>
        <w:gridCol w:w="11"/>
        <w:gridCol w:w="1132"/>
        <w:gridCol w:w="11"/>
      </w:tblGrid>
      <w:tr w:rsidR="00D23475" w:rsidRPr="002F626A" w14:paraId="3D5ED07A" w14:textId="77777777" w:rsidTr="00F62DCB">
        <w:trPr>
          <w:gridAfter w:val="1"/>
          <w:wAfter w:w="11" w:type="dxa"/>
          <w:cantSplit/>
          <w:trHeight w:val="230"/>
          <w:jc w:val="center"/>
        </w:trPr>
        <w:tc>
          <w:tcPr>
            <w:tcW w:w="1959" w:type="dxa"/>
            <w:tcBorders>
              <w:top w:val="single" w:sz="4" w:space="0" w:color="auto"/>
              <w:bottom w:val="single" w:sz="4" w:space="0" w:color="auto"/>
            </w:tcBorders>
            <w:shd w:val="clear" w:color="auto" w:fill="FFFFFF"/>
            <w:vAlign w:val="center"/>
          </w:tcPr>
          <w:p w14:paraId="5E47B2DD" w14:textId="77777777" w:rsidR="00D23475" w:rsidRPr="002F626A" w:rsidRDefault="00D23475" w:rsidP="00F62DCB">
            <w:pPr>
              <w:autoSpaceDE w:val="0"/>
              <w:autoSpaceDN w:val="0"/>
              <w:adjustRightInd w:val="0"/>
              <w:jc w:val="center"/>
              <w:rPr>
                <w:rFonts w:cs="Times New Roman"/>
                <w:sz w:val="18"/>
                <w:szCs w:val="18"/>
              </w:rPr>
            </w:pPr>
          </w:p>
        </w:tc>
        <w:tc>
          <w:tcPr>
            <w:tcW w:w="995" w:type="dxa"/>
            <w:gridSpan w:val="2"/>
            <w:tcBorders>
              <w:top w:val="single" w:sz="4" w:space="0" w:color="auto"/>
              <w:bottom w:val="single" w:sz="4" w:space="0" w:color="auto"/>
            </w:tcBorders>
            <w:shd w:val="clear" w:color="auto" w:fill="FFFFFF"/>
            <w:vAlign w:val="center"/>
          </w:tcPr>
          <w:p w14:paraId="7FA5C2CA" w14:textId="77777777" w:rsidR="00D23475" w:rsidRPr="002F626A" w:rsidRDefault="00D23475" w:rsidP="00F62DCB">
            <w:pPr>
              <w:autoSpaceDE w:val="0"/>
              <w:autoSpaceDN w:val="0"/>
              <w:adjustRightInd w:val="0"/>
              <w:ind w:left="60" w:right="60"/>
              <w:jc w:val="center"/>
              <w:rPr>
                <w:rFonts w:cs="Times New Roman"/>
                <w:b/>
                <w:color w:val="000000"/>
                <w:sz w:val="18"/>
                <w:szCs w:val="18"/>
              </w:rPr>
            </w:pPr>
            <w:r w:rsidRPr="002F626A">
              <w:rPr>
                <w:rFonts w:cs="Times New Roman"/>
                <w:b/>
                <w:color w:val="000000"/>
                <w:sz w:val="18"/>
                <w:szCs w:val="18"/>
              </w:rPr>
              <w:t>N</w:t>
            </w:r>
          </w:p>
        </w:tc>
        <w:tc>
          <w:tcPr>
            <w:tcW w:w="1143" w:type="dxa"/>
            <w:gridSpan w:val="2"/>
            <w:tcBorders>
              <w:top w:val="single" w:sz="4" w:space="0" w:color="auto"/>
              <w:bottom w:val="single" w:sz="4" w:space="0" w:color="auto"/>
            </w:tcBorders>
            <w:shd w:val="clear" w:color="auto" w:fill="FFFFFF"/>
            <w:vAlign w:val="center"/>
          </w:tcPr>
          <w:p w14:paraId="152EBEEA" w14:textId="77777777" w:rsidR="00D23475" w:rsidRPr="002F626A" w:rsidRDefault="00D23475" w:rsidP="00F62DCB">
            <w:pPr>
              <w:autoSpaceDE w:val="0"/>
              <w:autoSpaceDN w:val="0"/>
              <w:adjustRightInd w:val="0"/>
              <w:ind w:left="60" w:right="60"/>
              <w:jc w:val="center"/>
              <w:rPr>
                <w:rFonts w:cs="Times New Roman"/>
                <w:b/>
                <w:color w:val="000000"/>
                <w:sz w:val="18"/>
                <w:szCs w:val="18"/>
              </w:rPr>
            </w:pPr>
            <w:r w:rsidRPr="002F626A">
              <w:rPr>
                <w:rFonts w:cs="Times New Roman"/>
                <w:b/>
                <w:color w:val="000000"/>
                <w:sz w:val="18"/>
                <w:szCs w:val="18"/>
              </w:rPr>
              <w:t>%</w:t>
            </w:r>
          </w:p>
        </w:tc>
      </w:tr>
      <w:tr w:rsidR="00D23475" w:rsidRPr="002F626A" w14:paraId="1DF5AF66" w14:textId="77777777" w:rsidTr="00F62DCB">
        <w:trPr>
          <w:cantSplit/>
          <w:trHeight w:val="230"/>
          <w:jc w:val="center"/>
        </w:trPr>
        <w:tc>
          <w:tcPr>
            <w:tcW w:w="1970" w:type="dxa"/>
            <w:gridSpan w:val="2"/>
            <w:shd w:val="clear" w:color="auto" w:fill="FFFFFF"/>
            <w:vAlign w:val="center"/>
          </w:tcPr>
          <w:p w14:paraId="7970BE5F" w14:textId="77777777" w:rsidR="00D23475" w:rsidRPr="002F626A" w:rsidRDefault="00D23475" w:rsidP="00F62DCB">
            <w:pPr>
              <w:autoSpaceDE w:val="0"/>
              <w:autoSpaceDN w:val="0"/>
              <w:adjustRightInd w:val="0"/>
              <w:ind w:left="60" w:right="60"/>
              <w:jc w:val="center"/>
              <w:rPr>
                <w:rFonts w:cs="Times New Roman"/>
                <w:color w:val="000000"/>
                <w:sz w:val="18"/>
                <w:szCs w:val="18"/>
              </w:rPr>
            </w:pPr>
            <w:r w:rsidRPr="002F626A">
              <w:rPr>
                <w:rFonts w:cs="Times New Roman"/>
                <w:color w:val="000000"/>
                <w:sz w:val="18"/>
                <w:szCs w:val="18"/>
              </w:rPr>
              <w:t>Concordo parcialmente</w:t>
            </w:r>
          </w:p>
        </w:tc>
        <w:tc>
          <w:tcPr>
            <w:tcW w:w="995" w:type="dxa"/>
            <w:gridSpan w:val="2"/>
            <w:shd w:val="clear" w:color="auto" w:fill="FFFFFF"/>
            <w:vAlign w:val="center"/>
          </w:tcPr>
          <w:p w14:paraId="75442B7C" w14:textId="77777777" w:rsidR="00D23475" w:rsidRPr="002F626A" w:rsidRDefault="00D23475" w:rsidP="00F62DCB">
            <w:pPr>
              <w:autoSpaceDE w:val="0"/>
              <w:autoSpaceDN w:val="0"/>
              <w:adjustRightInd w:val="0"/>
              <w:ind w:left="60" w:right="60"/>
              <w:jc w:val="center"/>
              <w:rPr>
                <w:rFonts w:cs="Times New Roman"/>
                <w:color w:val="000000"/>
                <w:sz w:val="18"/>
                <w:szCs w:val="18"/>
              </w:rPr>
            </w:pPr>
            <w:r w:rsidRPr="002F626A">
              <w:rPr>
                <w:rFonts w:cs="Times New Roman"/>
                <w:color w:val="000000"/>
                <w:sz w:val="18"/>
                <w:szCs w:val="18"/>
              </w:rPr>
              <w:t>34</w:t>
            </w:r>
          </w:p>
        </w:tc>
        <w:tc>
          <w:tcPr>
            <w:tcW w:w="1143" w:type="dxa"/>
            <w:gridSpan w:val="2"/>
            <w:shd w:val="clear" w:color="auto" w:fill="FFFFFF"/>
            <w:vAlign w:val="center"/>
          </w:tcPr>
          <w:p w14:paraId="53452051" w14:textId="77777777" w:rsidR="00D23475" w:rsidRPr="002F626A" w:rsidRDefault="00D23475" w:rsidP="00F62DCB">
            <w:pPr>
              <w:autoSpaceDE w:val="0"/>
              <w:autoSpaceDN w:val="0"/>
              <w:adjustRightInd w:val="0"/>
              <w:ind w:left="60" w:right="60"/>
              <w:jc w:val="center"/>
              <w:rPr>
                <w:rFonts w:cs="Times New Roman"/>
                <w:color w:val="000000"/>
                <w:sz w:val="18"/>
                <w:szCs w:val="18"/>
              </w:rPr>
            </w:pPr>
            <w:r w:rsidRPr="002F626A">
              <w:rPr>
                <w:rFonts w:cs="Times New Roman"/>
                <w:color w:val="000000"/>
                <w:sz w:val="18"/>
                <w:szCs w:val="18"/>
              </w:rPr>
              <w:t>28,8</w:t>
            </w:r>
          </w:p>
        </w:tc>
      </w:tr>
      <w:tr w:rsidR="00D23475" w:rsidRPr="002F626A" w14:paraId="56AE8661" w14:textId="77777777" w:rsidTr="00F62DCB">
        <w:trPr>
          <w:cantSplit/>
          <w:trHeight w:val="230"/>
          <w:jc w:val="center"/>
        </w:trPr>
        <w:tc>
          <w:tcPr>
            <w:tcW w:w="1970" w:type="dxa"/>
            <w:gridSpan w:val="2"/>
            <w:shd w:val="clear" w:color="auto" w:fill="FFFFFF"/>
            <w:vAlign w:val="center"/>
          </w:tcPr>
          <w:p w14:paraId="7556AC13" w14:textId="77777777" w:rsidR="00D23475" w:rsidRPr="002F626A" w:rsidRDefault="00D23475" w:rsidP="00F62DCB">
            <w:pPr>
              <w:autoSpaceDE w:val="0"/>
              <w:autoSpaceDN w:val="0"/>
              <w:adjustRightInd w:val="0"/>
              <w:ind w:left="60" w:right="60"/>
              <w:jc w:val="center"/>
              <w:rPr>
                <w:rFonts w:cs="Times New Roman"/>
                <w:color w:val="000000"/>
                <w:sz w:val="18"/>
                <w:szCs w:val="18"/>
              </w:rPr>
            </w:pPr>
            <w:r w:rsidRPr="002F626A">
              <w:rPr>
                <w:rFonts w:cs="Times New Roman"/>
                <w:color w:val="000000"/>
                <w:sz w:val="18"/>
                <w:szCs w:val="18"/>
              </w:rPr>
              <w:t>Concordo Totalmente</w:t>
            </w:r>
          </w:p>
        </w:tc>
        <w:tc>
          <w:tcPr>
            <w:tcW w:w="995" w:type="dxa"/>
            <w:gridSpan w:val="2"/>
            <w:shd w:val="clear" w:color="auto" w:fill="FFFFFF"/>
            <w:vAlign w:val="center"/>
          </w:tcPr>
          <w:p w14:paraId="191454CF" w14:textId="77777777" w:rsidR="00D23475" w:rsidRPr="002F626A" w:rsidRDefault="00D23475" w:rsidP="00F62DCB">
            <w:pPr>
              <w:autoSpaceDE w:val="0"/>
              <w:autoSpaceDN w:val="0"/>
              <w:adjustRightInd w:val="0"/>
              <w:ind w:left="60" w:right="60"/>
              <w:jc w:val="center"/>
              <w:rPr>
                <w:rFonts w:cs="Times New Roman"/>
                <w:color w:val="000000"/>
                <w:sz w:val="18"/>
                <w:szCs w:val="18"/>
              </w:rPr>
            </w:pPr>
            <w:r w:rsidRPr="002F626A">
              <w:rPr>
                <w:rFonts w:cs="Times New Roman"/>
                <w:color w:val="000000"/>
                <w:sz w:val="18"/>
                <w:szCs w:val="18"/>
              </w:rPr>
              <w:t>26</w:t>
            </w:r>
          </w:p>
        </w:tc>
        <w:tc>
          <w:tcPr>
            <w:tcW w:w="1143" w:type="dxa"/>
            <w:gridSpan w:val="2"/>
            <w:shd w:val="clear" w:color="auto" w:fill="FFFFFF"/>
            <w:vAlign w:val="center"/>
          </w:tcPr>
          <w:p w14:paraId="3C063F13" w14:textId="77777777" w:rsidR="00D23475" w:rsidRPr="002F626A" w:rsidRDefault="00D23475" w:rsidP="00F62DCB">
            <w:pPr>
              <w:autoSpaceDE w:val="0"/>
              <w:autoSpaceDN w:val="0"/>
              <w:adjustRightInd w:val="0"/>
              <w:ind w:left="60" w:right="60"/>
              <w:jc w:val="center"/>
              <w:rPr>
                <w:rFonts w:cs="Times New Roman"/>
                <w:color w:val="000000"/>
                <w:sz w:val="18"/>
                <w:szCs w:val="18"/>
              </w:rPr>
            </w:pPr>
            <w:r w:rsidRPr="002F626A">
              <w:rPr>
                <w:rFonts w:cs="Times New Roman"/>
                <w:color w:val="000000"/>
                <w:sz w:val="18"/>
                <w:szCs w:val="18"/>
              </w:rPr>
              <w:t>22,1</w:t>
            </w:r>
          </w:p>
        </w:tc>
      </w:tr>
      <w:tr w:rsidR="00D23475" w:rsidRPr="002F626A" w14:paraId="3B0F988F" w14:textId="77777777" w:rsidTr="00F62DCB">
        <w:trPr>
          <w:cantSplit/>
          <w:trHeight w:val="230"/>
          <w:jc w:val="center"/>
        </w:trPr>
        <w:tc>
          <w:tcPr>
            <w:tcW w:w="1970" w:type="dxa"/>
            <w:gridSpan w:val="2"/>
            <w:shd w:val="clear" w:color="auto" w:fill="FFFFFF"/>
            <w:vAlign w:val="center"/>
          </w:tcPr>
          <w:p w14:paraId="00662636" w14:textId="77777777" w:rsidR="00D23475" w:rsidRPr="002F626A" w:rsidRDefault="00D23475" w:rsidP="00F62DCB">
            <w:pPr>
              <w:autoSpaceDE w:val="0"/>
              <w:autoSpaceDN w:val="0"/>
              <w:adjustRightInd w:val="0"/>
              <w:ind w:left="60" w:right="60"/>
              <w:jc w:val="center"/>
              <w:rPr>
                <w:rFonts w:cs="Times New Roman"/>
                <w:color w:val="000000"/>
                <w:sz w:val="18"/>
                <w:szCs w:val="18"/>
              </w:rPr>
            </w:pPr>
            <w:r w:rsidRPr="002F626A">
              <w:rPr>
                <w:rFonts w:cs="Times New Roman"/>
                <w:color w:val="000000"/>
                <w:sz w:val="18"/>
                <w:szCs w:val="18"/>
              </w:rPr>
              <w:t>Discordo Parcialmente</w:t>
            </w:r>
          </w:p>
        </w:tc>
        <w:tc>
          <w:tcPr>
            <w:tcW w:w="995" w:type="dxa"/>
            <w:gridSpan w:val="2"/>
            <w:shd w:val="clear" w:color="auto" w:fill="FFFFFF"/>
            <w:vAlign w:val="center"/>
          </w:tcPr>
          <w:p w14:paraId="69D49977" w14:textId="77777777" w:rsidR="00D23475" w:rsidRPr="002F626A" w:rsidRDefault="00D23475" w:rsidP="00F62DCB">
            <w:pPr>
              <w:autoSpaceDE w:val="0"/>
              <w:autoSpaceDN w:val="0"/>
              <w:adjustRightInd w:val="0"/>
              <w:ind w:left="60" w:right="60"/>
              <w:jc w:val="center"/>
              <w:rPr>
                <w:rFonts w:cs="Times New Roman"/>
                <w:color w:val="000000"/>
                <w:sz w:val="18"/>
                <w:szCs w:val="18"/>
              </w:rPr>
            </w:pPr>
            <w:r w:rsidRPr="002F626A">
              <w:rPr>
                <w:rFonts w:cs="Times New Roman"/>
                <w:color w:val="000000"/>
                <w:sz w:val="18"/>
                <w:szCs w:val="18"/>
              </w:rPr>
              <w:t>4</w:t>
            </w:r>
          </w:p>
        </w:tc>
        <w:tc>
          <w:tcPr>
            <w:tcW w:w="1143" w:type="dxa"/>
            <w:gridSpan w:val="2"/>
            <w:shd w:val="clear" w:color="auto" w:fill="FFFFFF"/>
            <w:vAlign w:val="center"/>
          </w:tcPr>
          <w:p w14:paraId="1C105EBF" w14:textId="77777777" w:rsidR="00D23475" w:rsidRPr="002F626A" w:rsidRDefault="00D23475" w:rsidP="00F62DCB">
            <w:pPr>
              <w:autoSpaceDE w:val="0"/>
              <w:autoSpaceDN w:val="0"/>
              <w:adjustRightInd w:val="0"/>
              <w:ind w:left="60" w:right="60"/>
              <w:jc w:val="center"/>
              <w:rPr>
                <w:rFonts w:cs="Times New Roman"/>
                <w:color w:val="000000"/>
                <w:sz w:val="18"/>
                <w:szCs w:val="18"/>
              </w:rPr>
            </w:pPr>
            <w:r w:rsidRPr="002F626A">
              <w:rPr>
                <w:rFonts w:cs="Times New Roman"/>
                <w:color w:val="000000"/>
                <w:sz w:val="18"/>
                <w:szCs w:val="18"/>
              </w:rPr>
              <w:t>3,4</w:t>
            </w:r>
          </w:p>
        </w:tc>
      </w:tr>
      <w:tr w:rsidR="00D23475" w:rsidRPr="002F626A" w14:paraId="477AC335" w14:textId="77777777" w:rsidTr="00F62DCB">
        <w:trPr>
          <w:cantSplit/>
          <w:trHeight w:val="230"/>
          <w:jc w:val="center"/>
        </w:trPr>
        <w:tc>
          <w:tcPr>
            <w:tcW w:w="1970" w:type="dxa"/>
            <w:gridSpan w:val="2"/>
            <w:shd w:val="clear" w:color="auto" w:fill="FFFFFF"/>
            <w:vAlign w:val="center"/>
          </w:tcPr>
          <w:p w14:paraId="605C7140" w14:textId="77777777" w:rsidR="00D23475" w:rsidRPr="002F626A" w:rsidRDefault="00D23475" w:rsidP="00F62DCB">
            <w:pPr>
              <w:autoSpaceDE w:val="0"/>
              <w:autoSpaceDN w:val="0"/>
              <w:adjustRightInd w:val="0"/>
              <w:ind w:left="60" w:right="60"/>
              <w:jc w:val="center"/>
              <w:rPr>
                <w:rFonts w:cs="Times New Roman"/>
                <w:color w:val="000000"/>
                <w:sz w:val="18"/>
                <w:szCs w:val="18"/>
              </w:rPr>
            </w:pPr>
            <w:r w:rsidRPr="002F626A">
              <w:rPr>
                <w:rFonts w:cs="Times New Roman"/>
                <w:color w:val="000000"/>
                <w:sz w:val="18"/>
                <w:szCs w:val="18"/>
              </w:rPr>
              <w:t>Discordo Totalmente</w:t>
            </w:r>
          </w:p>
        </w:tc>
        <w:tc>
          <w:tcPr>
            <w:tcW w:w="995" w:type="dxa"/>
            <w:gridSpan w:val="2"/>
            <w:shd w:val="clear" w:color="auto" w:fill="FFFFFF"/>
            <w:vAlign w:val="center"/>
          </w:tcPr>
          <w:p w14:paraId="55719325" w14:textId="77777777" w:rsidR="00D23475" w:rsidRPr="002F626A" w:rsidRDefault="00D23475" w:rsidP="00F62DCB">
            <w:pPr>
              <w:autoSpaceDE w:val="0"/>
              <w:autoSpaceDN w:val="0"/>
              <w:adjustRightInd w:val="0"/>
              <w:ind w:left="60" w:right="60"/>
              <w:jc w:val="center"/>
              <w:rPr>
                <w:rFonts w:cs="Times New Roman"/>
                <w:color w:val="000000"/>
                <w:sz w:val="18"/>
                <w:szCs w:val="18"/>
              </w:rPr>
            </w:pPr>
            <w:r w:rsidRPr="002F626A">
              <w:rPr>
                <w:rFonts w:cs="Times New Roman"/>
                <w:color w:val="000000"/>
                <w:sz w:val="18"/>
                <w:szCs w:val="18"/>
              </w:rPr>
              <w:t>7</w:t>
            </w:r>
          </w:p>
        </w:tc>
        <w:tc>
          <w:tcPr>
            <w:tcW w:w="1143" w:type="dxa"/>
            <w:gridSpan w:val="2"/>
            <w:shd w:val="clear" w:color="auto" w:fill="FFFFFF"/>
            <w:vAlign w:val="center"/>
          </w:tcPr>
          <w:p w14:paraId="0126C5B1" w14:textId="77777777" w:rsidR="00D23475" w:rsidRPr="002F626A" w:rsidRDefault="00D23475" w:rsidP="00F62DCB">
            <w:pPr>
              <w:autoSpaceDE w:val="0"/>
              <w:autoSpaceDN w:val="0"/>
              <w:adjustRightInd w:val="0"/>
              <w:ind w:left="60" w:right="60"/>
              <w:jc w:val="center"/>
              <w:rPr>
                <w:rFonts w:cs="Times New Roman"/>
                <w:color w:val="000000"/>
                <w:sz w:val="18"/>
                <w:szCs w:val="18"/>
              </w:rPr>
            </w:pPr>
            <w:r w:rsidRPr="002F626A">
              <w:rPr>
                <w:rFonts w:cs="Times New Roman"/>
                <w:color w:val="000000"/>
                <w:sz w:val="18"/>
                <w:szCs w:val="18"/>
              </w:rPr>
              <w:t>5,9</w:t>
            </w:r>
          </w:p>
        </w:tc>
      </w:tr>
      <w:tr w:rsidR="00D23475" w:rsidRPr="002F626A" w14:paraId="122A3D2B" w14:textId="77777777" w:rsidTr="00F62DCB">
        <w:trPr>
          <w:cantSplit/>
          <w:trHeight w:val="230"/>
          <w:jc w:val="center"/>
        </w:trPr>
        <w:tc>
          <w:tcPr>
            <w:tcW w:w="1970" w:type="dxa"/>
            <w:gridSpan w:val="2"/>
            <w:shd w:val="clear" w:color="auto" w:fill="FFFFFF"/>
            <w:vAlign w:val="center"/>
          </w:tcPr>
          <w:p w14:paraId="4B9FB307" w14:textId="77777777" w:rsidR="00D23475" w:rsidRPr="002F626A" w:rsidRDefault="00D23475" w:rsidP="00F62DCB">
            <w:pPr>
              <w:autoSpaceDE w:val="0"/>
              <w:autoSpaceDN w:val="0"/>
              <w:adjustRightInd w:val="0"/>
              <w:ind w:left="60" w:right="60"/>
              <w:jc w:val="center"/>
              <w:rPr>
                <w:rFonts w:cs="Times New Roman"/>
                <w:color w:val="000000"/>
                <w:sz w:val="18"/>
                <w:szCs w:val="18"/>
              </w:rPr>
            </w:pPr>
            <w:r w:rsidRPr="002F626A">
              <w:rPr>
                <w:rFonts w:cs="Times New Roman"/>
                <w:color w:val="000000"/>
                <w:sz w:val="18"/>
                <w:szCs w:val="18"/>
              </w:rPr>
              <w:t>Nem concordo, nem discordo</w:t>
            </w:r>
          </w:p>
        </w:tc>
        <w:tc>
          <w:tcPr>
            <w:tcW w:w="995" w:type="dxa"/>
            <w:gridSpan w:val="2"/>
            <w:shd w:val="clear" w:color="auto" w:fill="FFFFFF"/>
            <w:vAlign w:val="center"/>
          </w:tcPr>
          <w:p w14:paraId="48A3F2A0" w14:textId="77777777" w:rsidR="00D23475" w:rsidRPr="002F626A" w:rsidRDefault="00D23475" w:rsidP="00F62DCB">
            <w:pPr>
              <w:autoSpaceDE w:val="0"/>
              <w:autoSpaceDN w:val="0"/>
              <w:adjustRightInd w:val="0"/>
              <w:ind w:left="60" w:right="60"/>
              <w:jc w:val="center"/>
              <w:rPr>
                <w:rFonts w:cs="Times New Roman"/>
                <w:color w:val="000000"/>
                <w:sz w:val="18"/>
                <w:szCs w:val="18"/>
              </w:rPr>
            </w:pPr>
            <w:r w:rsidRPr="002F626A">
              <w:rPr>
                <w:rFonts w:cs="Times New Roman"/>
                <w:color w:val="000000"/>
                <w:sz w:val="18"/>
                <w:szCs w:val="18"/>
              </w:rPr>
              <w:t>47</w:t>
            </w:r>
          </w:p>
        </w:tc>
        <w:tc>
          <w:tcPr>
            <w:tcW w:w="1143" w:type="dxa"/>
            <w:gridSpan w:val="2"/>
            <w:shd w:val="clear" w:color="auto" w:fill="FFFFFF"/>
            <w:vAlign w:val="center"/>
          </w:tcPr>
          <w:p w14:paraId="549FD138" w14:textId="77777777" w:rsidR="00D23475" w:rsidRPr="002F626A" w:rsidRDefault="00D23475" w:rsidP="00F62DCB">
            <w:pPr>
              <w:autoSpaceDE w:val="0"/>
              <w:autoSpaceDN w:val="0"/>
              <w:adjustRightInd w:val="0"/>
              <w:ind w:left="60" w:right="60"/>
              <w:jc w:val="center"/>
              <w:rPr>
                <w:rFonts w:cs="Times New Roman"/>
                <w:color w:val="000000"/>
                <w:sz w:val="18"/>
                <w:szCs w:val="18"/>
              </w:rPr>
            </w:pPr>
            <w:r w:rsidRPr="002F626A">
              <w:rPr>
                <w:rFonts w:cs="Times New Roman"/>
                <w:color w:val="000000"/>
                <w:sz w:val="18"/>
                <w:szCs w:val="18"/>
              </w:rPr>
              <w:t>39,8</w:t>
            </w:r>
          </w:p>
        </w:tc>
      </w:tr>
      <w:tr w:rsidR="00D23475" w:rsidRPr="002F626A" w14:paraId="084E4181" w14:textId="77777777" w:rsidTr="00F62DCB">
        <w:trPr>
          <w:cantSplit/>
          <w:trHeight w:val="230"/>
          <w:jc w:val="center"/>
        </w:trPr>
        <w:tc>
          <w:tcPr>
            <w:tcW w:w="1970" w:type="dxa"/>
            <w:gridSpan w:val="2"/>
            <w:tcBorders>
              <w:bottom w:val="single" w:sz="4" w:space="0" w:color="auto"/>
            </w:tcBorders>
            <w:shd w:val="clear" w:color="auto" w:fill="FFFFFF"/>
            <w:vAlign w:val="center"/>
          </w:tcPr>
          <w:p w14:paraId="79795CB4" w14:textId="77777777" w:rsidR="00D23475" w:rsidRPr="002F626A" w:rsidRDefault="00D23475" w:rsidP="00F62DCB">
            <w:pPr>
              <w:autoSpaceDE w:val="0"/>
              <w:autoSpaceDN w:val="0"/>
              <w:adjustRightInd w:val="0"/>
              <w:ind w:left="60" w:right="60"/>
              <w:jc w:val="center"/>
              <w:rPr>
                <w:rFonts w:cs="Times New Roman"/>
                <w:b/>
                <w:color w:val="000000"/>
                <w:sz w:val="18"/>
                <w:szCs w:val="18"/>
              </w:rPr>
            </w:pPr>
            <w:r w:rsidRPr="002F626A">
              <w:rPr>
                <w:rFonts w:cs="Times New Roman"/>
                <w:b/>
                <w:color w:val="000000"/>
                <w:sz w:val="18"/>
                <w:szCs w:val="18"/>
              </w:rPr>
              <w:t>Total</w:t>
            </w:r>
          </w:p>
        </w:tc>
        <w:tc>
          <w:tcPr>
            <w:tcW w:w="995" w:type="dxa"/>
            <w:gridSpan w:val="2"/>
            <w:tcBorders>
              <w:bottom w:val="single" w:sz="4" w:space="0" w:color="auto"/>
            </w:tcBorders>
            <w:shd w:val="clear" w:color="auto" w:fill="FFFFFF"/>
            <w:vAlign w:val="center"/>
          </w:tcPr>
          <w:p w14:paraId="3FE66D89" w14:textId="77777777" w:rsidR="00D23475" w:rsidRPr="002F626A" w:rsidRDefault="00D23475" w:rsidP="00F62DCB">
            <w:pPr>
              <w:autoSpaceDE w:val="0"/>
              <w:autoSpaceDN w:val="0"/>
              <w:adjustRightInd w:val="0"/>
              <w:ind w:left="60" w:right="60"/>
              <w:jc w:val="center"/>
              <w:rPr>
                <w:rFonts w:cs="Times New Roman"/>
                <w:b/>
                <w:color w:val="000000"/>
                <w:sz w:val="18"/>
                <w:szCs w:val="18"/>
              </w:rPr>
            </w:pPr>
            <w:r w:rsidRPr="002F626A">
              <w:rPr>
                <w:rFonts w:cs="Times New Roman"/>
                <w:b/>
                <w:color w:val="000000"/>
                <w:sz w:val="18"/>
                <w:szCs w:val="18"/>
              </w:rPr>
              <w:t>118</w:t>
            </w:r>
          </w:p>
        </w:tc>
        <w:tc>
          <w:tcPr>
            <w:tcW w:w="1143" w:type="dxa"/>
            <w:gridSpan w:val="2"/>
            <w:tcBorders>
              <w:bottom w:val="single" w:sz="4" w:space="0" w:color="auto"/>
            </w:tcBorders>
            <w:shd w:val="clear" w:color="auto" w:fill="FFFFFF"/>
            <w:vAlign w:val="center"/>
          </w:tcPr>
          <w:p w14:paraId="0604FC43" w14:textId="77777777" w:rsidR="00D23475" w:rsidRPr="002F626A" w:rsidRDefault="00D23475" w:rsidP="00F62DCB">
            <w:pPr>
              <w:autoSpaceDE w:val="0"/>
              <w:autoSpaceDN w:val="0"/>
              <w:adjustRightInd w:val="0"/>
              <w:ind w:left="60" w:right="60"/>
              <w:jc w:val="center"/>
              <w:rPr>
                <w:rFonts w:cs="Times New Roman"/>
                <w:b/>
                <w:color w:val="000000"/>
                <w:sz w:val="18"/>
                <w:szCs w:val="18"/>
              </w:rPr>
            </w:pPr>
            <w:r w:rsidRPr="002F626A">
              <w:rPr>
                <w:rFonts w:cs="Times New Roman"/>
                <w:b/>
                <w:color w:val="000000"/>
                <w:sz w:val="18"/>
                <w:szCs w:val="18"/>
              </w:rPr>
              <w:t>100,0</w:t>
            </w:r>
          </w:p>
        </w:tc>
      </w:tr>
    </w:tbl>
    <w:p w14:paraId="3D3396F4" w14:textId="77777777" w:rsidR="00D23475" w:rsidRDefault="00D23475" w:rsidP="00D23475">
      <w:pPr>
        <w:autoSpaceDE w:val="0"/>
        <w:autoSpaceDN w:val="0"/>
        <w:adjustRightInd w:val="0"/>
        <w:ind w:firstLine="1418"/>
        <w:rPr>
          <w:rFonts w:cs="Times New Roman"/>
          <w:sz w:val="19"/>
          <w:szCs w:val="19"/>
        </w:rPr>
      </w:pPr>
      <w:r>
        <w:rPr>
          <w:rFonts w:cs="Times New Roman"/>
          <w:szCs w:val="24"/>
        </w:rPr>
        <w:t xml:space="preserve">                            </w:t>
      </w:r>
      <w:r>
        <w:rPr>
          <w:rFonts w:cs="Times New Roman"/>
          <w:sz w:val="19"/>
          <w:szCs w:val="19"/>
        </w:rPr>
        <w:t xml:space="preserve">   </w:t>
      </w:r>
      <w:r w:rsidRPr="00F437F2">
        <w:rPr>
          <w:rFonts w:cs="Times New Roman"/>
          <w:sz w:val="19"/>
          <w:szCs w:val="19"/>
        </w:rPr>
        <w:t>Fonte: Dados da pesquisa (2024).</w:t>
      </w:r>
    </w:p>
    <w:p w14:paraId="6205B249" w14:textId="77777777" w:rsidR="00E054FA" w:rsidRPr="00F437F2" w:rsidRDefault="00E054FA" w:rsidP="00D23475">
      <w:pPr>
        <w:autoSpaceDE w:val="0"/>
        <w:autoSpaceDN w:val="0"/>
        <w:adjustRightInd w:val="0"/>
        <w:ind w:firstLine="1418"/>
        <w:rPr>
          <w:rFonts w:cs="Times New Roman"/>
          <w:sz w:val="19"/>
          <w:szCs w:val="19"/>
        </w:rPr>
      </w:pPr>
    </w:p>
    <w:p w14:paraId="7F32E51B" w14:textId="77777777" w:rsidR="00D23475" w:rsidRDefault="00D23475" w:rsidP="00D23475">
      <w:pPr>
        <w:rPr>
          <w:rFonts w:cs="Times New Roman"/>
          <w:b/>
          <w:sz w:val="20"/>
          <w:szCs w:val="20"/>
        </w:rPr>
      </w:pPr>
    </w:p>
    <w:p w14:paraId="42D44771" w14:textId="0F958CDD" w:rsidR="00D23475" w:rsidRDefault="00D23475" w:rsidP="00E054FA">
      <w:pPr>
        <w:spacing w:line="360" w:lineRule="auto"/>
        <w:ind w:firstLine="708"/>
        <w:rPr>
          <w:rFonts w:eastAsia="Times New Roman" w:cs="Times New Roman"/>
          <w:bCs/>
          <w:szCs w:val="24"/>
        </w:rPr>
      </w:pPr>
      <w:r w:rsidRPr="00316ACE">
        <w:rPr>
          <w:rFonts w:cs="Times New Roman"/>
          <w:szCs w:val="24"/>
        </w:rPr>
        <w:lastRenderedPageBreak/>
        <w:t xml:space="preserve">Sobre a necessidade de suporte para a utilização do Conecta Recife, apenas </w:t>
      </w:r>
      <w:r>
        <w:rPr>
          <w:rFonts w:cs="Times New Roman"/>
          <w:szCs w:val="24"/>
        </w:rPr>
        <w:t>52</w:t>
      </w:r>
      <w:r w:rsidRPr="00316ACE">
        <w:rPr>
          <w:rFonts w:cs="Times New Roman"/>
          <w:szCs w:val="24"/>
        </w:rPr>
        <w:t>,</w:t>
      </w:r>
      <w:r>
        <w:rPr>
          <w:rFonts w:cs="Times New Roman"/>
          <w:szCs w:val="24"/>
        </w:rPr>
        <w:t>6</w:t>
      </w:r>
      <w:r w:rsidRPr="00316ACE">
        <w:rPr>
          <w:rFonts w:cs="Times New Roman"/>
          <w:szCs w:val="24"/>
        </w:rPr>
        <w:t xml:space="preserve">% dos respondentes não </w:t>
      </w:r>
      <w:r w:rsidRPr="008F685A">
        <w:rPr>
          <w:rFonts w:cs="Times New Roman"/>
          <w:szCs w:val="24"/>
        </w:rPr>
        <w:t xml:space="preserve">precisaram de suporte para utilizar o sistema, a luz das teorias acerca da digitalização dos serviços públicos, percebe-se que ainda existe um caminho a ser percorrido junto a população afim de </w:t>
      </w:r>
      <w:r w:rsidRPr="008F685A">
        <w:rPr>
          <w:rFonts w:eastAsia="Times New Roman" w:cs="Times New Roman"/>
          <w:bCs/>
          <w:szCs w:val="24"/>
        </w:rPr>
        <w:t>trabalhar a realidade da exclusão digital e do “analfabetismo digital” (</w:t>
      </w:r>
      <w:r w:rsidRPr="00316ACE">
        <w:rPr>
          <w:rFonts w:eastAsia="Times New Roman" w:cs="Times New Roman"/>
          <w:bCs/>
          <w:szCs w:val="24"/>
        </w:rPr>
        <w:t>Cavalcante; Pires, 2018; Zelinski, 2021).</w:t>
      </w:r>
    </w:p>
    <w:p w14:paraId="61AA175A" w14:textId="77777777" w:rsidR="00E054FA" w:rsidRPr="00316ACE" w:rsidRDefault="00E054FA" w:rsidP="00E054FA">
      <w:pPr>
        <w:spacing w:line="360" w:lineRule="auto"/>
        <w:ind w:firstLine="708"/>
        <w:rPr>
          <w:rFonts w:eastAsia="Times New Roman" w:cs="Times New Roman"/>
          <w:bCs/>
          <w:szCs w:val="24"/>
        </w:rPr>
      </w:pPr>
    </w:p>
    <w:p w14:paraId="64C5A4BF" w14:textId="6CD921EF" w:rsidR="00D23475" w:rsidRDefault="00D23475" w:rsidP="00D23475">
      <w:pPr>
        <w:ind w:left="1843" w:right="1895" w:firstLine="142"/>
        <w:jc w:val="center"/>
        <w:rPr>
          <w:rFonts w:cs="Times New Roman"/>
          <w:b/>
          <w:sz w:val="20"/>
          <w:szCs w:val="20"/>
        </w:rPr>
      </w:pPr>
      <w:r w:rsidRPr="00612687">
        <w:rPr>
          <w:rFonts w:eastAsia="Times New Roman" w:cs="Times New Roman"/>
          <w:bCs/>
          <w:sz w:val="19"/>
          <w:szCs w:val="19"/>
        </w:rPr>
        <w:t>Tabela 1</w:t>
      </w:r>
      <w:r w:rsidR="00015D54">
        <w:rPr>
          <w:rFonts w:eastAsia="Times New Roman" w:cs="Times New Roman"/>
          <w:bCs/>
          <w:sz w:val="19"/>
          <w:szCs w:val="19"/>
        </w:rPr>
        <w:t>4</w:t>
      </w:r>
      <w:r w:rsidRPr="00612687">
        <w:rPr>
          <w:rFonts w:eastAsia="Times New Roman" w:cs="Times New Roman"/>
          <w:bCs/>
          <w:sz w:val="19"/>
          <w:szCs w:val="19"/>
        </w:rPr>
        <w:t xml:space="preserve"> -Sup</w:t>
      </w:r>
      <w:r w:rsidRPr="001A18F1">
        <w:rPr>
          <w:rFonts w:eastAsia="Times New Roman" w:cs="Times New Roman"/>
          <w:bCs/>
          <w:sz w:val="19"/>
          <w:szCs w:val="19"/>
        </w:rPr>
        <w:t xml:space="preserve">orte na </w:t>
      </w:r>
      <w:r w:rsidRPr="001A18F1">
        <w:rPr>
          <w:rFonts w:cs="Times New Roman"/>
          <w:bCs/>
          <w:sz w:val="19"/>
          <w:szCs w:val="19"/>
        </w:rPr>
        <w:t>utilização do Conecta Recife</w:t>
      </w:r>
      <w:r>
        <w:rPr>
          <w:rFonts w:cs="Times New Roman"/>
          <w:b/>
          <w:sz w:val="20"/>
          <w:szCs w:val="20"/>
        </w:rPr>
        <w:t>.</w:t>
      </w:r>
    </w:p>
    <w:p w14:paraId="0D4E2668" w14:textId="77777777" w:rsidR="00D23475" w:rsidRDefault="00D23475" w:rsidP="00D23475">
      <w:pPr>
        <w:ind w:right="1895"/>
        <w:rPr>
          <w:rFonts w:cs="Times New Roman"/>
          <w:b/>
          <w:sz w:val="20"/>
          <w:szCs w:val="20"/>
        </w:rPr>
      </w:pPr>
      <w:r>
        <w:rPr>
          <w:rFonts w:eastAsia="Times New Roman" w:cs="Times New Roman"/>
          <w:noProof/>
          <w:szCs w:val="24"/>
        </w:rPr>
        <mc:AlternateContent>
          <mc:Choice Requires="wps">
            <w:drawing>
              <wp:anchor distT="0" distB="0" distL="114300" distR="114300" simplePos="0" relativeHeight="251667456" behindDoc="0" locked="0" layoutInCell="1" allowOverlap="1" wp14:anchorId="4F44B48A" wp14:editId="19CEEED2">
                <wp:simplePos x="0" y="0"/>
                <wp:positionH relativeFrom="margin">
                  <wp:posOffset>1009650</wp:posOffset>
                </wp:positionH>
                <wp:positionV relativeFrom="paragraph">
                  <wp:posOffset>85090</wp:posOffset>
                </wp:positionV>
                <wp:extent cx="3652837" cy="1385887"/>
                <wp:effectExtent l="0" t="0" r="24130" b="24130"/>
                <wp:wrapNone/>
                <wp:docPr id="306559136" name="Retângulo 17"/>
                <wp:cNvGraphicFramePr/>
                <a:graphic xmlns:a="http://schemas.openxmlformats.org/drawingml/2006/main">
                  <a:graphicData uri="http://schemas.microsoft.com/office/word/2010/wordprocessingShape">
                    <wps:wsp>
                      <wps:cNvSpPr/>
                      <wps:spPr>
                        <a:xfrm>
                          <a:off x="0" y="0"/>
                          <a:ext cx="3652837" cy="1385887"/>
                        </a:xfrm>
                        <a:prstGeom prst="rect">
                          <a:avLst/>
                        </a:prstGeom>
                        <a:noFill/>
                        <a:ln w="0" cmpd="sng"/>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w14:anchorId="47A7F799" id="Retângulo 17" o:spid="_x0000_s1026" style="position:absolute;margin-left:79.5pt;margin-top:6.7pt;width:287.6pt;height:109.1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PicQIAADcFAAAOAAAAZHJzL2Uyb0RvYy54bWysVE1v2zAMvQ/YfxB0X2ynTZsFdYqgRYcB&#10;QRssHXpWZSk2IImapMTJfv0o2XGCtthh2MWmRPLx61E3t3utyE4434ApaTHKKRGGQ9WYTUl/Pj98&#10;mVLiAzMVU2BESQ/C09v55083rZ2JMdSgKuEIghg/a21J6xDsLMs8r4VmfgRWGFRKcJoFPLpNVjnW&#10;IrpW2TjPr7IWXGUdcOE93t53SjpP+FIKHp6k9CIQVVLMLaSvS9/X+M3mN2y2cczWDe/TYP+QhWaN&#10;waAD1D0LjGxd8w5KN9yBBxlGHHQGUjZcpBqwmiJ/U826ZlakWrA53g5t8v8Plj/u1nblsA2t9TOP&#10;YqxiL52Of8yP7FOzDkOzxD4QjpcXV5Px9OKaEo664mI6mU6vYzuzk7t1PnwToEkUSupwGqlJbLf0&#10;oTM9msRoBh4apdJElCFtisu1rUrqzSZBn3JMUjgoER2V+SEkaSrMapwCJPqIO+XIjuHgGefChKJT&#10;1awS3XUxyfPEAEx58EgFJMCILDGhAbsHiNR8j92V09tHV5HYNzjnf0uscx48UmQwYXDWjQH3EYDC&#10;qvrInT2mf9aaKL5CdVg54qDjvrf8ocFxLJkPK+aQ7LgWuMDhCT9SAbYdeomSGtzvj+6jPXIQtZS0&#10;uDw4oV9b5gQl6rtBdn4tLi/jtqXD5eR6jAd3rnk915itvgMcU4FPheVJjPZBHUXpQL/gni9iVFQx&#10;wzF2SXlwx8Nd6JYaXwouFouOO6AtC0uztjyCx65Guj3vX5izPScD0vkRjovGZm+o2dlGTwOLbQDZ&#10;JN6e+tr3G7czEad/SeL6n5+T1em9m/8BAAD//wMAUEsDBBQABgAIAAAAIQDQcy6z4AAAAAoBAAAP&#10;AAAAZHJzL2Rvd25yZXYueG1sTI/BTsMwEETvSPyDtUhcEHUahwIhToWQuLSXUir16sRLHIjtEDtp&#10;+vcsJ7jtaEczb4r1bDs24RBa7yQsFwkwdLXXrWskHN5fbx+AhaicVp13KOGMAdbl5UWhcu1P7g2n&#10;fWwYhbiQKwkmxj7nPNQGrQoL36Oj34cfrIokh4brQZ0o3HY8TZIVt6p11GBUjy8G66/9aCVsbrLp&#10;vDVjLTbf1SfukqPYpkLK66v5+QlYxDn+meEXn9ChJKbKj04H1pG+e6QtkQ6RASPDvchSYJWEVCxX&#10;wMuC/59Q/gAAAP//AwBQSwECLQAUAAYACAAAACEAtoM4kv4AAADhAQAAEwAAAAAAAAAAAAAAAAAA&#10;AAAAW0NvbnRlbnRfVHlwZXNdLnhtbFBLAQItABQABgAIAAAAIQA4/SH/1gAAAJQBAAALAAAAAAAA&#10;AAAAAAAAAC8BAABfcmVscy8ucmVsc1BLAQItABQABgAIAAAAIQC/oYPicQIAADcFAAAOAAAAAAAA&#10;AAAAAAAAAC4CAABkcnMvZTJvRG9jLnhtbFBLAQItABQABgAIAAAAIQDQcy6z4AAAAAoBAAAPAAAA&#10;AAAAAAAAAAAAAMsEAABkcnMvZG93bnJldi54bWxQSwUGAAAAAAQABADzAAAA2AUAAAAA&#10;" filled="f" strokecolor="#030e13 [484]" strokeweight="0">
                <w10:wrap anchorx="margin"/>
              </v:rect>
            </w:pict>
          </mc:Fallback>
        </mc:AlternateContent>
      </w:r>
    </w:p>
    <w:tbl>
      <w:tblPr>
        <w:tblW w:w="5135" w:type="dxa"/>
        <w:jc w:val="center"/>
        <w:tblLayout w:type="fixed"/>
        <w:tblCellMar>
          <w:left w:w="0" w:type="dxa"/>
          <w:right w:w="0" w:type="dxa"/>
        </w:tblCellMar>
        <w:tblLook w:val="0000" w:firstRow="0" w:lastRow="0" w:firstColumn="0" w:lastColumn="0" w:noHBand="0" w:noVBand="0"/>
      </w:tblPr>
      <w:tblGrid>
        <w:gridCol w:w="2461"/>
        <w:gridCol w:w="1650"/>
        <w:gridCol w:w="1024"/>
      </w:tblGrid>
      <w:tr w:rsidR="00D23475" w:rsidRPr="007C0A57" w14:paraId="4BBA1D08" w14:textId="77777777" w:rsidTr="00F62DCB">
        <w:trPr>
          <w:cantSplit/>
          <w:trHeight w:val="283"/>
          <w:jc w:val="center"/>
        </w:trPr>
        <w:tc>
          <w:tcPr>
            <w:tcW w:w="2461" w:type="dxa"/>
            <w:tcBorders>
              <w:top w:val="single" w:sz="4" w:space="0" w:color="auto"/>
              <w:bottom w:val="single" w:sz="4" w:space="0" w:color="auto"/>
            </w:tcBorders>
            <w:shd w:val="clear" w:color="auto" w:fill="FFFFFF"/>
            <w:vAlign w:val="center"/>
          </w:tcPr>
          <w:p w14:paraId="0A24104B" w14:textId="77777777" w:rsidR="00D23475" w:rsidRPr="007C0A57" w:rsidRDefault="00D23475" w:rsidP="00F62DCB">
            <w:pPr>
              <w:autoSpaceDE w:val="0"/>
              <w:autoSpaceDN w:val="0"/>
              <w:adjustRightInd w:val="0"/>
              <w:jc w:val="center"/>
              <w:rPr>
                <w:rFonts w:cs="Times New Roman"/>
                <w:sz w:val="18"/>
                <w:szCs w:val="18"/>
              </w:rPr>
            </w:pPr>
          </w:p>
        </w:tc>
        <w:tc>
          <w:tcPr>
            <w:tcW w:w="1650" w:type="dxa"/>
            <w:tcBorders>
              <w:top w:val="single" w:sz="4" w:space="0" w:color="auto"/>
              <w:bottom w:val="single" w:sz="4" w:space="0" w:color="auto"/>
            </w:tcBorders>
            <w:shd w:val="clear" w:color="auto" w:fill="FFFFFF"/>
            <w:vAlign w:val="center"/>
          </w:tcPr>
          <w:p w14:paraId="2491BCAD" w14:textId="77777777" w:rsidR="00D23475" w:rsidRPr="007C0A57" w:rsidRDefault="00D23475" w:rsidP="00F62DCB">
            <w:pPr>
              <w:autoSpaceDE w:val="0"/>
              <w:autoSpaceDN w:val="0"/>
              <w:adjustRightInd w:val="0"/>
              <w:ind w:left="60" w:right="60"/>
              <w:jc w:val="center"/>
              <w:rPr>
                <w:rFonts w:cs="Times New Roman"/>
                <w:b/>
                <w:color w:val="000000"/>
                <w:sz w:val="18"/>
                <w:szCs w:val="18"/>
              </w:rPr>
            </w:pPr>
            <w:r w:rsidRPr="007C0A57">
              <w:rPr>
                <w:rFonts w:cs="Times New Roman"/>
                <w:b/>
                <w:color w:val="000000"/>
                <w:sz w:val="18"/>
                <w:szCs w:val="18"/>
              </w:rPr>
              <w:t>N</w:t>
            </w:r>
          </w:p>
        </w:tc>
        <w:tc>
          <w:tcPr>
            <w:tcW w:w="1024" w:type="dxa"/>
            <w:tcBorders>
              <w:top w:val="single" w:sz="4" w:space="0" w:color="auto"/>
              <w:bottom w:val="single" w:sz="4" w:space="0" w:color="auto"/>
            </w:tcBorders>
            <w:shd w:val="clear" w:color="auto" w:fill="FFFFFF"/>
            <w:vAlign w:val="center"/>
          </w:tcPr>
          <w:p w14:paraId="060011DE" w14:textId="77777777" w:rsidR="00D23475" w:rsidRPr="007C0A57" w:rsidRDefault="00D23475" w:rsidP="00F62DCB">
            <w:pPr>
              <w:autoSpaceDE w:val="0"/>
              <w:autoSpaceDN w:val="0"/>
              <w:adjustRightInd w:val="0"/>
              <w:ind w:left="60" w:right="60"/>
              <w:jc w:val="center"/>
              <w:rPr>
                <w:rFonts w:cs="Times New Roman"/>
                <w:b/>
                <w:color w:val="000000"/>
                <w:sz w:val="18"/>
                <w:szCs w:val="18"/>
              </w:rPr>
            </w:pPr>
            <w:r w:rsidRPr="007C0A57">
              <w:rPr>
                <w:rFonts w:cs="Times New Roman"/>
                <w:b/>
                <w:color w:val="000000"/>
                <w:sz w:val="18"/>
                <w:szCs w:val="18"/>
              </w:rPr>
              <w:t>%</w:t>
            </w:r>
          </w:p>
        </w:tc>
      </w:tr>
      <w:tr w:rsidR="00D23475" w:rsidRPr="007C0A57" w14:paraId="4061A1F9" w14:textId="77777777" w:rsidTr="00F62DCB">
        <w:trPr>
          <w:cantSplit/>
          <w:trHeight w:val="283"/>
          <w:jc w:val="center"/>
        </w:trPr>
        <w:tc>
          <w:tcPr>
            <w:tcW w:w="2461" w:type="dxa"/>
            <w:shd w:val="clear" w:color="auto" w:fill="FFFFFF"/>
            <w:vAlign w:val="center"/>
          </w:tcPr>
          <w:p w14:paraId="3DF89C44" w14:textId="77777777" w:rsidR="00D23475" w:rsidRPr="007C0A57" w:rsidRDefault="00D23475" w:rsidP="00F62DCB">
            <w:pPr>
              <w:autoSpaceDE w:val="0"/>
              <w:autoSpaceDN w:val="0"/>
              <w:adjustRightInd w:val="0"/>
              <w:ind w:left="60" w:right="60"/>
              <w:jc w:val="center"/>
              <w:rPr>
                <w:rFonts w:cs="Times New Roman"/>
                <w:color w:val="000000"/>
                <w:sz w:val="18"/>
                <w:szCs w:val="18"/>
              </w:rPr>
            </w:pPr>
            <w:r w:rsidRPr="007C0A57">
              <w:rPr>
                <w:rFonts w:cs="Times New Roman"/>
                <w:color w:val="000000"/>
                <w:sz w:val="18"/>
                <w:szCs w:val="18"/>
              </w:rPr>
              <w:t>Concordo parcialmente</w:t>
            </w:r>
          </w:p>
        </w:tc>
        <w:tc>
          <w:tcPr>
            <w:tcW w:w="1650" w:type="dxa"/>
            <w:shd w:val="clear" w:color="auto" w:fill="FFFFFF"/>
            <w:vAlign w:val="center"/>
          </w:tcPr>
          <w:p w14:paraId="058FA6D0" w14:textId="77777777" w:rsidR="00D23475" w:rsidRPr="007C0A57" w:rsidRDefault="00D23475" w:rsidP="00F62DCB">
            <w:pPr>
              <w:autoSpaceDE w:val="0"/>
              <w:autoSpaceDN w:val="0"/>
              <w:adjustRightInd w:val="0"/>
              <w:ind w:left="60" w:right="60"/>
              <w:jc w:val="center"/>
              <w:rPr>
                <w:rFonts w:cs="Times New Roman"/>
                <w:color w:val="000000"/>
                <w:sz w:val="18"/>
                <w:szCs w:val="18"/>
              </w:rPr>
            </w:pPr>
            <w:r w:rsidRPr="007C0A57">
              <w:rPr>
                <w:rFonts w:cs="Times New Roman"/>
                <w:color w:val="000000"/>
                <w:sz w:val="18"/>
                <w:szCs w:val="18"/>
              </w:rPr>
              <w:t>30</w:t>
            </w:r>
          </w:p>
        </w:tc>
        <w:tc>
          <w:tcPr>
            <w:tcW w:w="1024" w:type="dxa"/>
            <w:shd w:val="clear" w:color="auto" w:fill="FFFFFF"/>
            <w:vAlign w:val="center"/>
          </w:tcPr>
          <w:p w14:paraId="72FF1F53" w14:textId="77777777" w:rsidR="00D23475" w:rsidRPr="007C0A57" w:rsidRDefault="00D23475" w:rsidP="00F62DCB">
            <w:pPr>
              <w:autoSpaceDE w:val="0"/>
              <w:autoSpaceDN w:val="0"/>
              <w:adjustRightInd w:val="0"/>
              <w:ind w:left="60" w:right="60"/>
              <w:jc w:val="center"/>
              <w:rPr>
                <w:rFonts w:cs="Times New Roman"/>
                <w:color w:val="000000"/>
                <w:sz w:val="18"/>
                <w:szCs w:val="18"/>
              </w:rPr>
            </w:pPr>
            <w:r w:rsidRPr="007C0A57">
              <w:rPr>
                <w:rFonts w:cs="Times New Roman"/>
                <w:color w:val="000000"/>
                <w:sz w:val="18"/>
                <w:szCs w:val="18"/>
              </w:rPr>
              <w:t>25,9</w:t>
            </w:r>
          </w:p>
        </w:tc>
      </w:tr>
      <w:tr w:rsidR="00D23475" w:rsidRPr="007C0A57" w14:paraId="21B03B55" w14:textId="77777777" w:rsidTr="00F62DCB">
        <w:trPr>
          <w:cantSplit/>
          <w:trHeight w:val="283"/>
          <w:jc w:val="center"/>
        </w:trPr>
        <w:tc>
          <w:tcPr>
            <w:tcW w:w="2461" w:type="dxa"/>
            <w:shd w:val="clear" w:color="auto" w:fill="FFFFFF"/>
            <w:vAlign w:val="center"/>
          </w:tcPr>
          <w:p w14:paraId="7C8F99CE" w14:textId="77777777" w:rsidR="00D23475" w:rsidRPr="007C0A57" w:rsidRDefault="00D23475" w:rsidP="00F62DCB">
            <w:pPr>
              <w:autoSpaceDE w:val="0"/>
              <w:autoSpaceDN w:val="0"/>
              <w:adjustRightInd w:val="0"/>
              <w:ind w:left="60" w:right="60"/>
              <w:jc w:val="center"/>
              <w:rPr>
                <w:rFonts w:cs="Times New Roman"/>
                <w:color w:val="000000"/>
                <w:sz w:val="18"/>
                <w:szCs w:val="18"/>
              </w:rPr>
            </w:pPr>
            <w:r w:rsidRPr="007C0A57">
              <w:rPr>
                <w:rFonts w:cs="Times New Roman"/>
                <w:color w:val="000000"/>
                <w:sz w:val="18"/>
                <w:szCs w:val="18"/>
              </w:rPr>
              <w:t>Concordo Totalmente</w:t>
            </w:r>
          </w:p>
        </w:tc>
        <w:tc>
          <w:tcPr>
            <w:tcW w:w="1650" w:type="dxa"/>
            <w:shd w:val="clear" w:color="auto" w:fill="FFFFFF"/>
            <w:vAlign w:val="center"/>
          </w:tcPr>
          <w:p w14:paraId="2C0C7790" w14:textId="77777777" w:rsidR="00D23475" w:rsidRPr="007C0A57" w:rsidRDefault="00D23475" w:rsidP="00F62DCB">
            <w:pPr>
              <w:autoSpaceDE w:val="0"/>
              <w:autoSpaceDN w:val="0"/>
              <w:adjustRightInd w:val="0"/>
              <w:ind w:left="60" w:right="60"/>
              <w:jc w:val="center"/>
              <w:rPr>
                <w:rFonts w:cs="Times New Roman"/>
                <w:color w:val="000000"/>
                <w:sz w:val="18"/>
                <w:szCs w:val="18"/>
              </w:rPr>
            </w:pPr>
            <w:r w:rsidRPr="007C0A57">
              <w:rPr>
                <w:rFonts w:cs="Times New Roman"/>
                <w:color w:val="000000"/>
                <w:sz w:val="18"/>
                <w:szCs w:val="18"/>
              </w:rPr>
              <w:t>31</w:t>
            </w:r>
          </w:p>
        </w:tc>
        <w:tc>
          <w:tcPr>
            <w:tcW w:w="1024" w:type="dxa"/>
            <w:shd w:val="clear" w:color="auto" w:fill="FFFFFF"/>
            <w:vAlign w:val="center"/>
          </w:tcPr>
          <w:p w14:paraId="75538F60" w14:textId="77777777" w:rsidR="00D23475" w:rsidRPr="007C0A57" w:rsidRDefault="00D23475" w:rsidP="00F62DCB">
            <w:pPr>
              <w:autoSpaceDE w:val="0"/>
              <w:autoSpaceDN w:val="0"/>
              <w:adjustRightInd w:val="0"/>
              <w:ind w:left="60" w:right="60"/>
              <w:jc w:val="center"/>
              <w:rPr>
                <w:rFonts w:cs="Times New Roman"/>
                <w:color w:val="000000"/>
                <w:sz w:val="18"/>
                <w:szCs w:val="18"/>
              </w:rPr>
            </w:pPr>
            <w:r w:rsidRPr="007C0A57">
              <w:rPr>
                <w:rFonts w:cs="Times New Roman"/>
                <w:color w:val="000000"/>
                <w:sz w:val="18"/>
                <w:szCs w:val="18"/>
              </w:rPr>
              <w:t>26,7</w:t>
            </w:r>
          </w:p>
        </w:tc>
      </w:tr>
      <w:tr w:rsidR="00D23475" w:rsidRPr="007C0A57" w14:paraId="08B8F62B" w14:textId="77777777" w:rsidTr="00F62DCB">
        <w:trPr>
          <w:cantSplit/>
          <w:trHeight w:val="283"/>
          <w:jc w:val="center"/>
        </w:trPr>
        <w:tc>
          <w:tcPr>
            <w:tcW w:w="2461" w:type="dxa"/>
            <w:shd w:val="clear" w:color="auto" w:fill="FFFFFF"/>
            <w:vAlign w:val="center"/>
          </w:tcPr>
          <w:p w14:paraId="00E0DD43" w14:textId="77777777" w:rsidR="00D23475" w:rsidRPr="007C0A57" w:rsidRDefault="00D23475" w:rsidP="00F62DCB">
            <w:pPr>
              <w:autoSpaceDE w:val="0"/>
              <w:autoSpaceDN w:val="0"/>
              <w:adjustRightInd w:val="0"/>
              <w:ind w:left="60" w:right="60"/>
              <w:jc w:val="center"/>
              <w:rPr>
                <w:rFonts w:cs="Times New Roman"/>
                <w:color w:val="000000"/>
                <w:sz w:val="18"/>
                <w:szCs w:val="18"/>
              </w:rPr>
            </w:pPr>
            <w:r w:rsidRPr="007C0A57">
              <w:rPr>
                <w:rFonts w:cs="Times New Roman"/>
                <w:color w:val="000000"/>
                <w:sz w:val="18"/>
                <w:szCs w:val="18"/>
              </w:rPr>
              <w:t>Discordo Parcialmente</w:t>
            </w:r>
          </w:p>
        </w:tc>
        <w:tc>
          <w:tcPr>
            <w:tcW w:w="1650" w:type="dxa"/>
            <w:shd w:val="clear" w:color="auto" w:fill="FFFFFF"/>
            <w:vAlign w:val="center"/>
          </w:tcPr>
          <w:p w14:paraId="4D94FB5A" w14:textId="77777777" w:rsidR="00D23475" w:rsidRPr="007C0A57" w:rsidRDefault="00D23475" w:rsidP="00F62DCB">
            <w:pPr>
              <w:autoSpaceDE w:val="0"/>
              <w:autoSpaceDN w:val="0"/>
              <w:adjustRightInd w:val="0"/>
              <w:ind w:left="60" w:right="60"/>
              <w:jc w:val="center"/>
              <w:rPr>
                <w:rFonts w:cs="Times New Roman"/>
                <w:color w:val="000000"/>
                <w:sz w:val="18"/>
                <w:szCs w:val="18"/>
              </w:rPr>
            </w:pPr>
            <w:r w:rsidRPr="007C0A57">
              <w:rPr>
                <w:rFonts w:cs="Times New Roman"/>
                <w:color w:val="000000"/>
                <w:sz w:val="18"/>
                <w:szCs w:val="18"/>
              </w:rPr>
              <w:t>3</w:t>
            </w:r>
          </w:p>
        </w:tc>
        <w:tc>
          <w:tcPr>
            <w:tcW w:w="1024" w:type="dxa"/>
            <w:shd w:val="clear" w:color="auto" w:fill="FFFFFF"/>
            <w:vAlign w:val="center"/>
          </w:tcPr>
          <w:p w14:paraId="677B8562" w14:textId="77777777" w:rsidR="00D23475" w:rsidRPr="007C0A57" w:rsidRDefault="00D23475" w:rsidP="00F62DCB">
            <w:pPr>
              <w:autoSpaceDE w:val="0"/>
              <w:autoSpaceDN w:val="0"/>
              <w:adjustRightInd w:val="0"/>
              <w:ind w:left="60" w:right="60"/>
              <w:jc w:val="center"/>
              <w:rPr>
                <w:rFonts w:cs="Times New Roman"/>
                <w:color w:val="000000"/>
                <w:sz w:val="18"/>
                <w:szCs w:val="18"/>
              </w:rPr>
            </w:pPr>
            <w:r w:rsidRPr="007C0A57">
              <w:rPr>
                <w:rFonts w:cs="Times New Roman"/>
                <w:color w:val="000000"/>
                <w:sz w:val="18"/>
                <w:szCs w:val="18"/>
              </w:rPr>
              <w:t>2,5</w:t>
            </w:r>
          </w:p>
        </w:tc>
      </w:tr>
      <w:tr w:rsidR="00D23475" w:rsidRPr="007C0A57" w14:paraId="5239627B" w14:textId="77777777" w:rsidTr="00F62DCB">
        <w:trPr>
          <w:cantSplit/>
          <w:trHeight w:val="283"/>
          <w:jc w:val="center"/>
        </w:trPr>
        <w:tc>
          <w:tcPr>
            <w:tcW w:w="2461" w:type="dxa"/>
            <w:shd w:val="clear" w:color="auto" w:fill="FFFFFF"/>
            <w:vAlign w:val="center"/>
          </w:tcPr>
          <w:p w14:paraId="3AC882DF" w14:textId="77777777" w:rsidR="00D23475" w:rsidRPr="007C0A57" w:rsidRDefault="00D23475" w:rsidP="00F62DCB">
            <w:pPr>
              <w:autoSpaceDE w:val="0"/>
              <w:autoSpaceDN w:val="0"/>
              <w:adjustRightInd w:val="0"/>
              <w:ind w:left="60" w:right="60"/>
              <w:jc w:val="center"/>
              <w:rPr>
                <w:rFonts w:cs="Times New Roman"/>
                <w:color w:val="000000"/>
                <w:sz w:val="18"/>
                <w:szCs w:val="18"/>
              </w:rPr>
            </w:pPr>
            <w:r w:rsidRPr="007C0A57">
              <w:rPr>
                <w:rFonts w:cs="Times New Roman"/>
                <w:color w:val="000000"/>
                <w:sz w:val="18"/>
                <w:szCs w:val="18"/>
              </w:rPr>
              <w:t>Discordo Totalmente</w:t>
            </w:r>
          </w:p>
        </w:tc>
        <w:tc>
          <w:tcPr>
            <w:tcW w:w="1650" w:type="dxa"/>
            <w:shd w:val="clear" w:color="auto" w:fill="FFFFFF"/>
            <w:vAlign w:val="center"/>
          </w:tcPr>
          <w:p w14:paraId="39518825" w14:textId="77777777" w:rsidR="00D23475" w:rsidRPr="007C0A57" w:rsidRDefault="00D23475" w:rsidP="00F62DCB">
            <w:pPr>
              <w:autoSpaceDE w:val="0"/>
              <w:autoSpaceDN w:val="0"/>
              <w:adjustRightInd w:val="0"/>
              <w:ind w:left="60" w:right="60"/>
              <w:jc w:val="center"/>
              <w:rPr>
                <w:rFonts w:cs="Times New Roman"/>
                <w:color w:val="000000"/>
                <w:sz w:val="18"/>
                <w:szCs w:val="18"/>
              </w:rPr>
            </w:pPr>
            <w:r w:rsidRPr="007C0A57">
              <w:rPr>
                <w:rFonts w:cs="Times New Roman"/>
                <w:color w:val="000000"/>
                <w:sz w:val="18"/>
                <w:szCs w:val="18"/>
              </w:rPr>
              <w:t>6</w:t>
            </w:r>
          </w:p>
        </w:tc>
        <w:tc>
          <w:tcPr>
            <w:tcW w:w="1024" w:type="dxa"/>
            <w:shd w:val="clear" w:color="auto" w:fill="FFFFFF"/>
            <w:vAlign w:val="center"/>
          </w:tcPr>
          <w:p w14:paraId="07E0B2D6" w14:textId="77777777" w:rsidR="00D23475" w:rsidRPr="007C0A57" w:rsidRDefault="00D23475" w:rsidP="00F62DCB">
            <w:pPr>
              <w:autoSpaceDE w:val="0"/>
              <w:autoSpaceDN w:val="0"/>
              <w:adjustRightInd w:val="0"/>
              <w:ind w:left="60" w:right="60"/>
              <w:jc w:val="center"/>
              <w:rPr>
                <w:rFonts w:cs="Times New Roman"/>
                <w:color w:val="000000"/>
                <w:sz w:val="18"/>
                <w:szCs w:val="18"/>
              </w:rPr>
            </w:pPr>
            <w:r w:rsidRPr="007C0A57">
              <w:rPr>
                <w:rFonts w:cs="Times New Roman"/>
                <w:color w:val="000000"/>
                <w:sz w:val="18"/>
                <w:szCs w:val="18"/>
              </w:rPr>
              <w:t>5,2</w:t>
            </w:r>
          </w:p>
        </w:tc>
      </w:tr>
      <w:tr w:rsidR="00D23475" w:rsidRPr="007C0A57" w14:paraId="392B7E8F" w14:textId="77777777" w:rsidTr="00F62DCB">
        <w:trPr>
          <w:cantSplit/>
          <w:trHeight w:val="283"/>
          <w:jc w:val="center"/>
        </w:trPr>
        <w:tc>
          <w:tcPr>
            <w:tcW w:w="2461" w:type="dxa"/>
            <w:shd w:val="clear" w:color="auto" w:fill="FFFFFF"/>
            <w:vAlign w:val="center"/>
          </w:tcPr>
          <w:p w14:paraId="7E83DEFF" w14:textId="77777777" w:rsidR="00D23475" w:rsidRPr="007C0A57" w:rsidRDefault="00D23475" w:rsidP="00F62DCB">
            <w:pPr>
              <w:autoSpaceDE w:val="0"/>
              <w:autoSpaceDN w:val="0"/>
              <w:adjustRightInd w:val="0"/>
              <w:ind w:left="60" w:right="60"/>
              <w:jc w:val="center"/>
              <w:rPr>
                <w:rFonts w:cs="Times New Roman"/>
                <w:color w:val="000000"/>
                <w:sz w:val="18"/>
                <w:szCs w:val="18"/>
              </w:rPr>
            </w:pPr>
            <w:r w:rsidRPr="007C0A57">
              <w:rPr>
                <w:rFonts w:cs="Times New Roman"/>
                <w:color w:val="000000"/>
                <w:sz w:val="18"/>
                <w:szCs w:val="18"/>
              </w:rPr>
              <w:t>Não concordo nem discordo</w:t>
            </w:r>
          </w:p>
        </w:tc>
        <w:tc>
          <w:tcPr>
            <w:tcW w:w="1650" w:type="dxa"/>
            <w:shd w:val="clear" w:color="auto" w:fill="FFFFFF"/>
            <w:vAlign w:val="center"/>
          </w:tcPr>
          <w:p w14:paraId="240EE66F" w14:textId="77777777" w:rsidR="00D23475" w:rsidRPr="007C0A57" w:rsidRDefault="00D23475" w:rsidP="00F62DCB">
            <w:pPr>
              <w:autoSpaceDE w:val="0"/>
              <w:autoSpaceDN w:val="0"/>
              <w:adjustRightInd w:val="0"/>
              <w:ind w:left="60" w:right="60"/>
              <w:jc w:val="center"/>
              <w:rPr>
                <w:rFonts w:cs="Times New Roman"/>
                <w:color w:val="000000"/>
                <w:sz w:val="18"/>
                <w:szCs w:val="18"/>
              </w:rPr>
            </w:pPr>
            <w:r w:rsidRPr="007C0A57">
              <w:rPr>
                <w:rFonts w:cs="Times New Roman"/>
                <w:color w:val="000000"/>
                <w:sz w:val="18"/>
                <w:szCs w:val="18"/>
              </w:rPr>
              <w:t>46</w:t>
            </w:r>
          </w:p>
        </w:tc>
        <w:tc>
          <w:tcPr>
            <w:tcW w:w="1024" w:type="dxa"/>
            <w:shd w:val="clear" w:color="auto" w:fill="FFFFFF"/>
            <w:vAlign w:val="center"/>
          </w:tcPr>
          <w:p w14:paraId="6AAAE54C" w14:textId="77777777" w:rsidR="00D23475" w:rsidRPr="007C0A57" w:rsidRDefault="00D23475" w:rsidP="00F62DCB">
            <w:pPr>
              <w:autoSpaceDE w:val="0"/>
              <w:autoSpaceDN w:val="0"/>
              <w:adjustRightInd w:val="0"/>
              <w:ind w:left="60" w:right="60"/>
              <w:jc w:val="center"/>
              <w:rPr>
                <w:rFonts w:cs="Times New Roman"/>
                <w:color w:val="000000"/>
                <w:sz w:val="18"/>
                <w:szCs w:val="18"/>
              </w:rPr>
            </w:pPr>
            <w:r w:rsidRPr="007C0A57">
              <w:rPr>
                <w:rFonts w:cs="Times New Roman"/>
                <w:color w:val="000000"/>
                <w:sz w:val="18"/>
                <w:szCs w:val="18"/>
              </w:rPr>
              <w:t>39,7</w:t>
            </w:r>
          </w:p>
        </w:tc>
      </w:tr>
      <w:tr w:rsidR="00D23475" w:rsidRPr="007C0A57" w14:paraId="272E9FEC" w14:textId="77777777" w:rsidTr="00F62DCB">
        <w:trPr>
          <w:cantSplit/>
          <w:trHeight w:val="283"/>
          <w:jc w:val="center"/>
        </w:trPr>
        <w:tc>
          <w:tcPr>
            <w:tcW w:w="2461" w:type="dxa"/>
            <w:tcBorders>
              <w:bottom w:val="single" w:sz="4" w:space="0" w:color="auto"/>
            </w:tcBorders>
            <w:shd w:val="clear" w:color="auto" w:fill="FFFFFF"/>
            <w:vAlign w:val="center"/>
          </w:tcPr>
          <w:p w14:paraId="54A307A5" w14:textId="77777777" w:rsidR="00D23475" w:rsidRPr="007C0A57" w:rsidRDefault="00D23475" w:rsidP="00F62DCB">
            <w:pPr>
              <w:autoSpaceDE w:val="0"/>
              <w:autoSpaceDN w:val="0"/>
              <w:adjustRightInd w:val="0"/>
              <w:ind w:left="60" w:right="60"/>
              <w:jc w:val="center"/>
              <w:rPr>
                <w:rFonts w:cs="Times New Roman"/>
                <w:b/>
                <w:color w:val="000000"/>
                <w:sz w:val="18"/>
                <w:szCs w:val="18"/>
              </w:rPr>
            </w:pPr>
            <w:r w:rsidRPr="007C0A57">
              <w:rPr>
                <w:rFonts w:cs="Times New Roman"/>
                <w:b/>
                <w:color w:val="000000"/>
                <w:sz w:val="18"/>
                <w:szCs w:val="18"/>
              </w:rPr>
              <w:t>Total</w:t>
            </w:r>
          </w:p>
        </w:tc>
        <w:tc>
          <w:tcPr>
            <w:tcW w:w="1650" w:type="dxa"/>
            <w:tcBorders>
              <w:bottom w:val="single" w:sz="4" w:space="0" w:color="auto"/>
            </w:tcBorders>
            <w:shd w:val="clear" w:color="auto" w:fill="FFFFFF"/>
            <w:vAlign w:val="center"/>
          </w:tcPr>
          <w:p w14:paraId="0D691AAA" w14:textId="77777777" w:rsidR="00D23475" w:rsidRPr="007C0A57" w:rsidRDefault="00D23475" w:rsidP="00F62DCB">
            <w:pPr>
              <w:autoSpaceDE w:val="0"/>
              <w:autoSpaceDN w:val="0"/>
              <w:adjustRightInd w:val="0"/>
              <w:ind w:left="60" w:right="60"/>
              <w:jc w:val="center"/>
              <w:rPr>
                <w:rFonts w:cs="Times New Roman"/>
                <w:b/>
                <w:color w:val="000000"/>
                <w:sz w:val="18"/>
                <w:szCs w:val="18"/>
              </w:rPr>
            </w:pPr>
            <w:r w:rsidRPr="007C0A57">
              <w:rPr>
                <w:rFonts w:cs="Times New Roman"/>
                <w:b/>
                <w:color w:val="000000"/>
                <w:sz w:val="18"/>
                <w:szCs w:val="18"/>
              </w:rPr>
              <w:t>116</w:t>
            </w:r>
          </w:p>
        </w:tc>
        <w:tc>
          <w:tcPr>
            <w:tcW w:w="1024" w:type="dxa"/>
            <w:tcBorders>
              <w:bottom w:val="single" w:sz="4" w:space="0" w:color="auto"/>
            </w:tcBorders>
            <w:shd w:val="clear" w:color="auto" w:fill="FFFFFF"/>
            <w:vAlign w:val="center"/>
          </w:tcPr>
          <w:p w14:paraId="14309772" w14:textId="77777777" w:rsidR="00D23475" w:rsidRPr="007C0A57" w:rsidRDefault="00D23475" w:rsidP="00F62DCB">
            <w:pPr>
              <w:autoSpaceDE w:val="0"/>
              <w:autoSpaceDN w:val="0"/>
              <w:adjustRightInd w:val="0"/>
              <w:ind w:left="60" w:right="60"/>
              <w:jc w:val="center"/>
              <w:rPr>
                <w:rFonts w:cs="Times New Roman"/>
                <w:b/>
                <w:color w:val="000000"/>
                <w:sz w:val="18"/>
                <w:szCs w:val="18"/>
              </w:rPr>
            </w:pPr>
            <w:r w:rsidRPr="007C0A57">
              <w:rPr>
                <w:rFonts w:cs="Times New Roman"/>
                <w:b/>
                <w:color w:val="000000"/>
                <w:sz w:val="18"/>
                <w:szCs w:val="18"/>
              </w:rPr>
              <w:t>100,0</w:t>
            </w:r>
          </w:p>
        </w:tc>
      </w:tr>
    </w:tbl>
    <w:p w14:paraId="42B9DA5B" w14:textId="77777777" w:rsidR="00D23475" w:rsidRDefault="00D23475" w:rsidP="00D23475">
      <w:pPr>
        <w:ind w:left="1843" w:right="1895" w:firstLine="142"/>
        <w:jc w:val="center"/>
        <w:rPr>
          <w:rFonts w:cs="Times New Roman"/>
          <w:b/>
          <w:sz w:val="20"/>
          <w:szCs w:val="20"/>
        </w:rPr>
      </w:pPr>
    </w:p>
    <w:p w14:paraId="6EFAA2AF" w14:textId="77777777" w:rsidR="00D23475" w:rsidRPr="00F437F2" w:rsidRDefault="00D23475" w:rsidP="00D23475">
      <w:pPr>
        <w:autoSpaceDE w:val="0"/>
        <w:autoSpaceDN w:val="0"/>
        <w:adjustRightInd w:val="0"/>
        <w:ind w:firstLine="1418"/>
        <w:rPr>
          <w:rFonts w:cs="Times New Roman"/>
          <w:sz w:val="19"/>
          <w:szCs w:val="19"/>
        </w:rPr>
      </w:pPr>
      <w:r>
        <w:rPr>
          <w:rFonts w:cs="Times New Roman"/>
          <w:sz w:val="19"/>
          <w:szCs w:val="19"/>
        </w:rPr>
        <w:t xml:space="preserve">                                             </w:t>
      </w:r>
      <w:r w:rsidRPr="00F437F2">
        <w:rPr>
          <w:rFonts w:cs="Times New Roman"/>
          <w:sz w:val="19"/>
          <w:szCs w:val="19"/>
        </w:rPr>
        <w:t>Fonte: Dados da pesquisa (2024).</w:t>
      </w:r>
    </w:p>
    <w:p w14:paraId="203FF44F" w14:textId="77777777" w:rsidR="00D23475" w:rsidRDefault="00D23475" w:rsidP="00D23475">
      <w:pPr>
        <w:ind w:left="1843" w:right="1895" w:firstLine="142"/>
        <w:jc w:val="center"/>
        <w:rPr>
          <w:rFonts w:cs="Times New Roman"/>
          <w:b/>
          <w:sz w:val="20"/>
          <w:szCs w:val="20"/>
        </w:rPr>
      </w:pPr>
    </w:p>
    <w:p w14:paraId="508C415B" w14:textId="14A8AEFB" w:rsidR="00D23475" w:rsidRPr="00754AA5" w:rsidRDefault="00D23475" w:rsidP="00D23475">
      <w:pPr>
        <w:rPr>
          <w:rFonts w:eastAsia="Times New Roman" w:cs="Times New Roman"/>
          <w:b/>
          <w:color w:val="000000"/>
          <w:szCs w:val="24"/>
        </w:rPr>
      </w:pPr>
      <w:r w:rsidRPr="00754AA5">
        <w:rPr>
          <w:rFonts w:eastAsia="Times New Roman" w:cs="Times New Roman"/>
          <w:b/>
          <w:color w:val="000000"/>
          <w:szCs w:val="24"/>
        </w:rPr>
        <w:t>4.</w:t>
      </w:r>
      <w:r w:rsidR="00E054FA">
        <w:rPr>
          <w:rFonts w:eastAsia="Times New Roman" w:cs="Times New Roman"/>
          <w:b/>
          <w:color w:val="000000"/>
          <w:szCs w:val="24"/>
        </w:rPr>
        <w:t>5</w:t>
      </w:r>
      <w:r w:rsidRPr="00754AA5">
        <w:rPr>
          <w:rFonts w:eastAsia="Times New Roman" w:cs="Times New Roman"/>
          <w:b/>
          <w:color w:val="000000"/>
          <w:szCs w:val="24"/>
        </w:rPr>
        <w:t xml:space="preserve"> Participação cidadã na gestão pública</w:t>
      </w:r>
    </w:p>
    <w:p w14:paraId="2FB424EA" w14:textId="77777777" w:rsidR="00D23475" w:rsidRPr="00316ACE" w:rsidRDefault="00D23475" w:rsidP="00D23475">
      <w:pPr>
        <w:ind w:firstLine="708"/>
        <w:rPr>
          <w:rFonts w:cs="Times New Roman"/>
          <w:szCs w:val="24"/>
        </w:rPr>
      </w:pPr>
    </w:p>
    <w:p w14:paraId="2CF8EB38" w14:textId="77777777" w:rsidR="00D23475" w:rsidRPr="00EA0FA1" w:rsidRDefault="00D23475" w:rsidP="00D23475">
      <w:pPr>
        <w:spacing w:line="360" w:lineRule="auto"/>
        <w:ind w:firstLine="709"/>
        <w:rPr>
          <w:rFonts w:eastAsia="Times New Roman" w:cs="Times New Roman"/>
          <w:szCs w:val="24"/>
        </w:rPr>
      </w:pPr>
      <w:r w:rsidRPr="00316ACE">
        <w:rPr>
          <w:rFonts w:eastAsia="Times New Roman" w:cs="Times New Roman"/>
          <w:szCs w:val="24"/>
        </w:rPr>
        <w:t xml:space="preserve">A análise acerca do fortalecimento da integração entre a Prefeitura e os Recifenses, </w:t>
      </w:r>
      <w:r w:rsidRPr="00316ACE">
        <w:rPr>
          <w:rFonts w:cs="Times New Roman"/>
          <w:szCs w:val="24"/>
        </w:rPr>
        <w:t xml:space="preserve">66,4% dos respondentes </w:t>
      </w:r>
      <w:r>
        <w:rPr>
          <w:rFonts w:cs="Times New Roman"/>
          <w:szCs w:val="24"/>
        </w:rPr>
        <w:t xml:space="preserve">afirmam que </w:t>
      </w:r>
      <w:r w:rsidRPr="00316ACE">
        <w:rPr>
          <w:rFonts w:cs="Times New Roman"/>
          <w:szCs w:val="24"/>
        </w:rPr>
        <w:t xml:space="preserve">o Conecta Recife </w:t>
      </w:r>
      <w:r>
        <w:rPr>
          <w:rFonts w:eastAsia="Times New Roman" w:cs="Times New Roman"/>
          <w:szCs w:val="24"/>
        </w:rPr>
        <w:t xml:space="preserve">é uma </w:t>
      </w:r>
      <w:r w:rsidRPr="00316ACE">
        <w:rPr>
          <w:rFonts w:eastAsia="Times New Roman" w:cs="Times New Roman"/>
          <w:szCs w:val="24"/>
        </w:rPr>
        <w:t xml:space="preserve">ferramenta </w:t>
      </w:r>
      <w:r>
        <w:rPr>
          <w:rFonts w:eastAsia="Times New Roman" w:cs="Times New Roman"/>
          <w:szCs w:val="24"/>
        </w:rPr>
        <w:t xml:space="preserve">que </w:t>
      </w:r>
      <w:r w:rsidRPr="00316ACE">
        <w:rPr>
          <w:rFonts w:eastAsia="Times New Roman" w:cs="Times New Roman"/>
          <w:szCs w:val="24"/>
        </w:rPr>
        <w:t xml:space="preserve">fortaleceu </w:t>
      </w:r>
      <w:r>
        <w:rPr>
          <w:rFonts w:eastAsia="Times New Roman" w:cs="Times New Roman"/>
          <w:szCs w:val="24"/>
        </w:rPr>
        <w:t>a integração entre os cidadãos e os órgãos da PCR.</w:t>
      </w:r>
    </w:p>
    <w:p w14:paraId="64647E63" w14:textId="77777777" w:rsidR="00D23475" w:rsidRDefault="00D23475" w:rsidP="00D23475">
      <w:pPr>
        <w:ind w:left="1843" w:right="1895" w:firstLine="142"/>
        <w:jc w:val="center"/>
        <w:rPr>
          <w:rFonts w:cs="Times New Roman"/>
          <w:b/>
          <w:sz w:val="20"/>
          <w:szCs w:val="20"/>
        </w:rPr>
      </w:pPr>
    </w:p>
    <w:p w14:paraId="7E517AE5" w14:textId="1929E806" w:rsidR="00D23475" w:rsidRPr="00F62251" w:rsidRDefault="00D23475" w:rsidP="00D23475">
      <w:pPr>
        <w:ind w:left="1985" w:right="2178"/>
        <w:jc w:val="center"/>
        <w:rPr>
          <w:rFonts w:cs="Times New Roman"/>
          <w:bCs/>
          <w:sz w:val="19"/>
          <w:szCs w:val="19"/>
        </w:rPr>
      </w:pPr>
      <w:r w:rsidRPr="00612687">
        <w:rPr>
          <w:rFonts w:eastAsia="Times New Roman" w:cs="Times New Roman"/>
          <w:bCs/>
          <w:sz w:val="19"/>
          <w:szCs w:val="19"/>
        </w:rPr>
        <w:t>Tabela 1</w:t>
      </w:r>
      <w:r w:rsidRPr="00612687">
        <w:rPr>
          <w:rFonts w:eastAsia="Times New Roman" w:cs="Times New Roman"/>
          <w:bCs/>
          <w:noProof/>
          <w:szCs w:val="24"/>
        </w:rPr>
        <mc:AlternateContent>
          <mc:Choice Requires="wps">
            <w:drawing>
              <wp:anchor distT="0" distB="0" distL="114300" distR="114300" simplePos="0" relativeHeight="251668480" behindDoc="0" locked="0" layoutInCell="1" allowOverlap="1" wp14:anchorId="32ACBC37" wp14:editId="27BD603A">
                <wp:simplePos x="0" y="0"/>
                <wp:positionH relativeFrom="margin">
                  <wp:posOffset>1000125</wp:posOffset>
                </wp:positionH>
                <wp:positionV relativeFrom="paragraph">
                  <wp:posOffset>304165</wp:posOffset>
                </wp:positionV>
                <wp:extent cx="3652837" cy="1385887"/>
                <wp:effectExtent l="0" t="0" r="24130" b="24130"/>
                <wp:wrapNone/>
                <wp:docPr id="700975652" name="Retângulo 17"/>
                <wp:cNvGraphicFramePr/>
                <a:graphic xmlns:a="http://schemas.openxmlformats.org/drawingml/2006/main">
                  <a:graphicData uri="http://schemas.microsoft.com/office/word/2010/wordprocessingShape">
                    <wps:wsp>
                      <wps:cNvSpPr/>
                      <wps:spPr>
                        <a:xfrm>
                          <a:off x="0" y="0"/>
                          <a:ext cx="3652837" cy="1385887"/>
                        </a:xfrm>
                        <a:prstGeom prst="rect">
                          <a:avLst/>
                        </a:prstGeom>
                        <a:noFill/>
                        <a:ln w="0" cmpd="sng"/>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w14:anchorId="3F4BE16C" id="Retângulo 17" o:spid="_x0000_s1026" style="position:absolute;margin-left:78.75pt;margin-top:23.95pt;width:287.6pt;height:109.1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PicQIAADcFAAAOAAAAZHJzL2Uyb0RvYy54bWysVE1v2zAMvQ/YfxB0X2ynTZsFdYqgRYcB&#10;QRssHXpWZSk2IImapMTJfv0o2XGCtthh2MWmRPLx61E3t3utyE4434ApaTHKKRGGQ9WYTUl/Pj98&#10;mVLiAzMVU2BESQ/C09v55083rZ2JMdSgKuEIghg/a21J6xDsLMs8r4VmfgRWGFRKcJoFPLpNVjnW&#10;IrpW2TjPr7IWXGUdcOE93t53SjpP+FIKHp6k9CIQVVLMLaSvS9/X+M3mN2y2cczWDe/TYP+QhWaN&#10;waAD1D0LjGxd8w5KN9yBBxlGHHQGUjZcpBqwmiJ/U826ZlakWrA53g5t8v8Plj/u1nblsA2t9TOP&#10;YqxiL52Of8yP7FOzDkOzxD4QjpcXV5Px9OKaEo664mI6mU6vYzuzk7t1PnwToEkUSupwGqlJbLf0&#10;oTM9msRoBh4apdJElCFtisu1rUrqzSZBn3JMUjgoER2V+SEkaSrMapwCJPqIO+XIjuHgGefChKJT&#10;1awS3XUxyfPEAEx58EgFJMCILDGhAbsHiNR8j92V09tHV5HYNzjnf0uscx48UmQwYXDWjQH3EYDC&#10;qvrInT2mf9aaKL5CdVg54qDjvrf8ocFxLJkPK+aQ7LgWuMDhCT9SAbYdeomSGtzvj+6jPXIQtZS0&#10;uDw4oV9b5gQl6rtBdn4tLi/jtqXD5eR6jAd3rnk915itvgMcU4FPheVJjPZBHUXpQL/gni9iVFQx&#10;wzF2SXlwx8Nd6JYaXwouFouOO6AtC0uztjyCx65Guj3vX5izPScD0vkRjovGZm+o2dlGTwOLbQDZ&#10;JN6e+tr3G7czEad/SeL6n5+T1em9m/8BAAD//wMAUEsDBBQABgAIAAAAIQCKPioW4QAAAAoBAAAP&#10;AAAAZHJzL2Rvd25yZXYueG1sTI/BTsMwEETvSPyDtUhcEHWatAmEOBVC4tJeSqnUqxMvcSBeh9hJ&#10;07/HnOA42qeZt8VmNh2bcHCtJQHLRQQMqbaqpUbA8f31/gGY85KU7CyhgAs62JTXV4XMlT3TG04H&#10;37BQQi6XArT3fc65qzUa6Ra2Rwq3DzsY6UMcGq4GeQ7lpuNxFKXcyJbCgpY9vmisvw6jEbC9W02X&#10;nR7rZPtdfeI+OiW7OBHi9mZ+fgLmcfZ/MPzqB3Uog1NlR1KOdSGvs3VABayyR2AByJI4A1YJiNN0&#10;Cbws+P8Xyh8AAAD//wMAUEsBAi0AFAAGAAgAAAAhALaDOJL+AAAA4QEAABMAAAAAAAAAAAAAAAAA&#10;AAAAAFtDb250ZW50X1R5cGVzXS54bWxQSwECLQAUAAYACAAAACEAOP0h/9YAAACUAQAACwAAAAAA&#10;AAAAAAAAAAAvAQAAX3JlbHMvLnJlbHNQSwECLQAUAAYACAAAACEAv6GD4nECAAA3BQAADgAAAAAA&#10;AAAAAAAAAAAuAgAAZHJzL2Uyb0RvYy54bWxQSwECLQAUAAYACAAAACEAij4qFuEAAAAKAQAADwAA&#10;AAAAAAAAAAAAAADLBAAAZHJzL2Rvd25yZXYueG1sUEsFBgAAAAAEAAQA8wAAANkFAAAAAA==&#10;" filled="f" strokecolor="#030e13 [484]" strokeweight="0">
                <w10:wrap anchorx="margin"/>
              </v:rect>
            </w:pict>
          </mc:Fallback>
        </mc:AlternateContent>
      </w:r>
      <w:r w:rsidR="00015D54">
        <w:rPr>
          <w:rFonts w:eastAsia="Times New Roman" w:cs="Times New Roman"/>
          <w:bCs/>
          <w:sz w:val="19"/>
          <w:szCs w:val="19"/>
        </w:rPr>
        <w:t>5</w:t>
      </w:r>
      <w:r w:rsidRPr="00612687">
        <w:rPr>
          <w:rFonts w:eastAsia="Times New Roman" w:cs="Times New Roman"/>
          <w:bCs/>
          <w:sz w:val="19"/>
          <w:szCs w:val="19"/>
        </w:rPr>
        <w:t>-</w:t>
      </w:r>
      <w:r>
        <w:rPr>
          <w:rFonts w:eastAsia="Times New Roman" w:cs="Times New Roman"/>
          <w:b/>
          <w:sz w:val="19"/>
          <w:szCs w:val="19"/>
        </w:rPr>
        <w:t xml:space="preserve"> </w:t>
      </w:r>
      <w:r w:rsidRPr="00F62251">
        <w:rPr>
          <w:rFonts w:cs="Times New Roman"/>
          <w:bCs/>
          <w:sz w:val="19"/>
          <w:szCs w:val="19"/>
        </w:rPr>
        <w:t>A integração cidadãos e órgãos da Prefeitura de Recife</w:t>
      </w:r>
    </w:p>
    <w:p w14:paraId="16E4A8B7" w14:textId="77777777" w:rsidR="00D23475" w:rsidRPr="00B8335A" w:rsidRDefault="00D23475" w:rsidP="00D23475">
      <w:pPr>
        <w:ind w:left="1985" w:right="2178"/>
        <w:jc w:val="center"/>
        <w:rPr>
          <w:rFonts w:cs="Times New Roman"/>
          <w:b/>
          <w:sz w:val="20"/>
          <w:szCs w:val="20"/>
        </w:rPr>
      </w:pPr>
    </w:p>
    <w:tbl>
      <w:tblPr>
        <w:tblW w:w="5135" w:type="dxa"/>
        <w:jc w:val="center"/>
        <w:tblLayout w:type="fixed"/>
        <w:tblCellMar>
          <w:left w:w="0" w:type="dxa"/>
          <w:right w:w="0" w:type="dxa"/>
        </w:tblCellMar>
        <w:tblLook w:val="0000" w:firstRow="0" w:lastRow="0" w:firstColumn="0" w:lastColumn="0" w:noHBand="0" w:noVBand="0"/>
      </w:tblPr>
      <w:tblGrid>
        <w:gridCol w:w="2447"/>
        <w:gridCol w:w="14"/>
        <w:gridCol w:w="1508"/>
        <w:gridCol w:w="1152"/>
        <w:gridCol w:w="14"/>
      </w:tblGrid>
      <w:tr w:rsidR="00D23475" w:rsidRPr="007C0A57" w14:paraId="430FB2C2" w14:textId="77777777" w:rsidTr="00F62DCB">
        <w:trPr>
          <w:gridAfter w:val="1"/>
          <w:wAfter w:w="14" w:type="dxa"/>
          <w:cantSplit/>
          <w:trHeight w:val="283"/>
          <w:jc w:val="center"/>
        </w:trPr>
        <w:tc>
          <w:tcPr>
            <w:tcW w:w="2447" w:type="dxa"/>
            <w:tcBorders>
              <w:top w:val="single" w:sz="4" w:space="0" w:color="auto"/>
              <w:bottom w:val="single" w:sz="4" w:space="0" w:color="auto"/>
            </w:tcBorders>
            <w:shd w:val="clear" w:color="auto" w:fill="FFFFFF"/>
            <w:vAlign w:val="center"/>
          </w:tcPr>
          <w:p w14:paraId="5D294254" w14:textId="77777777" w:rsidR="00D23475" w:rsidRPr="007C0A57" w:rsidRDefault="00D23475" w:rsidP="00F62DCB">
            <w:pPr>
              <w:autoSpaceDE w:val="0"/>
              <w:autoSpaceDN w:val="0"/>
              <w:adjustRightInd w:val="0"/>
              <w:jc w:val="center"/>
              <w:rPr>
                <w:rFonts w:cs="Times New Roman"/>
                <w:sz w:val="18"/>
                <w:szCs w:val="18"/>
              </w:rPr>
            </w:pPr>
          </w:p>
        </w:tc>
        <w:tc>
          <w:tcPr>
            <w:tcW w:w="1522" w:type="dxa"/>
            <w:gridSpan w:val="2"/>
            <w:tcBorders>
              <w:top w:val="single" w:sz="4" w:space="0" w:color="auto"/>
              <w:bottom w:val="single" w:sz="4" w:space="0" w:color="auto"/>
            </w:tcBorders>
            <w:shd w:val="clear" w:color="auto" w:fill="FFFFFF"/>
            <w:vAlign w:val="center"/>
          </w:tcPr>
          <w:p w14:paraId="12E28628" w14:textId="77777777" w:rsidR="00D23475" w:rsidRPr="007C0A57" w:rsidRDefault="00D23475" w:rsidP="00F62DCB">
            <w:pPr>
              <w:autoSpaceDE w:val="0"/>
              <w:autoSpaceDN w:val="0"/>
              <w:adjustRightInd w:val="0"/>
              <w:ind w:left="60" w:right="60"/>
              <w:jc w:val="center"/>
              <w:rPr>
                <w:rFonts w:cs="Times New Roman"/>
                <w:b/>
                <w:color w:val="000000"/>
                <w:sz w:val="18"/>
                <w:szCs w:val="18"/>
              </w:rPr>
            </w:pPr>
            <w:r w:rsidRPr="007C0A57">
              <w:rPr>
                <w:rFonts w:cs="Times New Roman"/>
                <w:b/>
                <w:color w:val="000000"/>
                <w:sz w:val="18"/>
                <w:szCs w:val="18"/>
              </w:rPr>
              <w:t>N</w:t>
            </w:r>
          </w:p>
        </w:tc>
        <w:tc>
          <w:tcPr>
            <w:tcW w:w="1152" w:type="dxa"/>
            <w:tcBorders>
              <w:top w:val="single" w:sz="4" w:space="0" w:color="auto"/>
              <w:bottom w:val="single" w:sz="4" w:space="0" w:color="auto"/>
            </w:tcBorders>
            <w:shd w:val="clear" w:color="auto" w:fill="FFFFFF"/>
            <w:vAlign w:val="center"/>
          </w:tcPr>
          <w:p w14:paraId="174166C1" w14:textId="77777777" w:rsidR="00D23475" w:rsidRPr="007C0A57" w:rsidRDefault="00D23475" w:rsidP="00F62DCB">
            <w:pPr>
              <w:autoSpaceDE w:val="0"/>
              <w:autoSpaceDN w:val="0"/>
              <w:adjustRightInd w:val="0"/>
              <w:ind w:left="60" w:right="60"/>
              <w:jc w:val="center"/>
              <w:rPr>
                <w:rFonts w:cs="Times New Roman"/>
                <w:b/>
                <w:color w:val="000000"/>
                <w:sz w:val="18"/>
                <w:szCs w:val="18"/>
              </w:rPr>
            </w:pPr>
            <w:r w:rsidRPr="007C0A57">
              <w:rPr>
                <w:rFonts w:cs="Times New Roman"/>
                <w:b/>
                <w:color w:val="000000"/>
                <w:sz w:val="18"/>
                <w:szCs w:val="18"/>
              </w:rPr>
              <w:t>%</w:t>
            </w:r>
          </w:p>
        </w:tc>
      </w:tr>
      <w:tr w:rsidR="00D23475" w:rsidRPr="007C0A57" w14:paraId="1EB2D470" w14:textId="77777777" w:rsidTr="00F62DCB">
        <w:trPr>
          <w:cantSplit/>
          <w:trHeight w:val="283"/>
          <w:jc w:val="center"/>
        </w:trPr>
        <w:tc>
          <w:tcPr>
            <w:tcW w:w="2461" w:type="dxa"/>
            <w:gridSpan w:val="2"/>
            <w:shd w:val="clear" w:color="auto" w:fill="FFFFFF"/>
            <w:vAlign w:val="center"/>
          </w:tcPr>
          <w:p w14:paraId="4C49A29A" w14:textId="77777777" w:rsidR="00D23475" w:rsidRPr="007C0A57" w:rsidRDefault="00D23475" w:rsidP="00F62DCB">
            <w:pPr>
              <w:autoSpaceDE w:val="0"/>
              <w:autoSpaceDN w:val="0"/>
              <w:adjustRightInd w:val="0"/>
              <w:ind w:left="60" w:right="60"/>
              <w:jc w:val="center"/>
              <w:rPr>
                <w:rFonts w:cs="Times New Roman"/>
                <w:color w:val="000000"/>
                <w:sz w:val="18"/>
                <w:szCs w:val="18"/>
              </w:rPr>
            </w:pPr>
            <w:r w:rsidRPr="007C0A57">
              <w:rPr>
                <w:rFonts w:cs="Times New Roman"/>
                <w:color w:val="000000"/>
                <w:sz w:val="18"/>
                <w:szCs w:val="18"/>
              </w:rPr>
              <w:t>Concordo Parcialmente</w:t>
            </w:r>
          </w:p>
        </w:tc>
        <w:tc>
          <w:tcPr>
            <w:tcW w:w="1508" w:type="dxa"/>
            <w:shd w:val="clear" w:color="auto" w:fill="FFFFFF"/>
            <w:vAlign w:val="center"/>
          </w:tcPr>
          <w:p w14:paraId="3FEFDDE3" w14:textId="77777777" w:rsidR="00D23475" w:rsidRPr="007C0A57" w:rsidRDefault="00D23475" w:rsidP="00F62DCB">
            <w:pPr>
              <w:autoSpaceDE w:val="0"/>
              <w:autoSpaceDN w:val="0"/>
              <w:adjustRightInd w:val="0"/>
              <w:ind w:left="60" w:right="60"/>
              <w:jc w:val="center"/>
              <w:rPr>
                <w:rFonts w:cs="Times New Roman"/>
                <w:color w:val="000000"/>
                <w:sz w:val="18"/>
                <w:szCs w:val="18"/>
              </w:rPr>
            </w:pPr>
            <w:r w:rsidRPr="007C0A57">
              <w:rPr>
                <w:rFonts w:cs="Times New Roman"/>
                <w:color w:val="000000"/>
                <w:sz w:val="18"/>
                <w:szCs w:val="18"/>
              </w:rPr>
              <w:t>40</w:t>
            </w:r>
          </w:p>
        </w:tc>
        <w:tc>
          <w:tcPr>
            <w:tcW w:w="1166" w:type="dxa"/>
            <w:gridSpan w:val="2"/>
            <w:shd w:val="clear" w:color="auto" w:fill="FFFFFF"/>
            <w:vAlign w:val="center"/>
          </w:tcPr>
          <w:p w14:paraId="7020358A" w14:textId="77777777" w:rsidR="00D23475" w:rsidRPr="007C0A57" w:rsidRDefault="00D23475" w:rsidP="00F62DCB">
            <w:pPr>
              <w:autoSpaceDE w:val="0"/>
              <w:autoSpaceDN w:val="0"/>
              <w:adjustRightInd w:val="0"/>
              <w:ind w:left="60" w:right="60"/>
              <w:jc w:val="center"/>
              <w:rPr>
                <w:rFonts w:cs="Times New Roman"/>
                <w:color w:val="000000"/>
                <w:sz w:val="18"/>
                <w:szCs w:val="18"/>
              </w:rPr>
            </w:pPr>
            <w:r w:rsidRPr="007C0A57">
              <w:rPr>
                <w:rFonts w:cs="Times New Roman"/>
                <w:color w:val="000000"/>
                <w:sz w:val="18"/>
                <w:szCs w:val="18"/>
              </w:rPr>
              <w:t>33,9</w:t>
            </w:r>
          </w:p>
        </w:tc>
      </w:tr>
      <w:tr w:rsidR="00D23475" w:rsidRPr="007C0A57" w14:paraId="08E74871" w14:textId="77777777" w:rsidTr="00F62DCB">
        <w:trPr>
          <w:cantSplit/>
          <w:trHeight w:val="283"/>
          <w:jc w:val="center"/>
        </w:trPr>
        <w:tc>
          <w:tcPr>
            <w:tcW w:w="2461" w:type="dxa"/>
            <w:gridSpan w:val="2"/>
            <w:shd w:val="clear" w:color="auto" w:fill="FFFFFF"/>
            <w:vAlign w:val="center"/>
          </w:tcPr>
          <w:p w14:paraId="4D8C9657" w14:textId="77777777" w:rsidR="00D23475" w:rsidRPr="007C0A57" w:rsidRDefault="00D23475" w:rsidP="00F62DCB">
            <w:pPr>
              <w:autoSpaceDE w:val="0"/>
              <w:autoSpaceDN w:val="0"/>
              <w:adjustRightInd w:val="0"/>
              <w:ind w:left="60" w:right="60"/>
              <w:jc w:val="center"/>
              <w:rPr>
                <w:rFonts w:cs="Times New Roman"/>
                <w:color w:val="000000"/>
                <w:sz w:val="18"/>
                <w:szCs w:val="18"/>
              </w:rPr>
            </w:pPr>
            <w:r w:rsidRPr="007C0A57">
              <w:rPr>
                <w:rFonts w:cs="Times New Roman"/>
                <w:color w:val="000000"/>
                <w:sz w:val="18"/>
                <w:szCs w:val="18"/>
              </w:rPr>
              <w:t>Concordo Totalmente</w:t>
            </w:r>
          </w:p>
        </w:tc>
        <w:tc>
          <w:tcPr>
            <w:tcW w:w="1508" w:type="dxa"/>
            <w:shd w:val="clear" w:color="auto" w:fill="FFFFFF"/>
            <w:vAlign w:val="center"/>
          </w:tcPr>
          <w:p w14:paraId="257076A7" w14:textId="77777777" w:rsidR="00D23475" w:rsidRPr="007C0A57" w:rsidRDefault="00D23475" w:rsidP="00F62DCB">
            <w:pPr>
              <w:autoSpaceDE w:val="0"/>
              <w:autoSpaceDN w:val="0"/>
              <w:adjustRightInd w:val="0"/>
              <w:ind w:left="60" w:right="60"/>
              <w:jc w:val="center"/>
              <w:rPr>
                <w:rFonts w:cs="Times New Roman"/>
                <w:color w:val="000000"/>
                <w:sz w:val="18"/>
                <w:szCs w:val="18"/>
              </w:rPr>
            </w:pPr>
            <w:r w:rsidRPr="007C0A57">
              <w:rPr>
                <w:rFonts w:cs="Times New Roman"/>
                <w:color w:val="000000"/>
                <w:sz w:val="18"/>
                <w:szCs w:val="18"/>
              </w:rPr>
              <w:t>39</w:t>
            </w:r>
          </w:p>
        </w:tc>
        <w:tc>
          <w:tcPr>
            <w:tcW w:w="1166" w:type="dxa"/>
            <w:gridSpan w:val="2"/>
            <w:shd w:val="clear" w:color="auto" w:fill="FFFFFF"/>
            <w:vAlign w:val="center"/>
          </w:tcPr>
          <w:p w14:paraId="66849F7C" w14:textId="77777777" w:rsidR="00D23475" w:rsidRPr="007C0A57" w:rsidRDefault="00D23475" w:rsidP="00F62DCB">
            <w:pPr>
              <w:autoSpaceDE w:val="0"/>
              <w:autoSpaceDN w:val="0"/>
              <w:adjustRightInd w:val="0"/>
              <w:ind w:left="60" w:right="60"/>
              <w:jc w:val="center"/>
              <w:rPr>
                <w:rFonts w:cs="Times New Roman"/>
                <w:color w:val="000000"/>
                <w:sz w:val="18"/>
                <w:szCs w:val="18"/>
              </w:rPr>
            </w:pPr>
            <w:r w:rsidRPr="007C0A57">
              <w:rPr>
                <w:rFonts w:cs="Times New Roman"/>
                <w:color w:val="000000"/>
                <w:sz w:val="18"/>
                <w:szCs w:val="18"/>
              </w:rPr>
              <w:t>33,1</w:t>
            </w:r>
          </w:p>
        </w:tc>
      </w:tr>
      <w:tr w:rsidR="00D23475" w:rsidRPr="007C0A57" w14:paraId="2B239817" w14:textId="77777777" w:rsidTr="00F62DCB">
        <w:trPr>
          <w:cantSplit/>
          <w:trHeight w:val="283"/>
          <w:jc w:val="center"/>
        </w:trPr>
        <w:tc>
          <w:tcPr>
            <w:tcW w:w="2461" w:type="dxa"/>
            <w:gridSpan w:val="2"/>
            <w:shd w:val="clear" w:color="auto" w:fill="FFFFFF"/>
            <w:vAlign w:val="center"/>
          </w:tcPr>
          <w:p w14:paraId="2BD2DC36" w14:textId="77777777" w:rsidR="00D23475" w:rsidRPr="007C0A57" w:rsidRDefault="00D23475" w:rsidP="00F62DCB">
            <w:pPr>
              <w:autoSpaceDE w:val="0"/>
              <w:autoSpaceDN w:val="0"/>
              <w:adjustRightInd w:val="0"/>
              <w:ind w:left="60" w:right="60"/>
              <w:jc w:val="center"/>
              <w:rPr>
                <w:rFonts w:cs="Times New Roman"/>
                <w:color w:val="000000"/>
                <w:sz w:val="18"/>
                <w:szCs w:val="18"/>
              </w:rPr>
            </w:pPr>
            <w:r w:rsidRPr="007C0A57">
              <w:rPr>
                <w:rFonts w:cs="Times New Roman"/>
                <w:color w:val="000000"/>
                <w:sz w:val="18"/>
                <w:szCs w:val="18"/>
              </w:rPr>
              <w:t>Discordo Parcialmente</w:t>
            </w:r>
          </w:p>
        </w:tc>
        <w:tc>
          <w:tcPr>
            <w:tcW w:w="1508" w:type="dxa"/>
            <w:shd w:val="clear" w:color="auto" w:fill="FFFFFF"/>
            <w:vAlign w:val="center"/>
          </w:tcPr>
          <w:p w14:paraId="5356D031" w14:textId="77777777" w:rsidR="00D23475" w:rsidRPr="007C0A57" w:rsidRDefault="00D23475" w:rsidP="00F62DCB">
            <w:pPr>
              <w:autoSpaceDE w:val="0"/>
              <w:autoSpaceDN w:val="0"/>
              <w:adjustRightInd w:val="0"/>
              <w:ind w:left="60" w:right="60"/>
              <w:jc w:val="center"/>
              <w:rPr>
                <w:rFonts w:cs="Times New Roman"/>
                <w:color w:val="000000"/>
                <w:sz w:val="18"/>
                <w:szCs w:val="18"/>
              </w:rPr>
            </w:pPr>
            <w:r w:rsidRPr="007C0A57">
              <w:rPr>
                <w:rFonts w:cs="Times New Roman"/>
                <w:color w:val="000000"/>
                <w:sz w:val="18"/>
                <w:szCs w:val="18"/>
              </w:rPr>
              <w:t>4</w:t>
            </w:r>
          </w:p>
        </w:tc>
        <w:tc>
          <w:tcPr>
            <w:tcW w:w="1166" w:type="dxa"/>
            <w:gridSpan w:val="2"/>
            <w:shd w:val="clear" w:color="auto" w:fill="FFFFFF"/>
            <w:vAlign w:val="center"/>
          </w:tcPr>
          <w:p w14:paraId="447DDA11" w14:textId="77777777" w:rsidR="00D23475" w:rsidRPr="007C0A57" w:rsidRDefault="00D23475" w:rsidP="00F62DCB">
            <w:pPr>
              <w:autoSpaceDE w:val="0"/>
              <w:autoSpaceDN w:val="0"/>
              <w:adjustRightInd w:val="0"/>
              <w:ind w:left="60" w:right="60"/>
              <w:jc w:val="center"/>
              <w:rPr>
                <w:rFonts w:cs="Times New Roman"/>
                <w:color w:val="000000"/>
                <w:sz w:val="18"/>
                <w:szCs w:val="18"/>
              </w:rPr>
            </w:pPr>
            <w:r w:rsidRPr="007C0A57">
              <w:rPr>
                <w:rFonts w:cs="Times New Roman"/>
                <w:color w:val="000000"/>
                <w:sz w:val="18"/>
                <w:szCs w:val="18"/>
              </w:rPr>
              <w:t>3,4</w:t>
            </w:r>
          </w:p>
        </w:tc>
      </w:tr>
      <w:tr w:rsidR="00D23475" w:rsidRPr="007C0A57" w14:paraId="13ADDD56" w14:textId="77777777" w:rsidTr="00F62DCB">
        <w:trPr>
          <w:cantSplit/>
          <w:trHeight w:val="283"/>
          <w:jc w:val="center"/>
        </w:trPr>
        <w:tc>
          <w:tcPr>
            <w:tcW w:w="2461" w:type="dxa"/>
            <w:gridSpan w:val="2"/>
            <w:shd w:val="clear" w:color="auto" w:fill="FFFFFF"/>
            <w:vAlign w:val="center"/>
          </w:tcPr>
          <w:p w14:paraId="0F8E8300" w14:textId="77777777" w:rsidR="00D23475" w:rsidRPr="007C0A57" w:rsidRDefault="00D23475" w:rsidP="00F62DCB">
            <w:pPr>
              <w:autoSpaceDE w:val="0"/>
              <w:autoSpaceDN w:val="0"/>
              <w:adjustRightInd w:val="0"/>
              <w:ind w:left="60" w:right="60"/>
              <w:jc w:val="center"/>
              <w:rPr>
                <w:rFonts w:cs="Times New Roman"/>
                <w:color w:val="000000"/>
                <w:sz w:val="18"/>
                <w:szCs w:val="18"/>
              </w:rPr>
            </w:pPr>
            <w:r w:rsidRPr="007C0A57">
              <w:rPr>
                <w:rFonts w:cs="Times New Roman"/>
                <w:color w:val="000000"/>
                <w:sz w:val="18"/>
                <w:szCs w:val="18"/>
              </w:rPr>
              <w:t>Discordo Totalmente</w:t>
            </w:r>
          </w:p>
        </w:tc>
        <w:tc>
          <w:tcPr>
            <w:tcW w:w="1508" w:type="dxa"/>
            <w:shd w:val="clear" w:color="auto" w:fill="FFFFFF"/>
            <w:vAlign w:val="center"/>
          </w:tcPr>
          <w:p w14:paraId="694445E7" w14:textId="77777777" w:rsidR="00D23475" w:rsidRPr="007C0A57" w:rsidRDefault="00D23475" w:rsidP="00F62DCB">
            <w:pPr>
              <w:autoSpaceDE w:val="0"/>
              <w:autoSpaceDN w:val="0"/>
              <w:adjustRightInd w:val="0"/>
              <w:ind w:left="60" w:right="60"/>
              <w:jc w:val="center"/>
              <w:rPr>
                <w:rFonts w:cs="Times New Roman"/>
                <w:color w:val="000000"/>
                <w:sz w:val="18"/>
                <w:szCs w:val="18"/>
              </w:rPr>
            </w:pPr>
            <w:r w:rsidRPr="007C0A57">
              <w:rPr>
                <w:rFonts w:cs="Times New Roman"/>
                <w:color w:val="000000"/>
                <w:sz w:val="18"/>
                <w:szCs w:val="18"/>
              </w:rPr>
              <w:t>5</w:t>
            </w:r>
          </w:p>
        </w:tc>
        <w:tc>
          <w:tcPr>
            <w:tcW w:w="1166" w:type="dxa"/>
            <w:gridSpan w:val="2"/>
            <w:shd w:val="clear" w:color="auto" w:fill="FFFFFF"/>
            <w:vAlign w:val="center"/>
          </w:tcPr>
          <w:p w14:paraId="7B3AA3E1" w14:textId="77777777" w:rsidR="00D23475" w:rsidRPr="007C0A57" w:rsidRDefault="00D23475" w:rsidP="00F62DCB">
            <w:pPr>
              <w:autoSpaceDE w:val="0"/>
              <w:autoSpaceDN w:val="0"/>
              <w:adjustRightInd w:val="0"/>
              <w:ind w:left="60" w:right="60"/>
              <w:jc w:val="center"/>
              <w:rPr>
                <w:rFonts w:cs="Times New Roman"/>
                <w:color w:val="000000"/>
                <w:sz w:val="18"/>
                <w:szCs w:val="18"/>
              </w:rPr>
            </w:pPr>
            <w:r w:rsidRPr="007C0A57">
              <w:rPr>
                <w:rFonts w:cs="Times New Roman"/>
                <w:color w:val="000000"/>
                <w:sz w:val="18"/>
                <w:szCs w:val="18"/>
              </w:rPr>
              <w:t>4,2</w:t>
            </w:r>
          </w:p>
        </w:tc>
      </w:tr>
      <w:tr w:rsidR="00D23475" w:rsidRPr="007C0A57" w14:paraId="0571A4D1" w14:textId="77777777" w:rsidTr="00F62DCB">
        <w:trPr>
          <w:cantSplit/>
          <w:trHeight w:val="283"/>
          <w:jc w:val="center"/>
        </w:trPr>
        <w:tc>
          <w:tcPr>
            <w:tcW w:w="2461" w:type="dxa"/>
            <w:gridSpan w:val="2"/>
            <w:shd w:val="clear" w:color="auto" w:fill="FFFFFF"/>
            <w:vAlign w:val="center"/>
          </w:tcPr>
          <w:p w14:paraId="1010E39E" w14:textId="77777777" w:rsidR="00D23475" w:rsidRPr="007C0A57" w:rsidRDefault="00D23475" w:rsidP="00F62DCB">
            <w:pPr>
              <w:autoSpaceDE w:val="0"/>
              <w:autoSpaceDN w:val="0"/>
              <w:adjustRightInd w:val="0"/>
              <w:ind w:left="60" w:right="60"/>
              <w:jc w:val="center"/>
              <w:rPr>
                <w:rFonts w:cs="Times New Roman"/>
                <w:color w:val="000000"/>
                <w:sz w:val="18"/>
                <w:szCs w:val="18"/>
              </w:rPr>
            </w:pPr>
            <w:r w:rsidRPr="007C0A57">
              <w:rPr>
                <w:rFonts w:cs="Times New Roman"/>
                <w:color w:val="000000"/>
                <w:sz w:val="18"/>
                <w:szCs w:val="18"/>
              </w:rPr>
              <w:t>Nem concordo nem discordo</w:t>
            </w:r>
          </w:p>
        </w:tc>
        <w:tc>
          <w:tcPr>
            <w:tcW w:w="1508" w:type="dxa"/>
            <w:shd w:val="clear" w:color="auto" w:fill="FFFFFF"/>
            <w:vAlign w:val="center"/>
          </w:tcPr>
          <w:p w14:paraId="72F8E0CA" w14:textId="77777777" w:rsidR="00D23475" w:rsidRPr="007C0A57" w:rsidRDefault="00D23475" w:rsidP="00F62DCB">
            <w:pPr>
              <w:autoSpaceDE w:val="0"/>
              <w:autoSpaceDN w:val="0"/>
              <w:adjustRightInd w:val="0"/>
              <w:ind w:left="60" w:right="60"/>
              <w:jc w:val="center"/>
              <w:rPr>
                <w:rFonts w:cs="Times New Roman"/>
                <w:color w:val="000000"/>
                <w:sz w:val="18"/>
                <w:szCs w:val="18"/>
              </w:rPr>
            </w:pPr>
            <w:r w:rsidRPr="007C0A57">
              <w:rPr>
                <w:rFonts w:cs="Times New Roman"/>
                <w:color w:val="000000"/>
                <w:sz w:val="18"/>
                <w:szCs w:val="18"/>
              </w:rPr>
              <w:t>30</w:t>
            </w:r>
          </w:p>
        </w:tc>
        <w:tc>
          <w:tcPr>
            <w:tcW w:w="1166" w:type="dxa"/>
            <w:gridSpan w:val="2"/>
            <w:shd w:val="clear" w:color="auto" w:fill="FFFFFF"/>
            <w:vAlign w:val="center"/>
          </w:tcPr>
          <w:p w14:paraId="50D48EA8" w14:textId="77777777" w:rsidR="00D23475" w:rsidRPr="007C0A57" w:rsidRDefault="00D23475" w:rsidP="00F62DCB">
            <w:pPr>
              <w:autoSpaceDE w:val="0"/>
              <w:autoSpaceDN w:val="0"/>
              <w:adjustRightInd w:val="0"/>
              <w:ind w:left="60" w:right="60"/>
              <w:jc w:val="center"/>
              <w:rPr>
                <w:rFonts w:cs="Times New Roman"/>
                <w:color w:val="000000"/>
                <w:sz w:val="18"/>
                <w:szCs w:val="18"/>
              </w:rPr>
            </w:pPr>
            <w:r w:rsidRPr="007C0A57">
              <w:rPr>
                <w:rFonts w:cs="Times New Roman"/>
                <w:color w:val="000000"/>
                <w:sz w:val="18"/>
                <w:szCs w:val="18"/>
              </w:rPr>
              <w:t>25,4</w:t>
            </w:r>
          </w:p>
        </w:tc>
      </w:tr>
      <w:tr w:rsidR="00D23475" w:rsidRPr="007C0A57" w14:paraId="7A2F26BD" w14:textId="77777777" w:rsidTr="00F62DCB">
        <w:trPr>
          <w:cantSplit/>
          <w:trHeight w:val="283"/>
          <w:jc w:val="center"/>
        </w:trPr>
        <w:tc>
          <w:tcPr>
            <w:tcW w:w="2461" w:type="dxa"/>
            <w:gridSpan w:val="2"/>
            <w:tcBorders>
              <w:bottom w:val="single" w:sz="4" w:space="0" w:color="auto"/>
            </w:tcBorders>
            <w:shd w:val="clear" w:color="auto" w:fill="FFFFFF"/>
            <w:vAlign w:val="center"/>
          </w:tcPr>
          <w:p w14:paraId="73CC9AF9" w14:textId="77777777" w:rsidR="00D23475" w:rsidRPr="007C0A57" w:rsidRDefault="00D23475" w:rsidP="00F62DCB">
            <w:pPr>
              <w:autoSpaceDE w:val="0"/>
              <w:autoSpaceDN w:val="0"/>
              <w:adjustRightInd w:val="0"/>
              <w:ind w:left="60" w:right="60"/>
              <w:jc w:val="center"/>
              <w:rPr>
                <w:rFonts w:cs="Times New Roman"/>
                <w:b/>
                <w:color w:val="000000"/>
                <w:sz w:val="18"/>
                <w:szCs w:val="18"/>
              </w:rPr>
            </w:pPr>
            <w:r w:rsidRPr="007C0A57">
              <w:rPr>
                <w:rFonts w:cs="Times New Roman"/>
                <w:b/>
                <w:color w:val="000000"/>
                <w:sz w:val="18"/>
                <w:szCs w:val="18"/>
              </w:rPr>
              <w:t>Total</w:t>
            </w:r>
          </w:p>
        </w:tc>
        <w:tc>
          <w:tcPr>
            <w:tcW w:w="1508" w:type="dxa"/>
            <w:tcBorders>
              <w:bottom w:val="single" w:sz="4" w:space="0" w:color="auto"/>
            </w:tcBorders>
            <w:shd w:val="clear" w:color="auto" w:fill="FFFFFF"/>
            <w:vAlign w:val="center"/>
          </w:tcPr>
          <w:p w14:paraId="0B623361" w14:textId="77777777" w:rsidR="00D23475" w:rsidRPr="007C0A57" w:rsidRDefault="00D23475" w:rsidP="00F62DCB">
            <w:pPr>
              <w:autoSpaceDE w:val="0"/>
              <w:autoSpaceDN w:val="0"/>
              <w:adjustRightInd w:val="0"/>
              <w:ind w:left="60" w:right="60"/>
              <w:jc w:val="center"/>
              <w:rPr>
                <w:rFonts w:cs="Times New Roman"/>
                <w:b/>
                <w:color w:val="000000"/>
                <w:sz w:val="18"/>
                <w:szCs w:val="18"/>
              </w:rPr>
            </w:pPr>
            <w:r w:rsidRPr="007C0A57">
              <w:rPr>
                <w:rFonts w:cs="Times New Roman"/>
                <w:b/>
                <w:color w:val="000000"/>
                <w:sz w:val="18"/>
                <w:szCs w:val="18"/>
              </w:rPr>
              <w:t>118</w:t>
            </w:r>
          </w:p>
        </w:tc>
        <w:tc>
          <w:tcPr>
            <w:tcW w:w="1166" w:type="dxa"/>
            <w:gridSpan w:val="2"/>
            <w:tcBorders>
              <w:bottom w:val="single" w:sz="4" w:space="0" w:color="auto"/>
            </w:tcBorders>
            <w:shd w:val="clear" w:color="auto" w:fill="FFFFFF"/>
            <w:vAlign w:val="center"/>
          </w:tcPr>
          <w:p w14:paraId="5159B986" w14:textId="77777777" w:rsidR="00D23475" w:rsidRPr="007C0A57" w:rsidRDefault="00D23475" w:rsidP="00F62DCB">
            <w:pPr>
              <w:autoSpaceDE w:val="0"/>
              <w:autoSpaceDN w:val="0"/>
              <w:adjustRightInd w:val="0"/>
              <w:ind w:left="60" w:right="60"/>
              <w:jc w:val="center"/>
              <w:rPr>
                <w:rFonts w:cs="Times New Roman"/>
                <w:b/>
                <w:color w:val="000000"/>
                <w:sz w:val="18"/>
                <w:szCs w:val="18"/>
              </w:rPr>
            </w:pPr>
            <w:r w:rsidRPr="007C0A57">
              <w:rPr>
                <w:rFonts w:cs="Times New Roman"/>
                <w:b/>
                <w:color w:val="000000"/>
                <w:sz w:val="18"/>
                <w:szCs w:val="18"/>
              </w:rPr>
              <w:t>100,0</w:t>
            </w:r>
          </w:p>
        </w:tc>
      </w:tr>
    </w:tbl>
    <w:p w14:paraId="65ED4848" w14:textId="5B54483B" w:rsidR="00D23475" w:rsidRPr="00D23475" w:rsidRDefault="00D23475" w:rsidP="00D23475">
      <w:pPr>
        <w:autoSpaceDE w:val="0"/>
        <w:autoSpaceDN w:val="0"/>
        <w:adjustRightInd w:val="0"/>
        <w:ind w:firstLine="1418"/>
        <w:rPr>
          <w:rFonts w:cs="Times New Roman"/>
          <w:sz w:val="19"/>
          <w:szCs w:val="19"/>
        </w:rPr>
      </w:pPr>
      <w:r>
        <w:rPr>
          <w:rFonts w:cs="Times New Roman"/>
          <w:sz w:val="19"/>
          <w:szCs w:val="19"/>
        </w:rPr>
        <w:t xml:space="preserve">                                             </w:t>
      </w:r>
      <w:r w:rsidRPr="00F437F2">
        <w:rPr>
          <w:rFonts w:cs="Times New Roman"/>
          <w:sz w:val="19"/>
          <w:szCs w:val="19"/>
        </w:rPr>
        <w:t>Fonte: Dados da pesquisa (2024).</w:t>
      </w:r>
    </w:p>
    <w:p w14:paraId="5AFAEF6F" w14:textId="77777777" w:rsidR="00D23475" w:rsidRPr="00414AEE" w:rsidRDefault="00D23475" w:rsidP="00D23475"/>
    <w:p w14:paraId="67C06A23" w14:textId="77777777" w:rsidR="00D23475" w:rsidRPr="00414AEE" w:rsidRDefault="00D23475" w:rsidP="00D23475"/>
    <w:p w14:paraId="5BB4A15F" w14:textId="77777777" w:rsidR="00D23475" w:rsidRPr="00316ACE" w:rsidRDefault="00D23475" w:rsidP="00D23475">
      <w:pPr>
        <w:spacing w:line="360" w:lineRule="auto"/>
        <w:ind w:firstLine="709"/>
        <w:rPr>
          <w:rFonts w:cs="Times New Roman"/>
          <w:szCs w:val="24"/>
        </w:rPr>
      </w:pPr>
      <w:r>
        <w:rPr>
          <w:rFonts w:cs="Times New Roman"/>
          <w:szCs w:val="24"/>
        </w:rPr>
        <w:t xml:space="preserve">Para </w:t>
      </w:r>
      <w:r w:rsidRPr="00316ACE">
        <w:rPr>
          <w:rFonts w:cs="Times New Roman"/>
          <w:szCs w:val="24"/>
        </w:rPr>
        <w:t>6</w:t>
      </w:r>
      <w:r>
        <w:rPr>
          <w:rFonts w:cs="Times New Roman"/>
          <w:szCs w:val="24"/>
        </w:rPr>
        <w:t>6</w:t>
      </w:r>
      <w:r w:rsidRPr="00316ACE">
        <w:rPr>
          <w:rFonts w:cs="Times New Roman"/>
          <w:szCs w:val="24"/>
        </w:rPr>
        <w:t>,</w:t>
      </w:r>
      <w:r>
        <w:rPr>
          <w:rFonts w:cs="Times New Roman"/>
          <w:szCs w:val="24"/>
        </w:rPr>
        <w:t>4</w:t>
      </w:r>
      <w:r w:rsidRPr="00316ACE">
        <w:rPr>
          <w:rFonts w:cs="Times New Roman"/>
          <w:szCs w:val="24"/>
        </w:rPr>
        <w:t>% dos respondentes</w:t>
      </w:r>
      <w:r>
        <w:rPr>
          <w:rFonts w:cs="Times New Roman"/>
          <w:szCs w:val="24"/>
        </w:rPr>
        <w:t>, o</w:t>
      </w:r>
      <w:r w:rsidRPr="00316ACE">
        <w:rPr>
          <w:rFonts w:cs="Times New Roman"/>
          <w:szCs w:val="24"/>
        </w:rPr>
        <w:t xml:space="preserve"> Conecta Recife</w:t>
      </w:r>
      <w:r>
        <w:rPr>
          <w:rFonts w:cs="Times New Roman"/>
          <w:szCs w:val="24"/>
        </w:rPr>
        <w:t xml:space="preserve"> possui informações e serviços importantes para o cidadão Recifense.</w:t>
      </w:r>
    </w:p>
    <w:p w14:paraId="3B9F9F7D" w14:textId="77777777" w:rsidR="00D23475" w:rsidRDefault="00D23475" w:rsidP="00D23475">
      <w:pPr>
        <w:tabs>
          <w:tab w:val="left" w:pos="2894"/>
        </w:tabs>
        <w:rPr>
          <w:rFonts w:cs="Times New Roman"/>
          <w:b/>
          <w:sz w:val="20"/>
          <w:szCs w:val="20"/>
        </w:rPr>
      </w:pPr>
    </w:p>
    <w:p w14:paraId="75B6606A" w14:textId="3EC7D285" w:rsidR="00D23475" w:rsidRPr="009150EE" w:rsidRDefault="00D23475" w:rsidP="00D23475">
      <w:pPr>
        <w:tabs>
          <w:tab w:val="left" w:pos="2894"/>
        </w:tabs>
        <w:jc w:val="center"/>
        <w:rPr>
          <w:rFonts w:cs="Times New Roman"/>
          <w:sz w:val="20"/>
          <w:szCs w:val="20"/>
        </w:rPr>
      </w:pPr>
      <w:r w:rsidRPr="00612687">
        <w:rPr>
          <w:rFonts w:cs="Times New Roman"/>
          <w:bCs/>
          <w:sz w:val="20"/>
          <w:szCs w:val="20"/>
        </w:rPr>
        <w:t>Tabela 1</w:t>
      </w:r>
      <w:r w:rsidR="00015D54">
        <w:rPr>
          <w:rFonts w:cs="Times New Roman"/>
          <w:bCs/>
          <w:sz w:val="20"/>
          <w:szCs w:val="20"/>
        </w:rPr>
        <w:t>6</w:t>
      </w:r>
      <w:r w:rsidRPr="00612687">
        <w:rPr>
          <w:rFonts w:cs="Times New Roman"/>
          <w:bCs/>
          <w:sz w:val="20"/>
          <w:szCs w:val="20"/>
        </w:rPr>
        <w:t xml:space="preserve"> -O Conecta gera informações/serviços importantes</w:t>
      </w:r>
      <w:r>
        <w:rPr>
          <w:rFonts w:cs="Times New Roman"/>
          <w:b/>
          <w:sz w:val="20"/>
          <w:szCs w:val="20"/>
        </w:rPr>
        <w:t>.</w:t>
      </w:r>
      <w:r w:rsidRPr="009150EE">
        <w:rPr>
          <w:rFonts w:cs="Times New Roman"/>
          <w:b/>
          <w:sz w:val="20"/>
          <w:szCs w:val="20"/>
        </w:rPr>
        <w:t xml:space="preserve"> </w:t>
      </w:r>
    </w:p>
    <w:tbl>
      <w:tblPr>
        <w:tblpPr w:leftFromText="141" w:rightFromText="141" w:vertAnchor="text" w:horzAnchor="page" w:tblpX="3588" w:tblpY="63"/>
        <w:tblW w:w="5148" w:type="dxa"/>
        <w:tblLayout w:type="fixed"/>
        <w:tblCellMar>
          <w:left w:w="0" w:type="dxa"/>
          <w:right w:w="0" w:type="dxa"/>
        </w:tblCellMar>
        <w:tblLook w:val="0000" w:firstRow="0" w:lastRow="0" w:firstColumn="0" w:lastColumn="0" w:noHBand="0" w:noVBand="0"/>
      </w:tblPr>
      <w:tblGrid>
        <w:gridCol w:w="2461"/>
        <w:gridCol w:w="13"/>
        <w:gridCol w:w="1495"/>
        <w:gridCol w:w="1166"/>
        <w:gridCol w:w="13"/>
      </w:tblGrid>
      <w:tr w:rsidR="00D23475" w:rsidRPr="006B1968" w14:paraId="00791802" w14:textId="77777777" w:rsidTr="00F62DCB">
        <w:trPr>
          <w:cantSplit/>
          <w:trHeight w:val="283"/>
        </w:trPr>
        <w:tc>
          <w:tcPr>
            <w:tcW w:w="2474" w:type="dxa"/>
            <w:gridSpan w:val="2"/>
            <w:tcBorders>
              <w:top w:val="single" w:sz="4" w:space="0" w:color="auto"/>
              <w:bottom w:val="single" w:sz="4" w:space="0" w:color="auto"/>
            </w:tcBorders>
            <w:shd w:val="clear" w:color="auto" w:fill="FFFFFF"/>
            <w:vAlign w:val="center"/>
          </w:tcPr>
          <w:p w14:paraId="709DB2D3" w14:textId="77777777" w:rsidR="00D23475" w:rsidRPr="006B1968" w:rsidRDefault="00D23475" w:rsidP="00F62DCB">
            <w:pPr>
              <w:autoSpaceDE w:val="0"/>
              <w:autoSpaceDN w:val="0"/>
              <w:adjustRightInd w:val="0"/>
              <w:jc w:val="center"/>
              <w:rPr>
                <w:rFonts w:cs="Times New Roman"/>
                <w:sz w:val="18"/>
                <w:szCs w:val="18"/>
              </w:rPr>
            </w:pPr>
          </w:p>
        </w:tc>
        <w:tc>
          <w:tcPr>
            <w:tcW w:w="1495" w:type="dxa"/>
            <w:tcBorders>
              <w:top w:val="single" w:sz="4" w:space="0" w:color="auto"/>
              <w:bottom w:val="single" w:sz="4" w:space="0" w:color="auto"/>
            </w:tcBorders>
            <w:shd w:val="clear" w:color="auto" w:fill="FFFFFF"/>
            <w:vAlign w:val="center"/>
          </w:tcPr>
          <w:p w14:paraId="6CE22D47" w14:textId="77777777" w:rsidR="00D23475" w:rsidRPr="006B1968" w:rsidRDefault="00D23475" w:rsidP="00F62DCB">
            <w:pPr>
              <w:autoSpaceDE w:val="0"/>
              <w:autoSpaceDN w:val="0"/>
              <w:adjustRightInd w:val="0"/>
              <w:ind w:left="60" w:right="60"/>
              <w:jc w:val="center"/>
              <w:rPr>
                <w:rFonts w:cs="Times New Roman"/>
                <w:b/>
                <w:color w:val="000000"/>
                <w:sz w:val="18"/>
                <w:szCs w:val="18"/>
              </w:rPr>
            </w:pPr>
            <w:r w:rsidRPr="006B1968">
              <w:rPr>
                <w:rFonts w:cs="Times New Roman"/>
                <w:b/>
                <w:color w:val="000000"/>
                <w:sz w:val="18"/>
                <w:szCs w:val="18"/>
              </w:rPr>
              <w:t>N</w:t>
            </w:r>
          </w:p>
        </w:tc>
        <w:tc>
          <w:tcPr>
            <w:tcW w:w="1179" w:type="dxa"/>
            <w:gridSpan w:val="2"/>
            <w:tcBorders>
              <w:top w:val="single" w:sz="4" w:space="0" w:color="auto"/>
              <w:bottom w:val="single" w:sz="4" w:space="0" w:color="auto"/>
            </w:tcBorders>
            <w:shd w:val="clear" w:color="auto" w:fill="FFFFFF"/>
            <w:vAlign w:val="center"/>
          </w:tcPr>
          <w:p w14:paraId="3BEFFAE6" w14:textId="77777777" w:rsidR="00D23475" w:rsidRPr="006B1968" w:rsidRDefault="00D23475" w:rsidP="00F62DCB">
            <w:pPr>
              <w:autoSpaceDE w:val="0"/>
              <w:autoSpaceDN w:val="0"/>
              <w:adjustRightInd w:val="0"/>
              <w:ind w:left="60" w:right="60"/>
              <w:jc w:val="center"/>
              <w:rPr>
                <w:rFonts w:cs="Times New Roman"/>
                <w:b/>
                <w:color w:val="000000"/>
                <w:sz w:val="18"/>
                <w:szCs w:val="18"/>
              </w:rPr>
            </w:pPr>
            <w:r w:rsidRPr="006B1968">
              <w:rPr>
                <w:rFonts w:cs="Times New Roman"/>
                <w:b/>
                <w:color w:val="000000"/>
                <w:sz w:val="18"/>
                <w:szCs w:val="18"/>
              </w:rPr>
              <w:t>%</w:t>
            </w:r>
          </w:p>
        </w:tc>
      </w:tr>
      <w:tr w:rsidR="00D23475" w:rsidRPr="006B1968" w14:paraId="69CFC347" w14:textId="77777777" w:rsidTr="00F62DCB">
        <w:trPr>
          <w:gridAfter w:val="1"/>
          <w:wAfter w:w="13" w:type="dxa"/>
          <w:cantSplit/>
          <w:trHeight w:val="283"/>
        </w:trPr>
        <w:tc>
          <w:tcPr>
            <w:tcW w:w="2461" w:type="dxa"/>
            <w:shd w:val="clear" w:color="auto" w:fill="FFFFFF"/>
            <w:vAlign w:val="center"/>
          </w:tcPr>
          <w:p w14:paraId="409ABF05" w14:textId="77777777" w:rsidR="00D23475" w:rsidRPr="006B1968" w:rsidRDefault="00D23475" w:rsidP="00F62DCB">
            <w:pPr>
              <w:autoSpaceDE w:val="0"/>
              <w:autoSpaceDN w:val="0"/>
              <w:adjustRightInd w:val="0"/>
              <w:ind w:left="60" w:right="60"/>
              <w:jc w:val="center"/>
              <w:rPr>
                <w:rFonts w:cs="Times New Roman"/>
                <w:color w:val="000000"/>
                <w:sz w:val="18"/>
                <w:szCs w:val="18"/>
              </w:rPr>
            </w:pPr>
            <w:r w:rsidRPr="006B1968">
              <w:rPr>
                <w:rFonts w:cs="Times New Roman"/>
                <w:color w:val="000000"/>
                <w:sz w:val="18"/>
                <w:szCs w:val="18"/>
              </w:rPr>
              <w:t>Concordo parcialmente</w:t>
            </w:r>
          </w:p>
        </w:tc>
        <w:tc>
          <w:tcPr>
            <w:tcW w:w="1508" w:type="dxa"/>
            <w:gridSpan w:val="2"/>
            <w:shd w:val="clear" w:color="auto" w:fill="FFFFFF"/>
            <w:vAlign w:val="center"/>
          </w:tcPr>
          <w:p w14:paraId="0B9F08CC" w14:textId="77777777" w:rsidR="00D23475" w:rsidRPr="006B1968" w:rsidRDefault="00D23475" w:rsidP="00F62DCB">
            <w:pPr>
              <w:autoSpaceDE w:val="0"/>
              <w:autoSpaceDN w:val="0"/>
              <w:adjustRightInd w:val="0"/>
              <w:ind w:left="60" w:right="60"/>
              <w:jc w:val="center"/>
              <w:rPr>
                <w:rFonts w:cs="Times New Roman"/>
                <w:color w:val="000000"/>
                <w:sz w:val="18"/>
                <w:szCs w:val="18"/>
              </w:rPr>
            </w:pPr>
            <w:r w:rsidRPr="006B1968">
              <w:rPr>
                <w:rFonts w:cs="Times New Roman"/>
                <w:color w:val="000000"/>
                <w:sz w:val="18"/>
                <w:szCs w:val="18"/>
              </w:rPr>
              <w:t>35</w:t>
            </w:r>
          </w:p>
        </w:tc>
        <w:tc>
          <w:tcPr>
            <w:tcW w:w="1166" w:type="dxa"/>
            <w:shd w:val="clear" w:color="auto" w:fill="FFFFFF"/>
            <w:vAlign w:val="center"/>
          </w:tcPr>
          <w:p w14:paraId="6F214137" w14:textId="77777777" w:rsidR="00D23475" w:rsidRPr="006B1968" w:rsidRDefault="00D23475" w:rsidP="00F62DCB">
            <w:pPr>
              <w:autoSpaceDE w:val="0"/>
              <w:autoSpaceDN w:val="0"/>
              <w:adjustRightInd w:val="0"/>
              <w:ind w:left="60" w:right="60"/>
              <w:jc w:val="center"/>
              <w:rPr>
                <w:rFonts w:cs="Times New Roman"/>
                <w:color w:val="000000"/>
                <w:sz w:val="18"/>
                <w:szCs w:val="18"/>
              </w:rPr>
            </w:pPr>
            <w:r w:rsidRPr="006B1968">
              <w:rPr>
                <w:rFonts w:cs="Times New Roman"/>
                <w:color w:val="000000"/>
                <w:sz w:val="18"/>
                <w:szCs w:val="18"/>
              </w:rPr>
              <w:t>30,2</w:t>
            </w:r>
          </w:p>
        </w:tc>
      </w:tr>
      <w:tr w:rsidR="00D23475" w:rsidRPr="006B1968" w14:paraId="4729CA5C" w14:textId="77777777" w:rsidTr="00F62DCB">
        <w:trPr>
          <w:gridAfter w:val="1"/>
          <w:wAfter w:w="13" w:type="dxa"/>
          <w:cantSplit/>
          <w:trHeight w:val="283"/>
        </w:trPr>
        <w:tc>
          <w:tcPr>
            <w:tcW w:w="2461" w:type="dxa"/>
            <w:shd w:val="clear" w:color="auto" w:fill="FFFFFF"/>
            <w:vAlign w:val="center"/>
          </w:tcPr>
          <w:p w14:paraId="62837500" w14:textId="77777777" w:rsidR="00D23475" w:rsidRPr="006B1968" w:rsidRDefault="00D23475" w:rsidP="00F62DCB">
            <w:pPr>
              <w:autoSpaceDE w:val="0"/>
              <w:autoSpaceDN w:val="0"/>
              <w:adjustRightInd w:val="0"/>
              <w:ind w:left="60" w:right="60"/>
              <w:jc w:val="center"/>
              <w:rPr>
                <w:rFonts w:cs="Times New Roman"/>
                <w:color w:val="000000"/>
                <w:sz w:val="18"/>
                <w:szCs w:val="18"/>
              </w:rPr>
            </w:pPr>
            <w:r w:rsidRPr="006B1968">
              <w:rPr>
                <w:rFonts w:cs="Times New Roman"/>
                <w:color w:val="000000"/>
                <w:sz w:val="18"/>
                <w:szCs w:val="18"/>
              </w:rPr>
              <w:t>Concordo totalmente</w:t>
            </w:r>
          </w:p>
        </w:tc>
        <w:tc>
          <w:tcPr>
            <w:tcW w:w="1508" w:type="dxa"/>
            <w:gridSpan w:val="2"/>
            <w:shd w:val="clear" w:color="auto" w:fill="FFFFFF"/>
            <w:vAlign w:val="center"/>
          </w:tcPr>
          <w:p w14:paraId="682C64A7" w14:textId="77777777" w:rsidR="00D23475" w:rsidRPr="006B1968" w:rsidRDefault="00D23475" w:rsidP="00F62DCB">
            <w:pPr>
              <w:autoSpaceDE w:val="0"/>
              <w:autoSpaceDN w:val="0"/>
              <w:adjustRightInd w:val="0"/>
              <w:ind w:left="60" w:right="60"/>
              <w:jc w:val="center"/>
              <w:rPr>
                <w:rFonts w:cs="Times New Roman"/>
                <w:color w:val="000000"/>
                <w:sz w:val="18"/>
                <w:szCs w:val="18"/>
              </w:rPr>
            </w:pPr>
            <w:r w:rsidRPr="006B1968">
              <w:rPr>
                <w:rFonts w:cs="Times New Roman"/>
                <w:color w:val="000000"/>
                <w:sz w:val="18"/>
                <w:szCs w:val="18"/>
              </w:rPr>
              <w:t>42</w:t>
            </w:r>
          </w:p>
        </w:tc>
        <w:tc>
          <w:tcPr>
            <w:tcW w:w="1166" w:type="dxa"/>
            <w:shd w:val="clear" w:color="auto" w:fill="FFFFFF"/>
            <w:vAlign w:val="center"/>
          </w:tcPr>
          <w:p w14:paraId="0A1E4AD7" w14:textId="77777777" w:rsidR="00D23475" w:rsidRPr="006B1968" w:rsidRDefault="00D23475" w:rsidP="00F62DCB">
            <w:pPr>
              <w:autoSpaceDE w:val="0"/>
              <w:autoSpaceDN w:val="0"/>
              <w:adjustRightInd w:val="0"/>
              <w:ind w:left="60" w:right="60"/>
              <w:jc w:val="center"/>
              <w:rPr>
                <w:rFonts w:cs="Times New Roman"/>
                <w:color w:val="000000"/>
                <w:sz w:val="18"/>
                <w:szCs w:val="18"/>
              </w:rPr>
            </w:pPr>
            <w:r w:rsidRPr="006B1968">
              <w:rPr>
                <w:rFonts w:cs="Times New Roman"/>
                <w:color w:val="000000"/>
                <w:sz w:val="18"/>
                <w:szCs w:val="18"/>
              </w:rPr>
              <w:t>36,2</w:t>
            </w:r>
          </w:p>
        </w:tc>
      </w:tr>
      <w:tr w:rsidR="00D23475" w:rsidRPr="006B1968" w14:paraId="6347EB79" w14:textId="77777777" w:rsidTr="00F62DCB">
        <w:trPr>
          <w:gridAfter w:val="1"/>
          <w:wAfter w:w="13" w:type="dxa"/>
          <w:cantSplit/>
          <w:trHeight w:val="283"/>
        </w:trPr>
        <w:tc>
          <w:tcPr>
            <w:tcW w:w="2461" w:type="dxa"/>
            <w:shd w:val="clear" w:color="auto" w:fill="FFFFFF"/>
            <w:vAlign w:val="center"/>
          </w:tcPr>
          <w:p w14:paraId="2945045D" w14:textId="77777777" w:rsidR="00D23475" w:rsidRPr="006B1968" w:rsidRDefault="00D23475" w:rsidP="00F62DCB">
            <w:pPr>
              <w:autoSpaceDE w:val="0"/>
              <w:autoSpaceDN w:val="0"/>
              <w:adjustRightInd w:val="0"/>
              <w:ind w:left="60" w:right="60"/>
              <w:jc w:val="center"/>
              <w:rPr>
                <w:rFonts w:cs="Times New Roman"/>
                <w:color w:val="000000"/>
                <w:sz w:val="18"/>
                <w:szCs w:val="18"/>
              </w:rPr>
            </w:pPr>
            <w:r w:rsidRPr="006B1968">
              <w:rPr>
                <w:rFonts w:cs="Times New Roman"/>
                <w:color w:val="000000"/>
                <w:sz w:val="18"/>
                <w:szCs w:val="18"/>
              </w:rPr>
              <w:t>Discordo parcialmente</w:t>
            </w:r>
          </w:p>
        </w:tc>
        <w:tc>
          <w:tcPr>
            <w:tcW w:w="1508" w:type="dxa"/>
            <w:gridSpan w:val="2"/>
            <w:shd w:val="clear" w:color="auto" w:fill="FFFFFF"/>
            <w:vAlign w:val="center"/>
          </w:tcPr>
          <w:p w14:paraId="57C52E90" w14:textId="77777777" w:rsidR="00D23475" w:rsidRPr="006B1968" w:rsidRDefault="00D23475" w:rsidP="00F62DCB">
            <w:pPr>
              <w:autoSpaceDE w:val="0"/>
              <w:autoSpaceDN w:val="0"/>
              <w:adjustRightInd w:val="0"/>
              <w:ind w:left="60" w:right="60"/>
              <w:jc w:val="center"/>
              <w:rPr>
                <w:rFonts w:cs="Times New Roman"/>
                <w:color w:val="000000"/>
                <w:sz w:val="18"/>
                <w:szCs w:val="18"/>
              </w:rPr>
            </w:pPr>
            <w:r w:rsidRPr="006B1968">
              <w:rPr>
                <w:rFonts w:cs="Times New Roman"/>
                <w:color w:val="000000"/>
                <w:sz w:val="18"/>
                <w:szCs w:val="18"/>
              </w:rPr>
              <w:t>2</w:t>
            </w:r>
          </w:p>
        </w:tc>
        <w:tc>
          <w:tcPr>
            <w:tcW w:w="1166" w:type="dxa"/>
            <w:shd w:val="clear" w:color="auto" w:fill="FFFFFF"/>
            <w:vAlign w:val="center"/>
          </w:tcPr>
          <w:p w14:paraId="42982ECB" w14:textId="77777777" w:rsidR="00D23475" w:rsidRPr="006B1968" w:rsidRDefault="00D23475" w:rsidP="00F62DCB">
            <w:pPr>
              <w:autoSpaceDE w:val="0"/>
              <w:autoSpaceDN w:val="0"/>
              <w:adjustRightInd w:val="0"/>
              <w:ind w:left="60" w:right="60"/>
              <w:jc w:val="center"/>
              <w:rPr>
                <w:rFonts w:cs="Times New Roman"/>
                <w:color w:val="000000"/>
                <w:sz w:val="18"/>
                <w:szCs w:val="18"/>
              </w:rPr>
            </w:pPr>
            <w:r w:rsidRPr="006B1968">
              <w:rPr>
                <w:rFonts w:cs="Times New Roman"/>
                <w:color w:val="000000"/>
                <w:sz w:val="18"/>
                <w:szCs w:val="18"/>
              </w:rPr>
              <w:t>1,7</w:t>
            </w:r>
          </w:p>
        </w:tc>
      </w:tr>
      <w:tr w:rsidR="00D23475" w:rsidRPr="006B1968" w14:paraId="60FD2DE6" w14:textId="77777777" w:rsidTr="00F62DCB">
        <w:trPr>
          <w:gridAfter w:val="1"/>
          <w:wAfter w:w="13" w:type="dxa"/>
          <w:cantSplit/>
          <w:trHeight w:val="283"/>
        </w:trPr>
        <w:tc>
          <w:tcPr>
            <w:tcW w:w="2461" w:type="dxa"/>
            <w:shd w:val="clear" w:color="auto" w:fill="FFFFFF"/>
            <w:vAlign w:val="center"/>
          </w:tcPr>
          <w:p w14:paraId="592176F8" w14:textId="77777777" w:rsidR="00D23475" w:rsidRPr="006B1968" w:rsidRDefault="00D23475" w:rsidP="00F62DCB">
            <w:pPr>
              <w:autoSpaceDE w:val="0"/>
              <w:autoSpaceDN w:val="0"/>
              <w:adjustRightInd w:val="0"/>
              <w:ind w:left="60" w:right="60"/>
              <w:jc w:val="center"/>
              <w:rPr>
                <w:rFonts w:cs="Times New Roman"/>
                <w:color w:val="000000"/>
                <w:sz w:val="18"/>
                <w:szCs w:val="18"/>
              </w:rPr>
            </w:pPr>
            <w:r w:rsidRPr="006B1968">
              <w:rPr>
                <w:rFonts w:cs="Times New Roman"/>
                <w:color w:val="000000"/>
                <w:sz w:val="18"/>
                <w:szCs w:val="18"/>
              </w:rPr>
              <w:t>Discordo totalmente</w:t>
            </w:r>
          </w:p>
        </w:tc>
        <w:tc>
          <w:tcPr>
            <w:tcW w:w="1508" w:type="dxa"/>
            <w:gridSpan w:val="2"/>
            <w:shd w:val="clear" w:color="auto" w:fill="FFFFFF"/>
            <w:vAlign w:val="center"/>
          </w:tcPr>
          <w:p w14:paraId="73DDE527" w14:textId="77777777" w:rsidR="00D23475" w:rsidRPr="006B1968" w:rsidRDefault="00D23475" w:rsidP="00F62DCB">
            <w:pPr>
              <w:autoSpaceDE w:val="0"/>
              <w:autoSpaceDN w:val="0"/>
              <w:adjustRightInd w:val="0"/>
              <w:ind w:left="60" w:right="60"/>
              <w:jc w:val="center"/>
              <w:rPr>
                <w:rFonts w:cs="Times New Roman"/>
                <w:color w:val="000000"/>
                <w:sz w:val="18"/>
                <w:szCs w:val="18"/>
              </w:rPr>
            </w:pPr>
            <w:r w:rsidRPr="006B1968">
              <w:rPr>
                <w:rFonts w:cs="Times New Roman"/>
                <w:color w:val="000000"/>
                <w:sz w:val="18"/>
                <w:szCs w:val="18"/>
              </w:rPr>
              <w:t>2</w:t>
            </w:r>
          </w:p>
        </w:tc>
        <w:tc>
          <w:tcPr>
            <w:tcW w:w="1166" w:type="dxa"/>
            <w:shd w:val="clear" w:color="auto" w:fill="FFFFFF"/>
            <w:vAlign w:val="center"/>
          </w:tcPr>
          <w:p w14:paraId="22ACF9F0" w14:textId="77777777" w:rsidR="00D23475" w:rsidRPr="006B1968" w:rsidRDefault="00D23475" w:rsidP="00F62DCB">
            <w:pPr>
              <w:autoSpaceDE w:val="0"/>
              <w:autoSpaceDN w:val="0"/>
              <w:adjustRightInd w:val="0"/>
              <w:ind w:left="60" w:right="60"/>
              <w:jc w:val="center"/>
              <w:rPr>
                <w:rFonts w:cs="Times New Roman"/>
                <w:color w:val="000000"/>
                <w:sz w:val="18"/>
                <w:szCs w:val="18"/>
              </w:rPr>
            </w:pPr>
            <w:r w:rsidRPr="006B1968">
              <w:rPr>
                <w:rFonts w:cs="Times New Roman"/>
                <w:color w:val="000000"/>
                <w:sz w:val="18"/>
                <w:szCs w:val="18"/>
              </w:rPr>
              <w:t>1,7</w:t>
            </w:r>
          </w:p>
        </w:tc>
      </w:tr>
      <w:tr w:rsidR="00D23475" w:rsidRPr="006B1968" w14:paraId="4C5B4677" w14:textId="77777777" w:rsidTr="00F62DCB">
        <w:trPr>
          <w:gridAfter w:val="1"/>
          <w:wAfter w:w="13" w:type="dxa"/>
          <w:cantSplit/>
          <w:trHeight w:val="283"/>
        </w:trPr>
        <w:tc>
          <w:tcPr>
            <w:tcW w:w="2461" w:type="dxa"/>
            <w:shd w:val="clear" w:color="auto" w:fill="FFFFFF"/>
            <w:vAlign w:val="center"/>
          </w:tcPr>
          <w:p w14:paraId="6BD6B5DB" w14:textId="77777777" w:rsidR="00D23475" w:rsidRPr="006B1968" w:rsidRDefault="00D23475" w:rsidP="00F62DCB">
            <w:pPr>
              <w:autoSpaceDE w:val="0"/>
              <w:autoSpaceDN w:val="0"/>
              <w:adjustRightInd w:val="0"/>
              <w:ind w:left="60" w:right="60"/>
              <w:jc w:val="center"/>
              <w:rPr>
                <w:rFonts w:cs="Times New Roman"/>
                <w:color w:val="000000"/>
                <w:sz w:val="18"/>
                <w:szCs w:val="18"/>
              </w:rPr>
            </w:pPr>
            <w:r w:rsidRPr="006B1968">
              <w:rPr>
                <w:rFonts w:cs="Times New Roman"/>
                <w:color w:val="000000"/>
                <w:sz w:val="18"/>
                <w:szCs w:val="18"/>
              </w:rPr>
              <w:lastRenderedPageBreak/>
              <w:t>Não concordo nem discordo</w:t>
            </w:r>
          </w:p>
        </w:tc>
        <w:tc>
          <w:tcPr>
            <w:tcW w:w="1508" w:type="dxa"/>
            <w:gridSpan w:val="2"/>
            <w:shd w:val="clear" w:color="auto" w:fill="FFFFFF"/>
            <w:vAlign w:val="center"/>
          </w:tcPr>
          <w:p w14:paraId="270B8294" w14:textId="77777777" w:rsidR="00D23475" w:rsidRPr="006B1968" w:rsidRDefault="00D23475" w:rsidP="00F62DCB">
            <w:pPr>
              <w:autoSpaceDE w:val="0"/>
              <w:autoSpaceDN w:val="0"/>
              <w:adjustRightInd w:val="0"/>
              <w:ind w:left="60" w:right="60"/>
              <w:jc w:val="center"/>
              <w:rPr>
                <w:rFonts w:cs="Times New Roman"/>
                <w:color w:val="000000"/>
                <w:sz w:val="18"/>
                <w:szCs w:val="18"/>
              </w:rPr>
            </w:pPr>
            <w:r w:rsidRPr="006B1968">
              <w:rPr>
                <w:rFonts w:cs="Times New Roman"/>
                <w:color w:val="000000"/>
                <w:sz w:val="18"/>
                <w:szCs w:val="18"/>
              </w:rPr>
              <w:t>35</w:t>
            </w:r>
          </w:p>
        </w:tc>
        <w:tc>
          <w:tcPr>
            <w:tcW w:w="1166" w:type="dxa"/>
            <w:shd w:val="clear" w:color="auto" w:fill="FFFFFF"/>
            <w:vAlign w:val="center"/>
          </w:tcPr>
          <w:p w14:paraId="7F9D3084" w14:textId="77777777" w:rsidR="00D23475" w:rsidRPr="006B1968" w:rsidRDefault="00D23475" w:rsidP="00F62DCB">
            <w:pPr>
              <w:autoSpaceDE w:val="0"/>
              <w:autoSpaceDN w:val="0"/>
              <w:adjustRightInd w:val="0"/>
              <w:ind w:left="60" w:right="60"/>
              <w:jc w:val="center"/>
              <w:rPr>
                <w:rFonts w:cs="Times New Roman"/>
                <w:color w:val="000000"/>
                <w:sz w:val="18"/>
                <w:szCs w:val="18"/>
              </w:rPr>
            </w:pPr>
            <w:r w:rsidRPr="006B1968">
              <w:rPr>
                <w:rFonts w:cs="Times New Roman"/>
                <w:color w:val="000000"/>
                <w:sz w:val="18"/>
                <w:szCs w:val="18"/>
              </w:rPr>
              <w:t>30,2</w:t>
            </w:r>
          </w:p>
        </w:tc>
      </w:tr>
      <w:tr w:rsidR="00D23475" w:rsidRPr="006B1968" w14:paraId="7BFE8F3C" w14:textId="77777777" w:rsidTr="00F62DCB">
        <w:trPr>
          <w:gridAfter w:val="1"/>
          <w:wAfter w:w="13" w:type="dxa"/>
          <w:cantSplit/>
          <w:trHeight w:val="283"/>
        </w:trPr>
        <w:tc>
          <w:tcPr>
            <w:tcW w:w="2461" w:type="dxa"/>
            <w:tcBorders>
              <w:bottom w:val="single" w:sz="4" w:space="0" w:color="auto"/>
            </w:tcBorders>
            <w:shd w:val="clear" w:color="auto" w:fill="FFFFFF"/>
            <w:vAlign w:val="center"/>
          </w:tcPr>
          <w:p w14:paraId="64AB2FA6" w14:textId="77777777" w:rsidR="00D23475" w:rsidRPr="006B1968" w:rsidRDefault="00D23475" w:rsidP="00F62DCB">
            <w:pPr>
              <w:autoSpaceDE w:val="0"/>
              <w:autoSpaceDN w:val="0"/>
              <w:adjustRightInd w:val="0"/>
              <w:ind w:left="60" w:right="60"/>
              <w:jc w:val="center"/>
              <w:rPr>
                <w:rFonts w:cs="Times New Roman"/>
                <w:b/>
                <w:color w:val="000000"/>
                <w:sz w:val="18"/>
                <w:szCs w:val="18"/>
              </w:rPr>
            </w:pPr>
            <w:r w:rsidRPr="006B1968">
              <w:rPr>
                <w:rFonts w:cs="Times New Roman"/>
                <w:b/>
                <w:color w:val="000000"/>
                <w:sz w:val="18"/>
                <w:szCs w:val="18"/>
              </w:rPr>
              <w:t>Total</w:t>
            </w:r>
          </w:p>
        </w:tc>
        <w:tc>
          <w:tcPr>
            <w:tcW w:w="1508" w:type="dxa"/>
            <w:gridSpan w:val="2"/>
            <w:tcBorders>
              <w:bottom w:val="single" w:sz="4" w:space="0" w:color="auto"/>
            </w:tcBorders>
            <w:shd w:val="clear" w:color="auto" w:fill="FFFFFF"/>
            <w:vAlign w:val="center"/>
          </w:tcPr>
          <w:p w14:paraId="164FED24" w14:textId="77777777" w:rsidR="00D23475" w:rsidRPr="006B1968" w:rsidRDefault="00D23475" w:rsidP="00F62DCB">
            <w:pPr>
              <w:autoSpaceDE w:val="0"/>
              <w:autoSpaceDN w:val="0"/>
              <w:adjustRightInd w:val="0"/>
              <w:ind w:left="60" w:right="60"/>
              <w:jc w:val="center"/>
              <w:rPr>
                <w:rFonts w:cs="Times New Roman"/>
                <w:b/>
                <w:color w:val="000000"/>
                <w:sz w:val="18"/>
                <w:szCs w:val="18"/>
              </w:rPr>
            </w:pPr>
            <w:r w:rsidRPr="006B1968">
              <w:rPr>
                <w:rFonts w:cs="Times New Roman"/>
                <w:b/>
                <w:color w:val="000000"/>
                <w:sz w:val="18"/>
                <w:szCs w:val="18"/>
              </w:rPr>
              <w:t>116</w:t>
            </w:r>
          </w:p>
        </w:tc>
        <w:tc>
          <w:tcPr>
            <w:tcW w:w="1166" w:type="dxa"/>
            <w:tcBorders>
              <w:bottom w:val="single" w:sz="4" w:space="0" w:color="auto"/>
            </w:tcBorders>
            <w:shd w:val="clear" w:color="auto" w:fill="FFFFFF"/>
            <w:vAlign w:val="center"/>
          </w:tcPr>
          <w:p w14:paraId="13493EE5" w14:textId="77777777" w:rsidR="00D23475" w:rsidRPr="006B1968" w:rsidRDefault="00D23475" w:rsidP="00F62DCB">
            <w:pPr>
              <w:autoSpaceDE w:val="0"/>
              <w:autoSpaceDN w:val="0"/>
              <w:adjustRightInd w:val="0"/>
              <w:ind w:left="60" w:right="60"/>
              <w:jc w:val="center"/>
              <w:rPr>
                <w:rFonts w:cs="Times New Roman"/>
                <w:b/>
                <w:color w:val="000000"/>
                <w:sz w:val="18"/>
                <w:szCs w:val="18"/>
              </w:rPr>
            </w:pPr>
            <w:r w:rsidRPr="006B1968">
              <w:rPr>
                <w:rFonts w:cs="Times New Roman"/>
                <w:b/>
                <w:color w:val="000000"/>
                <w:sz w:val="18"/>
                <w:szCs w:val="18"/>
              </w:rPr>
              <w:t>100,0</w:t>
            </w:r>
          </w:p>
        </w:tc>
      </w:tr>
    </w:tbl>
    <w:p w14:paraId="6FC9EBE7" w14:textId="77777777" w:rsidR="00D23475" w:rsidRPr="000C53F9" w:rsidRDefault="00D23475" w:rsidP="00D23475">
      <w:pPr>
        <w:autoSpaceDE w:val="0"/>
        <w:autoSpaceDN w:val="0"/>
        <w:adjustRightInd w:val="0"/>
        <w:rPr>
          <w:rFonts w:cs="Times New Roman"/>
          <w:szCs w:val="24"/>
        </w:rPr>
      </w:pPr>
      <w:r>
        <w:rPr>
          <w:rFonts w:eastAsia="Times New Roman" w:cs="Times New Roman"/>
          <w:noProof/>
          <w:szCs w:val="24"/>
        </w:rPr>
        <mc:AlternateContent>
          <mc:Choice Requires="wps">
            <w:drawing>
              <wp:anchor distT="0" distB="0" distL="114300" distR="114300" simplePos="0" relativeHeight="251669504" behindDoc="0" locked="0" layoutInCell="1" allowOverlap="1" wp14:anchorId="2721472C" wp14:editId="42B41C01">
                <wp:simplePos x="0" y="0"/>
                <wp:positionH relativeFrom="margin">
                  <wp:posOffset>1200150</wp:posOffset>
                </wp:positionH>
                <wp:positionV relativeFrom="paragraph">
                  <wp:posOffset>20003</wp:posOffset>
                </wp:positionV>
                <wp:extent cx="3652837" cy="1385887"/>
                <wp:effectExtent l="0" t="0" r="24130" b="24130"/>
                <wp:wrapNone/>
                <wp:docPr id="697794400" name="Retângulo 17"/>
                <wp:cNvGraphicFramePr/>
                <a:graphic xmlns:a="http://schemas.openxmlformats.org/drawingml/2006/main">
                  <a:graphicData uri="http://schemas.microsoft.com/office/word/2010/wordprocessingShape">
                    <wps:wsp>
                      <wps:cNvSpPr/>
                      <wps:spPr>
                        <a:xfrm>
                          <a:off x="0" y="0"/>
                          <a:ext cx="3652837" cy="1385887"/>
                        </a:xfrm>
                        <a:prstGeom prst="rect">
                          <a:avLst/>
                        </a:prstGeom>
                        <a:noFill/>
                        <a:ln w="0" cmpd="sng"/>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w14:anchorId="48321AEB" id="Retângulo 17" o:spid="_x0000_s1026" style="position:absolute;margin-left:94.5pt;margin-top:1.6pt;width:287.6pt;height:109.1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PicQIAADcFAAAOAAAAZHJzL2Uyb0RvYy54bWysVE1v2zAMvQ/YfxB0X2ynTZsFdYqgRYcB&#10;QRssHXpWZSk2IImapMTJfv0o2XGCtthh2MWmRPLx61E3t3utyE4434ApaTHKKRGGQ9WYTUl/Pj98&#10;mVLiAzMVU2BESQ/C09v55083rZ2JMdSgKuEIghg/a21J6xDsLMs8r4VmfgRWGFRKcJoFPLpNVjnW&#10;IrpW2TjPr7IWXGUdcOE93t53SjpP+FIKHp6k9CIQVVLMLaSvS9/X+M3mN2y2cczWDe/TYP+QhWaN&#10;waAD1D0LjGxd8w5KN9yBBxlGHHQGUjZcpBqwmiJ/U826ZlakWrA53g5t8v8Plj/u1nblsA2t9TOP&#10;YqxiL52Of8yP7FOzDkOzxD4QjpcXV5Px9OKaEo664mI6mU6vYzuzk7t1PnwToEkUSupwGqlJbLf0&#10;oTM9msRoBh4apdJElCFtisu1rUrqzSZBn3JMUjgoER2V+SEkaSrMapwCJPqIO+XIjuHgGefChKJT&#10;1awS3XUxyfPEAEx58EgFJMCILDGhAbsHiNR8j92V09tHV5HYNzjnf0uscx48UmQwYXDWjQH3EYDC&#10;qvrInT2mf9aaKL5CdVg54qDjvrf8ocFxLJkPK+aQ7LgWuMDhCT9SAbYdeomSGtzvj+6jPXIQtZS0&#10;uDw4oV9b5gQl6rtBdn4tLi/jtqXD5eR6jAd3rnk915itvgMcU4FPheVJjPZBHUXpQL/gni9iVFQx&#10;wzF2SXlwx8Nd6JYaXwouFouOO6AtC0uztjyCx65Guj3vX5izPScD0vkRjovGZm+o2dlGTwOLbQDZ&#10;JN6e+tr3G7czEad/SeL6n5+T1em9m/8BAAD//wMAUEsDBBQABgAIAAAAIQD2O0Lw3wAAAAkBAAAP&#10;AAAAZHJzL2Rvd25yZXYueG1sTI/BTsMwEETvSPyDtUhcUOvUiUoJcSqExKW90ILUqxMvcSC2Q+yk&#10;6d+znOC2oxnNvim2s+3YhENovZOwWibA0NVet66R8P72stgAC1E5rTrvUMIFA2zL66tC5dqf3QGn&#10;Y2wYlbiQKwkmxj7nPNQGrQpL36Mj78MPVkWSQ8P1oM5UbjsukmTNrWodfTCqx2eD9ddxtBJ2d9l0&#10;2ZuxTnff1Se+Jqd0L1Ipb2/mp0dgEef4F4ZffEKHkpgqPzodWEd680BbooRUACP/fp3RUUkQYpUB&#10;Lwv+f0H5AwAA//8DAFBLAQItABQABgAIAAAAIQC2gziS/gAAAOEBAAATAAAAAAAAAAAAAAAAAAAA&#10;AABbQ29udGVudF9UeXBlc10ueG1sUEsBAi0AFAAGAAgAAAAhADj9If/WAAAAlAEAAAsAAAAAAAAA&#10;AAAAAAAALwEAAF9yZWxzLy5yZWxzUEsBAi0AFAAGAAgAAAAhAL+hg+JxAgAANwUAAA4AAAAAAAAA&#10;AAAAAAAALgIAAGRycy9lMm9Eb2MueG1sUEsBAi0AFAAGAAgAAAAhAPY7QvDfAAAACQEAAA8AAAAA&#10;AAAAAAAAAAAAywQAAGRycy9kb3ducmV2LnhtbFBLBQYAAAAABAAEAPMAAADXBQAAAAA=&#10;" filled="f" strokecolor="#030e13 [484]" strokeweight="0">
                <w10:wrap anchorx="margin"/>
              </v:rect>
            </w:pict>
          </mc:Fallback>
        </mc:AlternateContent>
      </w:r>
    </w:p>
    <w:p w14:paraId="306BE78B" w14:textId="77777777" w:rsidR="00D23475" w:rsidRPr="000C53F9" w:rsidRDefault="00D23475" w:rsidP="00D23475">
      <w:pPr>
        <w:autoSpaceDE w:val="0"/>
        <w:autoSpaceDN w:val="0"/>
        <w:adjustRightInd w:val="0"/>
        <w:spacing w:line="400" w:lineRule="atLeast"/>
        <w:rPr>
          <w:rFonts w:cs="Times New Roman"/>
          <w:szCs w:val="24"/>
        </w:rPr>
      </w:pPr>
    </w:p>
    <w:p w14:paraId="369E8541" w14:textId="77777777" w:rsidR="00D23475" w:rsidRDefault="00D23475" w:rsidP="00D23475">
      <w:pPr>
        <w:tabs>
          <w:tab w:val="left" w:pos="2894"/>
        </w:tabs>
      </w:pPr>
    </w:p>
    <w:p w14:paraId="7A6AEC92" w14:textId="77777777" w:rsidR="00D23475" w:rsidRPr="00D43365" w:rsidRDefault="00D23475" w:rsidP="00D23475"/>
    <w:p w14:paraId="730294B2" w14:textId="77777777" w:rsidR="00D23475" w:rsidRPr="00D43365" w:rsidRDefault="00D23475" w:rsidP="00D23475"/>
    <w:p w14:paraId="450F7403" w14:textId="77777777" w:rsidR="00D23475" w:rsidRPr="00D43365" w:rsidRDefault="00D23475" w:rsidP="00D23475"/>
    <w:p w14:paraId="7CE280F6" w14:textId="77777777" w:rsidR="00D23475" w:rsidRDefault="00D23475" w:rsidP="00D23475">
      <w:pPr>
        <w:rPr>
          <w:rFonts w:eastAsia="Times New Roman" w:cs="Times New Roman"/>
          <w:b/>
          <w:color w:val="000000"/>
          <w:szCs w:val="24"/>
        </w:rPr>
      </w:pPr>
    </w:p>
    <w:p w14:paraId="187A5076" w14:textId="77777777" w:rsidR="00D23475" w:rsidRDefault="00D23475" w:rsidP="00D23475">
      <w:pPr>
        <w:rPr>
          <w:rFonts w:eastAsia="Times New Roman" w:cs="Times New Roman"/>
          <w:b/>
          <w:color w:val="000000"/>
          <w:szCs w:val="24"/>
        </w:rPr>
      </w:pPr>
    </w:p>
    <w:p w14:paraId="276D7258" w14:textId="77777777" w:rsidR="00D23475" w:rsidRPr="00F437F2" w:rsidRDefault="00D23475" w:rsidP="00D23475">
      <w:pPr>
        <w:autoSpaceDE w:val="0"/>
        <w:autoSpaceDN w:val="0"/>
        <w:adjustRightInd w:val="0"/>
        <w:ind w:firstLine="1418"/>
        <w:rPr>
          <w:rFonts w:cs="Times New Roman"/>
          <w:sz w:val="19"/>
          <w:szCs w:val="19"/>
        </w:rPr>
      </w:pPr>
      <w:r>
        <w:rPr>
          <w:rFonts w:cs="Times New Roman"/>
          <w:sz w:val="19"/>
          <w:szCs w:val="19"/>
        </w:rPr>
        <w:t xml:space="preserve">                                             </w:t>
      </w:r>
      <w:r w:rsidRPr="00F437F2">
        <w:rPr>
          <w:rFonts w:cs="Times New Roman"/>
          <w:sz w:val="19"/>
          <w:szCs w:val="19"/>
        </w:rPr>
        <w:t>Fonte: Dados da pesquisa (2024).</w:t>
      </w:r>
    </w:p>
    <w:p w14:paraId="2CC86BA4" w14:textId="77777777" w:rsidR="00D23475" w:rsidRDefault="00D23475" w:rsidP="00D23475">
      <w:pPr>
        <w:tabs>
          <w:tab w:val="left" w:pos="3070"/>
        </w:tabs>
        <w:autoSpaceDE w:val="0"/>
        <w:autoSpaceDN w:val="0"/>
        <w:adjustRightInd w:val="0"/>
        <w:rPr>
          <w:rFonts w:cs="Times New Roman"/>
          <w:szCs w:val="24"/>
        </w:rPr>
      </w:pPr>
    </w:p>
    <w:p w14:paraId="1FD64BF8" w14:textId="77777777" w:rsidR="00D23475" w:rsidRPr="00714AE8" w:rsidRDefault="00D23475" w:rsidP="00D23475">
      <w:pPr>
        <w:spacing w:line="360" w:lineRule="auto"/>
        <w:ind w:firstLine="708"/>
        <w:rPr>
          <w:rFonts w:eastAsia="Times New Roman" w:cs="Times New Roman"/>
          <w:bCs/>
          <w:color w:val="000000"/>
          <w:szCs w:val="24"/>
        </w:rPr>
      </w:pPr>
      <w:r w:rsidRPr="00714AE8">
        <w:rPr>
          <w:rFonts w:eastAsia="Times New Roman" w:cs="Times New Roman"/>
          <w:bCs/>
          <w:color w:val="000000"/>
          <w:szCs w:val="24"/>
        </w:rPr>
        <w:t xml:space="preserve">Na perspectiva de aumento de satisfação </w:t>
      </w:r>
      <w:r>
        <w:rPr>
          <w:rFonts w:eastAsia="Times New Roman" w:cs="Times New Roman"/>
          <w:bCs/>
          <w:color w:val="000000"/>
          <w:szCs w:val="24"/>
        </w:rPr>
        <w:t xml:space="preserve">dos respondentes </w:t>
      </w:r>
      <w:r w:rsidRPr="00714AE8">
        <w:rPr>
          <w:rFonts w:eastAsia="Times New Roman" w:cs="Times New Roman"/>
          <w:bCs/>
          <w:color w:val="000000"/>
          <w:szCs w:val="24"/>
        </w:rPr>
        <w:t>com a atuação da PCR,</w:t>
      </w:r>
      <w:r>
        <w:rPr>
          <w:rFonts w:eastAsia="Times New Roman" w:cs="Times New Roman"/>
          <w:bCs/>
          <w:color w:val="000000"/>
          <w:szCs w:val="24"/>
        </w:rPr>
        <w:t xml:space="preserve"> apenas </w:t>
      </w:r>
      <w:r w:rsidRPr="00714AE8">
        <w:rPr>
          <w:rFonts w:eastAsia="Times New Roman" w:cs="Times New Roman"/>
          <w:bCs/>
          <w:color w:val="000000"/>
          <w:szCs w:val="24"/>
        </w:rPr>
        <w:t>5,1% dos respondentes discordaram totalmente de aumento de sua satisfação</w:t>
      </w:r>
      <w:r>
        <w:rPr>
          <w:rFonts w:eastAsia="Times New Roman" w:cs="Times New Roman"/>
          <w:bCs/>
          <w:color w:val="000000"/>
          <w:szCs w:val="24"/>
        </w:rPr>
        <w:t xml:space="preserve">. </w:t>
      </w:r>
      <w:r w:rsidRPr="00714AE8">
        <w:rPr>
          <w:rFonts w:eastAsia="Times New Roman" w:cs="Times New Roman"/>
          <w:bCs/>
          <w:color w:val="000000"/>
          <w:szCs w:val="24"/>
        </w:rPr>
        <w:t xml:space="preserve"> </w:t>
      </w:r>
    </w:p>
    <w:p w14:paraId="7B2D3751" w14:textId="77777777" w:rsidR="00D23475" w:rsidRDefault="00D23475" w:rsidP="00D23475">
      <w:pPr>
        <w:rPr>
          <w:rFonts w:eastAsia="Times New Roman" w:cs="Times New Roman"/>
          <w:b/>
          <w:color w:val="000000"/>
          <w:szCs w:val="24"/>
        </w:rPr>
      </w:pPr>
    </w:p>
    <w:p w14:paraId="10B0108B" w14:textId="54B00226" w:rsidR="00D23475" w:rsidRPr="0094104D" w:rsidRDefault="00D23475" w:rsidP="00D23475">
      <w:pPr>
        <w:tabs>
          <w:tab w:val="left" w:pos="851"/>
        </w:tabs>
        <w:jc w:val="center"/>
        <w:rPr>
          <w:rFonts w:cs="Times New Roman"/>
          <w:bCs/>
          <w:sz w:val="19"/>
          <w:szCs w:val="19"/>
        </w:rPr>
      </w:pPr>
      <w:r w:rsidRPr="008A4B74">
        <w:rPr>
          <w:rFonts w:cs="Times New Roman"/>
          <w:bCs/>
          <w:sz w:val="19"/>
          <w:szCs w:val="19"/>
        </w:rPr>
        <w:t>Tabela 1</w:t>
      </w:r>
      <w:r w:rsidR="00015D54">
        <w:rPr>
          <w:rFonts w:cs="Times New Roman"/>
          <w:bCs/>
          <w:sz w:val="19"/>
          <w:szCs w:val="19"/>
        </w:rPr>
        <w:t>7</w:t>
      </w:r>
      <w:r w:rsidRPr="008A4B74">
        <w:rPr>
          <w:rFonts w:cs="Times New Roman"/>
          <w:bCs/>
          <w:sz w:val="19"/>
          <w:szCs w:val="19"/>
        </w:rPr>
        <w:t>- Aumento satisfação</w:t>
      </w:r>
      <w:r w:rsidRPr="0094104D">
        <w:rPr>
          <w:rFonts w:cs="Times New Roman"/>
          <w:bCs/>
          <w:sz w:val="19"/>
          <w:szCs w:val="19"/>
        </w:rPr>
        <w:t xml:space="preserve"> com a PCR após o Conecta Recife.</w:t>
      </w:r>
    </w:p>
    <w:p w14:paraId="4D77708C" w14:textId="77777777" w:rsidR="00D23475" w:rsidRDefault="00D23475" w:rsidP="00D23475">
      <w:pPr>
        <w:tabs>
          <w:tab w:val="left" w:pos="851"/>
        </w:tabs>
        <w:jc w:val="center"/>
      </w:pPr>
      <w:r>
        <w:rPr>
          <w:rFonts w:eastAsia="Times New Roman" w:cs="Times New Roman"/>
          <w:noProof/>
          <w:szCs w:val="24"/>
        </w:rPr>
        <mc:AlternateContent>
          <mc:Choice Requires="wps">
            <w:drawing>
              <wp:anchor distT="0" distB="0" distL="114300" distR="114300" simplePos="0" relativeHeight="251670528" behindDoc="0" locked="0" layoutInCell="1" allowOverlap="1" wp14:anchorId="12A334F9" wp14:editId="1A33E96F">
                <wp:simplePos x="0" y="0"/>
                <wp:positionH relativeFrom="margin">
                  <wp:posOffset>1204594</wp:posOffset>
                </wp:positionH>
                <wp:positionV relativeFrom="paragraph">
                  <wp:posOffset>139065</wp:posOffset>
                </wp:positionV>
                <wp:extent cx="3738563" cy="1428750"/>
                <wp:effectExtent l="0" t="0" r="14605" b="19050"/>
                <wp:wrapNone/>
                <wp:docPr id="1539216649" name="Retângulo 17"/>
                <wp:cNvGraphicFramePr/>
                <a:graphic xmlns:a="http://schemas.openxmlformats.org/drawingml/2006/main">
                  <a:graphicData uri="http://schemas.microsoft.com/office/word/2010/wordprocessingShape">
                    <wps:wsp>
                      <wps:cNvSpPr/>
                      <wps:spPr>
                        <a:xfrm>
                          <a:off x="0" y="0"/>
                          <a:ext cx="3738563" cy="1428750"/>
                        </a:xfrm>
                        <a:prstGeom prst="rect">
                          <a:avLst/>
                        </a:prstGeom>
                        <a:noFill/>
                        <a:ln w="0" cmpd="sng"/>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w14:anchorId="35C02183" id="Retângulo 17" o:spid="_x0000_s1026" style="position:absolute;margin-left:94.85pt;margin-top:10.95pt;width:294.4pt;height:11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i/5cQIAADcFAAAOAAAAZHJzL2Uyb0RvYy54bWysVEtPGzEQvlfqf7B8b3Y3JEAjNigCUVWK&#10;ICpUnI3Xzq5ke1zbySb99R17H0GAeqh62R173t9846vrg1ZkL5xvwJS0mOSUCMOhasy2pD+f7r5c&#10;UuIDMxVTYERJj8LT6+XnT1etXYgp1KAq4QgGMX7R2pLWIdhFlnleC838BKwwqJTgNAt4dNuscqzF&#10;6Fpl0zw/z1pwlXXAhfd4e9sp6TLFl1Lw8CClF4GokmJtIX1d+r7Eb7a8YoutY7ZueF8G+4cqNGsM&#10;Jh1D3bLAyM4170LphjvwIMOEg85AyoaL1AN2U+RvunmsmRWpFwTH2xEm///C8vv9o904hKG1fuFR&#10;jF0cpNPxj/WRQwLrOIIlDoFwvDy7OLucn59RwlFXzKaXF/MEZ3Zyt86HbwI0iUJJHU4jgcT2ax8w&#10;JZoOJjGbgbtGqTQRZUib8nJtq5J6s42Tyk41JikclYiOyvwQkjQVVjVNCRJ9xI1yZM9w8IxzYULR&#10;qWpWie66mOf5UPLokapKAWNkiQWNsfsAkZrvY3ft9PbRVST2jc753wrrnEePlBlMGJ11Y8B9FEBh&#10;V33mzn4AqYMmovQC1XHjiIOO+97yuwbHsWY+bJhDsuNa4AKHB/xIBQg79BIlNbjfH91He+Qgailp&#10;cXlwQr92zAlK1HeD7PxazGZx29JhNr+Y4sG91ry81pidvgEcU4FPheVJjPZBDaJ0oJ9xz1cxK6qY&#10;4Zi7pDy44XATuqXGl4KL1arjDmjLwto8Wh6DR1Qj3Z4Oz8zZnpMB6XwPw6KxxRtqdrbR08BqF0A2&#10;ibcnXHu8cTsTcfqXJK7/63OyOr13yz8AAAD//wMAUEsDBBQABgAIAAAAIQAJshJj4AAAAAoBAAAP&#10;AAAAZHJzL2Rvd25yZXYueG1sTI/LTsMwEEX3SPyDNUhsEHWalOZBnAohsWk3UJDYOvEQB2I7xE6a&#10;/j3DCpZ35ujOmXK3mJ7NOPrOWQHrVQQMbeNUZ1sBb69PtxkwH6RVsncWBZzRw666vChlodzJvuB8&#10;DC2jEusLKUCHMBSc+0ajkX7lBrS0+3CjkYHi2HI1yhOVm57HUbTlRnaWLmg54KPG5us4GQH7m818&#10;PuipSfbf9Sc+R+/JIU6EuL5aHu6BBVzCHwy/+qQOFTnVbrLKs55ylqeECojXOTAC0jS7A1bTYLPN&#10;gVcl//9C9QMAAP//AwBQSwECLQAUAAYACAAAACEAtoM4kv4AAADhAQAAEwAAAAAAAAAAAAAAAAAA&#10;AAAAW0NvbnRlbnRfVHlwZXNdLnhtbFBLAQItABQABgAIAAAAIQA4/SH/1gAAAJQBAAALAAAAAAAA&#10;AAAAAAAAAC8BAABfcmVscy8ucmVsc1BLAQItABQABgAIAAAAIQCJGi/5cQIAADcFAAAOAAAAAAAA&#10;AAAAAAAAAC4CAABkcnMvZTJvRG9jLnhtbFBLAQItABQABgAIAAAAIQAJshJj4AAAAAoBAAAPAAAA&#10;AAAAAAAAAAAAAMsEAABkcnMvZG93bnJldi54bWxQSwUGAAAAAAQABADzAAAA2AUAAAAA&#10;" filled="f" strokecolor="#030e13 [484]" strokeweight="0">
                <w10:wrap anchorx="margin"/>
              </v:rect>
            </w:pict>
          </mc:Fallback>
        </mc:AlternateContent>
      </w:r>
    </w:p>
    <w:tbl>
      <w:tblPr>
        <w:tblpPr w:leftFromText="141" w:rightFromText="141" w:vertAnchor="text" w:horzAnchor="page" w:tblpX="3642" w:tblpY="4"/>
        <w:tblW w:w="5148" w:type="dxa"/>
        <w:tblLayout w:type="fixed"/>
        <w:tblCellMar>
          <w:left w:w="0" w:type="dxa"/>
          <w:right w:w="0" w:type="dxa"/>
        </w:tblCellMar>
        <w:tblLook w:val="0000" w:firstRow="0" w:lastRow="0" w:firstColumn="0" w:lastColumn="0" w:noHBand="0" w:noVBand="0"/>
      </w:tblPr>
      <w:tblGrid>
        <w:gridCol w:w="2461"/>
        <w:gridCol w:w="13"/>
        <w:gridCol w:w="1354"/>
        <w:gridCol w:w="1307"/>
        <w:gridCol w:w="13"/>
      </w:tblGrid>
      <w:tr w:rsidR="00D23475" w:rsidRPr="0094104D" w14:paraId="34DF20E3" w14:textId="77777777" w:rsidTr="00F62DCB">
        <w:trPr>
          <w:cantSplit/>
          <w:trHeight w:val="283"/>
        </w:trPr>
        <w:tc>
          <w:tcPr>
            <w:tcW w:w="2474" w:type="dxa"/>
            <w:gridSpan w:val="2"/>
            <w:tcBorders>
              <w:top w:val="single" w:sz="4" w:space="0" w:color="auto"/>
              <w:bottom w:val="single" w:sz="4" w:space="0" w:color="auto"/>
            </w:tcBorders>
            <w:shd w:val="clear" w:color="auto" w:fill="FFFFFF"/>
            <w:vAlign w:val="center"/>
          </w:tcPr>
          <w:p w14:paraId="7A2592B5" w14:textId="77777777" w:rsidR="00D23475" w:rsidRPr="0094104D" w:rsidRDefault="00D23475" w:rsidP="00F62DCB">
            <w:pPr>
              <w:autoSpaceDE w:val="0"/>
              <w:autoSpaceDN w:val="0"/>
              <w:adjustRightInd w:val="0"/>
              <w:jc w:val="center"/>
              <w:rPr>
                <w:rFonts w:cs="Times New Roman"/>
                <w:b/>
                <w:sz w:val="18"/>
                <w:szCs w:val="18"/>
              </w:rPr>
            </w:pPr>
          </w:p>
        </w:tc>
        <w:tc>
          <w:tcPr>
            <w:tcW w:w="1354" w:type="dxa"/>
            <w:tcBorders>
              <w:top w:val="single" w:sz="4" w:space="0" w:color="auto"/>
              <w:bottom w:val="single" w:sz="4" w:space="0" w:color="auto"/>
            </w:tcBorders>
            <w:shd w:val="clear" w:color="auto" w:fill="FFFFFF"/>
            <w:vAlign w:val="center"/>
          </w:tcPr>
          <w:p w14:paraId="0E7A2085" w14:textId="77777777" w:rsidR="00D23475" w:rsidRPr="0094104D" w:rsidRDefault="00D23475" w:rsidP="00F62DCB">
            <w:pPr>
              <w:autoSpaceDE w:val="0"/>
              <w:autoSpaceDN w:val="0"/>
              <w:adjustRightInd w:val="0"/>
              <w:ind w:left="60" w:right="60"/>
              <w:jc w:val="center"/>
              <w:rPr>
                <w:rFonts w:cs="Times New Roman"/>
                <w:b/>
                <w:color w:val="000000"/>
                <w:sz w:val="18"/>
                <w:szCs w:val="18"/>
              </w:rPr>
            </w:pPr>
            <w:r w:rsidRPr="0094104D">
              <w:rPr>
                <w:rFonts w:cs="Times New Roman"/>
                <w:b/>
                <w:color w:val="000000"/>
                <w:sz w:val="18"/>
                <w:szCs w:val="18"/>
              </w:rPr>
              <w:t>N</w:t>
            </w:r>
          </w:p>
        </w:tc>
        <w:tc>
          <w:tcPr>
            <w:tcW w:w="1320" w:type="dxa"/>
            <w:gridSpan w:val="2"/>
            <w:tcBorders>
              <w:top w:val="single" w:sz="4" w:space="0" w:color="auto"/>
              <w:bottom w:val="single" w:sz="4" w:space="0" w:color="auto"/>
            </w:tcBorders>
            <w:shd w:val="clear" w:color="auto" w:fill="FFFFFF"/>
            <w:vAlign w:val="center"/>
          </w:tcPr>
          <w:p w14:paraId="7E3E3E0B" w14:textId="77777777" w:rsidR="00D23475" w:rsidRPr="0094104D" w:rsidRDefault="00D23475" w:rsidP="00F62DCB">
            <w:pPr>
              <w:autoSpaceDE w:val="0"/>
              <w:autoSpaceDN w:val="0"/>
              <w:adjustRightInd w:val="0"/>
              <w:ind w:left="60" w:right="60"/>
              <w:jc w:val="center"/>
              <w:rPr>
                <w:rFonts w:cs="Times New Roman"/>
                <w:b/>
                <w:color w:val="000000"/>
                <w:sz w:val="18"/>
                <w:szCs w:val="18"/>
              </w:rPr>
            </w:pPr>
            <w:r w:rsidRPr="0094104D">
              <w:rPr>
                <w:rFonts w:cs="Times New Roman"/>
                <w:b/>
                <w:color w:val="000000"/>
                <w:sz w:val="18"/>
                <w:szCs w:val="18"/>
              </w:rPr>
              <w:t>%</w:t>
            </w:r>
          </w:p>
        </w:tc>
      </w:tr>
      <w:tr w:rsidR="00D23475" w:rsidRPr="0094104D" w14:paraId="1456A05C" w14:textId="77777777" w:rsidTr="00F62DCB">
        <w:trPr>
          <w:gridAfter w:val="1"/>
          <w:wAfter w:w="13" w:type="dxa"/>
          <w:cantSplit/>
          <w:trHeight w:val="283"/>
        </w:trPr>
        <w:tc>
          <w:tcPr>
            <w:tcW w:w="2461" w:type="dxa"/>
            <w:shd w:val="clear" w:color="auto" w:fill="FFFFFF"/>
            <w:vAlign w:val="center"/>
          </w:tcPr>
          <w:p w14:paraId="6EFD65BA" w14:textId="77777777" w:rsidR="00D23475" w:rsidRPr="0094104D" w:rsidRDefault="00D23475" w:rsidP="00F62DCB">
            <w:pPr>
              <w:autoSpaceDE w:val="0"/>
              <w:autoSpaceDN w:val="0"/>
              <w:adjustRightInd w:val="0"/>
              <w:ind w:left="60" w:right="60"/>
              <w:jc w:val="center"/>
              <w:rPr>
                <w:rFonts w:cs="Times New Roman"/>
                <w:color w:val="000000"/>
                <w:sz w:val="18"/>
                <w:szCs w:val="18"/>
              </w:rPr>
            </w:pPr>
            <w:r w:rsidRPr="0094104D">
              <w:rPr>
                <w:rFonts w:cs="Times New Roman"/>
                <w:color w:val="000000"/>
                <w:sz w:val="18"/>
                <w:szCs w:val="18"/>
              </w:rPr>
              <w:t>Concordo Parcialmente</w:t>
            </w:r>
          </w:p>
        </w:tc>
        <w:tc>
          <w:tcPr>
            <w:tcW w:w="1367" w:type="dxa"/>
            <w:gridSpan w:val="2"/>
            <w:shd w:val="clear" w:color="auto" w:fill="FFFFFF"/>
            <w:vAlign w:val="center"/>
          </w:tcPr>
          <w:p w14:paraId="0A34726E" w14:textId="77777777" w:rsidR="00D23475" w:rsidRPr="0094104D" w:rsidRDefault="00D23475" w:rsidP="00F62DCB">
            <w:pPr>
              <w:autoSpaceDE w:val="0"/>
              <w:autoSpaceDN w:val="0"/>
              <w:adjustRightInd w:val="0"/>
              <w:ind w:left="60" w:right="60"/>
              <w:jc w:val="center"/>
              <w:rPr>
                <w:rFonts w:cs="Times New Roman"/>
                <w:color w:val="000000"/>
                <w:sz w:val="18"/>
                <w:szCs w:val="18"/>
              </w:rPr>
            </w:pPr>
            <w:r w:rsidRPr="0094104D">
              <w:rPr>
                <w:rFonts w:cs="Times New Roman"/>
                <w:color w:val="000000"/>
                <w:sz w:val="18"/>
                <w:szCs w:val="18"/>
              </w:rPr>
              <w:t>32</w:t>
            </w:r>
          </w:p>
        </w:tc>
        <w:tc>
          <w:tcPr>
            <w:tcW w:w="1307" w:type="dxa"/>
            <w:shd w:val="clear" w:color="auto" w:fill="FFFFFF"/>
            <w:vAlign w:val="center"/>
          </w:tcPr>
          <w:p w14:paraId="1916A222" w14:textId="77777777" w:rsidR="00D23475" w:rsidRPr="0094104D" w:rsidRDefault="00D23475" w:rsidP="00F62DCB">
            <w:pPr>
              <w:autoSpaceDE w:val="0"/>
              <w:autoSpaceDN w:val="0"/>
              <w:adjustRightInd w:val="0"/>
              <w:ind w:left="60" w:right="60"/>
              <w:jc w:val="center"/>
              <w:rPr>
                <w:rFonts w:cs="Times New Roman"/>
                <w:color w:val="000000"/>
                <w:sz w:val="18"/>
                <w:szCs w:val="18"/>
              </w:rPr>
            </w:pPr>
            <w:r w:rsidRPr="0094104D">
              <w:rPr>
                <w:rFonts w:cs="Times New Roman"/>
                <w:color w:val="000000"/>
                <w:sz w:val="18"/>
                <w:szCs w:val="18"/>
              </w:rPr>
              <w:t>27,1</w:t>
            </w:r>
          </w:p>
        </w:tc>
      </w:tr>
      <w:tr w:rsidR="00D23475" w:rsidRPr="0094104D" w14:paraId="386C92D7" w14:textId="77777777" w:rsidTr="00F62DCB">
        <w:trPr>
          <w:gridAfter w:val="1"/>
          <w:wAfter w:w="13" w:type="dxa"/>
          <w:cantSplit/>
          <w:trHeight w:val="283"/>
        </w:trPr>
        <w:tc>
          <w:tcPr>
            <w:tcW w:w="2461" w:type="dxa"/>
            <w:shd w:val="clear" w:color="auto" w:fill="FFFFFF"/>
            <w:vAlign w:val="center"/>
          </w:tcPr>
          <w:p w14:paraId="5A52B121" w14:textId="77777777" w:rsidR="00D23475" w:rsidRPr="0094104D" w:rsidRDefault="00D23475" w:rsidP="00F62DCB">
            <w:pPr>
              <w:autoSpaceDE w:val="0"/>
              <w:autoSpaceDN w:val="0"/>
              <w:adjustRightInd w:val="0"/>
              <w:ind w:left="60" w:right="60"/>
              <w:jc w:val="center"/>
              <w:rPr>
                <w:rFonts w:cs="Times New Roman"/>
                <w:color w:val="000000"/>
                <w:sz w:val="18"/>
                <w:szCs w:val="18"/>
              </w:rPr>
            </w:pPr>
            <w:r w:rsidRPr="0094104D">
              <w:rPr>
                <w:rFonts w:cs="Times New Roman"/>
                <w:color w:val="000000"/>
                <w:sz w:val="18"/>
                <w:szCs w:val="18"/>
              </w:rPr>
              <w:t>Concordo Totalmente</w:t>
            </w:r>
          </w:p>
        </w:tc>
        <w:tc>
          <w:tcPr>
            <w:tcW w:w="1367" w:type="dxa"/>
            <w:gridSpan w:val="2"/>
            <w:shd w:val="clear" w:color="auto" w:fill="FFFFFF"/>
            <w:vAlign w:val="center"/>
          </w:tcPr>
          <w:p w14:paraId="3162124F" w14:textId="77777777" w:rsidR="00D23475" w:rsidRPr="0094104D" w:rsidRDefault="00D23475" w:rsidP="00F62DCB">
            <w:pPr>
              <w:autoSpaceDE w:val="0"/>
              <w:autoSpaceDN w:val="0"/>
              <w:adjustRightInd w:val="0"/>
              <w:ind w:left="60" w:right="60"/>
              <w:jc w:val="center"/>
              <w:rPr>
                <w:rFonts w:cs="Times New Roman"/>
                <w:color w:val="000000"/>
                <w:sz w:val="18"/>
                <w:szCs w:val="18"/>
              </w:rPr>
            </w:pPr>
            <w:r w:rsidRPr="0094104D">
              <w:rPr>
                <w:rFonts w:cs="Times New Roman"/>
                <w:color w:val="000000"/>
                <w:sz w:val="18"/>
                <w:szCs w:val="18"/>
              </w:rPr>
              <w:t>25</w:t>
            </w:r>
          </w:p>
        </w:tc>
        <w:tc>
          <w:tcPr>
            <w:tcW w:w="1307" w:type="dxa"/>
            <w:shd w:val="clear" w:color="auto" w:fill="FFFFFF"/>
            <w:vAlign w:val="center"/>
          </w:tcPr>
          <w:p w14:paraId="1A6539F1" w14:textId="77777777" w:rsidR="00D23475" w:rsidRPr="0094104D" w:rsidRDefault="00D23475" w:rsidP="00F62DCB">
            <w:pPr>
              <w:autoSpaceDE w:val="0"/>
              <w:autoSpaceDN w:val="0"/>
              <w:adjustRightInd w:val="0"/>
              <w:ind w:left="60" w:right="60"/>
              <w:jc w:val="center"/>
              <w:rPr>
                <w:rFonts w:cs="Times New Roman"/>
                <w:color w:val="000000"/>
                <w:sz w:val="18"/>
                <w:szCs w:val="18"/>
              </w:rPr>
            </w:pPr>
            <w:r w:rsidRPr="0094104D">
              <w:rPr>
                <w:rFonts w:cs="Times New Roman"/>
                <w:color w:val="000000"/>
                <w:sz w:val="18"/>
                <w:szCs w:val="18"/>
              </w:rPr>
              <w:t>21,2</w:t>
            </w:r>
          </w:p>
        </w:tc>
      </w:tr>
      <w:tr w:rsidR="00D23475" w:rsidRPr="0094104D" w14:paraId="34AA6783" w14:textId="77777777" w:rsidTr="00F62DCB">
        <w:trPr>
          <w:gridAfter w:val="1"/>
          <w:wAfter w:w="13" w:type="dxa"/>
          <w:cantSplit/>
          <w:trHeight w:val="283"/>
        </w:trPr>
        <w:tc>
          <w:tcPr>
            <w:tcW w:w="2461" w:type="dxa"/>
            <w:shd w:val="clear" w:color="auto" w:fill="FFFFFF"/>
            <w:vAlign w:val="center"/>
          </w:tcPr>
          <w:p w14:paraId="384A161A" w14:textId="77777777" w:rsidR="00D23475" w:rsidRPr="0094104D" w:rsidRDefault="00D23475" w:rsidP="00F62DCB">
            <w:pPr>
              <w:autoSpaceDE w:val="0"/>
              <w:autoSpaceDN w:val="0"/>
              <w:adjustRightInd w:val="0"/>
              <w:ind w:left="60" w:right="60"/>
              <w:jc w:val="center"/>
              <w:rPr>
                <w:rFonts w:cs="Times New Roman"/>
                <w:color w:val="000000"/>
                <w:sz w:val="18"/>
                <w:szCs w:val="18"/>
              </w:rPr>
            </w:pPr>
            <w:r w:rsidRPr="0094104D">
              <w:rPr>
                <w:rFonts w:cs="Times New Roman"/>
                <w:color w:val="000000"/>
                <w:sz w:val="18"/>
                <w:szCs w:val="18"/>
              </w:rPr>
              <w:t>Discordo Parcialmente</w:t>
            </w:r>
          </w:p>
        </w:tc>
        <w:tc>
          <w:tcPr>
            <w:tcW w:w="1367" w:type="dxa"/>
            <w:gridSpan w:val="2"/>
            <w:shd w:val="clear" w:color="auto" w:fill="FFFFFF"/>
            <w:vAlign w:val="center"/>
          </w:tcPr>
          <w:p w14:paraId="0D3EAEAD" w14:textId="77777777" w:rsidR="00D23475" w:rsidRPr="0094104D" w:rsidRDefault="00D23475" w:rsidP="00F62DCB">
            <w:pPr>
              <w:autoSpaceDE w:val="0"/>
              <w:autoSpaceDN w:val="0"/>
              <w:adjustRightInd w:val="0"/>
              <w:ind w:left="60" w:right="60"/>
              <w:jc w:val="center"/>
              <w:rPr>
                <w:rFonts w:cs="Times New Roman"/>
                <w:color w:val="000000"/>
                <w:sz w:val="18"/>
                <w:szCs w:val="18"/>
              </w:rPr>
            </w:pPr>
            <w:r w:rsidRPr="0094104D">
              <w:rPr>
                <w:rFonts w:cs="Times New Roman"/>
                <w:color w:val="000000"/>
                <w:sz w:val="18"/>
                <w:szCs w:val="18"/>
              </w:rPr>
              <w:t>10</w:t>
            </w:r>
          </w:p>
        </w:tc>
        <w:tc>
          <w:tcPr>
            <w:tcW w:w="1307" w:type="dxa"/>
            <w:shd w:val="clear" w:color="auto" w:fill="FFFFFF"/>
            <w:vAlign w:val="center"/>
          </w:tcPr>
          <w:p w14:paraId="38BFE469" w14:textId="77777777" w:rsidR="00D23475" w:rsidRPr="0094104D" w:rsidRDefault="00D23475" w:rsidP="00F62DCB">
            <w:pPr>
              <w:autoSpaceDE w:val="0"/>
              <w:autoSpaceDN w:val="0"/>
              <w:adjustRightInd w:val="0"/>
              <w:ind w:left="60" w:right="60"/>
              <w:jc w:val="center"/>
              <w:rPr>
                <w:rFonts w:cs="Times New Roman"/>
                <w:color w:val="000000"/>
                <w:sz w:val="18"/>
                <w:szCs w:val="18"/>
              </w:rPr>
            </w:pPr>
            <w:r w:rsidRPr="0094104D">
              <w:rPr>
                <w:rFonts w:cs="Times New Roman"/>
                <w:color w:val="000000"/>
                <w:sz w:val="18"/>
                <w:szCs w:val="18"/>
              </w:rPr>
              <w:t>8,5</w:t>
            </w:r>
          </w:p>
        </w:tc>
      </w:tr>
      <w:tr w:rsidR="00D23475" w:rsidRPr="0094104D" w14:paraId="32DD7642" w14:textId="77777777" w:rsidTr="00F62DCB">
        <w:trPr>
          <w:gridAfter w:val="1"/>
          <w:wAfter w:w="13" w:type="dxa"/>
          <w:cantSplit/>
          <w:trHeight w:val="283"/>
        </w:trPr>
        <w:tc>
          <w:tcPr>
            <w:tcW w:w="2461" w:type="dxa"/>
            <w:shd w:val="clear" w:color="auto" w:fill="FFFFFF"/>
            <w:vAlign w:val="center"/>
          </w:tcPr>
          <w:p w14:paraId="0851DE7D" w14:textId="77777777" w:rsidR="00D23475" w:rsidRPr="0094104D" w:rsidRDefault="00D23475" w:rsidP="00F62DCB">
            <w:pPr>
              <w:autoSpaceDE w:val="0"/>
              <w:autoSpaceDN w:val="0"/>
              <w:adjustRightInd w:val="0"/>
              <w:ind w:left="60" w:right="60"/>
              <w:jc w:val="center"/>
              <w:rPr>
                <w:rFonts w:cs="Times New Roman"/>
                <w:color w:val="000000"/>
                <w:sz w:val="18"/>
                <w:szCs w:val="18"/>
              </w:rPr>
            </w:pPr>
            <w:r w:rsidRPr="0094104D">
              <w:rPr>
                <w:rFonts w:cs="Times New Roman"/>
                <w:color w:val="000000"/>
                <w:sz w:val="18"/>
                <w:szCs w:val="18"/>
              </w:rPr>
              <w:t>Discordo Totalmente</w:t>
            </w:r>
          </w:p>
        </w:tc>
        <w:tc>
          <w:tcPr>
            <w:tcW w:w="1367" w:type="dxa"/>
            <w:gridSpan w:val="2"/>
            <w:shd w:val="clear" w:color="auto" w:fill="FFFFFF"/>
            <w:vAlign w:val="center"/>
          </w:tcPr>
          <w:p w14:paraId="47D12957" w14:textId="77777777" w:rsidR="00D23475" w:rsidRPr="0094104D" w:rsidRDefault="00D23475" w:rsidP="00F62DCB">
            <w:pPr>
              <w:autoSpaceDE w:val="0"/>
              <w:autoSpaceDN w:val="0"/>
              <w:adjustRightInd w:val="0"/>
              <w:ind w:left="60" w:right="60"/>
              <w:jc w:val="center"/>
              <w:rPr>
                <w:rFonts w:cs="Times New Roman"/>
                <w:color w:val="000000"/>
                <w:sz w:val="18"/>
                <w:szCs w:val="18"/>
              </w:rPr>
            </w:pPr>
            <w:r w:rsidRPr="0094104D">
              <w:rPr>
                <w:rFonts w:cs="Times New Roman"/>
                <w:color w:val="000000"/>
                <w:sz w:val="18"/>
                <w:szCs w:val="18"/>
              </w:rPr>
              <w:t>6</w:t>
            </w:r>
          </w:p>
        </w:tc>
        <w:tc>
          <w:tcPr>
            <w:tcW w:w="1307" w:type="dxa"/>
            <w:shd w:val="clear" w:color="auto" w:fill="FFFFFF"/>
            <w:vAlign w:val="center"/>
          </w:tcPr>
          <w:p w14:paraId="3E2BD6D5" w14:textId="77777777" w:rsidR="00D23475" w:rsidRPr="0094104D" w:rsidRDefault="00D23475" w:rsidP="00F62DCB">
            <w:pPr>
              <w:autoSpaceDE w:val="0"/>
              <w:autoSpaceDN w:val="0"/>
              <w:adjustRightInd w:val="0"/>
              <w:ind w:left="60" w:right="60"/>
              <w:jc w:val="center"/>
              <w:rPr>
                <w:rFonts w:cs="Times New Roman"/>
                <w:color w:val="000000"/>
                <w:sz w:val="18"/>
                <w:szCs w:val="18"/>
              </w:rPr>
            </w:pPr>
            <w:r w:rsidRPr="0094104D">
              <w:rPr>
                <w:rFonts w:cs="Times New Roman"/>
                <w:color w:val="000000"/>
                <w:sz w:val="18"/>
                <w:szCs w:val="18"/>
              </w:rPr>
              <w:t>5,1</w:t>
            </w:r>
          </w:p>
        </w:tc>
      </w:tr>
      <w:tr w:rsidR="00D23475" w:rsidRPr="0094104D" w14:paraId="0F466C95" w14:textId="77777777" w:rsidTr="00F62DCB">
        <w:trPr>
          <w:gridAfter w:val="1"/>
          <w:wAfter w:w="13" w:type="dxa"/>
          <w:cantSplit/>
          <w:trHeight w:val="283"/>
        </w:trPr>
        <w:tc>
          <w:tcPr>
            <w:tcW w:w="2461" w:type="dxa"/>
            <w:shd w:val="clear" w:color="auto" w:fill="FFFFFF"/>
            <w:vAlign w:val="center"/>
          </w:tcPr>
          <w:p w14:paraId="750E8363" w14:textId="77777777" w:rsidR="00D23475" w:rsidRPr="0094104D" w:rsidRDefault="00D23475" w:rsidP="00F62DCB">
            <w:pPr>
              <w:autoSpaceDE w:val="0"/>
              <w:autoSpaceDN w:val="0"/>
              <w:adjustRightInd w:val="0"/>
              <w:ind w:left="60" w:right="60"/>
              <w:jc w:val="center"/>
              <w:rPr>
                <w:rFonts w:cs="Times New Roman"/>
                <w:color w:val="000000"/>
                <w:sz w:val="18"/>
                <w:szCs w:val="18"/>
              </w:rPr>
            </w:pPr>
            <w:r w:rsidRPr="0094104D">
              <w:rPr>
                <w:rFonts w:cs="Times New Roman"/>
                <w:color w:val="000000"/>
                <w:sz w:val="18"/>
                <w:szCs w:val="18"/>
              </w:rPr>
              <w:t>Nem Concordo nem discordo</w:t>
            </w:r>
          </w:p>
        </w:tc>
        <w:tc>
          <w:tcPr>
            <w:tcW w:w="1367" w:type="dxa"/>
            <w:gridSpan w:val="2"/>
            <w:shd w:val="clear" w:color="auto" w:fill="FFFFFF"/>
            <w:vAlign w:val="center"/>
          </w:tcPr>
          <w:p w14:paraId="48D35CC2" w14:textId="77777777" w:rsidR="00D23475" w:rsidRPr="0094104D" w:rsidRDefault="00D23475" w:rsidP="00F62DCB">
            <w:pPr>
              <w:autoSpaceDE w:val="0"/>
              <w:autoSpaceDN w:val="0"/>
              <w:adjustRightInd w:val="0"/>
              <w:ind w:left="60" w:right="60"/>
              <w:jc w:val="center"/>
              <w:rPr>
                <w:rFonts w:cs="Times New Roman"/>
                <w:color w:val="000000"/>
                <w:sz w:val="18"/>
                <w:szCs w:val="18"/>
              </w:rPr>
            </w:pPr>
            <w:r w:rsidRPr="0094104D">
              <w:rPr>
                <w:rFonts w:cs="Times New Roman"/>
                <w:color w:val="000000"/>
                <w:sz w:val="18"/>
                <w:szCs w:val="18"/>
              </w:rPr>
              <w:t>45</w:t>
            </w:r>
          </w:p>
        </w:tc>
        <w:tc>
          <w:tcPr>
            <w:tcW w:w="1307" w:type="dxa"/>
            <w:shd w:val="clear" w:color="auto" w:fill="FFFFFF"/>
            <w:vAlign w:val="center"/>
          </w:tcPr>
          <w:p w14:paraId="6F9A589D" w14:textId="77777777" w:rsidR="00D23475" w:rsidRPr="0094104D" w:rsidRDefault="00D23475" w:rsidP="00F62DCB">
            <w:pPr>
              <w:autoSpaceDE w:val="0"/>
              <w:autoSpaceDN w:val="0"/>
              <w:adjustRightInd w:val="0"/>
              <w:ind w:left="60" w:right="60"/>
              <w:jc w:val="center"/>
              <w:rPr>
                <w:rFonts w:cs="Times New Roman"/>
                <w:color w:val="000000"/>
                <w:sz w:val="18"/>
                <w:szCs w:val="18"/>
              </w:rPr>
            </w:pPr>
            <w:r w:rsidRPr="0094104D">
              <w:rPr>
                <w:rFonts w:cs="Times New Roman"/>
                <w:color w:val="000000"/>
                <w:sz w:val="18"/>
                <w:szCs w:val="18"/>
              </w:rPr>
              <w:t>38,1</w:t>
            </w:r>
          </w:p>
        </w:tc>
      </w:tr>
      <w:tr w:rsidR="00D23475" w:rsidRPr="0094104D" w14:paraId="485AE006" w14:textId="77777777" w:rsidTr="00F62DCB">
        <w:trPr>
          <w:gridAfter w:val="1"/>
          <w:wAfter w:w="13" w:type="dxa"/>
          <w:cantSplit/>
          <w:trHeight w:val="283"/>
        </w:trPr>
        <w:tc>
          <w:tcPr>
            <w:tcW w:w="2461" w:type="dxa"/>
            <w:tcBorders>
              <w:bottom w:val="single" w:sz="4" w:space="0" w:color="auto"/>
            </w:tcBorders>
            <w:shd w:val="clear" w:color="auto" w:fill="FFFFFF"/>
            <w:vAlign w:val="center"/>
          </w:tcPr>
          <w:p w14:paraId="1BC05930" w14:textId="77777777" w:rsidR="00D23475" w:rsidRPr="0094104D" w:rsidRDefault="00D23475" w:rsidP="00F62DCB">
            <w:pPr>
              <w:autoSpaceDE w:val="0"/>
              <w:autoSpaceDN w:val="0"/>
              <w:adjustRightInd w:val="0"/>
              <w:ind w:left="60" w:right="60"/>
              <w:jc w:val="center"/>
              <w:rPr>
                <w:rFonts w:cs="Times New Roman"/>
                <w:b/>
                <w:color w:val="000000"/>
                <w:sz w:val="18"/>
                <w:szCs w:val="18"/>
              </w:rPr>
            </w:pPr>
            <w:r w:rsidRPr="0094104D">
              <w:rPr>
                <w:rFonts w:cs="Times New Roman"/>
                <w:b/>
                <w:color w:val="000000"/>
                <w:sz w:val="18"/>
                <w:szCs w:val="18"/>
              </w:rPr>
              <w:t>Total</w:t>
            </w:r>
          </w:p>
        </w:tc>
        <w:tc>
          <w:tcPr>
            <w:tcW w:w="1367" w:type="dxa"/>
            <w:gridSpan w:val="2"/>
            <w:tcBorders>
              <w:bottom w:val="single" w:sz="4" w:space="0" w:color="auto"/>
            </w:tcBorders>
            <w:shd w:val="clear" w:color="auto" w:fill="FFFFFF"/>
            <w:vAlign w:val="center"/>
          </w:tcPr>
          <w:p w14:paraId="3D2A3DBC" w14:textId="77777777" w:rsidR="00D23475" w:rsidRPr="0094104D" w:rsidRDefault="00D23475" w:rsidP="00F62DCB">
            <w:pPr>
              <w:autoSpaceDE w:val="0"/>
              <w:autoSpaceDN w:val="0"/>
              <w:adjustRightInd w:val="0"/>
              <w:ind w:left="60" w:right="60"/>
              <w:jc w:val="center"/>
              <w:rPr>
                <w:rFonts w:cs="Times New Roman"/>
                <w:b/>
                <w:color w:val="000000"/>
                <w:sz w:val="18"/>
                <w:szCs w:val="18"/>
              </w:rPr>
            </w:pPr>
            <w:r w:rsidRPr="0094104D">
              <w:rPr>
                <w:rFonts w:cs="Times New Roman"/>
                <w:b/>
                <w:color w:val="000000"/>
                <w:sz w:val="18"/>
                <w:szCs w:val="18"/>
              </w:rPr>
              <w:t>118</w:t>
            </w:r>
          </w:p>
        </w:tc>
        <w:tc>
          <w:tcPr>
            <w:tcW w:w="1307" w:type="dxa"/>
            <w:tcBorders>
              <w:bottom w:val="single" w:sz="4" w:space="0" w:color="auto"/>
            </w:tcBorders>
            <w:shd w:val="clear" w:color="auto" w:fill="FFFFFF"/>
            <w:vAlign w:val="center"/>
          </w:tcPr>
          <w:p w14:paraId="188F3116" w14:textId="77777777" w:rsidR="00D23475" w:rsidRPr="0094104D" w:rsidRDefault="00D23475" w:rsidP="00F62DCB">
            <w:pPr>
              <w:autoSpaceDE w:val="0"/>
              <w:autoSpaceDN w:val="0"/>
              <w:adjustRightInd w:val="0"/>
              <w:ind w:left="60" w:right="60"/>
              <w:jc w:val="center"/>
              <w:rPr>
                <w:rFonts w:cs="Times New Roman"/>
                <w:b/>
                <w:color w:val="000000"/>
                <w:sz w:val="18"/>
                <w:szCs w:val="18"/>
              </w:rPr>
            </w:pPr>
            <w:r w:rsidRPr="0094104D">
              <w:rPr>
                <w:rFonts w:cs="Times New Roman"/>
                <w:b/>
                <w:color w:val="000000"/>
                <w:sz w:val="18"/>
                <w:szCs w:val="18"/>
              </w:rPr>
              <w:t>100,0</w:t>
            </w:r>
          </w:p>
        </w:tc>
      </w:tr>
    </w:tbl>
    <w:p w14:paraId="61512783" w14:textId="77777777" w:rsidR="00D23475" w:rsidRDefault="00D23475" w:rsidP="00D23475">
      <w:pPr>
        <w:rPr>
          <w:rFonts w:eastAsia="Times New Roman" w:cs="Times New Roman"/>
          <w:b/>
          <w:color w:val="000000"/>
          <w:szCs w:val="24"/>
        </w:rPr>
      </w:pPr>
    </w:p>
    <w:p w14:paraId="0165A48F" w14:textId="77777777" w:rsidR="00D23475" w:rsidRDefault="00D23475" w:rsidP="00D23475">
      <w:pPr>
        <w:rPr>
          <w:rFonts w:eastAsia="Times New Roman" w:cs="Times New Roman"/>
          <w:b/>
          <w:color w:val="000000"/>
          <w:szCs w:val="24"/>
        </w:rPr>
      </w:pPr>
    </w:p>
    <w:p w14:paraId="3366BEDE" w14:textId="77777777" w:rsidR="00D23475" w:rsidRDefault="00D23475" w:rsidP="00D23475">
      <w:pPr>
        <w:rPr>
          <w:rFonts w:eastAsia="Times New Roman" w:cs="Times New Roman"/>
          <w:b/>
          <w:color w:val="000000"/>
          <w:szCs w:val="24"/>
        </w:rPr>
      </w:pPr>
    </w:p>
    <w:p w14:paraId="07B517FB" w14:textId="77777777" w:rsidR="00D23475" w:rsidRDefault="00D23475" w:rsidP="00D23475">
      <w:pPr>
        <w:rPr>
          <w:rFonts w:eastAsia="Times New Roman" w:cs="Times New Roman"/>
          <w:b/>
          <w:color w:val="000000"/>
          <w:szCs w:val="24"/>
        </w:rPr>
      </w:pPr>
    </w:p>
    <w:p w14:paraId="4965A22E" w14:textId="77777777" w:rsidR="00D23475" w:rsidRDefault="00D23475" w:rsidP="00D23475">
      <w:pPr>
        <w:rPr>
          <w:rFonts w:eastAsia="Times New Roman" w:cs="Times New Roman"/>
          <w:b/>
          <w:color w:val="000000"/>
          <w:szCs w:val="24"/>
        </w:rPr>
      </w:pPr>
    </w:p>
    <w:p w14:paraId="5B0BA46D" w14:textId="77777777" w:rsidR="00D23475" w:rsidRDefault="00D23475" w:rsidP="00D23475">
      <w:pPr>
        <w:rPr>
          <w:rFonts w:eastAsia="Times New Roman" w:cs="Times New Roman"/>
          <w:b/>
          <w:color w:val="000000"/>
          <w:szCs w:val="24"/>
        </w:rPr>
      </w:pPr>
    </w:p>
    <w:p w14:paraId="68AFC65B" w14:textId="77777777" w:rsidR="00D23475" w:rsidRDefault="00D23475" w:rsidP="00D23475">
      <w:pPr>
        <w:rPr>
          <w:rFonts w:eastAsia="Times New Roman" w:cs="Times New Roman"/>
          <w:b/>
          <w:color w:val="000000"/>
          <w:szCs w:val="24"/>
        </w:rPr>
      </w:pPr>
    </w:p>
    <w:p w14:paraId="3A598C51" w14:textId="77777777" w:rsidR="00D23475" w:rsidRDefault="00D23475" w:rsidP="00D23475">
      <w:pPr>
        <w:rPr>
          <w:rFonts w:eastAsia="Times New Roman" w:cs="Times New Roman"/>
          <w:b/>
          <w:color w:val="000000"/>
          <w:szCs w:val="24"/>
        </w:rPr>
      </w:pPr>
    </w:p>
    <w:p w14:paraId="1868D18D" w14:textId="77777777" w:rsidR="00D23475" w:rsidRPr="00F437F2" w:rsidRDefault="00D23475" w:rsidP="00D23475">
      <w:pPr>
        <w:autoSpaceDE w:val="0"/>
        <w:autoSpaceDN w:val="0"/>
        <w:adjustRightInd w:val="0"/>
        <w:ind w:firstLine="1418"/>
        <w:rPr>
          <w:rFonts w:cs="Times New Roman"/>
          <w:sz w:val="19"/>
          <w:szCs w:val="19"/>
        </w:rPr>
      </w:pPr>
      <w:r>
        <w:rPr>
          <w:rFonts w:cs="Times New Roman"/>
          <w:sz w:val="19"/>
          <w:szCs w:val="19"/>
        </w:rPr>
        <w:t xml:space="preserve">                                             </w:t>
      </w:r>
      <w:r w:rsidRPr="00F437F2">
        <w:rPr>
          <w:rFonts w:cs="Times New Roman"/>
          <w:sz w:val="19"/>
          <w:szCs w:val="19"/>
        </w:rPr>
        <w:t>Fonte: Dados da pesquisa (2024).</w:t>
      </w:r>
    </w:p>
    <w:p w14:paraId="083BC4B3" w14:textId="77777777" w:rsidR="00D23475" w:rsidRDefault="00D23475" w:rsidP="00D23475">
      <w:pPr>
        <w:tabs>
          <w:tab w:val="left" w:pos="3070"/>
        </w:tabs>
        <w:autoSpaceDE w:val="0"/>
        <w:autoSpaceDN w:val="0"/>
        <w:adjustRightInd w:val="0"/>
        <w:rPr>
          <w:rFonts w:cs="Times New Roman"/>
          <w:szCs w:val="24"/>
        </w:rPr>
      </w:pPr>
    </w:p>
    <w:p w14:paraId="294E550C" w14:textId="77777777" w:rsidR="00D23475" w:rsidRDefault="00D23475" w:rsidP="00D23475">
      <w:pPr>
        <w:rPr>
          <w:rFonts w:eastAsia="Times New Roman" w:cs="Times New Roman"/>
          <w:b/>
          <w:color w:val="000000"/>
          <w:szCs w:val="24"/>
        </w:rPr>
      </w:pPr>
    </w:p>
    <w:p w14:paraId="3D216448" w14:textId="077E8FB5" w:rsidR="00D23475" w:rsidRPr="00B27EF2" w:rsidRDefault="00D23475" w:rsidP="00D23475">
      <w:pPr>
        <w:rPr>
          <w:rFonts w:eastAsia="Times New Roman" w:cs="Times New Roman"/>
          <w:b/>
          <w:color w:val="000000"/>
          <w:szCs w:val="24"/>
        </w:rPr>
      </w:pPr>
      <w:r w:rsidRPr="00B27EF2">
        <w:rPr>
          <w:rFonts w:eastAsia="Times New Roman" w:cs="Times New Roman"/>
          <w:b/>
          <w:color w:val="000000"/>
          <w:szCs w:val="24"/>
        </w:rPr>
        <w:t>4.</w:t>
      </w:r>
      <w:r w:rsidR="00E054FA">
        <w:rPr>
          <w:rFonts w:eastAsia="Times New Roman" w:cs="Times New Roman"/>
          <w:b/>
          <w:color w:val="000000"/>
          <w:szCs w:val="24"/>
        </w:rPr>
        <w:t>6</w:t>
      </w:r>
      <w:r w:rsidRPr="00B27EF2">
        <w:rPr>
          <w:rFonts w:eastAsia="Times New Roman" w:cs="Times New Roman"/>
          <w:b/>
          <w:color w:val="000000"/>
          <w:szCs w:val="24"/>
        </w:rPr>
        <w:t xml:space="preserve"> Percepção dos dados pela Prefeitura da Cidade do Recife.</w:t>
      </w:r>
    </w:p>
    <w:p w14:paraId="4510FD77" w14:textId="77777777" w:rsidR="00D23475" w:rsidRPr="00316ACE" w:rsidRDefault="00D23475" w:rsidP="00D23475">
      <w:pPr>
        <w:rPr>
          <w:rFonts w:eastAsia="Times New Roman" w:cs="Times New Roman"/>
          <w:bCs/>
          <w:i/>
          <w:iCs/>
          <w:color w:val="000000"/>
          <w:szCs w:val="24"/>
        </w:rPr>
      </w:pPr>
    </w:p>
    <w:p w14:paraId="37D899DE" w14:textId="65F00A2C" w:rsidR="00D23475" w:rsidRPr="00B27EF2" w:rsidRDefault="00D23475" w:rsidP="00D23475">
      <w:pPr>
        <w:rPr>
          <w:rFonts w:eastAsia="Times New Roman" w:cs="Times New Roman"/>
          <w:b/>
          <w:szCs w:val="24"/>
        </w:rPr>
      </w:pPr>
      <w:r w:rsidRPr="00B27EF2">
        <w:rPr>
          <w:rFonts w:eastAsia="Times New Roman" w:cs="Times New Roman"/>
          <w:b/>
          <w:szCs w:val="24"/>
        </w:rPr>
        <w:t>4.</w:t>
      </w:r>
      <w:r w:rsidR="00E054FA">
        <w:rPr>
          <w:rFonts w:eastAsia="Times New Roman" w:cs="Times New Roman"/>
          <w:b/>
          <w:szCs w:val="24"/>
        </w:rPr>
        <w:t>6</w:t>
      </w:r>
      <w:r w:rsidRPr="00B27EF2">
        <w:rPr>
          <w:rFonts w:eastAsia="Times New Roman" w:cs="Times New Roman"/>
          <w:b/>
          <w:szCs w:val="24"/>
        </w:rPr>
        <w:t>.1 Inovação Pública</w:t>
      </w:r>
    </w:p>
    <w:p w14:paraId="0B93B91C" w14:textId="77777777" w:rsidR="00D23475" w:rsidRPr="00316ACE" w:rsidRDefault="00D23475" w:rsidP="00D23475">
      <w:pPr>
        <w:rPr>
          <w:rFonts w:eastAsia="Times New Roman" w:cs="Times New Roman"/>
          <w:bCs/>
          <w:i/>
          <w:iCs/>
          <w:szCs w:val="24"/>
        </w:rPr>
      </w:pPr>
    </w:p>
    <w:p w14:paraId="2233C8D2" w14:textId="1AF1AFA1" w:rsidR="00D23475" w:rsidRDefault="00D23475" w:rsidP="00DB7917">
      <w:pPr>
        <w:spacing w:line="360" w:lineRule="auto"/>
        <w:ind w:firstLine="708"/>
        <w:rPr>
          <w:rFonts w:eastAsia="Times New Roman" w:cs="Times New Roman"/>
          <w:bCs/>
          <w:szCs w:val="24"/>
        </w:rPr>
      </w:pPr>
      <w:r>
        <w:rPr>
          <w:rFonts w:eastAsia="Times New Roman" w:cs="Times New Roman"/>
          <w:bCs/>
          <w:szCs w:val="24"/>
        </w:rPr>
        <w:t xml:space="preserve">A partir da análise dos dados a luz do reconhecimento da população em relação ao </w:t>
      </w:r>
      <w:r w:rsidRPr="00316ACE">
        <w:rPr>
          <w:rFonts w:eastAsia="Times New Roman" w:cs="Times New Roman"/>
          <w:bCs/>
          <w:szCs w:val="24"/>
        </w:rPr>
        <w:t xml:space="preserve">Conecta Recife, </w:t>
      </w:r>
      <w:r>
        <w:rPr>
          <w:rFonts w:eastAsia="Times New Roman" w:cs="Times New Roman"/>
          <w:szCs w:val="24"/>
        </w:rPr>
        <w:t>a</w:t>
      </w:r>
      <w:r w:rsidRPr="00316ACE">
        <w:rPr>
          <w:rFonts w:eastAsia="Times New Roman" w:cs="Times New Roman"/>
          <w:szCs w:val="24"/>
        </w:rPr>
        <w:t xml:space="preserve"> Secret</w:t>
      </w:r>
      <w:r>
        <w:rPr>
          <w:rFonts w:eastAsia="Times New Roman" w:cs="Times New Roman"/>
          <w:szCs w:val="24"/>
        </w:rPr>
        <w:t xml:space="preserve">aria </w:t>
      </w:r>
      <w:r w:rsidRPr="00316ACE">
        <w:rPr>
          <w:rFonts w:eastAsia="Times New Roman" w:cs="Times New Roman"/>
          <w:szCs w:val="24"/>
        </w:rPr>
        <w:t xml:space="preserve">de Ciência, Tecnologia e Inovação da Prefeitura da Cidade do Recife, </w:t>
      </w:r>
      <w:r>
        <w:rPr>
          <w:rFonts w:eastAsia="Times New Roman" w:cs="Times New Roman"/>
          <w:szCs w:val="24"/>
        </w:rPr>
        <w:t>comenta</w:t>
      </w:r>
      <w:r>
        <w:rPr>
          <w:rFonts w:eastAsia="Times New Roman" w:cs="Times New Roman"/>
          <w:bCs/>
          <w:szCs w:val="24"/>
        </w:rPr>
        <w:t xml:space="preserve"> </w:t>
      </w:r>
      <w:r w:rsidRPr="00316ACE">
        <w:rPr>
          <w:rFonts w:eastAsia="Times New Roman" w:cs="Times New Roman"/>
          <w:bCs/>
          <w:szCs w:val="24"/>
        </w:rPr>
        <w:t>que</w:t>
      </w:r>
      <w:r>
        <w:rPr>
          <w:rFonts w:eastAsia="Times New Roman" w:cs="Times New Roman"/>
          <w:bCs/>
          <w:szCs w:val="24"/>
        </w:rPr>
        <w:t xml:space="preserve"> existe uma aderência populacional na </w:t>
      </w:r>
      <w:r w:rsidRPr="00316ACE">
        <w:rPr>
          <w:rFonts w:eastAsia="Times New Roman" w:cs="Times New Roman"/>
          <w:bCs/>
          <w:szCs w:val="24"/>
        </w:rPr>
        <w:t>utiliza</w:t>
      </w:r>
      <w:r>
        <w:rPr>
          <w:rFonts w:eastAsia="Times New Roman" w:cs="Times New Roman"/>
          <w:bCs/>
          <w:szCs w:val="24"/>
        </w:rPr>
        <w:t xml:space="preserve">ção </w:t>
      </w:r>
      <w:r w:rsidRPr="00316ACE">
        <w:rPr>
          <w:rFonts w:eastAsia="Times New Roman" w:cs="Times New Roman"/>
          <w:bCs/>
          <w:szCs w:val="24"/>
        </w:rPr>
        <w:t>da</w:t>
      </w:r>
      <w:r>
        <w:rPr>
          <w:rFonts w:eastAsia="Times New Roman" w:cs="Times New Roman"/>
          <w:bCs/>
          <w:szCs w:val="24"/>
        </w:rPr>
        <w:t xml:space="preserve"> </w:t>
      </w:r>
      <w:r w:rsidRPr="00316ACE">
        <w:rPr>
          <w:rFonts w:eastAsia="Times New Roman" w:cs="Times New Roman"/>
          <w:bCs/>
          <w:szCs w:val="24"/>
        </w:rPr>
        <w:t>ferramenta</w:t>
      </w:r>
      <w:r>
        <w:rPr>
          <w:rFonts w:eastAsia="Times New Roman" w:cs="Times New Roman"/>
          <w:bCs/>
          <w:szCs w:val="24"/>
        </w:rPr>
        <w:t xml:space="preserve"> na</w:t>
      </w:r>
      <w:r w:rsidRPr="00316ACE">
        <w:rPr>
          <w:rFonts w:eastAsia="Times New Roman" w:cs="Times New Roman"/>
          <w:bCs/>
          <w:szCs w:val="24"/>
        </w:rPr>
        <w:t xml:space="preserve"> gestão pública</w:t>
      </w:r>
      <w:r>
        <w:rPr>
          <w:rFonts w:eastAsia="Times New Roman" w:cs="Times New Roman"/>
          <w:bCs/>
          <w:szCs w:val="24"/>
        </w:rPr>
        <w:t>, o que corrobora com os dados apresentados na pesquisa.</w:t>
      </w:r>
    </w:p>
    <w:p w14:paraId="1704D5F5" w14:textId="77777777" w:rsidR="00DB7917" w:rsidRPr="00316ACE" w:rsidRDefault="00DB7917" w:rsidP="00DB7917">
      <w:pPr>
        <w:ind w:firstLine="709"/>
        <w:rPr>
          <w:rFonts w:eastAsia="Times New Roman" w:cs="Times New Roman"/>
          <w:bCs/>
          <w:szCs w:val="24"/>
        </w:rPr>
      </w:pPr>
    </w:p>
    <w:p w14:paraId="37ABE440" w14:textId="77777777" w:rsidR="00D23475" w:rsidRPr="00316ACE" w:rsidRDefault="00D23475" w:rsidP="00D23475">
      <w:pPr>
        <w:spacing w:line="360" w:lineRule="auto"/>
        <w:rPr>
          <w:rFonts w:eastAsia="Times New Roman" w:cs="Times New Roman"/>
          <w:bCs/>
          <w:szCs w:val="24"/>
        </w:rPr>
      </w:pPr>
      <w:r w:rsidRPr="00316ACE">
        <w:rPr>
          <w:rFonts w:eastAsia="Times New Roman" w:cs="Times New Roman"/>
          <w:bCs/>
          <w:szCs w:val="24"/>
        </w:rPr>
        <w:t>“De fato o Conecta hoje é reconhecido pela população, quase 90% da população conhece o conecta”.</w:t>
      </w:r>
      <w:r>
        <w:rPr>
          <w:rFonts w:eastAsia="Times New Roman" w:cs="Times New Roman"/>
          <w:bCs/>
          <w:szCs w:val="24"/>
        </w:rPr>
        <w:t xml:space="preserve"> CR-01</w:t>
      </w:r>
    </w:p>
    <w:p w14:paraId="58603B6C" w14:textId="77777777" w:rsidR="00D23475" w:rsidRPr="00316ACE" w:rsidRDefault="00D23475" w:rsidP="00D23475">
      <w:pPr>
        <w:rPr>
          <w:rFonts w:eastAsia="Times New Roman" w:cs="Times New Roman"/>
          <w:bCs/>
          <w:szCs w:val="24"/>
        </w:rPr>
      </w:pPr>
    </w:p>
    <w:p w14:paraId="7ED485B5" w14:textId="0C468708" w:rsidR="00D23475" w:rsidRPr="00B27EF2" w:rsidRDefault="00D23475" w:rsidP="00D23475">
      <w:pPr>
        <w:rPr>
          <w:rFonts w:cs="Times New Roman"/>
          <w:b/>
          <w:szCs w:val="24"/>
        </w:rPr>
      </w:pPr>
      <w:r w:rsidRPr="00B27EF2">
        <w:rPr>
          <w:rFonts w:eastAsia="Times New Roman" w:cs="Times New Roman"/>
          <w:b/>
          <w:szCs w:val="24"/>
        </w:rPr>
        <w:t>4.</w:t>
      </w:r>
      <w:r w:rsidR="00E054FA">
        <w:rPr>
          <w:rFonts w:eastAsia="Times New Roman" w:cs="Times New Roman"/>
          <w:b/>
          <w:szCs w:val="24"/>
        </w:rPr>
        <w:t>6</w:t>
      </w:r>
      <w:r w:rsidRPr="00B27EF2">
        <w:rPr>
          <w:rFonts w:eastAsia="Times New Roman" w:cs="Times New Roman"/>
          <w:b/>
          <w:szCs w:val="24"/>
        </w:rPr>
        <w:t>.2 Gestão Pública Digital</w:t>
      </w:r>
      <w:r w:rsidRPr="00B27EF2">
        <w:rPr>
          <w:rFonts w:cs="Times New Roman"/>
          <w:b/>
          <w:szCs w:val="24"/>
        </w:rPr>
        <w:t xml:space="preserve"> </w:t>
      </w:r>
    </w:p>
    <w:p w14:paraId="3A1A6B0A" w14:textId="77777777" w:rsidR="00D23475" w:rsidRPr="00316ACE" w:rsidRDefault="00D23475" w:rsidP="00D23475">
      <w:pPr>
        <w:rPr>
          <w:rFonts w:cs="Times New Roman"/>
          <w:szCs w:val="24"/>
        </w:rPr>
      </w:pPr>
    </w:p>
    <w:p w14:paraId="228922E5" w14:textId="57DD1E54" w:rsidR="00D23475" w:rsidRPr="00316ACE" w:rsidRDefault="00D23475" w:rsidP="00D23475">
      <w:pPr>
        <w:spacing w:line="360" w:lineRule="auto"/>
        <w:ind w:firstLine="708"/>
        <w:rPr>
          <w:rFonts w:cs="Times New Roman"/>
          <w:szCs w:val="24"/>
        </w:rPr>
      </w:pPr>
      <w:r>
        <w:rPr>
          <w:rFonts w:cs="Times New Roman"/>
          <w:szCs w:val="24"/>
        </w:rPr>
        <w:t>Na</w:t>
      </w:r>
      <w:r w:rsidRPr="00316ACE">
        <w:rPr>
          <w:rFonts w:eastAsia="Times New Roman" w:cs="Times New Roman"/>
          <w:szCs w:val="24"/>
        </w:rPr>
        <w:t xml:space="preserve"> </w:t>
      </w:r>
      <w:r>
        <w:rPr>
          <w:rFonts w:cs="Times New Roman"/>
          <w:szCs w:val="24"/>
        </w:rPr>
        <w:t>perspectiva de adoção</w:t>
      </w:r>
      <w:r w:rsidRPr="00316ACE">
        <w:rPr>
          <w:rFonts w:cs="Times New Roman"/>
          <w:szCs w:val="24"/>
        </w:rPr>
        <w:t xml:space="preserve"> de tecnologias inovadoras para modernização da gestão e</w:t>
      </w:r>
      <w:r>
        <w:rPr>
          <w:rFonts w:cs="Times New Roman"/>
          <w:szCs w:val="24"/>
        </w:rPr>
        <w:t xml:space="preserve"> </w:t>
      </w:r>
      <w:r w:rsidRPr="00316ACE">
        <w:rPr>
          <w:rFonts w:cs="Times New Roman"/>
          <w:szCs w:val="24"/>
        </w:rPr>
        <w:t>melhoria dos serviços</w:t>
      </w:r>
      <w:r>
        <w:rPr>
          <w:rFonts w:cs="Times New Roman"/>
          <w:szCs w:val="24"/>
        </w:rPr>
        <w:t xml:space="preserve"> do Conecta Recife, a PCR identifica </w:t>
      </w:r>
      <w:r w:rsidRPr="00316ACE">
        <w:rPr>
          <w:rFonts w:cs="Times New Roman"/>
          <w:szCs w:val="24"/>
        </w:rPr>
        <w:t xml:space="preserve">que a tecnologia está aplicada </w:t>
      </w:r>
      <w:r w:rsidR="00DB7917">
        <w:rPr>
          <w:rFonts w:cs="Times New Roman"/>
          <w:szCs w:val="24"/>
        </w:rPr>
        <w:t>a fim</w:t>
      </w:r>
      <w:r>
        <w:rPr>
          <w:rFonts w:cs="Times New Roman"/>
          <w:szCs w:val="24"/>
        </w:rPr>
        <w:t xml:space="preserve"> de possibilitar </w:t>
      </w:r>
      <w:r w:rsidRPr="00316ACE">
        <w:rPr>
          <w:rFonts w:cs="Times New Roman"/>
          <w:szCs w:val="24"/>
        </w:rPr>
        <w:t>melhoria</w:t>
      </w:r>
      <w:r>
        <w:rPr>
          <w:rFonts w:cs="Times New Roman"/>
          <w:szCs w:val="24"/>
        </w:rPr>
        <w:t>s</w:t>
      </w:r>
      <w:r w:rsidRPr="00316ACE">
        <w:rPr>
          <w:rFonts w:cs="Times New Roman"/>
          <w:szCs w:val="24"/>
        </w:rPr>
        <w:t xml:space="preserve"> dos serviços oferecidos à população</w:t>
      </w:r>
      <w:r>
        <w:rPr>
          <w:rFonts w:cs="Times New Roman"/>
          <w:szCs w:val="24"/>
        </w:rPr>
        <w:t>, e na análise da amostra esses dados estão sendo corroborados.</w:t>
      </w:r>
    </w:p>
    <w:p w14:paraId="020C70E1" w14:textId="77777777" w:rsidR="00D23475" w:rsidRPr="00316ACE" w:rsidRDefault="00D23475" w:rsidP="00D23475">
      <w:pPr>
        <w:spacing w:line="360" w:lineRule="auto"/>
        <w:rPr>
          <w:rFonts w:eastAsia="Times New Roman" w:cs="Times New Roman"/>
          <w:bCs/>
          <w:szCs w:val="24"/>
        </w:rPr>
      </w:pPr>
    </w:p>
    <w:p w14:paraId="146F8A70" w14:textId="277774A9" w:rsidR="00E054FA" w:rsidRDefault="00D23475" w:rsidP="00E054FA">
      <w:pPr>
        <w:spacing w:line="360" w:lineRule="auto"/>
        <w:rPr>
          <w:rFonts w:eastAsia="Times New Roman" w:cs="Times New Roman"/>
          <w:bCs/>
          <w:szCs w:val="24"/>
        </w:rPr>
      </w:pPr>
      <w:r w:rsidRPr="00316ACE">
        <w:rPr>
          <w:rFonts w:eastAsia="Times New Roman" w:cs="Times New Roman"/>
          <w:bCs/>
          <w:szCs w:val="24"/>
        </w:rPr>
        <w:t>“O Conecta é um grande Hub de serviços da Prefeitura, já tem mais de 805 serviços e que visa simplificar a relação do cidadão com a cidade, promover pessoas e cuidar de pessoas.”</w:t>
      </w:r>
      <w:r>
        <w:rPr>
          <w:rFonts w:eastAsia="Times New Roman" w:cs="Times New Roman"/>
          <w:bCs/>
          <w:szCs w:val="24"/>
        </w:rPr>
        <w:t xml:space="preserve"> CR-01</w:t>
      </w:r>
    </w:p>
    <w:p w14:paraId="5C359AC9" w14:textId="77777777" w:rsidR="00015D54" w:rsidRPr="00E054FA" w:rsidRDefault="00015D54" w:rsidP="00BF27E0">
      <w:pPr>
        <w:rPr>
          <w:rFonts w:eastAsia="Times New Roman" w:cs="Times New Roman"/>
          <w:bCs/>
          <w:szCs w:val="24"/>
        </w:rPr>
      </w:pPr>
    </w:p>
    <w:p w14:paraId="36C1E537" w14:textId="6FF1F044" w:rsidR="00D23475" w:rsidRPr="00B27EF2" w:rsidRDefault="00D23475" w:rsidP="00D23475">
      <w:pPr>
        <w:rPr>
          <w:rFonts w:eastAsia="Times New Roman" w:cs="Times New Roman"/>
          <w:b/>
          <w:color w:val="000000"/>
          <w:szCs w:val="24"/>
        </w:rPr>
      </w:pPr>
      <w:r w:rsidRPr="00B27EF2">
        <w:rPr>
          <w:rFonts w:eastAsia="Times New Roman" w:cs="Times New Roman"/>
          <w:b/>
          <w:szCs w:val="24"/>
        </w:rPr>
        <w:t>4.</w:t>
      </w:r>
      <w:r w:rsidR="00E054FA">
        <w:rPr>
          <w:rFonts w:eastAsia="Times New Roman" w:cs="Times New Roman"/>
          <w:b/>
          <w:szCs w:val="24"/>
        </w:rPr>
        <w:t>6</w:t>
      </w:r>
      <w:r w:rsidRPr="00B27EF2">
        <w:rPr>
          <w:rFonts w:eastAsia="Times New Roman" w:cs="Times New Roman"/>
          <w:b/>
          <w:szCs w:val="24"/>
        </w:rPr>
        <w:t xml:space="preserve">.3 </w:t>
      </w:r>
      <w:r w:rsidRPr="00B27EF2">
        <w:rPr>
          <w:rFonts w:eastAsia="Times New Roman" w:cs="Times New Roman"/>
          <w:b/>
          <w:color w:val="000000"/>
          <w:szCs w:val="24"/>
        </w:rPr>
        <w:t>Inovação social</w:t>
      </w:r>
    </w:p>
    <w:p w14:paraId="47834C44" w14:textId="77777777" w:rsidR="00D23475" w:rsidRPr="00316ACE" w:rsidRDefault="00D23475" w:rsidP="00D23475">
      <w:pPr>
        <w:rPr>
          <w:rFonts w:eastAsia="Times New Roman" w:cs="Times New Roman"/>
          <w:bCs/>
          <w:i/>
          <w:iCs/>
          <w:szCs w:val="24"/>
        </w:rPr>
      </w:pPr>
    </w:p>
    <w:p w14:paraId="2800CABB" w14:textId="371B955C" w:rsidR="00D23475" w:rsidRPr="00316ACE" w:rsidRDefault="00D23475" w:rsidP="00E054FA">
      <w:pPr>
        <w:spacing w:line="360" w:lineRule="auto"/>
        <w:ind w:firstLine="708"/>
        <w:rPr>
          <w:rFonts w:eastAsia="Times New Roman" w:cs="Times New Roman"/>
          <w:bCs/>
          <w:szCs w:val="24"/>
        </w:rPr>
      </w:pPr>
      <w:r w:rsidRPr="00316ACE">
        <w:rPr>
          <w:rFonts w:eastAsia="Times New Roman" w:cs="Times New Roman"/>
          <w:bCs/>
          <w:szCs w:val="24"/>
        </w:rPr>
        <w:t xml:space="preserve">Quando </w:t>
      </w:r>
      <w:r>
        <w:rPr>
          <w:rFonts w:eastAsia="Times New Roman" w:cs="Times New Roman"/>
          <w:bCs/>
          <w:szCs w:val="24"/>
        </w:rPr>
        <w:t xml:space="preserve">o Gestor Público analisa os dados de </w:t>
      </w:r>
      <w:r w:rsidRPr="00316ACE">
        <w:rPr>
          <w:rFonts w:eastAsia="Times New Roman" w:cs="Times New Roman"/>
          <w:bCs/>
          <w:szCs w:val="24"/>
        </w:rPr>
        <w:t xml:space="preserve">participação dos cidadãos e </w:t>
      </w:r>
      <w:r>
        <w:rPr>
          <w:rFonts w:eastAsia="Times New Roman" w:cs="Times New Roman"/>
          <w:bCs/>
          <w:szCs w:val="24"/>
        </w:rPr>
        <w:t xml:space="preserve">necessidade de </w:t>
      </w:r>
      <w:r w:rsidRPr="00316ACE">
        <w:rPr>
          <w:rFonts w:eastAsia="Times New Roman" w:cs="Times New Roman"/>
          <w:bCs/>
          <w:szCs w:val="24"/>
        </w:rPr>
        <w:t xml:space="preserve">melhorias a serem realizadas no Conecta Recife, o gestor </w:t>
      </w:r>
      <w:r>
        <w:rPr>
          <w:rFonts w:eastAsia="Times New Roman" w:cs="Times New Roman"/>
          <w:bCs/>
          <w:szCs w:val="24"/>
        </w:rPr>
        <w:t>percebe a necessidade de melhorias e dos desafios que ainda estão sendo enfrentados para o Conecta Recife.</w:t>
      </w:r>
    </w:p>
    <w:p w14:paraId="416E2107" w14:textId="77777777" w:rsidR="00D23475" w:rsidRDefault="00D23475" w:rsidP="00D23475">
      <w:pPr>
        <w:spacing w:line="360" w:lineRule="auto"/>
        <w:rPr>
          <w:rFonts w:eastAsia="Times New Roman" w:cs="Times New Roman"/>
          <w:bCs/>
          <w:szCs w:val="24"/>
        </w:rPr>
      </w:pPr>
      <w:r w:rsidRPr="00316ACE">
        <w:rPr>
          <w:rFonts w:eastAsia="Times New Roman" w:cs="Times New Roman"/>
          <w:bCs/>
          <w:szCs w:val="24"/>
        </w:rPr>
        <w:t>“A gente tem desafios de melhorar ele, sem dúvida, tornar mais conhecido, prático e usual, mas a gente tá no caminho certo e a gente quer melhorar sempre.</w:t>
      </w:r>
      <w:r>
        <w:rPr>
          <w:rFonts w:eastAsia="Times New Roman" w:cs="Times New Roman"/>
          <w:bCs/>
          <w:szCs w:val="24"/>
        </w:rPr>
        <w:t>” CR-01</w:t>
      </w:r>
    </w:p>
    <w:p w14:paraId="38F5F31E" w14:textId="77777777" w:rsidR="00D23475" w:rsidRPr="001C6F3D" w:rsidRDefault="00D23475" w:rsidP="00D23475">
      <w:pPr>
        <w:rPr>
          <w:rFonts w:eastAsia="Times New Roman" w:cs="Times New Roman"/>
          <w:bCs/>
          <w:szCs w:val="24"/>
        </w:rPr>
      </w:pPr>
    </w:p>
    <w:p w14:paraId="4E7C9D1D" w14:textId="77777777" w:rsidR="00D23475" w:rsidRPr="00316ACE" w:rsidRDefault="00D23475" w:rsidP="00D23475">
      <w:pPr>
        <w:rPr>
          <w:rFonts w:eastAsia="Times New Roman" w:cs="Times New Roman"/>
          <w:b/>
          <w:szCs w:val="24"/>
        </w:rPr>
      </w:pPr>
      <w:r w:rsidRPr="00316ACE">
        <w:rPr>
          <w:rFonts w:eastAsia="Times New Roman" w:cs="Times New Roman"/>
          <w:b/>
          <w:szCs w:val="24"/>
        </w:rPr>
        <w:t>5 CONSIDERAÇÕES FINAIS</w:t>
      </w:r>
    </w:p>
    <w:p w14:paraId="1DA44BDC" w14:textId="77777777" w:rsidR="00D23475" w:rsidRPr="00316ACE" w:rsidRDefault="00D23475" w:rsidP="00D23475">
      <w:pPr>
        <w:rPr>
          <w:rFonts w:eastAsia="Times New Roman" w:cs="Times New Roman"/>
          <w:b/>
          <w:szCs w:val="24"/>
        </w:rPr>
      </w:pPr>
    </w:p>
    <w:p w14:paraId="42FF0718" w14:textId="18AD4DC1" w:rsidR="00D23475" w:rsidRDefault="00D23475" w:rsidP="00D23475">
      <w:pPr>
        <w:spacing w:line="360" w:lineRule="auto"/>
        <w:ind w:firstLine="720"/>
        <w:contextualSpacing/>
        <w:rPr>
          <w:rFonts w:eastAsia="Times New Roman" w:cs="Times New Roman"/>
          <w:szCs w:val="24"/>
        </w:rPr>
      </w:pPr>
      <w:r w:rsidRPr="00316ACE">
        <w:rPr>
          <w:rFonts w:eastAsia="Times New Roman" w:cs="Times New Roman"/>
          <w:szCs w:val="24"/>
        </w:rPr>
        <w:t>A pesquisa realizou a análise da percepção dos usuários do Conecta Recife, plataforma tecnológica da Prefeitura do Recife. Utilizando uma abordagem quantitativa, o estudo focou em como essa inovação</w:t>
      </w:r>
      <w:r w:rsidR="0094203B">
        <w:rPr>
          <w:rFonts w:eastAsia="Times New Roman" w:cs="Times New Roman"/>
          <w:szCs w:val="24"/>
        </w:rPr>
        <w:t xml:space="preserve"> tecnológica</w:t>
      </w:r>
      <w:r w:rsidRPr="00316ACE">
        <w:rPr>
          <w:rFonts w:eastAsia="Times New Roman" w:cs="Times New Roman"/>
          <w:szCs w:val="24"/>
        </w:rPr>
        <w:t xml:space="preserve"> promove integração entre os cidadãos e </w:t>
      </w:r>
      <w:r>
        <w:rPr>
          <w:rFonts w:eastAsia="Times New Roman" w:cs="Times New Roman"/>
          <w:szCs w:val="24"/>
        </w:rPr>
        <w:t>a Prefeitura da Cidade do Recife</w:t>
      </w:r>
      <w:r w:rsidRPr="00316ACE">
        <w:rPr>
          <w:rFonts w:eastAsia="Times New Roman" w:cs="Times New Roman"/>
          <w:szCs w:val="24"/>
        </w:rPr>
        <w:t>, produzindo serviços mais eficazes e melhorias sociais no desenvolvimento da gestão pública municipal.</w:t>
      </w:r>
    </w:p>
    <w:p w14:paraId="07D9875C" w14:textId="5CCC2415" w:rsidR="002F3A0E" w:rsidRDefault="00FB3233" w:rsidP="00B75D0C">
      <w:pPr>
        <w:spacing w:line="360" w:lineRule="auto"/>
        <w:ind w:firstLine="720"/>
        <w:contextualSpacing/>
        <w:rPr>
          <w:rFonts w:eastAsia="Times New Roman" w:cs="Times New Roman"/>
          <w:szCs w:val="24"/>
        </w:rPr>
      </w:pPr>
      <w:r>
        <w:rPr>
          <w:rFonts w:eastAsia="Times New Roman" w:cs="Times New Roman"/>
          <w:szCs w:val="24"/>
        </w:rPr>
        <w:t>No Brasil, a gestão pública</w:t>
      </w:r>
      <w:r w:rsidR="003A569A">
        <w:rPr>
          <w:rFonts w:eastAsia="Times New Roman" w:cs="Times New Roman"/>
          <w:szCs w:val="24"/>
        </w:rPr>
        <w:t xml:space="preserve"> </w:t>
      </w:r>
      <w:r w:rsidR="005F269B">
        <w:rPr>
          <w:rFonts w:eastAsia="Times New Roman" w:cs="Times New Roman"/>
          <w:szCs w:val="24"/>
        </w:rPr>
        <w:t>está</w:t>
      </w:r>
      <w:r w:rsidR="003A569A">
        <w:rPr>
          <w:rFonts w:eastAsia="Times New Roman" w:cs="Times New Roman"/>
          <w:szCs w:val="24"/>
        </w:rPr>
        <w:t xml:space="preserve"> pautada por uma </w:t>
      </w:r>
      <w:r w:rsidR="002F3A0E">
        <w:rPr>
          <w:rFonts w:eastAsia="Times New Roman" w:cs="Times New Roman"/>
          <w:szCs w:val="24"/>
        </w:rPr>
        <w:t>dicotomia.  S</w:t>
      </w:r>
      <w:r w:rsidR="0094203B" w:rsidRPr="0094203B">
        <w:rPr>
          <w:rFonts w:eastAsia="Times New Roman" w:cs="Times New Roman"/>
          <w:szCs w:val="24"/>
        </w:rPr>
        <w:t>e por um lado, é possível observar progressos na implementação de políticas públicas voltadas para inclusão social, fortalecimento da democracia e desenvolvimento econômico, tais como: programas sociais, ampliação do acesso à educação e saúde, e promoção de políticas de inclusão (BRESSERPEREIRA; 2011)</w:t>
      </w:r>
      <w:r w:rsidR="002F3A0E">
        <w:rPr>
          <w:rFonts w:eastAsia="Times New Roman" w:cs="Times New Roman"/>
          <w:szCs w:val="24"/>
        </w:rPr>
        <w:t>.</w:t>
      </w:r>
      <w:r w:rsidR="00B71F35">
        <w:rPr>
          <w:rFonts w:eastAsia="Times New Roman" w:cs="Times New Roman"/>
          <w:szCs w:val="24"/>
        </w:rPr>
        <w:t xml:space="preserve"> </w:t>
      </w:r>
      <w:r w:rsidR="002F3A0E">
        <w:rPr>
          <w:rFonts w:eastAsia="Times New Roman" w:cs="Times New Roman"/>
          <w:szCs w:val="24"/>
        </w:rPr>
        <w:t>P</w:t>
      </w:r>
      <w:r w:rsidR="00AB3951">
        <w:rPr>
          <w:rFonts w:eastAsia="Times New Roman" w:cs="Times New Roman"/>
          <w:szCs w:val="24"/>
        </w:rPr>
        <w:t xml:space="preserve">aralelamente </w:t>
      </w:r>
      <w:r w:rsidR="002F3A0E">
        <w:rPr>
          <w:rFonts w:eastAsia="Times New Roman" w:cs="Times New Roman"/>
          <w:szCs w:val="24"/>
        </w:rPr>
        <w:t>os desafios</w:t>
      </w:r>
      <w:r w:rsidR="00BC3D54">
        <w:rPr>
          <w:rFonts w:eastAsia="Times New Roman" w:cs="Times New Roman"/>
          <w:szCs w:val="24"/>
        </w:rPr>
        <w:t xml:space="preserve"> </w:t>
      </w:r>
      <w:r w:rsidR="00325D75">
        <w:rPr>
          <w:rFonts w:eastAsia="Times New Roman" w:cs="Times New Roman"/>
          <w:szCs w:val="24"/>
        </w:rPr>
        <w:t>sociais, de sustentabilidade</w:t>
      </w:r>
      <w:r w:rsidR="00B75D0C">
        <w:rPr>
          <w:rFonts w:eastAsia="Times New Roman" w:cs="Times New Roman"/>
          <w:szCs w:val="24"/>
        </w:rPr>
        <w:t xml:space="preserve"> e de governança requerem soluções inovadoras e a </w:t>
      </w:r>
      <w:r w:rsidR="00695BA3">
        <w:rPr>
          <w:rFonts w:eastAsia="Times New Roman" w:cs="Times New Roman"/>
          <w:szCs w:val="24"/>
        </w:rPr>
        <w:t>colaboração e</w:t>
      </w:r>
      <w:r w:rsidR="00325D75">
        <w:rPr>
          <w:rFonts w:eastAsia="Times New Roman" w:cs="Times New Roman"/>
          <w:szCs w:val="24"/>
        </w:rPr>
        <w:t xml:space="preserve"> de </w:t>
      </w:r>
      <w:r w:rsidR="00B75D0C" w:rsidRPr="00B75D0C">
        <w:rPr>
          <w:rFonts w:eastAsia="Times New Roman" w:cs="Times New Roman"/>
          <w:szCs w:val="24"/>
        </w:rPr>
        <w:t>entre diversos setores para serem enfrentados de maneira eficaz.</w:t>
      </w:r>
    </w:p>
    <w:p w14:paraId="4CC00B32" w14:textId="1096E4F0" w:rsidR="00D23475" w:rsidRPr="00316ACE" w:rsidRDefault="00D23475" w:rsidP="00B75D0C">
      <w:pPr>
        <w:spacing w:line="360" w:lineRule="auto"/>
        <w:ind w:firstLine="720"/>
        <w:contextualSpacing/>
        <w:rPr>
          <w:rFonts w:eastAsia="Times New Roman" w:cs="Times New Roman"/>
          <w:szCs w:val="24"/>
        </w:rPr>
      </w:pPr>
      <w:r w:rsidRPr="00316ACE">
        <w:rPr>
          <w:rFonts w:eastAsia="Times New Roman" w:cs="Times New Roman"/>
          <w:szCs w:val="24"/>
        </w:rPr>
        <w:t>Os achados da pesquisa destacam que o Conecta Recife tem sido uma inovação significativa na gestão pública d</w:t>
      </w:r>
      <w:r>
        <w:rPr>
          <w:rFonts w:eastAsia="Times New Roman" w:cs="Times New Roman"/>
          <w:szCs w:val="24"/>
        </w:rPr>
        <w:t xml:space="preserve">a cidade de </w:t>
      </w:r>
      <w:r w:rsidRPr="00316ACE">
        <w:rPr>
          <w:rFonts w:eastAsia="Times New Roman" w:cs="Times New Roman"/>
          <w:szCs w:val="24"/>
        </w:rPr>
        <w:t>Recife</w:t>
      </w:r>
      <w:r>
        <w:rPr>
          <w:rFonts w:eastAsia="Times New Roman" w:cs="Times New Roman"/>
          <w:szCs w:val="24"/>
        </w:rPr>
        <w:t>,</w:t>
      </w:r>
      <w:r w:rsidRPr="00316ACE">
        <w:rPr>
          <w:rFonts w:eastAsia="Times New Roman" w:cs="Times New Roman"/>
          <w:szCs w:val="24"/>
        </w:rPr>
        <w:t xml:space="preserve"> uma vez que cria uma rede de interações benéficas entre a administração pública e a comunidade, </w:t>
      </w:r>
      <w:r>
        <w:rPr>
          <w:rFonts w:eastAsia="Times New Roman" w:cs="Times New Roman"/>
          <w:szCs w:val="24"/>
        </w:rPr>
        <w:t xml:space="preserve">além de </w:t>
      </w:r>
      <w:r w:rsidRPr="00316ACE">
        <w:rPr>
          <w:rFonts w:eastAsia="Times New Roman" w:cs="Times New Roman"/>
          <w:szCs w:val="24"/>
        </w:rPr>
        <w:t>integra</w:t>
      </w:r>
      <w:r>
        <w:rPr>
          <w:rFonts w:eastAsia="Times New Roman" w:cs="Times New Roman"/>
          <w:szCs w:val="24"/>
        </w:rPr>
        <w:t>r</w:t>
      </w:r>
      <w:r w:rsidRPr="00316ACE">
        <w:rPr>
          <w:rFonts w:eastAsia="Times New Roman" w:cs="Times New Roman"/>
          <w:szCs w:val="24"/>
        </w:rPr>
        <w:t xml:space="preserve"> diversos serviços e políticas públicas</w:t>
      </w:r>
      <w:r>
        <w:rPr>
          <w:rFonts w:eastAsia="Times New Roman" w:cs="Times New Roman"/>
          <w:szCs w:val="24"/>
        </w:rPr>
        <w:t xml:space="preserve"> de forma digital, o que </w:t>
      </w:r>
      <w:r w:rsidRPr="00316ACE">
        <w:rPr>
          <w:rFonts w:eastAsia="Times New Roman" w:cs="Times New Roman"/>
          <w:szCs w:val="24"/>
        </w:rPr>
        <w:t>gera valor social.</w:t>
      </w:r>
    </w:p>
    <w:p w14:paraId="7E7A5115" w14:textId="77777777" w:rsidR="00D23475" w:rsidRPr="00316ACE" w:rsidRDefault="00D23475" w:rsidP="00D23475">
      <w:pPr>
        <w:spacing w:line="360" w:lineRule="auto"/>
        <w:ind w:firstLine="708"/>
        <w:rPr>
          <w:rFonts w:eastAsia="Times New Roman" w:cs="Times New Roman"/>
          <w:bCs/>
          <w:szCs w:val="24"/>
        </w:rPr>
      </w:pPr>
      <w:r w:rsidRPr="00316ACE">
        <w:rPr>
          <w:rFonts w:eastAsia="Times New Roman" w:cs="Times New Roman"/>
          <w:bCs/>
          <w:szCs w:val="24"/>
        </w:rPr>
        <w:t>A partir das reflexões acerca dos dados apresentados pelos participantes da pesquisa</w:t>
      </w:r>
      <w:r>
        <w:rPr>
          <w:rFonts w:eastAsia="Times New Roman" w:cs="Times New Roman"/>
          <w:bCs/>
          <w:szCs w:val="24"/>
        </w:rPr>
        <w:t xml:space="preserve">, do  </w:t>
      </w:r>
      <w:r w:rsidRPr="00316ACE">
        <w:rPr>
          <w:rFonts w:eastAsia="Times New Roman" w:cs="Times New Roman"/>
          <w:szCs w:val="24"/>
        </w:rPr>
        <w:t xml:space="preserve"> Secretário de Ciência, Tecnologia e Inovação da Prefeitura da Cidade do Recife</w:t>
      </w:r>
      <w:r w:rsidRPr="00316ACE">
        <w:rPr>
          <w:rFonts w:eastAsia="Times New Roman" w:cs="Times New Roman"/>
          <w:bCs/>
          <w:szCs w:val="24"/>
        </w:rPr>
        <w:t xml:space="preserve"> e do levantamento de literatura sobre gestão pública e inovação buscamos conduzir </w:t>
      </w:r>
      <w:r w:rsidRPr="00316ACE">
        <w:rPr>
          <w:rFonts w:eastAsia="Times New Roman" w:cs="Times New Roman"/>
          <w:bCs/>
          <w:szCs w:val="24"/>
        </w:rPr>
        <w:lastRenderedPageBreak/>
        <w:t xml:space="preserve">o entendimento acerca das funcionalidades possibilitadas a partir da implantação de processos </w:t>
      </w:r>
      <w:r>
        <w:rPr>
          <w:rFonts w:eastAsia="Times New Roman" w:cs="Times New Roman"/>
          <w:bCs/>
          <w:szCs w:val="24"/>
        </w:rPr>
        <w:t>digitais</w:t>
      </w:r>
      <w:r w:rsidRPr="00316ACE">
        <w:rPr>
          <w:rFonts w:eastAsia="Times New Roman" w:cs="Times New Roman"/>
          <w:bCs/>
          <w:szCs w:val="24"/>
        </w:rPr>
        <w:t xml:space="preserve"> para a sociedade Recifenses.</w:t>
      </w:r>
    </w:p>
    <w:p w14:paraId="35857D41" w14:textId="77777777" w:rsidR="00D23475" w:rsidRPr="00316ACE" w:rsidRDefault="00D23475" w:rsidP="00D23475">
      <w:pPr>
        <w:spacing w:line="360" w:lineRule="auto"/>
        <w:ind w:firstLine="708"/>
        <w:contextualSpacing/>
        <w:rPr>
          <w:rFonts w:eastAsia="Times New Roman" w:cs="Times New Roman"/>
          <w:szCs w:val="24"/>
        </w:rPr>
      </w:pPr>
      <w:r w:rsidRPr="00316ACE">
        <w:rPr>
          <w:rFonts w:eastAsia="Times New Roman" w:cs="Times New Roman"/>
          <w:szCs w:val="24"/>
        </w:rPr>
        <w:t xml:space="preserve">Os dados da pesquisa destacam </w:t>
      </w:r>
      <w:r>
        <w:rPr>
          <w:rFonts w:eastAsia="Times New Roman" w:cs="Times New Roman"/>
          <w:szCs w:val="24"/>
        </w:rPr>
        <w:t xml:space="preserve">que a população aceito a implantação da tecnologia utilizada no </w:t>
      </w:r>
      <w:r w:rsidRPr="00316ACE">
        <w:rPr>
          <w:rFonts w:eastAsia="Times New Roman" w:cs="Times New Roman"/>
          <w:szCs w:val="24"/>
        </w:rPr>
        <w:t>Conecta Recife</w:t>
      </w:r>
      <w:r>
        <w:rPr>
          <w:rFonts w:eastAsia="Times New Roman" w:cs="Times New Roman"/>
          <w:szCs w:val="24"/>
        </w:rPr>
        <w:t xml:space="preserve">, que os serviços utilizados através da plataforma são vistos como melhoria nos atendimentos das demandas sociais e que desta forma houve o estreitamento </w:t>
      </w:r>
      <w:r w:rsidRPr="00316ACE">
        <w:rPr>
          <w:rFonts w:eastAsia="Times New Roman" w:cs="Times New Roman"/>
          <w:szCs w:val="24"/>
        </w:rPr>
        <w:t>no relacionamento entre os cidadãos e a Gestão Municipal</w:t>
      </w:r>
      <w:r>
        <w:rPr>
          <w:rFonts w:eastAsia="Times New Roman" w:cs="Times New Roman"/>
          <w:szCs w:val="24"/>
        </w:rPr>
        <w:t xml:space="preserve"> da Prefeitura do Recife</w:t>
      </w:r>
      <w:r w:rsidRPr="00316ACE">
        <w:rPr>
          <w:rFonts w:eastAsia="Times New Roman" w:cs="Times New Roman"/>
          <w:szCs w:val="24"/>
        </w:rPr>
        <w:t xml:space="preserve">. </w:t>
      </w:r>
    </w:p>
    <w:p w14:paraId="5D22EC5F" w14:textId="77777777" w:rsidR="00D23475" w:rsidRPr="00316ACE" w:rsidRDefault="00D23475" w:rsidP="00D23475">
      <w:pPr>
        <w:spacing w:line="360" w:lineRule="auto"/>
        <w:ind w:firstLine="720"/>
        <w:contextualSpacing/>
        <w:rPr>
          <w:rFonts w:eastAsia="Times New Roman" w:cs="Times New Roman"/>
          <w:szCs w:val="24"/>
        </w:rPr>
      </w:pPr>
      <w:r w:rsidRPr="00316ACE">
        <w:rPr>
          <w:rFonts w:eastAsia="Times New Roman" w:cs="Times New Roman"/>
          <w:szCs w:val="24"/>
        </w:rPr>
        <w:t xml:space="preserve">A principal contribuição deste estudo reside em demonstrar o potencial da implementação de serviços públicos através de plataformas digitais, de forma que otimize o atendimento das demandas de serviços da população através dos processos de inovação tecnológica </w:t>
      </w:r>
    </w:p>
    <w:p w14:paraId="1FD2D679" w14:textId="73428E26" w:rsidR="00D23475" w:rsidRPr="00316ACE" w:rsidRDefault="00D23475" w:rsidP="00D23475">
      <w:pPr>
        <w:spacing w:line="360" w:lineRule="auto"/>
        <w:ind w:firstLine="720"/>
        <w:contextualSpacing/>
        <w:rPr>
          <w:rFonts w:eastAsia="Times New Roman" w:cs="Times New Roman"/>
          <w:szCs w:val="24"/>
        </w:rPr>
      </w:pPr>
      <w:r w:rsidRPr="00316ACE">
        <w:rPr>
          <w:rFonts w:eastAsia="Times New Roman" w:cs="Times New Roman"/>
          <w:szCs w:val="24"/>
        </w:rPr>
        <w:t xml:space="preserve">As contribuições gerenciais incluem a </w:t>
      </w:r>
      <w:r>
        <w:rPr>
          <w:rFonts w:eastAsia="Times New Roman" w:cs="Times New Roman"/>
          <w:szCs w:val="24"/>
        </w:rPr>
        <w:t>possibilidade de insights para a de</w:t>
      </w:r>
      <w:r w:rsidRPr="00316ACE">
        <w:rPr>
          <w:rFonts w:eastAsia="Times New Roman" w:cs="Times New Roman"/>
          <w:szCs w:val="24"/>
        </w:rPr>
        <w:t xml:space="preserve"> implementação de processos públicos digitais, </w:t>
      </w:r>
      <w:r>
        <w:rPr>
          <w:rFonts w:eastAsia="Times New Roman" w:cs="Times New Roman"/>
          <w:szCs w:val="24"/>
        </w:rPr>
        <w:t xml:space="preserve">o que </w:t>
      </w:r>
      <w:r w:rsidRPr="00316ACE">
        <w:rPr>
          <w:rFonts w:eastAsia="Times New Roman" w:cs="Times New Roman"/>
          <w:szCs w:val="24"/>
        </w:rPr>
        <w:t>corrobora</w:t>
      </w:r>
      <w:r>
        <w:rPr>
          <w:rFonts w:eastAsia="Times New Roman" w:cs="Times New Roman"/>
          <w:szCs w:val="24"/>
        </w:rPr>
        <w:t xml:space="preserve"> </w:t>
      </w:r>
      <w:r w:rsidRPr="00316ACE">
        <w:rPr>
          <w:rFonts w:eastAsia="Times New Roman" w:cs="Times New Roman"/>
          <w:szCs w:val="24"/>
        </w:rPr>
        <w:t xml:space="preserve">com a importância do papel da tecnologia na modernização da gestão pública. Gestores públicos podem usar </w:t>
      </w:r>
      <w:r>
        <w:rPr>
          <w:rFonts w:eastAsia="Times New Roman" w:cs="Times New Roman"/>
          <w:szCs w:val="24"/>
        </w:rPr>
        <w:t xml:space="preserve">o modelo </w:t>
      </w:r>
      <w:r w:rsidRPr="00316ACE">
        <w:rPr>
          <w:rFonts w:eastAsia="Times New Roman" w:cs="Times New Roman"/>
          <w:szCs w:val="24"/>
        </w:rPr>
        <w:t xml:space="preserve">deste </w:t>
      </w:r>
      <w:r>
        <w:rPr>
          <w:rFonts w:eastAsia="Times New Roman" w:cs="Times New Roman"/>
          <w:szCs w:val="24"/>
        </w:rPr>
        <w:t xml:space="preserve">projeto </w:t>
      </w:r>
      <w:r w:rsidRPr="00316ACE">
        <w:rPr>
          <w:rFonts w:eastAsia="Times New Roman" w:cs="Times New Roman"/>
          <w:szCs w:val="24"/>
        </w:rPr>
        <w:t>para desenvolver estratégias que promovam a participação cidadã e a coesão social em suas próprias localidades</w:t>
      </w:r>
      <w:r>
        <w:rPr>
          <w:rFonts w:eastAsia="Times New Roman" w:cs="Times New Roman"/>
          <w:szCs w:val="24"/>
        </w:rPr>
        <w:t>, através de plataformas digitais.</w:t>
      </w:r>
    </w:p>
    <w:p w14:paraId="767AB140" w14:textId="77777777" w:rsidR="00D23475" w:rsidRPr="00316ACE" w:rsidRDefault="00D23475" w:rsidP="00D23475">
      <w:pPr>
        <w:spacing w:line="360" w:lineRule="auto"/>
        <w:ind w:firstLine="720"/>
        <w:contextualSpacing/>
        <w:rPr>
          <w:rFonts w:eastAsia="Times New Roman" w:cs="Times New Roman"/>
          <w:szCs w:val="24"/>
        </w:rPr>
      </w:pPr>
      <w:r w:rsidRPr="00316ACE">
        <w:rPr>
          <w:rFonts w:eastAsia="Times New Roman" w:cs="Times New Roman"/>
          <w:szCs w:val="24"/>
        </w:rPr>
        <w:t>As limitações do estudo estão relacionadas à natureza quantitativa da pesquisa, que se baseou em um número limitado de respondentes. Além disso, a exclusão digital ainda representa um desafio significativo, pois conforme apresentado no estudo, existe um número acentuado de respondentes com dificuldades de utilizar a plataforma.</w:t>
      </w:r>
    </w:p>
    <w:p w14:paraId="5BEEE786" w14:textId="77777777" w:rsidR="00D23475" w:rsidRDefault="00D23475" w:rsidP="00D23475">
      <w:pPr>
        <w:spacing w:line="360" w:lineRule="auto"/>
        <w:ind w:firstLine="720"/>
        <w:contextualSpacing/>
        <w:rPr>
          <w:rFonts w:eastAsia="Times New Roman" w:cs="Times New Roman"/>
          <w:szCs w:val="24"/>
        </w:rPr>
      </w:pPr>
      <w:r w:rsidRPr="00316ACE">
        <w:rPr>
          <w:rFonts w:eastAsia="Times New Roman" w:cs="Times New Roman"/>
          <w:szCs w:val="24"/>
        </w:rPr>
        <w:t>Para estudos futuros, recomenda-se explorar estratégias para superar a exclusão digital, garantindo que todos os membros da comunidade possam participar plenamente dos benefícios oferecidos pelo Conecta Recife.</w:t>
      </w:r>
      <w:r>
        <w:rPr>
          <w:rFonts w:eastAsia="Times New Roman" w:cs="Times New Roman"/>
          <w:szCs w:val="24"/>
        </w:rPr>
        <w:t xml:space="preserve"> Embora estejamos na sociedade caracterizada pelo uso das práticas tecnológicas ainda temos uma camada da população que apresenta restrições de acesso aos benefícios tecnológicos. </w:t>
      </w:r>
      <w:r w:rsidRPr="00316ACE">
        <w:rPr>
          <w:rFonts w:eastAsia="Times New Roman" w:cs="Times New Roman"/>
          <w:szCs w:val="24"/>
        </w:rPr>
        <w:t xml:space="preserve"> Desta forma, estes estudos podem vir a ser utilizado como comparativos para iniciativas em demais órgãos públicos, em contextos diferentes, de implantação da gestão inovadora através de processos tecnológicos afim de fornecer </w:t>
      </w:r>
      <w:r>
        <w:rPr>
          <w:rFonts w:eastAsia="Times New Roman" w:cs="Times New Roman"/>
          <w:szCs w:val="24"/>
        </w:rPr>
        <w:t xml:space="preserve">eficiência na gestão pública, apoiando o </w:t>
      </w:r>
      <w:r w:rsidRPr="00D11B4C">
        <w:rPr>
          <w:rFonts w:eastAsia="Times New Roman" w:cs="Times New Roman"/>
          <w:szCs w:val="24"/>
        </w:rPr>
        <w:t>princípio da eficiência</w:t>
      </w:r>
      <w:r>
        <w:rPr>
          <w:rFonts w:eastAsia="Times New Roman" w:cs="Times New Roman"/>
          <w:szCs w:val="24"/>
        </w:rPr>
        <w:t xml:space="preserve"> que </w:t>
      </w:r>
      <w:r w:rsidRPr="00D11B4C">
        <w:rPr>
          <w:rFonts w:eastAsia="Times New Roman" w:cs="Times New Roman"/>
          <w:szCs w:val="24"/>
        </w:rPr>
        <w:t>norte</w:t>
      </w:r>
      <w:r>
        <w:rPr>
          <w:rFonts w:eastAsia="Times New Roman" w:cs="Times New Roman"/>
          <w:szCs w:val="24"/>
        </w:rPr>
        <w:t>ia o ideal d</w:t>
      </w:r>
      <w:r w:rsidRPr="00D11B4C">
        <w:rPr>
          <w:rFonts w:eastAsia="Times New Roman" w:cs="Times New Roman"/>
          <w:szCs w:val="24"/>
        </w:rPr>
        <w:t>a</w:t>
      </w:r>
      <w:r>
        <w:rPr>
          <w:rFonts w:eastAsia="Times New Roman" w:cs="Times New Roman"/>
          <w:szCs w:val="24"/>
        </w:rPr>
        <w:t xml:space="preserve"> a</w:t>
      </w:r>
      <w:r w:rsidRPr="00D11B4C">
        <w:rPr>
          <w:rFonts w:eastAsia="Times New Roman" w:cs="Times New Roman"/>
          <w:szCs w:val="24"/>
        </w:rPr>
        <w:t xml:space="preserve">dministração pública </w:t>
      </w:r>
      <w:r w:rsidRPr="00316ACE">
        <w:rPr>
          <w:rFonts w:eastAsia="Times New Roman" w:cs="Times New Roman"/>
          <w:szCs w:val="24"/>
        </w:rPr>
        <w:t>positi</w:t>
      </w:r>
      <w:r>
        <w:rPr>
          <w:rFonts w:eastAsia="Times New Roman" w:cs="Times New Roman"/>
          <w:szCs w:val="24"/>
        </w:rPr>
        <w:t xml:space="preserve">va, com </w:t>
      </w:r>
      <w:r w:rsidRPr="00660EB1">
        <w:rPr>
          <w:rFonts w:eastAsia="Times New Roman" w:cs="Times New Roman"/>
          <w:szCs w:val="24"/>
        </w:rPr>
        <w:t>alcan</w:t>
      </w:r>
      <w:r>
        <w:rPr>
          <w:rFonts w:eastAsia="Times New Roman" w:cs="Times New Roman"/>
          <w:szCs w:val="24"/>
        </w:rPr>
        <w:t xml:space="preserve">ce </w:t>
      </w:r>
      <w:r w:rsidRPr="00660EB1">
        <w:rPr>
          <w:rFonts w:eastAsia="Times New Roman" w:cs="Times New Roman"/>
          <w:szCs w:val="24"/>
        </w:rPr>
        <w:t>dos objetivos</w:t>
      </w:r>
      <w:r>
        <w:rPr>
          <w:rFonts w:eastAsia="Times New Roman" w:cs="Times New Roman"/>
          <w:szCs w:val="24"/>
        </w:rPr>
        <w:t xml:space="preserve"> públicos </w:t>
      </w:r>
      <w:r w:rsidRPr="00660EB1">
        <w:rPr>
          <w:rFonts w:eastAsia="Times New Roman" w:cs="Times New Roman"/>
          <w:szCs w:val="24"/>
        </w:rPr>
        <w:t>com o mínimo de recursos disponíveis e tempo, conseguindo desta forma a intensificação dos resultados</w:t>
      </w:r>
      <w:r>
        <w:rPr>
          <w:rFonts w:eastAsia="Times New Roman" w:cs="Times New Roman"/>
          <w:szCs w:val="24"/>
        </w:rPr>
        <w:t xml:space="preserve"> sociais.</w:t>
      </w:r>
    </w:p>
    <w:p w14:paraId="7734E282" w14:textId="77777777" w:rsidR="00D23475" w:rsidRPr="00D078D1" w:rsidRDefault="00D23475" w:rsidP="00D23475">
      <w:pPr>
        <w:spacing w:line="360" w:lineRule="auto"/>
        <w:ind w:firstLine="720"/>
        <w:contextualSpacing/>
        <w:rPr>
          <w:rFonts w:eastAsia="Times New Roman" w:cs="Times New Roman"/>
          <w:szCs w:val="24"/>
        </w:rPr>
      </w:pPr>
    </w:p>
    <w:p w14:paraId="6790836C" w14:textId="77777777" w:rsidR="001128DA" w:rsidRDefault="001128DA" w:rsidP="00D23475">
      <w:pPr>
        <w:jc w:val="center"/>
        <w:rPr>
          <w:rFonts w:eastAsia="Times New Roman" w:cs="Times New Roman"/>
          <w:b/>
          <w:szCs w:val="24"/>
        </w:rPr>
      </w:pPr>
    </w:p>
    <w:p w14:paraId="0347DD42" w14:textId="77777777" w:rsidR="001128DA" w:rsidRDefault="001128DA" w:rsidP="00D23475">
      <w:pPr>
        <w:jc w:val="center"/>
        <w:rPr>
          <w:rFonts w:eastAsia="Times New Roman" w:cs="Times New Roman"/>
          <w:b/>
          <w:szCs w:val="24"/>
        </w:rPr>
      </w:pPr>
    </w:p>
    <w:p w14:paraId="42E28578" w14:textId="2E0EA7CB" w:rsidR="00D23475" w:rsidRPr="00316ACE" w:rsidRDefault="00D23475" w:rsidP="00D23475">
      <w:pPr>
        <w:jc w:val="center"/>
        <w:rPr>
          <w:rFonts w:eastAsia="Times New Roman" w:cs="Times New Roman"/>
          <w:b/>
          <w:szCs w:val="24"/>
        </w:rPr>
      </w:pPr>
      <w:r>
        <w:rPr>
          <w:rFonts w:eastAsia="Times New Roman" w:cs="Times New Roman"/>
          <w:b/>
          <w:szCs w:val="24"/>
        </w:rPr>
        <w:lastRenderedPageBreak/>
        <w:t>R</w:t>
      </w:r>
      <w:r w:rsidRPr="00316ACE">
        <w:rPr>
          <w:rFonts w:eastAsia="Times New Roman" w:cs="Times New Roman"/>
          <w:b/>
          <w:szCs w:val="24"/>
        </w:rPr>
        <w:t>eferências</w:t>
      </w:r>
    </w:p>
    <w:p w14:paraId="07272A55" w14:textId="77777777" w:rsidR="00D23475" w:rsidRPr="00316ACE" w:rsidRDefault="00D23475" w:rsidP="00D23475">
      <w:pPr>
        <w:rPr>
          <w:rFonts w:eastAsia="Times New Roman" w:cs="Times New Roman"/>
          <w:b/>
          <w:szCs w:val="24"/>
        </w:rPr>
      </w:pPr>
    </w:p>
    <w:p w14:paraId="048FBB46" w14:textId="77777777" w:rsidR="00D23475" w:rsidRPr="0046557E" w:rsidRDefault="00D23475" w:rsidP="00D23475">
      <w:pPr>
        <w:pStyle w:val="Textodenotadefim"/>
        <w:jc w:val="both"/>
        <w:rPr>
          <w:rFonts w:ascii="Times New Roman" w:hAnsi="Times New Roman" w:cs="Times New Roman"/>
          <w:sz w:val="24"/>
          <w:szCs w:val="24"/>
        </w:rPr>
      </w:pPr>
      <w:r w:rsidRPr="0046557E">
        <w:rPr>
          <w:rFonts w:ascii="Times New Roman" w:hAnsi="Times New Roman" w:cs="Times New Roman"/>
          <w:sz w:val="24"/>
          <w:szCs w:val="24"/>
        </w:rPr>
        <w:t xml:space="preserve">ARAÚJO, Rafael de Paula Aguiar; PENTEADO, Cláudio Luis Camargo; SANTOS, Marcelo Burgos Pimentel dos. Democracia digital e experiências de e-participação: webativismo e políticas públicas. </w:t>
      </w:r>
      <w:r w:rsidRPr="0046557E">
        <w:rPr>
          <w:rFonts w:ascii="Times New Roman" w:hAnsi="Times New Roman" w:cs="Times New Roman"/>
          <w:b/>
          <w:bCs/>
          <w:sz w:val="24"/>
          <w:szCs w:val="24"/>
        </w:rPr>
        <w:t>História, Ciências, Saúde – Manguinhos</w:t>
      </w:r>
      <w:r w:rsidRPr="0046557E">
        <w:rPr>
          <w:rFonts w:ascii="Times New Roman" w:hAnsi="Times New Roman" w:cs="Times New Roman"/>
          <w:sz w:val="24"/>
          <w:szCs w:val="24"/>
        </w:rPr>
        <w:t>, Rio de Janeiro, v. 22, supl., p.1597-1619, dez. 2015.</w:t>
      </w:r>
    </w:p>
    <w:p w14:paraId="19102F58" w14:textId="77777777" w:rsidR="00D23475" w:rsidRPr="0046557E" w:rsidRDefault="00D23475" w:rsidP="00D23475">
      <w:pPr>
        <w:rPr>
          <w:rFonts w:eastAsia="Times New Roman" w:cs="Times New Roman"/>
          <w:b/>
          <w:szCs w:val="24"/>
        </w:rPr>
      </w:pPr>
    </w:p>
    <w:p w14:paraId="1CF4FE50" w14:textId="77777777" w:rsidR="00D23475" w:rsidRDefault="00D23475" w:rsidP="00D23475">
      <w:pPr>
        <w:rPr>
          <w:rFonts w:eastAsia="Times New Roman" w:cs="Times New Roman"/>
          <w:szCs w:val="24"/>
        </w:rPr>
      </w:pPr>
      <w:r w:rsidRPr="0046557E">
        <w:rPr>
          <w:rFonts w:eastAsia="Times New Roman" w:cs="Times New Roman"/>
          <w:szCs w:val="24"/>
          <w:lang w:val="en-US"/>
        </w:rPr>
        <w:t xml:space="preserve">BIGLIARDI, B.; GALATI, F. Innovation trends in the food industry: The case of functional foods. </w:t>
      </w:r>
      <w:r w:rsidRPr="0046557E">
        <w:rPr>
          <w:rFonts w:eastAsia="Times New Roman" w:cs="Times New Roman"/>
          <w:b/>
          <w:szCs w:val="24"/>
        </w:rPr>
        <w:t>Trends in Food Science &amp; Technology</w:t>
      </w:r>
      <w:r w:rsidRPr="0046557E">
        <w:rPr>
          <w:rFonts w:eastAsia="Times New Roman" w:cs="Times New Roman"/>
          <w:szCs w:val="24"/>
        </w:rPr>
        <w:t>, v. 31, n. 2, p. 118-129, 2013.</w:t>
      </w:r>
    </w:p>
    <w:p w14:paraId="64781223" w14:textId="77777777" w:rsidR="00376E1F" w:rsidRDefault="00376E1F" w:rsidP="00D23475">
      <w:pPr>
        <w:rPr>
          <w:rFonts w:eastAsia="Times New Roman" w:cs="Times New Roman"/>
          <w:szCs w:val="24"/>
        </w:rPr>
      </w:pPr>
    </w:p>
    <w:p w14:paraId="15E3529D" w14:textId="2686C55D" w:rsidR="00376E1F" w:rsidRPr="0046557E" w:rsidRDefault="00376E1F" w:rsidP="00D23475">
      <w:pPr>
        <w:rPr>
          <w:rFonts w:eastAsia="Times New Roman" w:cs="Times New Roman"/>
          <w:szCs w:val="24"/>
        </w:rPr>
      </w:pPr>
      <w:r w:rsidRPr="00376E1F">
        <w:rPr>
          <w:rFonts w:eastAsia="Times New Roman" w:cs="Times New Roman"/>
          <w:szCs w:val="24"/>
        </w:rPr>
        <w:t>BIO; S. R. Sistemas de informação: um enfoque gerencial. 2. ed São Paulo: Atlas, 2017.</w:t>
      </w:r>
    </w:p>
    <w:p w14:paraId="7DCD1781" w14:textId="77777777" w:rsidR="00D23475" w:rsidRPr="0046557E" w:rsidRDefault="00D23475" w:rsidP="00D23475">
      <w:pPr>
        <w:pStyle w:val="NormalWeb"/>
        <w:jc w:val="both"/>
      </w:pPr>
      <w:r w:rsidRPr="0046557E">
        <w:t xml:space="preserve">BRASIL. </w:t>
      </w:r>
      <w:r w:rsidRPr="0046557E">
        <w:rPr>
          <w:rFonts w:eastAsiaTheme="minorHAnsi"/>
          <w:lang w:eastAsia="en-US"/>
        </w:rPr>
        <w:t xml:space="preserve"> Decreto nº 10.332, de 28 de abril de 2020.</w:t>
      </w:r>
      <w:r w:rsidRPr="0046557E">
        <w:tab/>
        <w:t xml:space="preserve"> </w:t>
      </w:r>
      <w:r w:rsidRPr="0046557E">
        <w:rPr>
          <w:lang w:val="pt-PT"/>
        </w:rPr>
        <w:t xml:space="preserve">Institui a Estratégia de Governo Digital para o período de 2020 a 2022, no âmbito dos órgãos e das entidades da administração pública federal direta, autárquica e fundacional e dá outras providências.Disponível em: </w:t>
      </w:r>
      <w:hyperlink r:id="rId9" w:history="1">
        <w:r w:rsidRPr="0046557E">
          <w:rPr>
            <w:rStyle w:val="Hyperlink"/>
            <w:color w:val="auto"/>
            <w:u w:val="none"/>
            <w:lang w:val="pt-PT"/>
          </w:rPr>
          <w:t>https://www.planalto.gov.br/ccivil_03/_Ato2019-2022/2020/Decreto/D10332.htm</w:t>
        </w:r>
      </w:hyperlink>
      <w:r w:rsidRPr="0046557E">
        <w:rPr>
          <w:lang w:val="pt-PT"/>
        </w:rPr>
        <w:t xml:space="preserve"> Acesso em: 26 out. 2024. </w:t>
      </w:r>
    </w:p>
    <w:p w14:paraId="400BA4E7" w14:textId="77777777" w:rsidR="00D23475" w:rsidRPr="0046557E" w:rsidRDefault="00D23475" w:rsidP="00D23475">
      <w:pPr>
        <w:rPr>
          <w:rFonts w:eastAsia="Times New Roman" w:cs="Times New Roman"/>
          <w:bCs/>
          <w:color w:val="000000"/>
          <w:szCs w:val="24"/>
        </w:rPr>
      </w:pPr>
      <w:r w:rsidRPr="0046557E">
        <w:rPr>
          <w:rFonts w:eastAsia="Times New Roman" w:cs="Times New Roman"/>
          <w:bCs/>
          <w:color w:val="000000"/>
          <w:szCs w:val="24"/>
        </w:rPr>
        <w:t>BRASIL. Comitê Gestor da Internet.</w:t>
      </w:r>
      <w:r w:rsidRPr="0046557E">
        <w:rPr>
          <w:rFonts w:eastAsia="Times New Roman" w:cs="Times New Roman"/>
          <w:bCs/>
          <w:color w:val="646464"/>
          <w:szCs w:val="24"/>
          <w:lang w:eastAsia="pt-BR"/>
        </w:rPr>
        <w:t xml:space="preserve"> </w:t>
      </w:r>
      <w:r w:rsidRPr="0046557E">
        <w:rPr>
          <w:rFonts w:eastAsia="Times New Roman" w:cs="Times New Roman"/>
          <w:bCs/>
          <w:color w:val="000000"/>
          <w:szCs w:val="24"/>
        </w:rPr>
        <w:t>TIC Governo Eletrônico – 2023 Prefeituras.</w:t>
      </w:r>
      <w:r w:rsidRPr="0046557E">
        <w:rPr>
          <w:rFonts w:eastAsia="Times New Roman" w:cs="Times New Roman"/>
          <w:bCs/>
          <w:szCs w:val="24"/>
        </w:rPr>
        <w:t xml:space="preserve"> Disponível em: https://cetic.br/pt/noticia/tic-governo-eletronico-2023-mostra-que-91-das-prefeituras-disponibilizam-ao-menos-um-servico-online-aos-cidadaos/&lt;.Acesso em: 18 jul. 2024.</w:t>
      </w:r>
    </w:p>
    <w:p w14:paraId="19C20145" w14:textId="77777777" w:rsidR="00D23475" w:rsidRPr="0046557E" w:rsidRDefault="00D23475" w:rsidP="00D23475">
      <w:pPr>
        <w:rPr>
          <w:rFonts w:eastAsia="Times New Roman" w:cs="Times New Roman"/>
          <w:szCs w:val="24"/>
        </w:rPr>
      </w:pPr>
    </w:p>
    <w:p w14:paraId="42B77541" w14:textId="77777777" w:rsidR="00D23475" w:rsidRPr="0046557E" w:rsidRDefault="00D23475" w:rsidP="00D23475">
      <w:pPr>
        <w:rPr>
          <w:rFonts w:eastAsia="Times New Roman" w:cs="Times New Roman"/>
          <w:szCs w:val="24"/>
        </w:rPr>
      </w:pPr>
      <w:r w:rsidRPr="0046557E">
        <w:rPr>
          <w:rFonts w:eastAsia="Times New Roman" w:cs="Times New Roman"/>
          <w:szCs w:val="24"/>
        </w:rPr>
        <w:t>BRASIL. Ministério da Ciência, Tecnologia, Inovações e Comunicações. Brasília, DF, 2018. Estratégia Brasileira para a Transformação Digital. E-Digital. Disponível em:https://www.gov.br/mcti/pt-br/centrais-de-conteudo/comunicados-mcti/estrategia-digitalbrasileira/estrategiadigital.pdf. Acesso em: 20 ago. 2024.</w:t>
      </w:r>
    </w:p>
    <w:p w14:paraId="131A1981" w14:textId="77777777" w:rsidR="00D23475" w:rsidRPr="0046557E" w:rsidRDefault="00D23475" w:rsidP="00D23475">
      <w:pPr>
        <w:rPr>
          <w:rFonts w:eastAsia="Times New Roman" w:cs="Times New Roman"/>
          <w:szCs w:val="24"/>
        </w:rPr>
      </w:pPr>
    </w:p>
    <w:p w14:paraId="6B512A00" w14:textId="77777777" w:rsidR="00D23475" w:rsidRPr="0046557E" w:rsidRDefault="00D23475" w:rsidP="00D23475">
      <w:pPr>
        <w:rPr>
          <w:rFonts w:eastAsia="Times New Roman" w:cs="Times New Roman"/>
          <w:szCs w:val="24"/>
        </w:rPr>
      </w:pPr>
      <w:r w:rsidRPr="0046557E">
        <w:rPr>
          <w:rFonts w:eastAsia="Times New Roman" w:cs="Times New Roman"/>
          <w:szCs w:val="24"/>
        </w:rPr>
        <w:t>BRASIL. Ministério da Ciência, Tecnologia, Inovações e Comunicações. Brasília, DF, 2022. Boletim diário. Disponível em:</w:t>
      </w:r>
      <w:r w:rsidRPr="0046557E">
        <w:rPr>
          <w:rFonts w:cs="Times New Roman"/>
          <w:szCs w:val="24"/>
        </w:rPr>
        <w:t xml:space="preserve"> </w:t>
      </w:r>
      <w:r w:rsidRPr="0046557E">
        <w:rPr>
          <w:rFonts w:eastAsia="Times New Roman" w:cs="Times New Roman"/>
          <w:szCs w:val="24"/>
        </w:rPr>
        <w:t>https://repositorio.mctic.gov.br/bitstream/mctic/4834/3/2022_11_18_mcti_boletim_diario.pdf Acesso em: 20 jul. 2024.</w:t>
      </w:r>
    </w:p>
    <w:p w14:paraId="23C52E6C" w14:textId="77777777" w:rsidR="00D23475" w:rsidRPr="0046557E" w:rsidRDefault="00D23475" w:rsidP="00D23475">
      <w:pPr>
        <w:rPr>
          <w:rFonts w:eastAsia="Times New Roman" w:cs="Times New Roman"/>
          <w:szCs w:val="24"/>
        </w:rPr>
      </w:pPr>
    </w:p>
    <w:p w14:paraId="5E92B8C7" w14:textId="77777777" w:rsidR="00D23475" w:rsidRDefault="00D23475" w:rsidP="00D23475">
      <w:pPr>
        <w:rPr>
          <w:rFonts w:eastAsia="Times New Roman" w:cs="Times New Roman"/>
          <w:szCs w:val="24"/>
        </w:rPr>
      </w:pPr>
      <w:r w:rsidRPr="0046557E">
        <w:rPr>
          <w:rFonts w:eastAsia="Times New Roman" w:cs="Times New Roman"/>
          <w:szCs w:val="24"/>
        </w:rPr>
        <w:t>BRASIL.14.129, de 29 de março de 2021. Lei do Governo Digital. Disponível em: https://www.in.gov.br/en/web/dou/-/lei-n-14.129-de-29-de-marco-de-2021-311282132 Acesso em: 17 set 2024.</w:t>
      </w:r>
    </w:p>
    <w:p w14:paraId="14E15DD8" w14:textId="77777777" w:rsidR="006B66B8" w:rsidRDefault="006B66B8" w:rsidP="00D23475">
      <w:pPr>
        <w:rPr>
          <w:rFonts w:eastAsia="Times New Roman" w:cs="Times New Roman"/>
          <w:szCs w:val="24"/>
        </w:rPr>
      </w:pPr>
    </w:p>
    <w:p w14:paraId="56D92EC1" w14:textId="5D28F31D" w:rsidR="006B66B8" w:rsidRPr="0046557E" w:rsidRDefault="006B66B8" w:rsidP="00D23475">
      <w:pPr>
        <w:rPr>
          <w:rFonts w:eastAsia="Times New Roman" w:cs="Times New Roman"/>
          <w:szCs w:val="24"/>
        </w:rPr>
      </w:pPr>
      <w:r w:rsidRPr="006B66B8">
        <w:rPr>
          <w:rFonts w:eastAsia="Times New Roman" w:cs="Times New Roman"/>
          <w:szCs w:val="24"/>
        </w:rPr>
        <w:t>BRESSER-PEREIRA, L. C. Desenvolvimento e crise no Brasil: 1930-2010, 2011.</w:t>
      </w:r>
    </w:p>
    <w:p w14:paraId="3DC79870" w14:textId="77777777" w:rsidR="00D23475" w:rsidRPr="0046557E" w:rsidRDefault="00D23475" w:rsidP="00D23475">
      <w:pPr>
        <w:rPr>
          <w:rFonts w:eastAsia="Times New Roman" w:cs="Times New Roman"/>
          <w:szCs w:val="24"/>
        </w:rPr>
      </w:pPr>
    </w:p>
    <w:p w14:paraId="2D2FDAFA" w14:textId="77777777" w:rsidR="00D23475" w:rsidRPr="0046557E" w:rsidRDefault="00D23475" w:rsidP="00D23475">
      <w:pPr>
        <w:pStyle w:val="Textodenotadefim"/>
        <w:jc w:val="both"/>
        <w:rPr>
          <w:rFonts w:ascii="Times New Roman" w:hAnsi="Times New Roman" w:cs="Times New Roman"/>
          <w:sz w:val="24"/>
          <w:szCs w:val="24"/>
        </w:rPr>
      </w:pPr>
      <w:r w:rsidRPr="0046557E">
        <w:rPr>
          <w:rFonts w:ascii="Times New Roman" w:hAnsi="Times New Roman" w:cs="Times New Roman"/>
          <w:sz w:val="24"/>
          <w:szCs w:val="24"/>
        </w:rPr>
        <w:t>CAVALCANTE, P.; CAMOES, M.; CUNHA, B.; SEVERO, W. Inovação no Setor Público: teoria, tendências e casos no Brasil. Brasília: Ipea, 2017.</w:t>
      </w:r>
    </w:p>
    <w:p w14:paraId="1FF07DF1" w14:textId="77777777" w:rsidR="00D23475" w:rsidRPr="0046557E" w:rsidRDefault="00D23475" w:rsidP="00D23475">
      <w:pPr>
        <w:pStyle w:val="Textodenotadefim"/>
        <w:jc w:val="both"/>
        <w:rPr>
          <w:rFonts w:ascii="Times New Roman" w:hAnsi="Times New Roman" w:cs="Times New Roman"/>
          <w:sz w:val="24"/>
          <w:szCs w:val="24"/>
        </w:rPr>
      </w:pPr>
    </w:p>
    <w:p w14:paraId="681C4736" w14:textId="77777777" w:rsidR="00D23475" w:rsidRPr="0046557E" w:rsidRDefault="00D23475" w:rsidP="00D23475">
      <w:pPr>
        <w:pStyle w:val="Textodenotadefim"/>
        <w:jc w:val="both"/>
        <w:rPr>
          <w:rFonts w:ascii="Times New Roman" w:hAnsi="Times New Roman" w:cs="Times New Roman"/>
          <w:sz w:val="24"/>
          <w:szCs w:val="24"/>
        </w:rPr>
      </w:pPr>
      <w:r w:rsidRPr="0046557E">
        <w:rPr>
          <w:rFonts w:ascii="Times New Roman" w:hAnsi="Times New Roman" w:cs="Times New Roman"/>
          <w:sz w:val="24"/>
          <w:szCs w:val="24"/>
        </w:rPr>
        <w:t>CAVALCANTE, P. L. C.; PIRES, R. R. C. Governança pública: construção de capacidades para a efetividade da ação governamental. Brasília: IPEA, 2018. (Nota Técnica n. 24). Disponível em: http://repositorio.ipea.gov.br/handle/11058/8581. Acesso em: 17 set. 2024.</w:t>
      </w:r>
    </w:p>
    <w:p w14:paraId="1FE4D975" w14:textId="77777777" w:rsidR="00D23475" w:rsidRPr="0046557E" w:rsidRDefault="00D23475" w:rsidP="00D23475">
      <w:pPr>
        <w:pStyle w:val="Textodenotadefim"/>
        <w:jc w:val="both"/>
        <w:rPr>
          <w:rFonts w:ascii="Times New Roman" w:hAnsi="Times New Roman" w:cs="Times New Roman"/>
          <w:sz w:val="24"/>
          <w:szCs w:val="24"/>
        </w:rPr>
      </w:pPr>
    </w:p>
    <w:p w14:paraId="29771421" w14:textId="77777777" w:rsidR="00D23475" w:rsidRPr="0046557E" w:rsidRDefault="00D23475" w:rsidP="00D23475">
      <w:pPr>
        <w:pStyle w:val="Textodenotadefim"/>
        <w:jc w:val="both"/>
        <w:rPr>
          <w:rFonts w:ascii="Times New Roman" w:hAnsi="Times New Roman" w:cs="Times New Roman"/>
          <w:sz w:val="24"/>
          <w:szCs w:val="24"/>
        </w:rPr>
      </w:pPr>
      <w:r w:rsidRPr="0046557E">
        <w:rPr>
          <w:rFonts w:ascii="Times New Roman" w:hAnsi="Times New Roman" w:cs="Times New Roman"/>
          <w:sz w:val="24"/>
          <w:szCs w:val="24"/>
        </w:rPr>
        <w:t xml:space="preserve">CRISTÓVAM, J. S. da S. et al. Governo Digital na Implementação de Serviços Públicos para a Concretização de Direitos Sociais no Brasil. Sequência, Florianópolis [online], n. </w:t>
      </w:r>
      <w:r w:rsidRPr="0046557E">
        <w:rPr>
          <w:rFonts w:ascii="Times New Roman" w:hAnsi="Times New Roman" w:cs="Times New Roman"/>
          <w:sz w:val="24"/>
          <w:szCs w:val="24"/>
        </w:rPr>
        <w:lastRenderedPageBreak/>
        <w:t>84, p. 209-242, 2020. Disponível em: https://www.scielo.br/j/seq/a/f9mk84ktBCQJFzc87BnYgZv/ Acesso em: 17 set. 2024.</w:t>
      </w:r>
    </w:p>
    <w:p w14:paraId="584BF96C" w14:textId="77777777" w:rsidR="00D23475" w:rsidRPr="0046557E" w:rsidRDefault="00D23475" w:rsidP="00D23475">
      <w:pPr>
        <w:pStyle w:val="Textodenotadefim"/>
        <w:jc w:val="both"/>
        <w:rPr>
          <w:rFonts w:ascii="Times New Roman" w:hAnsi="Times New Roman" w:cs="Times New Roman"/>
          <w:sz w:val="24"/>
          <w:szCs w:val="24"/>
        </w:rPr>
      </w:pPr>
    </w:p>
    <w:p w14:paraId="75AC905A" w14:textId="77777777" w:rsidR="00D23475" w:rsidRPr="0046557E" w:rsidRDefault="00D23475" w:rsidP="00D23475">
      <w:pPr>
        <w:pStyle w:val="Textodenotadefim"/>
        <w:jc w:val="both"/>
        <w:rPr>
          <w:rFonts w:ascii="Times New Roman" w:hAnsi="Times New Roman" w:cs="Times New Roman"/>
          <w:sz w:val="24"/>
          <w:szCs w:val="24"/>
        </w:rPr>
      </w:pPr>
      <w:r w:rsidRPr="0046557E">
        <w:rPr>
          <w:rFonts w:ascii="Times New Roman" w:hAnsi="Times New Roman" w:cs="Times New Roman"/>
          <w:sz w:val="24"/>
          <w:szCs w:val="24"/>
        </w:rPr>
        <w:t xml:space="preserve">DA SILVA BROGNOLI, Tainara; FERENHOF, Helio Aisenberg. Transformação digital no governo brasileiro: desafios, ações e perspectivas. </w:t>
      </w:r>
      <w:r w:rsidRPr="0046557E">
        <w:rPr>
          <w:rFonts w:ascii="Times New Roman" w:hAnsi="Times New Roman" w:cs="Times New Roman"/>
          <w:b/>
          <w:bCs/>
          <w:sz w:val="24"/>
          <w:szCs w:val="24"/>
        </w:rPr>
        <w:t>Navus: Revista de Gestão e Tecnologia</w:t>
      </w:r>
      <w:r w:rsidRPr="0046557E">
        <w:rPr>
          <w:rFonts w:ascii="Times New Roman" w:hAnsi="Times New Roman" w:cs="Times New Roman"/>
          <w:sz w:val="24"/>
          <w:szCs w:val="24"/>
        </w:rPr>
        <w:t>, v.</w:t>
      </w:r>
    </w:p>
    <w:p w14:paraId="782AD104" w14:textId="77777777" w:rsidR="00D23475" w:rsidRPr="0046557E" w:rsidRDefault="00D23475" w:rsidP="00D23475">
      <w:pPr>
        <w:pStyle w:val="Textodenotadefim"/>
        <w:jc w:val="both"/>
        <w:rPr>
          <w:rFonts w:ascii="Times New Roman" w:hAnsi="Times New Roman" w:cs="Times New Roman"/>
          <w:sz w:val="24"/>
          <w:szCs w:val="24"/>
        </w:rPr>
      </w:pPr>
      <w:r w:rsidRPr="0046557E">
        <w:rPr>
          <w:rFonts w:ascii="Times New Roman" w:hAnsi="Times New Roman" w:cs="Times New Roman"/>
          <w:sz w:val="24"/>
          <w:szCs w:val="24"/>
        </w:rPr>
        <w:t>10, n. 1, p. 41-50, 2020.</w:t>
      </w:r>
    </w:p>
    <w:p w14:paraId="1DA17E44" w14:textId="77777777" w:rsidR="00D23475" w:rsidRPr="0046557E" w:rsidRDefault="00D23475" w:rsidP="00D23475">
      <w:pPr>
        <w:rPr>
          <w:rFonts w:cs="Times New Roman"/>
          <w:szCs w:val="24"/>
        </w:rPr>
      </w:pPr>
    </w:p>
    <w:p w14:paraId="5775BB43" w14:textId="77777777" w:rsidR="00D23475" w:rsidRPr="0046557E" w:rsidRDefault="00D23475" w:rsidP="00D23475">
      <w:pPr>
        <w:rPr>
          <w:rFonts w:cs="Times New Roman"/>
          <w:szCs w:val="24"/>
          <w:lang w:val="en-US"/>
        </w:rPr>
      </w:pPr>
      <w:r w:rsidRPr="0046557E">
        <w:rPr>
          <w:rFonts w:cs="Times New Roman"/>
          <w:szCs w:val="24"/>
        </w:rPr>
        <w:t xml:space="preserve">DENHARDT, R. B. </w:t>
      </w:r>
      <w:r w:rsidRPr="0046557E">
        <w:rPr>
          <w:rFonts w:cs="Times New Roman"/>
          <w:b/>
          <w:bCs/>
          <w:szCs w:val="24"/>
        </w:rPr>
        <w:t>Teorias da administração pública</w:t>
      </w:r>
      <w:r w:rsidRPr="0046557E">
        <w:rPr>
          <w:rFonts w:cs="Times New Roman"/>
          <w:szCs w:val="24"/>
        </w:rPr>
        <w:t xml:space="preserve">. </w:t>
      </w:r>
      <w:r w:rsidRPr="0046557E">
        <w:rPr>
          <w:rFonts w:cs="Times New Roman"/>
          <w:szCs w:val="24"/>
          <w:lang w:val="en-US"/>
        </w:rPr>
        <w:t>São Paulo: Cengage Learning, 2012.</w:t>
      </w:r>
    </w:p>
    <w:p w14:paraId="5A9DDAE5" w14:textId="77777777" w:rsidR="00D23475" w:rsidRPr="0046557E" w:rsidRDefault="00D23475" w:rsidP="00D23475">
      <w:pPr>
        <w:rPr>
          <w:rFonts w:cs="Times New Roman"/>
          <w:szCs w:val="24"/>
          <w:shd w:val="clear" w:color="auto" w:fill="FFFFFF"/>
          <w:lang w:val="en-US"/>
        </w:rPr>
      </w:pPr>
    </w:p>
    <w:p w14:paraId="74E3700F" w14:textId="77777777" w:rsidR="00D23475" w:rsidRDefault="00D23475" w:rsidP="00D23475">
      <w:pPr>
        <w:rPr>
          <w:rFonts w:cs="Times New Roman"/>
          <w:szCs w:val="24"/>
          <w:highlight w:val="white"/>
        </w:rPr>
      </w:pPr>
      <w:r w:rsidRPr="0046557E">
        <w:rPr>
          <w:rFonts w:cs="Times New Roman"/>
          <w:szCs w:val="24"/>
          <w:highlight w:val="white"/>
          <w:lang w:val="en-US"/>
        </w:rPr>
        <w:t xml:space="preserve">DIERCKS, G. Lost in translation: How legacy limits the OECD in promoting new policy mixes for sustainability transitions. </w:t>
      </w:r>
      <w:r w:rsidRPr="0046557E">
        <w:rPr>
          <w:rFonts w:cs="Times New Roman"/>
          <w:b/>
          <w:bCs/>
          <w:szCs w:val="24"/>
          <w:highlight w:val="white"/>
        </w:rPr>
        <w:t xml:space="preserve">Research Policy, </w:t>
      </w:r>
      <w:r w:rsidRPr="0046557E">
        <w:rPr>
          <w:rFonts w:cs="Times New Roman"/>
          <w:szCs w:val="24"/>
          <w:highlight w:val="white"/>
        </w:rPr>
        <w:t>v. 48, n. 10, 2019.</w:t>
      </w:r>
    </w:p>
    <w:p w14:paraId="0C41F173" w14:textId="77777777" w:rsidR="00476D69" w:rsidRDefault="00476D69" w:rsidP="00D23475">
      <w:pPr>
        <w:rPr>
          <w:rFonts w:cs="Times New Roman"/>
          <w:szCs w:val="24"/>
          <w:highlight w:val="white"/>
        </w:rPr>
      </w:pPr>
    </w:p>
    <w:p w14:paraId="02AB0C3B" w14:textId="3EA67467" w:rsidR="00476D69" w:rsidRPr="0046557E" w:rsidRDefault="00476D69" w:rsidP="00D23475">
      <w:pPr>
        <w:rPr>
          <w:rFonts w:cs="Times New Roman"/>
          <w:szCs w:val="24"/>
          <w:highlight w:val="white"/>
        </w:rPr>
      </w:pPr>
      <w:r w:rsidRPr="00476D69">
        <w:rPr>
          <w:rFonts w:cs="Times New Roman"/>
          <w:szCs w:val="24"/>
          <w:highlight w:val="white"/>
        </w:rPr>
        <w:t>HAIR, J. F., Jr.; BABIN, B.; MONEY, A. H.; SAMOUEL, P. Fundamentos de métodos de pesquisa em administração. Porto Alegre: Bookman, 2005.</w:t>
      </w:r>
    </w:p>
    <w:p w14:paraId="544EECBA" w14:textId="77777777" w:rsidR="00D23475" w:rsidRPr="0046557E" w:rsidRDefault="00D23475" w:rsidP="00D23475">
      <w:pPr>
        <w:rPr>
          <w:rFonts w:cs="Times New Roman"/>
          <w:szCs w:val="24"/>
          <w:highlight w:val="white"/>
        </w:rPr>
      </w:pPr>
    </w:p>
    <w:p w14:paraId="12DCAAC5" w14:textId="77777777" w:rsidR="00C6168B" w:rsidRDefault="00C6168B" w:rsidP="00D23475">
      <w:pPr>
        <w:pStyle w:val="Textodenotadefim"/>
        <w:jc w:val="both"/>
        <w:rPr>
          <w:rFonts w:ascii="Times New Roman" w:hAnsi="Times New Roman" w:cs="Times New Roman"/>
          <w:sz w:val="24"/>
          <w:szCs w:val="24"/>
        </w:rPr>
      </w:pPr>
      <w:r w:rsidRPr="00C6168B">
        <w:rPr>
          <w:rFonts w:ascii="Times New Roman" w:hAnsi="Times New Roman" w:cs="Times New Roman"/>
          <w:sz w:val="24"/>
          <w:szCs w:val="24"/>
          <w:lang w:val="en-US"/>
        </w:rPr>
        <w:t xml:space="preserve">MCNEAL, R. S. ET AL. Innovating in digital government in the American states. </w:t>
      </w:r>
      <w:r w:rsidRPr="00C6168B">
        <w:rPr>
          <w:rFonts w:ascii="Times New Roman" w:hAnsi="Times New Roman" w:cs="Times New Roman"/>
          <w:sz w:val="24"/>
          <w:szCs w:val="24"/>
        </w:rPr>
        <w:t xml:space="preserve">Social Science Quarterly, v. 84, n. 1, p. 52-70, 2003. </w:t>
      </w:r>
    </w:p>
    <w:p w14:paraId="4D062203" w14:textId="77777777" w:rsidR="00C6168B" w:rsidRDefault="00C6168B" w:rsidP="00D23475">
      <w:pPr>
        <w:pStyle w:val="Textodenotadefim"/>
        <w:jc w:val="both"/>
        <w:rPr>
          <w:rFonts w:ascii="Times New Roman" w:hAnsi="Times New Roman" w:cs="Times New Roman"/>
          <w:sz w:val="24"/>
          <w:szCs w:val="24"/>
        </w:rPr>
      </w:pPr>
    </w:p>
    <w:p w14:paraId="72DC9061" w14:textId="368FFDBE" w:rsidR="00D23475" w:rsidRPr="0046557E" w:rsidRDefault="00D23475" w:rsidP="00D23475">
      <w:pPr>
        <w:pStyle w:val="Textodenotadefim"/>
        <w:jc w:val="both"/>
        <w:rPr>
          <w:rFonts w:ascii="Times New Roman" w:hAnsi="Times New Roman" w:cs="Times New Roman"/>
          <w:sz w:val="24"/>
          <w:szCs w:val="24"/>
        </w:rPr>
      </w:pPr>
      <w:r w:rsidRPr="0046557E">
        <w:rPr>
          <w:rFonts w:ascii="Times New Roman" w:hAnsi="Times New Roman" w:cs="Times New Roman"/>
          <w:sz w:val="24"/>
          <w:szCs w:val="24"/>
        </w:rPr>
        <w:t>MAZZUCATO, M. O estado empreendedor: desmascarando o mito do setor público vs. setor privado. Portfolio-Penguin, 2014.</w:t>
      </w:r>
    </w:p>
    <w:p w14:paraId="25171764" w14:textId="77777777" w:rsidR="00D23475" w:rsidRPr="0046557E" w:rsidRDefault="00D23475" w:rsidP="00D23475">
      <w:pPr>
        <w:pStyle w:val="Textodenotadefim"/>
        <w:jc w:val="both"/>
        <w:rPr>
          <w:rFonts w:ascii="Times New Roman" w:hAnsi="Times New Roman" w:cs="Times New Roman"/>
          <w:sz w:val="24"/>
          <w:szCs w:val="24"/>
          <w:lang w:val="en-US"/>
        </w:rPr>
      </w:pPr>
    </w:p>
    <w:p w14:paraId="01E9190C" w14:textId="77777777" w:rsidR="00D23475" w:rsidRPr="00E054FA" w:rsidRDefault="00D23475" w:rsidP="00D23475">
      <w:pPr>
        <w:pStyle w:val="Textodenotadefim"/>
        <w:jc w:val="both"/>
        <w:rPr>
          <w:rFonts w:ascii="Times New Roman" w:hAnsi="Times New Roman" w:cs="Times New Roman"/>
          <w:sz w:val="24"/>
          <w:szCs w:val="24"/>
          <w:lang w:val="en-US"/>
        </w:rPr>
      </w:pPr>
      <w:r w:rsidRPr="0046557E">
        <w:rPr>
          <w:rFonts w:ascii="Times New Roman" w:hAnsi="Times New Roman" w:cs="Times New Roman"/>
          <w:sz w:val="24"/>
          <w:szCs w:val="24"/>
          <w:lang w:val="en-US"/>
        </w:rPr>
        <w:t xml:space="preserve">MULGAN, G. Thinking systems: how the systems we depend on can </w:t>
      </w:r>
      <w:proofErr w:type="gramStart"/>
      <w:r w:rsidRPr="0046557E">
        <w:rPr>
          <w:rFonts w:ascii="Times New Roman" w:hAnsi="Times New Roman" w:cs="Times New Roman"/>
          <w:sz w:val="24"/>
          <w:szCs w:val="24"/>
          <w:lang w:val="en-US"/>
        </w:rPr>
        <w:t>be helped</w:t>
      </w:r>
      <w:proofErr w:type="gramEnd"/>
      <w:r w:rsidRPr="0046557E">
        <w:rPr>
          <w:rFonts w:ascii="Times New Roman" w:hAnsi="Times New Roman" w:cs="Times New Roman"/>
          <w:sz w:val="24"/>
          <w:szCs w:val="24"/>
          <w:lang w:val="en-US"/>
        </w:rPr>
        <w:t xml:space="preserve"> to think </w:t>
      </w:r>
      <w:r w:rsidRPr="00E054FA">
        <w:rPr>
          <w:rFonts w:ascii="Times New Roman" w:hAnsi="Times New Roman" w:cs="Times New Roman"/>
          <w:sz w:val="24"/>
          <w:szCs w:val="24"/>
          <w:lang w:val="en-US"/>
        </w:rPr>
        <w:t>and to serve us better. In: Working paper, UCL. 2021.</w:t>
      </w:r>
    </w:p>
    <w:p w14:paraId="6672856F" w14:textId="77777777" w:rsidR="00D23475" w:rsidRPr="00E054FA" w:rsidRDefault="00D23475" w:rsidP="00D23475">
      <w:pPr>
        <w:pStyle w:val="Textodenotadefim"/>
        <w:jc w:val="both"/>
        <w:rPr>
          <w:rFonts w:ascii="Times New Roman" w:hAnsi="Times New Roman" w:cs="Times New Roman"/>
          <w:sz w:val="24"/>
          <w:szCs w:val="24"/>
          <w:lang w:val="en-US"/>
        </w:rPr>
      </w:pPr>
    </w:p>
    <w:p w14:paraId="5275F1FE" w14:textId="77777777" w:rsidR="00D23475" w:rsidRPr="00E054FA" w:rsidRDefault="00D23475" w:rsidP="00D23475">
      <w:pPr>
        <w:pStyle w:val="Textodenotadefim"/>
        <w:jc w:val="both"/>
        <w:rPr>
          <w:rFonts w:ascii="Times New Roman" w:hAnsi="Times New Roman" w:cs="Times New Roman"/>
          <w:sz w:val="24"/>
          <w:szCs w:val="24"/>
        </w:rPr>
      </w:pPr>
      <w:r w:rsidRPr="00E054FA">
        <w:rPr>
          <w:rFonts w:ascii="Times New Roman" w:hAnsi="Times New Roman" w:cs="Times New Roman"/>
          <w:sz w:val="24"/>
          <w:szCs w:val="24"/>
          <w:lang w:val="en-US"/>
        </w:rPr>
        <w:t xml:space="preserve">OECD. Public Sector Innovation Facets. Mission-oriented Innovation, 2021. </w:t>
      </w:r>
      <w:r w:rsidRPr="00E054FA">
        <w:rPr>
          <w:rFonts w:ascii="Times New Roman" w:hAnsi="Times New Roman" w:cs="Times New Roman"/>
          <w:sz w:val="24"/>
          <w:szCs w:val="24"/>
        </w:rPr>
        <w:t>Disponível em: https://oecd-opsi.org/wp-content/uploads/2021/10/OECD-InnovationFacets-Brief-Mission-Oriented-Innovation-2021.pdf. Acesso em: 19 ago. 2024.</w:t>
      </w:r>
    </w:p>
    <w:p w14:paraId="11D17D56" w14:textId="77777777" w:rsidR="00D23475" w:rsidRPr="00E054FA" w:rsidRDefault="00D23475" w:rsidP="00D23475">
      <w:pPr>
        <w:pStyle w:val="Textodenotadefim"/>
        <w:jc w:val="both"/>
        <w:rPr>
          <w:rFonts w:ascii="Times New Roman" w:hAnsi="Times New Roman" w:cs="Times New Roman"/>
          <w:sz w:val="24"/>
          <w:szCs w:val="24"/>
        </w:rPr>
      </w:pPr>
    </w:p>
    <w:p w14:paraId="28B2D092" w14:textId="15E4F50F" w:rsidR="00D23475" w:rsidRPr="00E054FA" w:rsidRDefault="00D23475" w:rsidP="00D23475">
      <w:pPr>
        <w:rPr>
          <w:rStyle w:val="ListLabel43"/>
          <w:rFonts w:eastAsiaTheme="minorHAnsi"/>
          <w:b/>
          <w:bCs/>
        </w:rPr>
      </w:pPr>
      <w:r w:rsidRPr="00E054FA">
        <w:rPr>
          <w:rFonts w:cs="Times New Roman"/>
          <w:szCs w:val="24"/>
        </w:rPr>
        <w:t xml:space="preserve">PERNABUCO, Folha de. </w:t>
      </w:r>
      <w:r w:rsidRPr="00E054FA">
        <w:rPr>
          <w:rFonts w:cs="Times New Roman"/>
          <w:b/>
          <w:bCs/>
          <w:szCs w:val="24"/>
        </w:rPr>
        <w:t>Conecta Recife oferta serviços de utilidade para os recifenses</w:t>
      </w:r>
      <w:r w:rsidR="00E054FA" w:rsidRPr="00E054FA">
        <w:rPr>
          <w:rFonts w:cs="Times New Roman"/>
          <w:b/>
          <w:bCs/>
          <w:szCs w:val="24"/>
        </w:rPr>
        <w:t xml:space="preserve">. </w:t>
      </w:r>
      <w:r w:rsidRPr="00E054FA">
        <w:rPr>
          <w:rFonts w:cs="Times New Roman"/>
          <w:szCs w:val="24"/>
        </w:rPr>
        <w:t xml:space="preserve">Disponível em: </w:t>
      </w:r>
      <w:hyperlink r:id="rId10" w:history="1">
        <w:r w:rsidRPr="00E054FA">
          <w:rPr>
            <w:rStyle w:val="Hyperlink"/>
            <w:rFonts w:eastAsia="Times New Roman" w:cs="Times New Roman"/>
            <w:color w:val="auto"/>
            <w:szCs w:val="24"/>
            <w:u w:val="none"/>
          </w:rPr>
          <w:t>https://www.folhape.com.br/economia/xx/323512/</w:t>
        </w:r>
      </w:hyperlink>
      <w:r w:rsidRPr="00E054FA">
        <w:rPr>
          <w:rStyle w:val="ListLabel43"/>
          <w:rFonts w:eastAsiaTheme="minorHAnsi"/>
        </w:rPr>
        <w:t>. Acesso em 30 ago. 2024.</w:t>
      </w:r>
    </w:p>
    <w:p w14:paraId="6EF837FE" w14:textId="77777777" w:rsidR="00D23475" w:rsidRPr="00E054FA" w:rsidRDefault="00D23475" w:rsidP="00D23475">
      <w:pPr>
        <w:rPr>
          <w:rStyle w:val="ListLabel43"/>
          <w:rFonts w:eastAsiaTheme="minorHAnsi"/>
        </w:rPr>
      </w:pPr>
    </w:p>
    <w:p w14:paraId="43890C00" w14:textId="77777777" w:rsidR="00D23475" w:rsidRPr="00E054FA" w:rsidRDefault="00D23475" w:rsidP="00D23475">
      <w:pPr>
        <w:rPr>
          <w:rStyle w:val="ListLabel43"/>
          <w:rFonts w:eastAsiaTheme="minorHAnsi"/>
          <w:b/>
          <w:bCs/>
        </w:rPr>
      </w:pPr>
      <w:r w:rsidRPr="00E054FA">
        <w:rPr>
          <w:rFonts w:cs="Times New Roman"/>
          <w:szCs w:val="24"/>
        </w:rPr>
        <w:t xml:space="preserve">PERNABUCO, Folha de. </w:t>
      </w:r>
      <w:r w:rsidRPr="00E054FA">
        <w:rPr>
          <w:rFonts w:cs="Times New Roman"/>
          <w:b/>
          <w:bCs/>
          <w:szCs w:val="24"/>
        </w:rPr>
        <w:t xml:space="preserve">Criado por servidora municipal, aplicativo Conecta Recife ultrapassa 20 milhões de acessos. </w:t>
      </w:r>
      <w:r w:rsidRPr="00E054FA">
        <w:rPr>
          <w:rFonts w:cs="Times New Roman"/>
          <w:szCs w:val="24"/>
        </w:rPr>
        <w:t>Disponível em:</w:t>
      </w:r>
      <w:r w:rsidRPr="00E054FA">
        <w:rPr>
          <w:rFonts w:cs="Times New Roman"/>
          <w:b/>
          <w:bCs/>
          <w:szCs w:val="24"/>
        </w:rPr>
        <w:t xml:space="preserve"> </w:t>
      </w:r>
      <w:hyperlink r:id="rId11" w:history="1">
        <w:r w:rsidRPr="00E054FA">
          <w:rPr>
            <w:rStyle w:val="Hyperlink"/>
            <w:rFonts w:eastAsia="Times New Roman" w:cs="Times New Roman"/>
            <w:color w:val="auto"/>
            <w:szCs w:val="24"/>
            <w:u w:val="none"/>
          </w:rPr>
          <w:t>https://www.folhape.com.br/colunistas/tecnologia-e-games/criado-por-servidora-municipal-aplicativo-conecta-recife-ultrapassa-20-milhoes-de-acessos/27757/</w:t>
        </w:r>
      </w:hyperlink>
      <w:r w:rsidRPr="00E054FA">
        <w:rPr>
          <w:rStyle w:val="ListLabel43"/>
          <w:rFonts w:eastAsiaTheme="minorHAnsi"/>
        </w:rPr>
        <w:t>. Acesso em:15 jul. 2024.</w:t>
      </w:r>
    </w:p>
    <w:p w14:paraId="7B9E383C" w14:textId="77777777" w:rsidR="00D23475" w:rsidRPr="00E054FA" w:rsidRDefault="00D23475" w:rsidP="00D23475">
      <w:pPr>
        <w:rPr>
          <w:rStyle w:val="ListLabel43"/>
          <w:rFonts w:eastAsiaTheme="minorHAnsi"/>
        </w:rPr>
      </w:pPr>
    </w:p>
    <w:p w14:paraId="7FE046A3" w14:textId="77777777" w:rsidR="00D23475" w:rsidRPr="00E054FA" w:rsidRDefault="00D23475" w:rsidP="00D23475">
      <w:pPr>
        <w:rPr>
          <w:rFonts w:eastAsia="Times New Roman" w:cs="Times New Roman"/>
          <w:szCs w:val="24"/>
        </w:rPr>
      </w:pPr>
      <w:r w:rsidRPr="00E054FA">
        <w:rPr>
          <w:rFonts w:eastAsia="Times New Roman" w:cs="Times New Roman"/>
          <w:szCs w:val="24"/>
        </w:rPr>
        <w:t xml:space="preserve">PERNAMBUCO, Governo do Estado. Decreto 56.434. Disponível em: </w:t>
      </w:r>
      <w:hyperlink r:id="rId12" w:history="1">
        <w:r w:rsidRPr="00E054FA">
          <w:rPr>
            <w:rStyle w:val="Hyperlink"/>
            <w:rFonts w:eastAsia="Times New Roman" w:cs="Times New Roman"/>
            <w:color w:val="auto"/>
            <w:szCs w:val="24"/>
            <w:u w:val="none"/>
          </w:rPr>
          <w:t>https://www.sad.pe.gov.br/492-geral/23099-governo-do-estado-publica-decreto-que</w:t>
        </w:r>
      </w:hyperlink>
      <w:r w:rsidRPr="00E054FA">
        <w:rPr>
          <w:rFonts w:eastAsia="Times New Roman" w:cs="Times New Roman"/>
          <w:szCs w:val="24"/>
        </w:rPr>
        <w:t xml:space="preserve"> estabelece-a-estrategia-de-governo-digital-2024-2027&lt;.  Acesso em: 12 jul.2024.</w:t>
      </w:r>
    </w:p>
    <w:p w14:paraId="5A02CA55" w14:textId="77777777" w:rsidR="00D23475" w:rsidRPr="00E054FA" w:rsidRDefault="00D23475" w:rsidP="00D23475">
      <w:pPr>
        <w:pStyle w:val="Textodenotadefim"/>
        <w:jc w:val="both"/>
        <w:rPr>
          <w:rFonts w:ascii="Times New Roman" w:hAnsi="Times New Roman" w:cs="Times New Roman"/>
          <w:sz w:val="24"/>
          <w:szCs w:val="24"/>
        </w:rPr>
      </w:pPr>
    </w:p>
    <w:p w14:paraId="3819071B" w14:textId="77777777" w:rsidR="00D23475" w:rsidRPr="00E054FA" w:rsidRDefault="00D23475" w:rsidP="00D23475">
      <w:pPr>
        <w:pStyle w:val="Textodenotadefim"/>
        <w:jc w:val="both"/>
        <w:rPr>
          <w:rFonts w:ascii="Times New Roman" w:hAnsi="Times New Roman" w:cs="Times New Roman"/>
          <w:sz w:val="24"/>
          <w:szCs w:val="24"/>
        </w:rPr>
      </w:pPr>
      <w:r w:rsidRPr="00E054FA">
        <w:rPr>
          <w:rFonts w:ascii="Times New Roman" w:hAnsi="Times New Roman" w:cs="Times New Roman"/>
          <w:sz w:val="24"/>
          <w:szCs w:val="24"/>
        </w:rPr>
        <w:t xml:space="preserve">RECIFE, Prefeitura da Cidade. Aplicativo Conecta Recife. Disponível em: </w:t>
      </w:r>
      <w:hyperlink r:id="rId13" w:history="1">
        <w:r w:rsidRPr="00E054FA">
          <w:rPr>
            <w:rStyle w:val="Hyperlink"/>
            <w:rFonts w:ascii="Times New Roman" w:hAnsi="Times New Roman" w:cs="Times New Roman"/>
            <w:color w:val="auto"/>
            <w:sz w:val="24"/>
            <w:szCs w:val="24"/>
            <w:u w:val="none"/>
          </w:rPr>
          <w:t>https://recifeemdia.recife.pe.gov.br/conectarecife</w:t>
        </w:r>
      </w:hyperlink>
      <w:r w:rsidRPr="00E054FA">
        <w:rPr>
          <w:rFonts w:ascii="Times New Roman" w:hAnsi="Times New Roman" w:cs="Times New Roman"/>
          <w:sz w:val="24"/>
          <w:szCs w:val="24"/>
        </w:rPr>
        <w:t>. Acesso em: 30 ago. 2024.</w:t>
      </w:r>
    </w:p>
    <w:p w14:paraId="09DDFE21" w14:textId="77777777" w:rsidR="00D23475" w:rsidRPr="0046557E" w:rsidRDefault="00D23475" w:rsidP="00D23475">
      <w:pPr>
        <w:rPr>
          <w:rFonts w:cs="Times New Roman"/>
          <w:szCs w:val="24"/>
          <w:shd w:val="clear" w:color="auto" w:fill="FFFFFF"/>
        </w:rPr>
      </w:pPr>
    </w:p>
    <w:p w14:paraId="246AEBC4" w14:textId="77777777" w:rsidR="00D23475" w:rsidRPr="0046557E" w:rsidRDefault="00D23475" w:rsidP="00D23475">
      <w:pPr>
        <w:rPr>
          <w:rFonts w:cs="Times New Roman"/>
          <w:szCs w:val="24"/>
          <w:shd w:val="clear" w:color="auto" w:fill="FFFFFF"/>
        </w:rPr>
      </w:pPr>
      <w:r w:rsidRPr="0046557E">
        <w:rPr>
          <w:rFonts w:cs="Times New Roman"/>
          <w:szCs w:val="24"/>
          <w:shd w:val="clear" w:color="auto" w:fill="FFFFFF"/>
        </w:rPr>
        <w:t>SAMPIERI, Roberto Hernández; COLLADO, Carlos Fernández; LUCIO, Maria del Pilar Baptista. Metodologia de pesquisa. 5. ed. São Paulo: McGraw-Hill, 2013.</w:t>
      </w:r>
    </w:p>
    <w:p w14:paraId="34E38563" w14:textId="77777777" w:rsidR="00D23475" w:rsidRPr="0046557E" w:rsidRDefault="00D23475" w:rsidP="00D23475">
      <w:pPr>
        <w:rPr>
          <w:rFonts w:cs="Times New Roman"/>
          <w:szCs w:val="24"/>
        </w:rPr>
      </w:pPr>
    </w:p>
    <w:p w14:paraId="1780EFDF" w14:textId="77777777" w:rsidR="00D23475" w:rsidRDefault="00D23475" w:rsidP="00D23475">
      <w:pPr>
        <w:pStyle w:val="Textodenotadefim"/>
        <w:jc w:val="both"/>
        <w:rPr>
          <w:rFonts w:ascii="Times New Roman" w:hAnsi="Times New Roman" w:cs="Times New Roman"/>
          <w:sz w:val="24"/>
          <w:szCs w:val="24"/>
        </w:rPr>
      </w:pPr>
      <w:r w:rsidRPr="0046557E">
        <w:rPr>
          <w:rFonts w:ascii="Times New Roman" w:hAnsi="Times New Roman" w:cs="Times New Roman"/>
          <w:sz w:val="24"/>
          <w:szCs w:val="24"/>
        </w:rPr>
        <w:lastRenderedPageBreak/>
        <w:t>SCHUMPETER, Joseph A. A Teoria do Desenvolvimento Econômico. São Paulo: Abril Cultural, 1982</w:t>
      </w:r>
      <w:r>
        <w:rPr>
          <w:rFonts w:ascii="Times New Roman" w:hAnsi="Times New Roman" w:cs="Times New Roman"/>
          <w:sz w:val="24"/>
          <w:szCs w:val="24"/>
        </w:rPr>
        <w:t>.</w:t>
      </w:r>
    </w:p>
    <w:p w14:paraId="3B93793A" w14:textId="77777777" w:rsidR="005A3DDA" w:rsidRDefault="005A3DDA"/>
    <w:p w14:paraId="0A62C76B" w14:textId="77777777" w:rsidR="00D23475" w:rsidRDefault="00D23475"/>
    <w:p w14:paraId="467E4C68" w14:textId="77777777" w:rsidR="00D23475" w:rsidRDefault="00D23475"/>
    <w:p w14:paraId="2309611C" w14:textId="77777777" w:rsidR="00D23475" w:rsidRDefault="00D23475"/>
    <w:p w14:paraId="45A4CDE6" w14:textId="77777777" w:rsidR="00D23475" w:rsidRDefault="00D23475"/>
    <w:p w14:paraId="5082FA2B" w14:textId="77777777" w:rsidR="00D23475" w:rsidRDefault="00D23475"/>
    <w:p w14:paraId="40F263C7" w14:textId="77777777" w:rsidR="00D23475" w:rsidRDefault="00D23475"/>
    <w:p w14:paraId="1B537A1D" w14:textId="77777777" w:rsidR="00D23475" w:rsidRDefault="00D23475"/>
    <w:p w14:paraId="186633EE" w14:textId="77777777" w:rsidR="00D23475" w:rsidRDefault="00D23475"/>
    <w:p w14:paraId="5504FF5F" w14:textId="77777777" w:rsidR="00D23475" w:rsidRDefault="00D23475"/>
    <w:p w14:paraId="2E3EA285" w14:textId="77777777" w:rsidR="00D23475" w:rsidRDefault="00D23475"/>
    <w:p w14:paraId="3CBDBDDC" w14:textId="77777777" w:rsidR="00D23475" w:rsidRDefault="00D23475"/>
    <w:p w14:paraId="12290790" w14:textId="77777777" w:rsidR="00D23475" w:rsidRDefault="00D23475"/>
    <w:p w14:paraId="55E8BA42" w14:textId="77777777" w:rsidR="00D23475" w:rsidRDefault="00D23475"/>
    <w:p w14:paraId="5C2A2660" w14:textId="77777777" w:rsidR="00D23475" w:rsidRDefault="00D23475"/>
    <w:p w14:paraId="54A4D9F2" w14:textId="77777777" w:rsidR="00D23475" w:rsidRDefault="00D23475"/>
    <w:p w14:paraId="55FB72E8" w14:textId="77777777" w:rsidR="00D23475" w:rsidRDefault="00D23475"/>
    <w:p w14:paraId="41B5CFEF" w14:textId="77777777" w:rsidR="00D23475" w:rsidRDefault="00D23475"/>
    <w:p w14:paraId="74EAF3B9" w14:textId="77777777" w:rsidR="00D23475" w:rsidRDefault="00D23475"/>
    <w:p w14:paraId="13268EEE" w14:textId="77777777" w:rsidR="00D23475" w:rsidRDefault="00D23475"/>
    <w:p w14:paraId="33BE97D4" w14:textId="77777777" w:rsidR="00D23475" w:rsidRDefault="00D23475"/>
    <w:sectPr w:rsidR="00D2347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2A53CA" w14:textId="77777777" w:rsidR="00D32FC4" w:rsidRDefault="00D32FC4" w:rsidP="00D23475">
      <w:r>
        <w:separator/>
      </w:r>
    </w:p>
  </w:endnote>
  <w:endnote w:type="continuationSeparator" w:id="0">
    <w:p w14:paraId="14323203" w14:textId="77777777" w:rsidR="00D32FC4" w:rsidRDefault="00D32FC4" w:rsidP="00D23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ohit Devanagari">
    <w:altName w:val="Calibri"/>
    <w:charset w:val="00"/>
    <w:family w:val="auto"/>
    <w:pitch w:val="variable"/>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81162" w14:textId="77777777" w:rsidR="00D32FC4" w:rsidRDefault="00D32FC4" w:rsidP="00D23475">
      <w:r>
        <w:separator/>
      </w:r>
    </w:p>
  </w:footnote>
  <w:footnote w:type="continuationSeparator" w:id="0">
    <w:p w14:paraId="0C03C8F1" w14:textId="77777777" w:rsidR="00D32FC4" w:rsidRDefault="00D32FC4" w:rsidP="00D23475">
      <w:r>
        <w:continuationSeparator/>
      </w:r>
    </w:p>
  </w:footnote>
  <w:footnote w:id="1">
    <w:p w14:paraId="548F0AE9" w14:textId="77777777" w:rsidR="00D23475" w:rsidRDefault="00D23475" w:rsidP="00D23475">
      <w:pPr>
        <w:pStyle w:val="Textodenotaderodap"/>
      </w:pPr>
      <w:r>
        <w:rPr>
          <w:rStyle w:val="Refdenotaderodap"/>
        </w:rPr>
        <w:footnoteRef/>
      </w:r>
      <w:r>
        <w:t xml:space="preserve"> </w:t>
      </w:r>
      <w:r>
        <w:rPr>
          <w:rFonts w:eastAsia="Times New Roman" w:cs="Times New Roman"/>
          <w:color w:val="000000"/>
          <w:sz w:val="20"/>
          <w:szCs w:val="20"/>
        </w:rPr>
        <w:t xml:space="preserve">Artigo apresentado no </w:t>
      </w:r>
      <w:r>
        <w:rPr>
          <w:rFonts w:eastAsia="Times New Roman" w:cs="Times New Roman"/>
          <w:sz w:val="20"/>
          <w:szCs w:val="20"/>
        </w:rPr>
        <w:t>X</w:t>
      </w:r>
      <w:r>
        <w:rPr>
          <w:rFonts w:eastAsia="Times New Roman" w:cs="Times New Roman"/>
          <w:color w:val="000000"/>
          <w:sz w:val="20"/>
          <w:szCs w:val="20"/>
        </w:rPr>
        <w:t xml:space="preserve"> Encontro Humanístico Multidisciplinar - EHM e </w:t>
      </w:r>
      <w:r>
        <w:rPr>
          <w:rFonts w:eastAsia="Times New Roman" w:cs="Times New Roman"/>
          <w:sz w:val="20"/>
          <w:szCs w:val="20"/>
        </w:rPr>
        <w:t>IX</w:t>
      </w:r>
      <w:r>
        <w:rPr>
          <w:rFonts w:eastAsia="Times New Roman" w:cs="Times New Roman"/>
          <w:color w:val="000000"/>
          <w:sz w:val="20"/>
          <w:szCs w:val="20"/>
        </w:rPr>
        <w:t xml:space="preserve"> Congresso Latino-Americano de Estudos Humanísticos Multidisciplinares, na modalidade online, 202</w:t>
      </w:r>
      <w:r>
        <w:rPr>
          <w:rFonts w:eastAsia="Times New Roman" w:cs="Times New Roman"/>
          <w:sz w:val="20"/>
          <w:szCs w:val="20"/>
        </w:rPr>
        <w:t>4</w:t>
      </w:r>
      <w:r>
        <w:rPr>
          <w:rFonts w:eastAsia="Times New Roman" w:cs="Times New Roman"/>
          <w:color w:val="000000"/>
          <w:sz w:val="20"/>
          <w:szCs w:val="20"/>
        </w:rPr>
        <w:t>.</w:t>
      </w:r>
    </w:p>
  </w:footnote>
  <w:footnote w:id="2">
    <w:p w14:paraId="0EA26058" w14:textId="77777777" w:rsidR="00D23475" w:rsidRPr="004F7D05" w:rsidRDefault="00D23475" w:rsidP="00D23475">
      <w:pPr>
        <w:pBdr>
          <w:top w:val="nil"/>
          <w:left w:val="nil"/>
          <w:bottom w:val="nil"/>
          <w:right w:val="nil"/>
          <w:between w:val="nil"/>
        </w:pBdr>
        <w:ind w:hanging="2"/>
        <w:rPr>
          <w:rFonts w:eastAsia="Times New Roman" w:cs="Times New Roman"/>
          <w:color w:val="000000"/>
          <w:sz w:val="20"/>
          <w:szCs w:val="20"/>
        </w:rPr>
      </w:pPr>
      <w:r>
        <w:rPr>
          <w:rStyle w:val="Refdenotaderodap"/>
        </w:rPr>
        <w:footnoteRef/>
      </w:r>
      <w:r>
        <w:t xml:space="preserve"> </w:t>
      </w:r>
      <w:r>
        <w:rPr>
          <w:rFonts w:eastAsia="Times New Roman" w:cs="Times New Roman"/>
          <w:color w:val="000000"/>
          <w:sz w:val="20"/>
          <w:szCs w:val="20"/>
        </w:rPr>
        <w:t xml:space="preserve">Mestranda da Universidade Federal de Pernambuco; Programa de Pós-graduação em Gestão, Inovação e Consumo.; Recife, Pernambuco, Brasil; </w:t>
      </w:r>
      <w:hyperlink r:id="rId1" w:history="1">
        <w:r w:rsidRPr="0069633B">
          <w:rPr>
            <w:rStyle w:val="Hyperlink"/>
            <w:rFonts w:eastAsia="Times New Roman" w:cs="Times New Roman"/>
            <w:sz w:val="20"/>
            <w:szCs w:val="20"/>
          </w:rPr>
          <w:t>luana.ataide@ufpe.br</w:t>
        </w:r>
      </w:hyperlink>
      <w:r>
        <w:rPr>
          <w:rFonts w:eastAsia="Times New Roman" w:cs="Times New Roman"/>
          <w:color w:val="000000"/>
          <w:sz w:val="20"/>
          <w:szCs w:val="20"/>
        </w:rPr>
        <w:t>.</w:t>
      </w:r>
    </w:p>
  </w:footnote>
  <w:footnote w:id="3">
    <w:p w14:paraId="0656BF54" w14:textId="77777777" w:rsidR="00D23475" w:rsidRPr="00FF5E3E" w:rsidRDefault="00D23475" w:rsidP="00D23475">
      <w:pPr>
        <w:pBdr>
          <w:top w:val="nil"/>
          <w:left w:val="nil"/>
          <w:bottom w:val="nil"/>
          <w:right w:val="nil"/>
          <w:between w:val="nil"/>
        </w:pBdr>
        <w:ind w:hanging="2"/>
        <w:rPr>
          <w:rFonts w:eastAsia="Times New Roman" w:cs="Times New Roman"/>
          <w:color w:val="000000"/>
          <w:sz w:val="20"/>
          <w:szCs w:val="20"/>
        </w:rPr>
      </w:pPr>
      <w:r>
        <w:rPr>
          <w:rStyle w:val="Refdenotaderodap"/>
        </w:rPr>
        <w:footnoteRef/>
      </w:r>
      <w:r>
        <w:t xml:space="preserve"> </w:t>
      </w:r>
      <w:r>
        <w:rPr>
          <w:rFonts w:eastAsia="Times New Roman" w:cs="Times New Roman"/>
          <w:color w:val="000000"/>
          <w:sz w:val="20"/>
          <w:szCs w:val="20"/>
        </w:rPr>
        <w:t xml:space="preserve">Mestranda da Universidade Federal de Pernambuco; Programa de Pós-graduação em Gestão, Inovação e Consumo.; Recife, Pernambuco, Brasil; </w:t>
      </w:r>
      <w:r w:rsidRPr="00FF5E3E">
        <w:rPr>
          <w:rStyle w:val="Hyperlink"/>
          <w:sz w:val="20"/>
          <w:szCs w:val="20"/>
        </w:rPr>
        <w:t>anaelisabeth</w:t>
      </w:r>
      <w:hyperlink r:id="rId2" w:history="1">
        <w:r w:rsidRPr="00FF5E3E">
          <w:rPr>
            <w:rStyle w:val="Hyperlink"/>
            <w:rFonts w:eastAsia="Times New Roman" w:cs="Times New Roman"/>
            <w:sz w:val="20"/>
            <w:szCs w:val="20"/>
          </w:rPr>
          <w:t>@ufpe.br</w:t>
        </w:r>
      </w:hyperlink>
      <w:r>
        <w:rPr>
          <w:rFonts w:eastAsia="Times New Roman" w:cs="Times New Roman"/>
          <w:color w:val="000000"/>
          <w:sz w:val="20"/>
          <w:szCs w:val="20"/>
        </w:rPr>
        <w:t>.</w:t>
      </w:r>
    </w:p>
  </w:footnote>
  <w:footnote w:id="4">
    <w:p w14:paraId="48F6A533" w14:textId="77777777" w:rsidR="00D23475" w:rsidRPr="00BC44AB" w:rsidRDefault="00D23475" w:rsidP="00D23475">
      <w:pPr>
        <w:pBdr>
          <w:top w:val="nil"/>
          <w:left w:val="nil"/>
          <w:bottom w:val="nil"/>
          <w:right w:val="nil"/>
          <w:between w:val="nil"/>
        </w:pBdr>
        <w:ind w:hanging="2"/>
        <w:rPr>
          <w:rStyle w:val="Hyperlink"/>
        </w:rPr>
      </w:pPr>
      <w:r>
        <w:rPr>
          <w:rStyle w:val="Refdenotaderodap"/>
        </w:rPr>
        <w:footnoteRef/>
      </w:r>
      <w:r>
        <w:t xml:space="preserve"> </w:t>
      </w:r>
      <w:r>
        <w:rPr>
          <w:rFonts w:eastAsia="Times New Roman" w:cs="Times New Roman"/>
          <w:color w:val="000000"/>
          <w:sz w:val="20"/>
          <w:szCs w:val="20"/>
        </w:rPr>
        <w:t>Mestranda da Universidade Federal de Pernambuco; Programa de Pós-graduação em Gestão, Inovação e Consumo.; Recife, Pernambuco, Brasil;</w:t>
      </w:r>
      <w:r w:rsidRPr="00BC44AB">
        <w:t xml:space="preserve"> </w:t>
      </w:r>
      <w:r w:rsidRPr="00BC44AB">
        <w:rPr>
          <w:rStyle w:val="Hyperlink"/>
          <w:sz w:val="20"/>
          <w:szCs w:val="20"/>
        </w:rPr>
        <w:t>raiany.sena@ufpe.br</w:t>
      </w:r>
    </w:p>
  </w:footnote>
  <w:footnote w:id="5">
    <w:p w14:paraId="392C6B65" w14:textId="77777777" w:rsidR="00D23475" w:rsidRDefault="00D23475" w:rsidP="00D23475">
      <w:pPr>
        <w:pStyle w:val="Textodenotaderodap"/>
      </w:pPr>
      <w:r>
        <w:rPr>
          <w:rStyle w:val="Refdenotaderodap"/>
        </w:rPr>
        <w:footnoteRef/>
      </w:r>
      <w:r>
        <w:t xml:space="preserve"> </w:t>
      </w:r>
      <w:r>
        <w:rPr>
          <w:rFonts w:eastAsia="Times New Roman" w:cs="Times New Roman"/>
          <w:color w:val="000000"/>
          <w:sz w:val="20"/>
          <w:szCs w:val="20"/>
        </w:rPr>
        <w:t xml:space="preserve">Mestranda da Universidade Federal de Pernambuco; Programa de Pós-graduação em Gestão, Inovação e Consumo.; Recife, Pernambuco, Brasil; </w:t>
      </w:r>
      <w:r w:rsidRPr="00F42C9D">
        <w:rPr>
          <w:rStyle w:val="Hyperlink"/>
          <w:sz w:val="20"/>
          <w:szCs w:val="20"/>
        </w:rPr>
        <w:t>analima0608@gmail.com</w:t>
      </w:r>
      <w:r>
        <w:rPr>
          <w:rStyle w:val="Hyperlink"/>
          <w:sz w:val="20"/>
          <w:szCs w:val="20"/>
        </w:rPr>
        <w:t>.</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05BC2"/>
    <w:multiLevelType w:val="multilevel"/>
    <w:tmpl w:val="E5CED6D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EB74167"/>
    <w:multiLevelType w:val="multilevel"/>
    <w:tmpl w:val="9ADA0A28"/>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5893728"/>
    <w:multiLevelType w:val="hybridMultilevel"/>
    <w:tmpl w:val="D5C8E92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8D360E1"/>
    <w:multiLevelType w:val="hybridMultilevel"/>
    <w:tmpl w:val="67CC6308"/>
    <w:lvl w:ilvl="0" w:tplc="BDAAA25E">
      <w:start w:val="58"/>
      <w:numFmt w:val="bullet"/>
      <w:lvlText w:val=""/>
      <w:lvlJc w:val="left"/>
      <w:pPr>
        <w:ind w:left="720" w:hanging="360"/>
      </w:pPr>
      <w:rPr>
        <w:rFonts w:ascii="Wingdings" w:eastAsiaTheme="minorHAnsi"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37056B37"/>
    <w:multiLevelType w:val="hybridMultilevel"/>
    <w:tmpl w:val="B382F1D2"/>
    <w:lvl w:ilvl="0" w:tplc="6150D0B8">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57FE012C"/>
    <w:multiLevelType w:val="multilevel"/>
    <w:tmpl w:val="47F6F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FE1AF7"/>
    <w:multiLevelType w:val="multilevel"/>
    <w:tmpl w:val="7C901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123F4B"/>
    <w:multiLevelType w:val="multilevel"/>
    <w:tmpl w:val="BDB2C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5447411">
    <w:abstractNumId w:val="1"/>
  </w:num>
  <w:num w:numId="2" w16cid:durableId="719550480">
    <w:abstractNumId w:val="0"/>
  </w:num>
  <w:num w:numId="3" w16cid:durableId="555091755">
    <w:abstractNumId w:val="7"/>
  </w:num>
  <w:num w:numId="4" w16cid:durableId="870217563">
    <w:abstractNumId w:val="5"/>
  </w:num>
  <w:num w:numId="5" w16cid:durableId="901985088">
    <w:abstractNumId w:val="6"/>
  </w:num>
  <w:num w:numId="6" w16cid:durableId="1751662156">
    <w:abstractNumId w:val="4"/>
  </w:num>
  <w:num w:numId="7" w16cid:durableId="1054890468">
    <w:abstractNumId w:val="3"/>
  </w:num>
  <w:num w:numId="8" w16cid:durableId="2012871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475"/>
    <w:rsid w:val="00015D54"/>
    <w:rsid w:val="0009463C"/>
    <w:rsid w:val="00107BB9"/>
    <w:rsid w:val="001128DA"/>
    <w:rsid w:val="001130AA"/>
    <w:rsid w:val="001311D2"/>
    <w:rsid w:val="001701B4"/>
    <w:rsid w:val="001A0820"/>
    <w:rsid w:val="001D5B3E"/>
    <w:rsid w:val="001E7A98"/>
    <w:rsid w:val="00230A3B"/>
    <w:rsid w:val="0023418D"/>
    <w:rsid w:val="002469C7"/>
    <w:rsid w:val="002626C2"/>
    <w:rsid w:val="002649C2"/>
    <w:rsid w:val="002F3A0E"/>
    <w:rsid w:val="002F5C69"/>
    <w:rsid w:val="00325D75"/>
    <w:rsid w:val="003603BB"/>
    <w:rsid w:val="00376E1F"/>
    <w:rsid w:val="003961EB"/>
    <w:rsid w:val="003A569A"/>
    <w:rsid w:val="003F11C4"/>
    <w:rsid w:val="00442F63"/>
    <w:rsid w:val="004604AA"/>
    <w:rsid w:val="00476D69"/>
    <w:rsid w:val="004D67A0"/>
    <w:rsid w:val="00587DD6"/>
    <w:rsid w:val="005A3DDA"/>
    <w:rsid w:val="005F269B"/>
    <w:rsid w:val="00612687"/>
    <w:rsid w:val="00695BA3"/>
    <w:rsid w:val="006A4605"/>
    <w:rsid w:val="006B66B8"/>
    <w:rsid w:val="00707526"/>
    <w:rsid w:val="00781F00"/>
    <w:rsid w:val="007906CD"/>
    <w:rsid w:val="007A2AD3"/>
    <w:rsid w:val="008055F3"/>
    <w:rsid w:val="00872469"/>
    <w:rsid w:val="0088524F"/>
    <w:rsid w:val="008A4B74"/>
    <w:rsid w:val="008A6E1B"/>
    <w:rsid w:val="008C03F5"/>
    <w:rsid w:val="008C3057"/>
    <w:rsid w:val="008E44B1"/>
    <w:rsid w:val="00923E07"/>
    <w:rsid w:val="0094203B"/>
    <w:rsid w:val="00967684"/>
    <w:rsid w:val="009B2E73"/>
    <w:rsid w:val="009C51E8"/>
    <w:rsid w:val="00A611AB"/>
    <w:rsid w:val="00AA028E"/>
    <w:rsid w:val="00AB3951"/>
    <w:rsid w:val="00AD43C2"/>
    <w:rsid w:val="00B71F35"/>
    <w:rsid w:val="00B75D0C"/>
    <w:rsid w:val="00BC3D54"/>
    <w:rsid w:val="00BD7DDF"/>
    <w:rsid w:val="00BF27E0"/>
    <w:rsid w:val="00C6168B"/>
    <w:rsid w:val="00CA09E0"/>
    <w:rsid w:val="00CA3909"/>
    <w:rsid w:val="00CE1E88"/>
    <w:rsid w:val="00CE598D"/>
    <w:rsid w:val="00D0324C"/>
    <w:rsid w:val="00D06209"/>
    <w:rsid w:val="00D12438"/>
    <w:rsid w:val="00D23475"/>
    <w:rsid w:val="00D32FC4"/>
    <w:rsid w:val="00D56678"/>
    <w:rsid w:val="00D71611"/>
    <w:rsid w:val="00D964F6"/>
    <w:rsid w:val="00DA58F8"/>
    <w:rsid w:val="00DB7917"/>
    <w:rsid w:val="00E054FA"/>
    <w:rsid w:val="00E315D6"/>
    <w:rsid w:val="00E870BE"/>
    <w:rsid w:val="00EF2406"/>
    <w:rsid w:val="00F13F00"/>
    <w:rsid w:val="00F3149D"/>
    <w:rsid w:val="00F75A5C"/>
    <w:rsid w:val="00FB3233"/>
    <w:rsid w:val="00FB74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B6E64"/>
  <w15:chartTrackingRefBased/>
  <w15:docId w15:val="{8E5DC54C-174A-4985-9254-897A31067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475"/>
    <w:pPr>
      <w:spacing w:after="0" w:line="240" w:lineRule="auto"/>
      <w:jc w:val="both"/>
    </w:pPr>
    <w:rPr>
      <w:rFonts w:ascii="Times New Roman" w:hAnsi="Times New Roman"/>
      <w:kern w:val="0"/>
      <w:sz w:val="24"/>
      <w14:ligatures w14:val="none"/>
    </w:rPr>
  </w:style>
  <w:style w:type="paragraph" w:styleId="Ttulo1">
    <w:name w:val="heading 1"/>
    <w:basedOn w:val="Normal"/>
    <w:next w:val="Normal"/>
    <w:link w:val="Ttulo1Char"/>
    <w:uiPriority w:val="9"/>
    <w:qFormat/>
    <w:rsid w:val="00D234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D234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unhideWhenUsed/>
    <w:qFormat/>
    <w:rsid w:val="00D2347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D2347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D2347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D23475"/>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D23475"/>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D23475"/>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D23475"/>
    <w:pPr>
      <w:keepNext/>
      <w:keepLines/>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23475"/>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D23475"/>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qFormat/>
    <w:rsid w:val="00D23475"/>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D23475"/>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qFormat/>
    <w:rsid w:val="00D23475"/>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D23475"/>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D23475"/>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D23475"/>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D23475"/>
    <w:rPr>
      <w:rFonts w:eastAsiaTheme="majorEastAsia" w:cstheme="majorBidi"/>
      <w:color w:val="272727" w:themeColor="text1" w:themeTint="D8"/>
    </w:rPr>
  </w:style>
  <w:style w:type="paragraph" w:styleId="Ttulo">
    <w:name w:val="Title"/>
    <w:basedOn w:val="Normal"/>
    <w:next w:val="Normal"/>
    <w:link w:val="TtuloChar"/>
    <w:qFormat/>
    <w:rsid w:val="00D23475"/>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D2347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D23475"/>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D23475"/>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D23475"/>
    <w:pPr>
      <w:spacing w:before="160"/>
      <w:jc w:val="center"/>
    </w:pPr>
    <w:rPr>
      <w:i/>
      <w:iCs/>
      <w:color w:val="404040" w:themeColor="text1" w:themeTint="BF"/>
    </w:rPr>
  </w:style>
  <w:style w:type="character" w:customStyle="1" w:styleId="CitaoChar">
    <w:name w:val="Citação Char"/>
    <w:basedOn w:val="Fontepargpadro"/>
    <w:link w:val="Citao"/>
    <w:uiPriority w:val="29"/>
    <w:rsid w:val="00D23475"/>
    <w:rPr>
      <w:i/>
      <w:iCs/>
      <w:color w:val="404040" w:themeColor="text1" w:themeTint="BF"/>
    </w:rPr>
  </w:style>
  <w:style w:type="paragraph" w:styleId="PargrafodaLista">
    <w:name w:val="List Paragraph"/>
    <w:basedOn w:val="Normal"/>
    <w:uiPriority w:val="34"/>
    <w:qFormat/>
    <w:rsid w:val="00D23475"/>
    <w:pPr>
      <w:ind w:left="720"/>
      <w:contextualSpacing/>
    </w:pPr>
  </w:style>
  <w:style w:type="character" w:styleId="nfaseIntensa">
    <w:name w:val="Intense Emphasis"/>
    <w:basedOn w:val="Fontepargpadro"/>
    <w:uiPriority w:val="21"/>
    <w:qFormat/>
    <w:rsid w:val="00D23475"/>
    <w:rPr>
      <w:i/>
      <w:iCs/>
      <w:color w:val="0F4761" w:themeColor="accent1" w:themeShade="BF"/>
    </w:rPr>
  </w:style>
  <w:style w:type="paragraph" w:styleId="CitaoIntensa">
    <w:name w:val="Intense Quote"/>
    <w:basedOn w:val="Normal"/>
    <w:next w:val="Normal"/>
    <w:link w:val="CitaoIntensaChar"/>
    <w:uiPriority w:val="30"/>
    <w:qFormat/>
    <w:rsid w:val="00D234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D23475"/>
    <w:rPr>
      <w:i/>
      <w:iCs/>
      <w:color w:val="0F4761" w:themeColor="accent1" w:themeShade="BF"/>
    </w:rPr>
  </w:style>
  <w:style w:type="character" w:styleId="RefernciaIntensa">
    <w:name w:val="Intense Reference"/>
    <w:basedOn w:val="Fontepargpadro"/>
    <w:uiPriority w:val="32"/>
    <w:qFormat/>
    <w:rsid w:val="00D23475"/>
    <w:rPr>
      <w:b/>
      <w:bCs/>
      <w:smallCaps/>
      <w:color w:val="0F4761" w:themeColor="accent1" w:themeShade="BF"/>
      <w:spacing w:val="5"/>
    </w:rPr>
  </w:style>
  <w:style w:type="character" w:customStyle="1" w:styleId="TextodebaloChar">
    <w:name w:val="Texto de balão Char"/>
    <w:basedOn w:val="Fontepargpadro"/>
    <w:link w:val="Textodebalo"/>
    <w:uiPriority w:val="99"/>
    <w:semiHidden/>
    <w:qFormat/>
    <w:rsid w:val="00D23475"/>
    <w:rPr>
      <w:rFonts w:ascii="Tahoma" w:hAnsi="Tahoma" w:cs="Tahoma"/>
      <w:sz w:val="16"/>
      <w:szCs w:val="16"/>
    </w:rPr>
  </w:style>
  <w:style w:type="character" w:styleId="Refdecomentrio">
    <w:name w:val="annotation reference"/>
    <w:basedOn w:val="Fontepargpadro"/>
    <w:uiPriority w:val="99"/>
    <w:semiHidden/>
    <w:unhideWhenUsed/>
    <w:qFormat/>
    <w:rsid w:val="00D23475"/>
    <w:rPr>
      <w:sz w:val="16"/>
      <w:szCs w:val="16"/>
    </w:rPr>
  </w:style>
  <w:style w:type="character" w:customStyle="1" w:styleId="TextodecomentrioChar">
    <w:name w:val="Texto de comentário Char"/>
    <w:basedOn w:val="Fontepargpadro"/>
    <w:link w:val="Textodecomentrio"/>
    <w:uiPriority w:val="99"/>
    <w:semiHidden/>
    <w:qFormat/>
    <w:rsid w:val="00D23475"/>
    <w:rPr>
      <w:rFonts w:ascii="Times New Roman" w:hAnsi="Times New Roman"/>
      <w:sz w:val="20"/>
      <w:szCs w:val="20"/>
    </w:rPr>
  </w:style>
  <w:style w:type="character" w:customStyle="1" w:styleId="AssuntodocomentrioChar">
    <w:name w:val="Assunto do comentário Char"/>
    <w:basedOn w:val="TextodecomentrioChar"/>
    <w:link w:val="Assuntodocomentrio"/>
    <w:uiPriority w:val="99"/>
    <w:semiHidden/>
    <w:qFormat/>
    <w:rsid w:val="00D23475"/>
    <w:rPr>
      <w:rFonts w:ascii="Times New Roman" w:hAnsi="Times New Roman"/>
      <w:b/>
      <w:bCs/>
      <w:sz w:val="20"/>
      <w:szCs w:val="20"/>
    </w:rPr>
  </w:style>
  <w:style w:type="character" w:customStyle="1" w:styleId="apple-style-span">
    <w:name w:val="apple-style-span"/>
    <w:basedOn w:val="Fontepargpadro"/>
    <w:qFormat/>
    <w:rsid w:val="00D23475"/>
  </w:style>
  <w:style w:type="character" w:customStyle="1" w:styleId="LinkdaInternet">
    <w:name w:val="Link da Internet"/>
    <w:basedOn w:val="Fontepargpadro"/>
    <w:uiPriority w:val="99"/>
    <w:semiHidden/>
    <w:unhideWhenUsed/>
    <w:rsid w:val="00D23475"/>
    <w:rPr>
      <w:color w:val="0000FF"/>
      <w:u w:val="single"/>
    </w:rPr>
  </w:style>
  <w:style w:type="character" w:customStyle="1" w:styleId="apple-converted-space">
    <w:name w:val="apple-converted-space"/>
    <w:basedOn w:val="Fontepargpadro"/>
    <w:qFormat/>
    <w:rsid w:val="00D23475"/>
  </w:style>
  <w:style w:type="character" w:customStyle="1" w:styleId="CabealhoChar">
    <w:name w:val="Cabeçalho Char"/>
    <w:basedOn w:val="Fontepargpadro"/>
    <w:link w:val="Cabealho"/>
    <w:uiPriority w:val="99"/>
    <w:qFormat/>
    <w:rsid w:val="00D23475"/>
    <w:rPr>
      <w:rFonts w:ascii="Times New Roman" w:hAnsi="Times New Roman"/>
      <w:sz w:val="24"/>
    </w:rPr>
  </w:style>
  <w:style w:type="character" w:customStyle="1" w:styleId="RodapChar">
    <w:name w:val="Rodapé Char"/>
    <w:basedOn w:val="Fontepargpadro"/>
    <w:link w:val="Rodap"/>
    <w:uiPriority w:val="99"/>
    <w:qFormat/>
    <w:rsid w:val="00D23475"/>
    <w:rPr>
      <w:rFonts w:ascii="Times New Roman" w:hAnsi="Times New Roman"/>
      <w:sz w:val="24"/>
    </w:rPr>
  </w:style>
  <w:style w:type="character" w:customStyle="1" w:styleId="CorpodetextoChar">
    <w:name w:val="Corpo de texto Char"/>
    <w:basedOn w:val="Fontepargpadro"/>
    <w:link w:val="Corpodetexto"/>
    <w:semiHidden/>
    <w:qFormat/>
    <w:rsid w:val="00D23475"/>
    <w:rPr>
      <w:rFonts w:ascii="Times New Roman" w:eastAsia="Times New Roman" w:hAnsi="Times New Roman" w:cs="Times New Roman"/>
      <w:b/>
      <w:sz w:val="24"/>
      <w:szCs w:val="20"/>
      <w:lang w:eastAsia="pt-BR"/>
    </w:rPr>
  </w:style>
  <w:style w:type="character" w:customStyle="1" w:styleId="texto12">
    <w:name w:val="texto12"/>
    <w:basedOn w:val="Fontepargpadro"/>
    <w:qFormat/>
    <w:rsid w:val="00D23475"/>
  </w:style>
  <w:style w:type="character" w:styleId="Forte">
    <w:name w:val="Strong"/>
    <w:basedOn w:val="Fontepargpadro"/>
    <w:uiPriority w:val="22"/>
    <w:qFormat/>
    <w:rsid w:val="00D23475"/>
    <w:rPr>
      <w:b/>
      <w:bCs/>
    </w:rPr>
  </w:style>
  <w:style w:type="character" w:customStyle="1" w:styleId="TextodenotadefimChar">
    <w:name w:val="Texto de nota de fim Char"/>
    <w:basedOn w:val="Fontepargpadro"/>
    <w:link w:val="Textodenotadefim"/>
    <w:uiPriority w:val="99"/>
    <w:qFormat/>
    <w:rsid w:val="00D23475"/>
    <w:rPr>
      <w:sz w:val="20"/>
      <w:szCs w:val="20"/>
    </w:rPr>
  </w:style>
  <w:style w:type="character" w:customStyle="1" w:styleId="ncoradanotadefim">
    <w:name w:val="Âncora da nota de fim"/>
    <w:rsid w:val="00D23475"/>
    <w:rPr>
      <w:vertAlign w:val="superscript"/>
    </w:rPr>
  </w:style>
  <w:style w:type="character" w:customStyle="1" w:styleId="EndnoteCharacters">
    <w:name w:val="Endnote Characters"/>
    <w:basedOn w:val="Fontepargpadro"/>
    <w:uiPriority w:val="99"/>
    <w:semiHidden/>
    <w:unhideWhenUsed/>
    <w:qFormat/>
    <w:rsid w:val="00D23475"/>
    <w:rPr>
      <w:vertAlign w:val="superscript"/>
    </w:rPr>
  </w:style>
  <w:style w:type="character" w:customStyle="1" w:styleId="ListLabel1">
    <w:name w:val="ListLabel 1"/>
    <w:qFormat/>
    <w:rsid w:val="00D23475"/>
    <w:rPr>
      <w:rFonts w:cs="Courier New"/>
    </w:rPr>
  </w:style>
  <w:style w:type="character" w:customStyle="1" w:styleId="ListLabel2">
    <w:name w:val="ListLabel 2"/>
    <w:qFormat/>
    <w:rsid w:val="00D23475"/>
    <w:rPr>
      <w:rFonts w:cs="Courier New"/>
    </w:rPr>
  </w:style>
  <w:style w:type="character" w:customStyle="1" w:styleId="ListLabel3">
    <w:name w:val="ListLabel 3"/>
    <w:qFormat/>
    <w:rsid w:val="00D23475"/>
    <w:rPr>
      <w:rFonts w:cs="Courier New"/>
    </w:rPr>
  </w:style>
  <w:style w:type="character" w:customStyle="1" w:styleId="ListLabel4">
    <w:name w:val="ListLabel 4"/>
    <w:qFormat/>
    <w:rsid w:val="00D23475"/>
    <w:rPr>
      <w:sz w:val="20"/>
    </w:rPr>
  </w:style>
  <w:style w:type="character" w:customStyle="1" w:styleId="ListLabel5">
    <w:name w:val="ListLabel 5"/>
    <w:qFormat/>
    <w:rsid w:val="00D23475"/>
    <w:rPr>
      <w:sz w:val="20"/>
    </w:rPr>
  </w:style>
  <w:style w:type="character" w:customStyle="1" w:styleId="ListLabel6">
    <w:name w:val="ListLabel 6"/>
    <w:qFormat/>
    <w:rsid w:val="00D23475"/>
    <w:rPr>
      <w:sz w:val="20"/>
    </w:rPr>
  </w:style>
  <w:style w:type="character" w:customStyle="1" w:styleId="ListLabel7">
    <w:name w:val="ListLabel 7"/>
    <w:qFormat/>
    <w:rsid w:val="00D23475"/>
    <w:rPr>
      <w:sz w:val="20"/>
    </w:rPr>
  </w:style>
  <w:style w:type="character" w:customStyle="1" w:styleId="ListLabel8">
    <w:name w:val="ListLabel 8"/>
    <w:qFormat/>
    <w:rsid w:val="00D23475"/>
    <w:rPr>
      <w:sz w:val="20"/>
    </w:rPr>
  </w:style>
  <w:style w:type="character" w:customStyle="1" w:styleId="ListLabel9">
    <w:name w:val="ListLabel 9"/>
    <w:qFormat/>
    <w:rsid w:val="00D23475"/>
    <w:rPr>
      <w:sz w:val="20"/>
    </w:rPr>
  </w:style>
  <w:style w:type="character" w:customStyle="1" w:styleId="ListLabel10">
    <w:name w:val="ListLabel 10"/>
    <w:qFormat/>
    <w:rsid w:val="00D23475"/>
    <w:rPr>
      <w:sz w:val="20"/>
    </w:rPr>
  </w:style>
  <w:style w:type="character" w:customStyle="1" w:styleId="ListLabel11">
    <w:name w:val="ListLabel 11"/>
    <w:qFormat/>
    <w:rsid w:val="00D23475"/>
    <w:rPr>
      <w:sz w:val="20"/>
    </w:rPr>
  </w:style>
  <w:style w:type="character" w:customStyle="1" w:styleId="ListLabel12">
    <w:name w:val="ListLabel 12"/>
    <w:qFormat/>
    <w:rsid w:val="00D23475"/>
    <w:rPr>
      <w:sz w:val="20"/>
    </w:rPr>
  </w:style>
  <w:style w:type="character" w:customStyle="1" w:styleId="ListLabel13">
    <w:name w:val="ListLabel 13"/>
    <w:qFormat/>
    <w:rsid w:val="00D23475"/>
    <w:rPr>
      <w:sz w:val="20"/>
    </w:rPr>
  </w:style>
  <w:style w:type="character" w:customStyle="1" w:styleId="ListLabel14">
    <w:name w:val="ListLabel 14"/>
    <w:qFormat/>
    <w:rsid w:val="00D23475"/>
    <w:rPr>
      <w:sz w:val="20"/>
    </w:rPr>
  </w:style>
  <w:style w:type="character" w:customStyle="1" w:styleId="ListLabel15">
    <w:name w:val="ListLabel 15"/>
    <w:qFormat/>
    <w:rsid w:val="00D23475"/>
    <w:rPr>
      <w:sz w:val="20"/>
    </w:rPr>
  </w:style>
  <w:style w:type="character" w:customStyle="1" w:styleId="ListLabel16">
    <w:name w:val="ListLabel 16"/>
    <w:qFormat/>
    <w:rsid w:val="00D23475"/>
    <w:rPr>
      <w:sz w:val="20"/>
    </w:rPr>
  </w:style>
  <w:style w:type="character" w:customStyle="1" w:styleId="ListLabel17">
    <w:name w:val="ListLabel 17"/>
    <w:qFormat/>
    <w:rsid w:val="00D23475"/>
    <w:rPr>
      <w:sz w:val="20"/>
    </w:rPr>
  </w:style>
  <w:style w:type="character" w:customStyle="1" w:styleId="ListLabel18">
    <w:name w:val="ListLabel 18"/>
    <w:qFormat/>
    <w:rsid w:val="00D23475"/>
    <w:rPr>
      <w:sz w:val="20"/>
    </w:rPr>
  </w:style>
  <w:style w:type="character" w:customStyle="1" w:styleId="ListLabel19">
    <w:name w:val="ListLabel 19"/>
    <w:qFormat/>
    <w:rsid w:val="00D23475"/>
    <w:rPr>
      <w:sz w:val="20"/>
    </w:rPr>
  </w:style>
  <w:style w:type="character" w:customStyle="1" w:styleId="ListLabel20">
    <w:name w:val="ListLabel 20"/>
    <w:qFormat/>
    <w:rsid w:val="00D23475"/>
    <w:rPr>
      <w:sz w:val="20"/>
    </w:rPr>
  </w:style>
  <w:style w:type="character" w:customStyle="1" w:styleId="ListLabel21">
    <w:name w:val="ListLabel 21"/>
    <w:qFormat/>
    <w:rsid w:val="00D23475"/>
    <w:rPr>
      <w:sz w:val="20"/>
    </w:rPr>
  </w:style>
  <w:style w:type="character" w:customStyle="1" w:styleId="ListLabel22">
    <w:name w:val="ListLabel 22"/>
    <w:qFormat/>
    <w:rsid w:val="00D23475"/>
    <w:rPr>
      <w:sz w:val="20"/>
    </w:rPr>
  </w:style>
  <w:style w:type="character" w:customStyle="1" w:styleId="ListLabel23">
    <w:name w:val="ListLabel 23"/>
    <w:qFormat/>
    <w:rsid w:val="00D23475"/>
    <w:rPr>
      <w:sz w:val="20"/>
    </w:rPr>
  </w:style>
  <w:style w:type="character" w:customStyle="1" w:styleId="ListLabel24">
    <w:name w:val="ListLabel 24"/>
    <w:qFormat/>
    <w:rsid w:val="00D23475"/>
    <w:rPr>
      <w:sz w:val="20"/>
    </w:rPr>
  </w:style>
  <w:style w:type="character" w:customStyle="1" w:styleId="ListLabel25">
    <w:name w:val="ListLabel 25"/>
    <w:qFormat/>
    <w:rsid w:val="00D23475"/>
    <w:rPr>
      <w:sz w:val="20"/>
    </w:rPr>
  </w:style>
  <w:style w:type="character" w:customStyle="1" w:styleId="ListLabel26">
    <w:name w:val="ListLabel 26"/>
    <w:qFormat/>
    <w:rsid w:val="00D23475"/>
    <w:rPr>
      <w:sz w:val="20"/>
    </w:rPr>
  </w:style>
  <w:style w:type="character" w:customStyle="1" w:styleId="ListLabel27">
    <w:name w:val="ListLabel 27"/>
    <w:qFormat/>
    <w:rsid w:val="00D23475"/>
    <w:rPr>
      <w:sz w:val="20"/>
    </w:rPr>
  </w:style>
  <w:style w:type="character" w:customStyle="1" w:styleId="ListLabel28">
    <w:name w:val="ListLabel 28"/>
    <w:qFormat/>
    <w:rsid w:val="00D23475"/>
    <w:rPr>
      <w:sz w:val="20"/>
    </w:rPr>
  </w:style>
  <w:style w:type="character" w:customStyle="1" w:styleId="ListLabel29">
    <w:name w:val="ListLabel 29"/>
    <w:qFormat/>
    <w:rsid w:val="00D23475"/>
    <w:rPr>
      <w:sz w:val="20"/>
    </w:rPr>
  </w:style>
  <w:style w:type="character" w:customStyle="1" w:styleId="ListLabel30">
    <w:name w:val="ListLabel 30"/>
    <w:qFormat/>
    <w:rsid w:val="00D23475"/>
    <w:rPr>
      <w:sz w:val="20"/>
    </w:rPr>
  </w:style>
  <w:style w:type="character" w:customStyle="1" w:styleId="ListLabel31">
    <w:name w:val="ListLabel 31"/>
    <w:qFormat/>
    <w:rsid w:val="00D23475"/>
    <w:rPr>
      <w:rFonts w:cs="Courier New"/>
    </w:rPr>
  </w:style>
  <w:style w:type="character" w:customStyle="1" w:styleId="ListLabel32">
    <w:name w:val="ListLabel 32"/>
    <w:qFormat/>
    <w:rsid w:val="00D23475"/>
    <w:rPr>
      <w:rFonts w:cs="Courier New"/>
    </w:rPr>
  </w:style>
  <w:style w:type="character" w:customStyle="1" w:styleId="ListLabel33">
    <w:name w:val="ListLabel 33"/>
    <w:qFormat/>
    <w:rsid w:val="00D23475"/>
    <w:rPr>
      <w:rFonts w:cs="Courier New"/>
    </w:rPr>
  </w:style>
  <w:style w:type="character" w:customStyle="1" w:styleId="ListLabel34">
    <w:name w:val="ListLabel 34"/>
    <w:qFormat/>
    <w:rsid w:val="00D23475"/>
    <w:rPr>
      <w:rFonts w:cs="Courier New"/>
    </w:rPr>
  </w:style>
  <w:style w:type="character" w:customStyle="1" w:styleId="ListLabel35">
    <w:name w:val="ListLabel 35"/>
    <w:qFormat/>
    <w:rsid w:val="00D23475"/>
    <w:rPr>
      <w:rFonts w:cs="Courier New"/>
    </w:rPr>
  </w:style>
  <w:style w:type="character" w:customStyle="1" w:styleId="ListLabel36">
    <w:name w:val="ListLabel 36"/>
    <w:qFormat/>
    <w:rsid w:val="00D23475"/>
    <w:rPr>
      <w:rFonts w:cs="Courier New"/>
    </w:rPr>
  </w:style>
  <w:style w:type="character" w:customStyle="1" w:styleId="ListLabel37">
    <w:name w:val="ListLabel 37"/>
    <w:qFormat/>
    <w:rsid w:val="00D23475"/>
    <w:rPr>
      <w:rFonts w:cs="Courier New"/>
    </w:rPr>
  </w:style>
  <w:style w:type="character" w:customStyle="1" w:styleId="ListLabel38">
    <w:name w:val="ListLabel 38"/>
    <w:qFormat/>
    <w:rsid w:val="00D23475"/>
    <w:rPr>
      <w:rFonts w:cs="Courier New"/>
    </w:rPr>
  </w:style>
  <w:style w:type="character" w:customStyle="1" w:styleId="ListLabel39">
    <w:name w:val="ListLabel 39"/>
    <w:qFormat/>
    <w:rsid w:val="00D23475"/>
    <w:rPr>
      <w:rFonts w:cs="Courier New"/>
    </w:rPr>
  </w:style>
  <w:style w:type="character" w:customStyle="1" w:styleId="ListLabel40">
    <w:name w:val="ListLabel 40"/>
    <w:qFormat/>
    <w:rsid w:val="00D23475"/>
    <w:rPr>
      <w:b/>
      <w:bCs/>
    </w:rPr>
  </w:style>
  <w:style w:type="character" w:customStyle="1" w:styleId="ListLabel41">
    <w:name w:val="ListLabel 41"/>
    <w:qFormat/>
    <w:rsid w:val="00D23475"/>
    <w:rPr>
      <w:bCs/>
      <w:color w:val="auto"/>
      <w:szCs w:val="24"/>
      <w:u w:val="none"/>
    </w:rPr>
  </w:style>
  <w:style w:type="character" w:customStyle="1" w:styleId="ListLabel42">
    <w:name w:val="ListLabel 42"/>
    <w:qFormat/>
    <w:rsid w:val="00D23475"/>
    <w:rPr>
      <w:rFonts w:cs="Times New Roman"/>
      <w:szCs w:val="24"/>
      <w:lang w:val="en-US"/>
    </w:rPr>
  </w:style>
  <w:style w:type="character" w:customStyle="1" w:styleId="ListLabel43">
    <w:name w:val="ListLabel 43"/>
    <w:qFormat/>
    <w:rsid w:val="00D23475"/>
    <w:rPr>
      <w:rFonts w:eastAsia="Times New Roman" w:cs="Times New Roman"/>
      <w:szCs w:val="24"/>
    </w:rPr>
  </w:style>
  <w:style w:type="character" w:customStyle="1" w:styleId="Caracteresdenotadefim">
    <w:name w:val="Caracteres de nota de fim"/>
    <w:qFormat/>
    <w:rsid w:val="00D23475"/>
  </w:style>
  <w:style w:type="character" w:customStyle="1" w:styleId="ncoradanotaderodap">
    <w:name w:val="Âncora da nota de rodapé"/>
    <w:rsid w:val="00D23475"/>
    <w:rPr>
      <w:vertAlign w:val="superscript"/>
    </w:rPr>
  </w:style>
  <w:style w:type="character" w:customStyle="1" w:styleId="Caracteresdenotaderodap">
    <w:name w:val="Caracteres de nota de rodapé"/>
    <w:qFormat/>
    <w:rsid w:val="00D23475"/>
  </w:style>
  <w:style w:type="paragraph" w:styleId="Corpodetexto">
    <w:name w:val="Body Text"/>
    <w:basedOn w:val="Normal"/>
    <w:link w:val="CorpodetextoChar"/>
    <w:semiHidden/>
    <w:rsid w:val="00D23475"/>
    <w:pPr>
      <w:jc w:val="center"/>
    </w:pPr>
    <w:rPr>
      <w:rFonts w:eastAsia="Times New Roman" w:cs="Times New Roman"/>
      <w:b/>
      <w:kern w:val="2"/>
      <w:szCs w:val="20"/>
      <w:lang w:eastAsia="pt-BR"/>
      <w14:ligatures w14:val="standardContextual"/>
    </w:rPr>
  </w:style>
  <w:style w:type="character" w:customStyle="1" w:styleId="CorpodetextoChar1">
    <w:name w:val="Corpo de texto Char1"/>
    <w:basedOn w:val="Fontepargpadro"/>
    <w:uiPriority w:val="99"/>
    <w:semiHidden/>
    <w:rsid w:val="00D23475"/>
    <w:rPr>
      <w:rFonts w:ascii="Times New Roman" w:hAnsi="Times New Roman"/>
      <w:kern w:val="0"/>
      <w:sz w:val="24"/>
      <w14:ligatures w14:val="none"/>
    </w:rPr>
  </w:style>
  <w:style w:type="paragraph" w:styleId="Lista">
    <w:name w:val="List"/>
    <w:basedOn w:val="Corpodetexto"/>
    <w:rsid w:val="00D23475"/>
    <w:rPr>
      <w:rFonts w:cs="Lohit Devanagari"/>
    </w:rPr>
  </w:style>
  <w:style w:type="paragraph" w:styleId="Legenda">
    <w:name w:val="caption"/>
    <w:basedOn w:val="Normal"/>
    <w:next w:val="Normal"/>
    <w:uiPriority w:val="35"/>
    <w:unhideWhenUsed/>
    <w:qFormat/>
    <w:rsid w:val="00D23475"/>
    <w:pPr>
      <w:spacing w:after="200"/>
    </w:pPr>
    <w:rPr>
      <w:b/>
      <w:bCs/>
      <w:color w:val="156082" w:themeColor="accent1"/>
      <w:sz w:val="18"/>
      <w:szCs w:val="18"/>
    </w:rPr>
  </w:style>
  <w:style w:type="paragraph" w:customStyle="1" w:styleId="ndice">
    <w:name w:val="Índice"/>
    <w:basedOn w:val="Normal"/>
    <w:qFormat/>
    <w:rsid w:val="00D23475"/>
    <w:pPr>
      <w:suppressLineNumbers/>
    </w:pPr>
    <w:rPr>
      <w:rFonts w:cs="Lohit Devanagari"/>
    </w:rPr>
  </w:style>
  <w:style w:type="paragraph" w:styleId="Textodebalo">
    <w:name w:val="Balloon Text"/>
    <w:basedOn w:val="Normal"/>
    <w:link w:val="TextodebaloChar"/>
    <w:uiPriority w:val="99"/>
    <w:semiHidden/>
    <w:unhideWhenUsed/>
    <w:qFormat/>
    <w:rsid w:val="00D23475"/>
    <w:rPr>
      <w:rFonts w:ascii="Tahoma" w:hAnsi="Tahoma" w:cs="Tahoma"/>
      <w:kern w:val="2"/>
      <w:sz w:val="16"/>
      <w:szCs w:val="16"/>
      <w14:ligatures w14:val="standardContextual"/>
    </w:rPr>
  </w:style>
  <w:style w:type="character" w:customStyle="1" w:styleId="TextodebaloChar1">
    <w:name w:val="Texto de balão Char1"/>
    <w:basedOn w:val="Fontepargpadro"/>
    <w:uiPriority w:val="99"/>
    <w:semiHidden/>
    <w:rsid w:val="00D23475"/>
    <w:rPr>
      <w:rFonts w:ascii="Segoe UI" w:hAnsi="Segoe UI" w:cs="Segoe UI"/>
      <w:kern w:val="0"/>
      <w:sz w:val="18"/>
      <w:szCs w:val="18"/>
      <w14:ligatures w14:val="none"/>
    </w:rPr>
  </w:style>
  <w:style w:type="paragraph" w:styleId="Textodecomentrio">
    <w:name w:val="annotation text"/>
    <w:basedOn w:val="Normal"/>
    <w:link w:val="TextodecomentrioChar"/>
    <w:uiPriority w:val="99"/>
    <w:semiHidden/>
    <w:unhideWhenUsed/>
    <w:qFormat/>
    <w:rsid w:val="00D23475"/>
    <w:rPr>
      <w:kern w:val="2"/>
      <w:sz w:val="20"/>
      <w:szCs w:val="20"/>
      <w14:ligatures w14:val="standardContextual"/>
    </w:rPr>
  </w:style>
  <w:style w:type="character" w:customStyle="1" w:styleId="TextodecomentrioChar1">
    <w:name w:val="Texto de comentário Char1"/>
    <w:basedOn w:val="Fontepargpadro"/>
    <w:uiPriority w:val="99"/>
    <w:semiHidden/>
    <w:rsid w:val="00D23475"/>
    <w:rPr>
      <w:rFonts w:ascii="Times New Roman" w:hAnsi="Times New Roman"/>
      <w:kern w:val="0"/>
      <w:sz w:val="20"/>
      <w:szCs w:val="20"/>
      <w14:ligatures w14:val="none"/>
    </w:rPr>
  </w:style>
  <w:style w:type="paragraph" w:styleId="Assuntodocomentrio">
    <w:name w:val="annotation subject"/>
    <w:basedOn w:val="Textodecomentrio"/>
    <w:link w:val="AssuntodocomentrioChar"/>
    <w:uiPriority w:val="99"/>
    <w:semiHidden/>
    <w:unhideWhenUsed/>
    <w:qFormat/>
    <w:rsid w:val="00D23475"/>
    <w:rPr>
      <w:b/>
      <w:bCs/>
    </w:rPr>
  </w:style>
  <w:style w:type="character" w:customStyle="1" w:styleId="AssuntodocomentrioChar1">
    <w:name w:val="Assunto do comentário Char1"/>
    <w:basedOn w:val="TextodecomentrioChar1"/>
    <w:uiPriority w:val="99"/>
    <w:semiHidden/>
    <w:rsid w:val="00D23475"/>
    <w:rPr>
      <w:rFonts w:ascii="Times New Roman" w:hAnsi="Times New Roman"/>
      <w:b/>
      <w:bCs/>
      <w:kern w:val="0"/>
      <w:sz w:val="20"/>
      <w:szCs w:val="20"/>
      <w14:ligatures w14:val="none"/>
    </w:rPr>
  </w:style>
  <w:style w:type="paragraph" w:styleId="Cabealho">
    <w:name w:val="header"/>
    <w:basedOn w:val="Normal"/>
    <w:link w:val="CabealhoChar"/>
    <w:uiPriority w:val="99"/>
    <w:unhideWhenUsed/>
    <w:rsid w:val="00D23475"/>
    <w:pPr>
      <w:tabs>
        <w:tab w:val="center" w:pos="4252"/>
        <w:tab w:val="right" w:pos="8504"/>
      </w:tabs>
    </w:pPr>
    <w:rPr>
      <w:kern w:val="2"/>
      <w14:ligatures w14:val="standardContextual"/>
    </w:rPr>
  </w:style>
  <w:style w:type="character" w:customStyle="1" w:styleId="CabealhoChar1">
    <w:name w:val="Cabeçalho Char1"/>
    <w:basedOn w:val="Fontepargpadro"/>
    <w:uiPriority w:val="99"/>
    <w:semiHidden/>
    <w:rsid w:val="00D23475"/>
    <w:rPr>
      <w:rFonts w:ascii="Times New Roman" w:hAnsi="Times New Roman"/>
      <w:kern w:val="0"/>
      <w:sz w:val="24"/>
      <w14:ligatures w14:val="none"/>
    </w:rPr>
  </w:style>
  <w:style w:type="paragraph" w:styleId="Rodap">
    <w:name w:val="footer"/>
    <w:basedOn w:val="Normal"/>
    <w:link w:val="RodapChar"/>
    <w:uiPriority w:val="99"/>
    <w:unhideWhenUsed/>
    <w:rsid w:val="00D23475"/>
    <w:pPr>
      <w:tabs>
        <w:tab w:val="center" w:pos="4252"/>
        <w:tab w:val="right" w:pos="8504"/>
      </w:tabs>
    </w:pPr>
    <w:rPr>
      <w:kern w:val="2"/>
      <w14:ligatures w14:val="standardContextual"/>
    </w:rPr>
  </w:style>
  <w:style w:type="character" w:customStyle="1" w:styleId="RodapChar1">
    <w:name w:val="Rodapé Char1"/>
    <w:basedOn w:val="Fontepargpadro"/>
    <w:uiPriority w:val="99"/>
    <w:semiHidden/>
    <w:rsid w:val="00D23475"/>
    <w:rPr>
      <w:rFonts w:ascii="Times New Roman" w:hAnsi="Times New Roman"/>
      <w:kern w:val="0"/>
      <w:sz w:val="24"/>
      <w14:ligatures w14:val="none"/>
    </w:rPr>
  </w:style>
  <w:style w:type="paragraph" w:styleId="NormalWeb">
    <w:name w:val="Normal (Web)"/>
    <w:basedOn w:val="Normal"/>
    <w:uiPriority w:val="99"/>
    <w:unhideWhenUsed/>
    <w:qFormat/>
    <w:rsid w:val="00D23475"/>
    <w:pPr>
      <w:spacing w:beforeAutospacing="1" w:afterAutospacing="1"/>
      <w:jc w:val="left"/>
    </w:pPr>
    <w:rPr>
      <w:rFonts w:eastAsia="Times New Roman" w:cs="Times New Roman"/>
      <w:szCs w:val="24"/>
      <w:lang w:eastAsia="pt-BR"/>
    </w:rPr>
  </w:style>
  <w:style w:type="paragraph" w:customStyle="1" w:styleId="texto121">
    <w:name w:val="texto121"/>
    <w:basedOn w:val="Normal"/>
    <w:qFormat/>
    <w:rsid w:val="00D23475"/>
    <w:pPr>
      <w:spacing w:beforeAutospacing="1" w:afterAutospacing="1"/>
      <w:jc w:val="left"/>
    </w:pPr>
    <w:rPr>
      <w:rFonts w:eastAsia="Times New Roman" w:cs="Times New Roman"/>
      <w:szCs w:val="24"/>
      <w:lang w:eastAsia="pt-BR"/>
    </w:rPr>
  </w:style>
  <w:style w:type="paragraph" w:customStyle="1" w:styleId="show">
    <w:name w:val="show"/>
    <w:basedOn w:val="Normal"/>
    <w:qFormat/>
    <w:rsid w:val="00D23475"/>
    <w:pPr>
      <w:spacing w:beforeAutospacing="1" w:afterAutospacing="1"/>
      <w:jc w:val="left"/>
    </w:pPr>
    <w:rPr>
      <w:rFonts w:eastAsia="Times New Roman" w:cs="Times New Roman"/>
      <w:szCs w:val="24"/>
      <w:lang w:eastAsia="pt-BR"/>
    </w:rPr>
  </w:style>
  <w:style w:type="paragraph" w:styleId="Textodenotadefim">
    <w:name w:val="endnote text"/>
    <w:basedOn w:val="Normal"/>
    <w:link w:val="TextodenotadefimChar"/>
    <w:uiPriority w:val="99"/>
    <w:unhideWhenUsed/>
    <w:rsid w:val="00D23475"/>
    <w:pPr>
      <w:jc w:val="left"/>
    </w:pPr>
    <w:rPr>
      <w:rFonts w:asciiTheme="minorHAnsi" w:hAnsiTheme="minorHAnsi"/>
      <w:kern w:val="2"/>
      <w:sz w:val="20"/>
      <w:szCs w:val="20"/>
      <w14:ligatures w14:val="standardContextual"/>
    </w:rPr>
  </w:style>
  <w:style w:type="character" w:customStyle="1" w:styleId="TextodenotadefimChar1">
    <w:name w:val="Texto de nota de fim Char1"/>
    <w:basedOn w:val="Fontepargpadro"/>
    <w:uiPriority w:val="99"/>
    <w:semiHidden/>
    <w:rsid w:val="00D23475"/>
    <w:rPr>
      <w:rFonts w:ascii="Times New Roman" w:hAnsi="Times New Roman"/>
      <w:kern w:val="0"/>
      <w:sz w:val="20"/>
      <w:szCs w:val="20"/>
      <w14:ligatures w14:val="none"/>
    </w:rPr>
  </w:style>
  <w:style w:type="paragraph" w:styleId="Textodenotaderodap">
    <w:name w:val="footnote text"/>
    <w:basedOn w:val="Normal"/>
    <w:link w:val="TextodenotaderodapChar"/>
    <w:rsid w:val="00D23475"/>
  </w:style>
  <w:style w:type="character" w:customStyle="1" w:styleId="TextodenotaderodapChar">
    <w:name w:val="Texto de nota de rodapé Char"/>
    <w:basedOn w:val="Fontepargpadro"/>
    <w:link w:val="Textodenotaderodap"/>
    <w:rsid w:val="00D23475"/>
    <w:rPr>
      <w:rFonts w:ascii="Times New Roman" w:hAnsi="Times New Roman"/>
      <w:kern w:val="0"/>
      <w:sz w:val="24"/>
      <w14:ligatures w14:val="none"/>
    </w:rPr>
  </w:style>
  <w:style w:type="table" w:styleId="Tabelacomgrade">
    <w:name w:val="Table Grid"/>
    <w:basedOn w:val="Tabelanormal"/>
    <w:uiPriority w:val="39"/>
    <w:rsid w:val="00D23475"/>
    <w:pPr>
      <w:spacing w:after="0" w:line="240" w:lineRule="auto"/>
    </w:pPr>
    <w:rPr>
      <w:kern w:val="0"/>
      <w:sz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mentoMdio11">
    <w:name w:val="Sombreamento Médio 11"/>
    <w:basedOn w:val="Tabelanormal"/>
    <w:uiPriority w:val="63"/>
    <w:rsid w:val="00D23475"/>
    <w:pPr>
      <w:spacing w:after="0" w:line="240" w:lineRule="auto"/>
    </w:pPr>
    <w:rPr>
      <w:kern w:val="0"/>
      <w:sz w:val="20"/>
      <w14:ligatures w14:val="non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styleId="Hyperlink">
    <w:name w:val="Hyperlink"/>
    <w:basedOn w:val="Fontepargpadro"/>
    <w:uiPriority w:val="99"/>
    <w:unhideWhenUsed/>
    <w:rsid w:val="00D23475"/>
    <w:rPr>
      <w:color w:val="467886" w:themeColor="hyperlink"/>
      <w:u w:val="single"/>
    </w:rPr>
  </w:style>
  <w:style w:type="character" w:styleId="MenoPendente">
    <w:name w:val="Unresolved Mention"/>
    <w:basedOn w:val="Fontepargpadro"/>
    <w:uiPriority w:val="99"/>
    <w:semiHidden/>
    <w:unhideWhenUsed/>
    <w:rsid w:val="00D23475"/>
    <w:rPr>
      <w:color w:val="605E5C"/>
      <w:shd w:val="clear" w:color="auto" w:fill="E1DFDD"/>
    </w:rPr>
  </w:style>
  <w:style w:type="paragraph" w:styleId="Pr-formataoHTML">
    <w:name w:val="HTML Preformatted"/>
    <w:basedOn w:val="Normal"/>
    <w:link w:val="Pr-formataoHTMLChar"/>
    <w:uiPriority w:val="99"/>
    <w:semiHidden/>
    <w:unhideWhenUsed/>
    <w:rsid w:val="00D23475"/>
    <w:rPr>
      <w:rFonts w:ascii="Consolas" w:hAnsi="Consolas"/>
      <w:sz w:val="20"/>
      <w:szCs w:val="20"/>
    </w:rPr>
  </w:style>
  <w:style w:type="character" w:customStyle="1" w:styleId="Pr-formataoHTMLChar">
    <w:name w:val="Pré-formatação HTML Char"/>
    <w:basedOn w:val="Fontepargpadro"/>
    <w:link w:val="Pr-formataoHTML"/>
    <w:uiPriority w:val="99"/>
    <w:semiHidden/>
    <w:rsid w:val="00D23475"/>
    <w:rPr>
      <w:rFonts w:ascii="Consolas" w:hAnsi="Consolas"/>
      <w:kern w:val="0"/>
      <w:sz w:val="20"/>
      <w:szCs w:val="20"/>
      <w14:ligatures w14:val="none"/>
    </w:rPr>
  </w:style>
  <w:style w:type="character" w:styleId="Refdenotaderodap">
    <w:name w:val="footnote reference"/>
    <w:basedOn w:val="Fontepargpadro"/>
    <w:uiPriority w:val="99"/>
    <w:semiHidden/>
    <w:unhideWhenUsed/>
    <w:rsid w:val="00D23475"/>
    <w:rPr>
      <w:vertAlign w:val="superscript"/>
    </w:rPr>
  </w:style>
  <w:style w:type="character" w:styleId="Refdenotadefim">
    <w:name w:val="endnote reference"/>
    <w:basedOn w:val="Fontepargpadro"/>
    <w:uiPriority w:val="99"/>
    <w:semiHidden/>
    <w:unhideWhenUsed/>
    <w:rsid w:val="00D23475"/>
    <w:rPr>
      <w:vertAlign w:val="superscript"/>
    </w:rPr>
  </w:style>
  <w:style w:type="paragraph" w:styleId="Reviso">
    <w:name w:val="Revision"/>
    <w:hidden/>
    <w:uiPriority w:val="99"/>
    <w:semiHidden/>
    <w:rsid w:val="00D23475"/>
    <w:pPr>
      <w:spacing w:after="0" w:line="240" w:lineRule="auto"/>
    </w:pPr>
    <w:rPr>
      <w:rFonts w:ascii="Times New Roman" w:hAnsi="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921523">
      <w:bodyDiv w:val="1"/>
      <w:marLeft w:val="0"/>
      <w:marRight w:val="0"/>
      <w:marTop w:val="0"/>
      <w:marBottom w:val="0"/>
      <w:divBdr>
        <w:top w:val="none" w:sz="0" w:space="0" w:color="auto"/>
        <w:left w:val="none" w:sz="0" w:space="0" w:color="auto"/>
        <w:bottom w:val="none" w:sz="0" w:space="0" w:color="auto"/>
        <w:right w:val="none" w:sz="0" w:space="0" w:color="auto"/>
      </w:divBdr>
    </w:div>
    <w:div w:id="111617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ecifeemdia.recife.pe.gov.br/conectarecif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ad.pe.gov.br/492-geral/23099-governo-do-estado-publica-decreto-qu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olhape.com.br/colunistas/tecnologia-e-games/criado-por-servidora-municipal-aplicativo-conecta-recife-ultrapassa-20-milhoes-de-acessos/2775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olhape.com.br/economia/xx/323512/" TargetMode="External"/><Relationship Id="rId4" Type="http://schemas.openxmlformats.org/officeDocument/2006/relationships/settings" Target="settings.xml"/><Relationship Id="rId9" Type="http://schemas.openxmlformats.org/officeDocument/2006/relationships/hyperlink" Target="https://www.planalto.gov.br/ccivil_03/_Ato2019-2022/2020/Decreto/D10332.htm"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mailto:luana.ataide@ufpe.br" TargetMode="External"/><Relationship Id="rId1" Type="http://schemas.openxmlformats.org/officeDocument/2006/relationships/hyperlink" Target="mailto:luana.ataide@ufpe.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A77C8-6044-403C-BFD5-1D3CD4D73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21</Pages>
  <Words>6634</Words>
  <Characters>35828</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LUANA ATAIDE</dc:creator>
  <cp:keywords/>
  <dc:description/>
  <cp:lastModifiedBy>LUANA ATAIDE</cp:lastModifiedBy>
  <cp:revision>74</cp:revision>
  <cp:lastPrinted>2024-10-27T23:17:00Z</cp:lastPrinted>
  <dcterms:created xsi:type="dcterms:W3CDTF">2024-10-26T17:53:00Z</dcterms:created>
  <dcterms:modified xsi:type="dcterms:W3CDTF">2024-10-28T00:10:00Z</dcterms:modified>
</cp:coreProperties>
</file>