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Pr="00DD7A4C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FF45862" w14:textId="73AAB43B" w:rsidR="00F200FC" w:rsidRPr="00DD7A4C" w:rsidRDefault="00F200FC" w:rsidP="00F200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A4C">
        <w:rPr>
          <w:rFonts w:ascii="Arial" w:hAnsi="Arial" w:cs="Arial"/>
          <w:b/>
          <w:bCs/>
          <w:sz w:val="24"/>
          <w:szCs w:val="24"/>
        </w:rPr>
        <w:t xml:space="preserve">PODCAST COMO FERRAMENTA TECNOLÓGICA DE INFORMAÇÕES E COMUNICAÇÃO </w:t>
      </w:r>
    </w:p>
    <w:p w14:paraId="4907E84A" w14:textId="77777777" w:rsidR="00D33DF3" w:rsidRPr="00DD7A4C" w:rsidRDefault="00D33DF3" w:rsidP="00D3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D7A4C">
        <w:rPr>
          <w:rFonts w:ascii="Arial" w:eastAsia="Times New Roman" w:hAnsi="Arial" w:cs="Arial"/>
          <w:b/>
          <w:color w:val="000000"/>
          <w:sz w:val="24"/>
          <w:szCs w:val="24"/>
        </w:rPr>
        <w:t>Ângela Pires Sabino</w:t>
      </w:r>
      <w:r w:rsidRPr="00DD7A4C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1</w:t>
      </w:r>
    </w:p>
    <w:p w14:paraId="4F673DBE" w14:textId="77777777" w:rsidR="00D33DF3" w:rsidRPr="00DD7A4C" w:rsidRDefault="00D33DF3" w:rsidP="00D3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7A4C">
        <w:rPr>
          <w:rFonts w:ascii="Arial" w:eastAsia="Times New Roman" w:hAnsi="Arial" w:cs="Arial"/>
          <w:color w:val="000000"/>
          <w:sz w:val="24"/>
          <w:szCs w:val="24"/>
        </w:rPr>
        <w:t xml:space="preserve">Discente do curso de bacharelado em nutrição da Faculdade </w:t>
      </w:r>
      <w:proofErr w:type="spellStart"/>
      <w:r w:rsidRPr="00DD7A4C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DD7A4C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46B87A37" w14:textId="77777777" w:rsidR="00D33DF3" w:rsidRPr="00DD7A4C" w:rsidRDefault="00D33DF3" w:rsidP="00D3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7A4C">
        <w:rPr>
          <w:rFonts w:ascii="Arial" w:eastAsia="Times New Roman" w:hAnsi="Arial" w:cs="Arial"/>
          <w:color w:val="000000"/>
          <w:sz w:val="24"/>
          <w:szCs w:val="24"/>
        </w:rPr>
        <w:t>Itapipoca – Ceará. E-mail: contatoangelasabino@gmail.com</w:t>
      </w:r>
    </w:p>
    <w:p w14:paraId="2E3561CE" w14:textId="77777777" w:rsidR="00D33DF3" w:rsidRPr="00DD7A4C" w:rsidRDefault="00D33DF3" w:rsidP="00D33DF3">
      <w:pPr>
        <w:rPr>
          <w:rFonts w:ascii="Arial" w:eastAsiaTheme="minorEastAsia" w:hAnsi="Arial" w:cs="Arial"/>
          <w:b/>
          <w:bCs/>
          <w:sz w:val="24"/>
          <w:szCs w:val="24"/>
        </w:rPr>
      </w:pPr>
      <w:r w:rsidRPr="00DD7A4C">
        <w:rPr>
          <w:rFonts w:ascii="Arial" w:hAnsi="Arial" w:cs="Arial"/>
          <w:b/>
          <w:bCs/>
          <w:sz w:val="24"/>
          <w:szCs w:val="24"/>
        </w:rPr>
        <w:t>Juliana Braga Rodrigues de Castro²</w:t>
      </w:r>
    </w:p>
    <w:p w14:paraId="50F5DCCC" w14:textId="77777777" w:rsidR="00D33DF3" w:rsidRPr="00DD7A4C" w:rsidRDefault="00D33DF3" w:rsidP="00D3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7A4C">
        <w:rPr>
          <w:rFonts w:ascii="Arial" w:eastAsia="Times New Roman" w:hAnsi="Arial" w:cs="Arial"/>
          <w:color w:val="000000"/>
          <w:sz w:val="24"/>
          <w:szCs w:val="24"/>
        </w:rPr>
        <w:t xml:space="preserve">Docente do curso de bacharelado em nutrição da Faculdade </w:t>
      </w:r>
      <w:proofErr w:type="spellStart"/>
      <w:r w:rsidRPr="00DD7A4C">
        <w:rPr>
          <w:rFonts w:ascii="Arial" w:eastAsia="Times New Roman" w:hAnsi="Arial" w:cs="Arial"/>
          <w:color w:val="000000"/>
          <w:sz w:val="24"/>
          <w:szCs w:val="24"/>
        </w:rPr>
        <w:t>Uninta</w:t>
      </w:r>
      <w:proofErr w:type="spellEnd"/>
      <w:r w:rsidRPr="00DD7A4C">
        <w:rPr>
          <w:rFonts w:ascii="Arial" w:eastAsia="Times New Roman" w:hAnsi="Arial" w:cs="Arial"/>
          <w:color w:val="000000"/>
          <w:sz w:val="24"/>
          <w:szCs w:val="24"/>
        </w:rPr>
        <w:t xml:space="preserve"> Itapipoca </w:t>
      </w:r>
    </w:p>
    <w:p w14:paraId="03246A76" w14:textId="77777777" w:rsidR="00D33DF3" w:rsidRPr="00DD7A4C" w:rsidRDefault="00D33DF3" w:rsidP="00D33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7A4C"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E-mail: </w:t>
      </w:r>
      <w:hyperlink r:id="rId7" w:history="1">
        <w:r w:rsidRPr="00DD7A4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nutricao.itapipoca@uninta.edu.br</w:t>
        </w:r>
      </w:hyperlink>
    </w:p>
    <w:p w14:paraId="25C05F81" w14:textId="77777777" w:rsidR="00F200FC" w:rsidRPr="00DD7A4C" w:rsidRDefault="00F200FC" w:rsidP="00F2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27BA09" w14:textId="5D1E7980" w:rsidR="00A051DB" w:rsidRDefault="00F200FC" w:rsidP="00A051DB">
      <w:pPr>
        <w:jc w:val="both"/>
        <w:rPr>
          <w:rFonts w:ascii="Arial" w:hAnsi="Arial" w:cs="Arial"/>
          <w:sz w:val="24"/>
          <w:szCs w:val="24"/>
        </w:rPr>
      </w:pPr>
      <w:r w:rsidRPr="00DD7A4C">
        <w:rPr>
          <w:rFonts w:ascii="Arial" w:hAnsi="Arial" w:cs="Arial"/>
          <w:b/>
          <w:bCs/>
          <w:sz w:val="24"/>
          <w:szCs w:val="24"/>
        </w:rPr>
        <w:t>Introdução:</w:t>
      </w:r>
      <w:r w:rsidRPr="00DD7A4C">
        <w:rPr>
          <w:rFonts w:ascii="Arial" w:hAnsi="Arial" w:cs="Arial"/>
          <w:sz w:val="24"/>
          <w:szCs w:val="24"/>
        </w:rPr>
        <w:t xml:space="preserve"> Os meios de comunicação possuem crescente impacto e expansão no mundo atual. </w:t>
      </w:r>
      <w:r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No ano de 2021, segundo o relatório da União Internacional de Telecomunicações (UIT), agência especializada da Organização das Nações Unidas (ONU) em tecnologia da informação e comunicação, 4,9 bilhões de pessoas utilizaram a Internet.  </w:t>
      </w:r>
      <w:r w:rsidR="007C5940" w:rsidRPr="00DD7A4C">
        <w:rPr>
          <w:rFonts w:ascii="Arial" w:hAnsi="Arial" w:cs="Arial"/>
          <w:sz w:val="24"/>
          <w:szCs w:val="24"/>
        </w:rPr>
        <w:t xml:space="preserve">Neste contexto, em consequência da globalização e da transição nutricional, as pessoas buscam constantemente resultados e informações acessíveis, gratuitas e de rápida transmissão, o que abre espaço para conteúdos </w:t>
      </w:r>
      <w:r w:rsidR="00B62384" w:rsidRPr="00DD7A4C">
        <w:rPr>
          <w:rFonts w:ascii="Arial" w:hAnsi="Arial" w:cs="Arial"/>
          <w:sz w:val="24"/>
          <w:szCs w:val="24"/>
        </w:rPr>
        <w:t>p</w:t>
      </w:r>
      <w:r w:rsidR="007C5940" w:rsidRPr="00DD7A4C">
        <w:rPr>
          <w:rFonts w:ascii="Arial" w:hAnsi="Arial" w:cs="Arial"/>
          <w:sz w:val="24"/>
          <w:szCs w:val="24"/>
        </w:rPr>
        <w:t>ostados</w:t>
      </w:r>
      <w:r w:rsidR="00B62384" w:rsidRPr="00DD7A4C">
        <w:rPr>
          <w:rFonts w:ascii="Arial" w:hAnsi="Arial" w:cs="Arial"/>
          <w:sz w:val="24"/>
          <w:szCs w:val="24"/>
        </w:rPr>
        <w:t xml:space="preserve"> </w:t>
      </w:r>
      <w:r w:rsidR="007C5940" w:rsidRPr="00DD7A4C">
        <w:rPr>
          <w:rFonts w:ascii="Arial" w:hAnsi="Arial" w:cs="Arial"/>
          <w:sz w:val="24"/>
          <w:szCs w:val="24"/>
        </w:rPr>
        <w:t xml:space="preserve">na mídia. </w:t>
      </w:r>
      <w:r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Considerando que essa é uma das principais ferramentas de comunicação do século </w:t>
      </w:r>
      <w:r w:rsidR="00E41767" w:rsidRPr="00DD7A4C">
        <w:rPr>
          <w:rFonts w:ascii="Arial" w:hAnsi="Arial" w:cs="Arial"/>
          <w:sz w:val="24"/>
          <w:szCs w:val="24"/>
          <w:shd w:val="clear" w:color="auto" w:fill="FFFFFF"/>
        </w:rPr>
        <w:t>evid</w:t>
      </w:r>
      <w:r w:rsidR="00E4176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41767" w:rsidRPr="00DD7A4C">
        <w:rPr>
          <w:rFonts w:ascii="Arial" w:hAnsi="Arial" w:cs="Arial"/>
          <w:sz w:val="24"/>
          <w:szCs w:val="24"/>
          <w:shd w:val="clear" w:color="auto" w:fill="FFFFFF"/>
        </w:rPr>
        <w:t>ncia-se</w:t>
      </w:r>
      <w:r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 a importância de utilizar a ciência da nutrição a favor da profissão do nutricionista. </w:t>
      </w:r>
      <w:r w:rsidRPr="00DD7A4C">
        <w:rPr>
          <w:rFonts w:ascii="Arial" w:hAnsi="Arial" w:cs="Arial"/>
          <w:sz w:val="24"/>
          <w:szCs w:val="24"/>
        </w:rPr>
        <w:t>Diante disso, podcasts ganham importância como recurso educacional por se</w:t>
      </w:r>
      <w:r w:rsidR="00C16B9A" w:rsidRPr="00DD7A4C">
        <w:rPr>
          <w:rFonts w:ascii="Arial" w:hAnsi="Arial" w:cs="Arial"/>
          <w:sz w:val="24"/>
          <w:szCs w:val="24"/>
        </w:rPr>
        <w:t>r</w:t>
      </w:r>
      <w:r w:rsidRPr="00DD7A4C">
        <w:rPr>
          <w:rFonts w:ascii="Arial" w:hAnsi="Arial" w:cs="Arial"/>
          <w:sz w:val="24"/>
          <w:szCs w:val="24"/>
        </w:rPr>
        <w:t xml:space="preserve"> uma tecnologia apta a propiciar novos modos de realização de atividades educacionais. Ainda enquanto ferramenta </w:t>
      </w:r>
      <w:r w:rsidR="007C764B" w:rsidRPr="00DD7A4C">
        <w:rPr>
          <w:rFonts w:ascii="Arial" w:hAnsi="Arial" w:cs="Arial"/>
          <w:sz w:val="24"/>
          <w:szCs w:val="24"/>
        </w:rPr>
        <w:t xml:space="preserve">de comunicação </w:t>
      </w:r>
      <w:r w:rsidRPr="00DD7A4C">
        <w:rPr>
          <w:rFonts w:ascii="Arial" w:hAnsi="Arial" w:cs="Arial"/>
          <w:sz w:val="24"/>
          <w:szCs w:val="24"/>
        </w:rPr>
        <w:t>é necessário que as informações possuam evid</w:t>
      </w:r>
      <w:r w:rsidR="00401E86">
        <w:rPr>
          <w:rFonts w:ascii="Arial" w:hAnsi="Arial" w:cs="Arial"/>
          <w:sz w:val="24"/>
          <w:szCs w:val="24"/>
        </w:rPr>
        <w:t>ê</w:t>
      </w:r>
      <w:r w:rsidRPr="00DD7A4C">
        <w:rPr>
          <w:rFonts w:ascii="Arial" w:hAnsi="Arial" w:cs="Arial"/>
          <w:sz w:val="24"/>
          <w:szCs w:val="24"/>
        </w:rPr>
        <w:t xml:space="preserve">ncia científica </w:t>
      </w:r>
      <w:r w:rsidR="002C1FB6" w:rsidRPr="00DD7A4C">
        <w:rPr>
          <w:rFonts w:ascii="Arial" w:hAnsi="Arial" w:cs="Arial"/>
          <w:sz w:val="24"/>
          <w:szCs w:val="24"/>
        </w:rPr>
        <w:t>respeitando a</w:t>
      </w:r>
      <w:r w:rsidRPr="00DD7A4C">
        <w:rPr>
          <w:rFonts w:ascii="Arial" w:hAnsi="Arial" w:cs="Arial"/>
          <w:sz w:val="24"/>
          <w:szCs w:val="24"/>
        </w:rPr>
        <w:t xml:space="preserve"> valorização e ética profissional</w:t>
      </w:r>
      <w:r w:rsidR="002C1FB6" w:rsidRPr="00DD7A4C">
        <w:rPr>
          <w:rFonts w:ascii="Arial" w:hAnsi="Arial" w:cs="Arial"/>
          <w:sz w:val="24"/>
          <w:szCs w:val="24"/>
        </w:rPr>
        <w:t>.</w:t>
      </w:r>
      <w:r w:rsidRPr="00DD7A4C">
        <w:rPr>
          <w:rFonts w:ascii="Arial" w:hAnsi="Arial" w:cs="Arial"/>
          <w:sz w:val="24"/>
          <w:szCs w:val="24"/>
        </w:rPr>
        <w:t xml:space="preserve"> </w:t>
      </w:r>
      <w:r w:rsidRPr="00DD7A4C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Objetivo:</w:t>
      </w:r>
      <w:r w:rsidR="006F4EEC"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572F"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Avaliar </w:t>
      </w:r>
      <w:r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6F4EEC"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aplicação </w:t>
      </w:r>
      <w:r w:rsidRPr="00DD7A4C">
        <w:rPr>
          <w:rFonts w:ascii="Arial" w:hAnsi="Arial" w:cs="Arial"/>
          <w:sz w:val="24"/>
          <w:szCs w:val="24"/>
        </w:rPr>
        <w:t xml:space="preserve">da ciência </w:t>
      </w:r>
      <w:r w:rsidR="00C16B9A" w:rsidRPr="00DD7A4C">
        <w:rPr>
          <w:rFonts w:ascii="Arial" w:hAnsi="Arial" w:cs="Arial"/>
          <w:sz w:val="24"/>
          <w:szCs w:val="24"/>
        </w:rPr>
        <w:t xml:space="preserve">na </w:t>
      </w:r>
      <w:r w:rsidR="006F4EEC" w:rsidRPr="00DD7A4C">
        <w:rPr>
          <w:rFonts w:ascii="Arial" w:hAnsi="Arial" w:cs="Arial"/>
          <w:sz w:val="24"/>
          <w:szCs w:val="24"/>
        </w:rPr>
        <w:t>utiliza</w:t>
      </w:r>
      <w:r w:rsidR="00C16B9A" w:rsidRPr="00DD7A4C">
        <w:rPr>
          <w:rFonts w:ascii="Arial" w:hAnsi="Arial" w:cs="Arial"/>
          <w:sz w:val="24"/>
          <w:szCs w:val="24"/>
        </w:rPr>
        <w:t>ção de</w:t>
      </w:r>
      <w:r w:rsidR="006F4EEC" w:rsidRPr="00DD7A4C">
        <w:rPr>
          <w:rFonts w:ascii="Arial" w:hAnsi="Arial" w:cs="Arial"/>
          <w:sz w:val="24"/>
          <w:szCs w:val="24"/>
        </w:rPr>
        <w:t xml:space="preserve"> podcast como </w:t>
      </w:r>
      <w:r w:rsidRPr="00DD7A4C">
        <w:rPr>
          <w:rFonts w:ascii="Arial" w:hAnsi="Arial" w:cs="Arial"/>
          <w:sz w:val="24"/>
          <w:szCs w:val="24"/>
        </w:rPr>
        <w:t>ferramenta</w:t>
      </w:r>
      <w:r w:rsidR="00C16B9A" w:rsidRPr="00DD7A4C">
        <w:rPr>
          <w:rFonts w:ascii="Arial" w:hAnsi="Arial" w:cs="Arial"/>
          <w:sz w:val="24"/>
          <w:szCs w:val="24"/>
        </w:rPr>
        <w:t xml:space="preserve"> informacional</w:t>
      </w:r>
      <w:r w:rsidRPr="00DD7A4C">
        <w:rPr>
          <w:rFonts w:ascii="Arial" w:hAnsi="Arial" w:cs="Arial"/>
          <w:sz w:val="24"/>
          <w:szCs w:val="24"/>
        </w:rPr>
        <w:t xml:space="preserve"> de comunicação.</w:t>
      </w:r>
      <w:r w:rsidR="005E0D16" w:rsidRPr="00DD7A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D7A4C">
        <w:rPr>
          <w:rFonts w:ascii="Arial" w:hAnsi="Arial" w:cs="Arial"/>
          <w:b/>
          <w:bCs/>
          <w:sz w:val="24"/>
          <w:szCs w:val="24"/>
        </w:rPr>
        <w:t>Metodologia:</w:t>
      </w:r>
      <w:r w:rsidR="006F4EEC" w:rsidRPr="00DD7A4C">
        <w:rPr>
          <w:rFonts w:ascii="Arial" w:hAnsi="Arial" w:cs="Arial"/>
          <w:b/>
          <w:bCs/>
          <w:sz w:val="24"/>
          <w:szCs w:val="24"/>
        </w:rPr>
        <w:t xml:space="preserve"> </w:t>
      </w:r>
      <w:r w:rsidR="006F4EEC" w:rsidRPr="00DD7A4C">
        <w:rPr>
          <w:rFonts w:ascii="Arial" w:hAnsi="Arial" w:cs="Arial"/>
          <w:sz w:val="24"/>
          <w:szCs w:val="24"/>
        </w:rPr>
        <w:t>O estudo trata-se de uma revisão bibliografia de caráter qualitativo utilizando</w:t>
      </w:r>
      <w:r w:rsidR="00D17C40" w:rsidRPr="00DD7A4C">
        <w:rPr>
          <w:rFonts w:ascii="Arial" w:hAnsi="Arial" w:cs="Arial"/>
          <w:sz w:val="24"/>
          <w:szCs w:val="24"/>
        </w:rPr>
        <w:t xml:space="preserve"> como banco de dados</w:t>
      </w:r>
      <w:r w:rsidR="006F4EEC" w:rsidRPr="00DD7A4C">
        <w:rPr>
          <w:rFonts w:ascii="Arial" w:hAnsi="Arial" w:cs="Arial"/>
          <w:sz w:val="24"/>
          <w:szCs w:val="24"/>
        </w:rPr>
        <w:t xml:space="preserve"> </w:t>
      </w:r>
      <w:r w:rsidR="00D17C40" w:rsidRPr="00DD7A4C">
        <w:rPr>
          <w:rFonts w:ascii="Arial" w:eastAsia="Times New Roman" w:hAnsi="Arial" w:cs="Arial"/>
          <w:sz w:val="24"/>
          <w:szCs w:val="24"/>
        </w:rPr>
        <w:t>para a pesquisa a plataforma Biblioteca Virtual em Saúde (BVS): MEDLINE, LILACS</w:t>
      </w:r>
      <w:r w:rsidR="007C764B" w:rsidRPr="00DD7A4C">
        <w:rPr>
          <w:rFonts w:ascii="Arial" w:eastAsia="Times New Roman" w:hAnsi="Arial" w:cs="Arial"/>
          <w:sz w:val="24"/>
          <w:szCs w:val="24"/>
        </w:rPr>
        <w:t xml:space="preserve"> e </w:t>
      </w:r>
      <w:r w:rsidR="00D17C40" w:rsidRPr="00DD7A4C">
        <w:rPr>
          <w:rFonts w:ascii="Arial" w:eastAsia="Times New Roman" w:hAnsi="Arial" w:cs="Arial"/>
          <w:sz w:val="24"/>
          <w:szCs w:val="24"/>
        </w:rPr>
        <w:t>SciELO Brasil, baseando-se</w:t>
      </w:r>
      <w:r w:rsidR="007C764B" w:rsidRPr="00DD7A4C">
        <w:rPr>
          <w:rFonts w:ascii="Arial" w:eastAsia="Times New Roman" w:hAnsi="Arial" w:cs="Arial"/>
          <w:sz w:val="24"/>
          <w:szCs w:val="24"/>
        </w:rPr>
        <w:t xml:space="preserve"> </w:t>
      </w:r>
      <w:r w:rsidR="00D17C40" w:rsidRPr="00DD7A4C">
        <w:rPr>
          <w:rFonts w:ascii="Arial" w:eastAsia="Times New Roman" w:hAnsi="Arial" w:cs="Arial"/>
          <w:sz w:val="24"/>
          <w:szCs w:val="24"/>
        </w:rPr>
        <w:t>nos respectivos critérios de inclusão</w:t>
      </w:r>
      <w:r w:rsidR="00581311" w:rsidRPr="00DD7A4C">
        <w:rPr>
          <w:rFonts w:ascii="Arial" w:eastAsia="Times New Roman" w:hAnsi="Arial" w:cs="Arial"/>
          <w:sz w:val="24"/>
          <w:szCs w:val="24"/>
        </w:rPr>
        <w:t xml:space="preserve"> foram utilizados como filtros:</w:t>
      </w:r>
      <w:r w:rsidR="00D17C40" w:rsidRPr="00DD7A4C">
        <w:rPr>
          <w:rFonts w:ascii="Arial" w:eastAsia="Times New Roman" w:hAnsi="Arial" w:cs="Arial"/>
          <w:sz w:val="24"/>
          <w:szCs w:val="24"/>
        </w:rPr>
        <w:t xml:space="preserve"> </w:t>
      </w:r>
      <w:r w:rsidR="007C764B" w:rsidRPr="00DD7A4C">
        <w:rPr>
          <w:rFonts w:ascii="Arial" w:eastAsia="Times New Roman" w:hAnsi="Arial" w:cs="Arial"/>
          <w:sz w:val="24"/>
          <w:szCs w:val="24"/>
        </w:rPr>
        <w:t xml:space="preserve">publicações entre os anos de 2017 a 2023 e os descritores: </w:t>
      </w:r>
      <w:r w:rsidR="007C764B"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Webcast, Rede social</w:t>
      </w:r>
      <w:r w:rsidR="00D431C1"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</w:t>
      </w:r>
      <w:r w:rsidR="007C764B"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D431C1"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N</w:t>
      </w:r>
      <w:r w:rsidR="007C764B"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utrição</w:t>
      </w:r>
      <w:r w:rsidR="00581311"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. Ainda como critério de exclusão publicações </w:t>
      </w:r>
      <w:r w:rsidR="00581311" w:rsidRPr="00DD7A4C">
        <w:rPr>
          <w:rFonts w:ascii="Arial" w:hAnsi="Arial" w:cs="Arial"/>
          <w:color w:val="202124"/>
          <w:sz w:val="24"/>
          <w:szCs w:val="24"/>
          <w:shd w:val="clear" w:color="auto" w:fill="FFFFFF"/>
        </w:rPr>
        <w:t>redundantes ou duplicadas </w:t>
      </w:r>
      <w:r w:rsidR="00A560CC" w:rsidRPr="00DD7A4C">
        <w:rPr>
          <w:rFonts w:ascii="Arial" w:hAnsi="Arial" w:cs="Arial"/>
          <w:color w:val="202124"/>
          <w:sz w:val="24"/>
          <w:szCs w:val="24"/>
          <w:shd w:val="clear" w:color="auto" w:fill="FFFFFF"/>
        </w:rPr>
        <w:t>e estudos de cunho quantitativo.</w:t>
      </w:r>
      <w:r w:rsidR="005E0D16" w:rsidRPr="00DD7A4C">
        <w:rPr>
          <w:rFonts w:ascii="Arial" w:hAnsi="Arial" w:cs="Arial"/>
          <w:sz w:val="24"/>
          <w:szCs w:val="24"/>
        </w:rPr>
        <w:t xml:space="preserve"> </w:t>
      </w:r>
      <w:r w:rsidR="00581311" w:rsidRPr="00DD7A4C">
        <w:rPr>
          <w:rFonts w:ascii="Arial" w:hAnsi="Arial" w:cs="Arial"/>
          <w:b/>
          <w:bCs/>
          <w:sz w:val="24"/>
          <w:szCs w:val="24"/>
        </w:rPr>
        <w:t>Resultados:</w:t>
      </w:r>
      <w:r w:rsidR="005E0D16" w:rsidRPr="00DD7A4C">
        <w:rPr>
          <w:rFonts w:ascii="Arial" w:hAnsi="Arial" w:cs="Arial"/>
          <w:b/>
          <w:bCs/>
          <w:sz w:val="24"/>
          <w:szCs w:val="24"/>
        </w:rPr>
        <w:t xml:space="preserve"> </w:t>
      </w:r>
      <w:r w:rsidR="00C071AA" w:rsidRPr="00DD7A4C">
        <w:rPr>
          <w:rFonts w:ascii="Arial" w:hAnsi="Arial" w:cs="Arial"/>
          <w:sz w:val="24"/>
          <w:szCs w:val="24"/>
        </w:rPr>
        <w:t xml:space="preserve">Ao analisar os estudos percebe-se </w:t>
      </w:r>
      <w:r w:rsidR="00261B50" w:rsidRPr="00DD7A4C">
        <w:rPr>
          <w:rFonts w:ascii="Arial" w:hAnsi="Arial" w:cs="Arial"/>
          <w:sz w:val="24"/>
          <w:szCs w:val="24"/>
        </w:rPr>
        <w:t xml:space="preserve">que a atualização de ferramentas como podcast podem favorecer a ciência da nutrição informacional e </w:t>
      </w:r>
      <w:r w:rsidR="007C5940" w:rsidRPr="00DD7A4C">
        <w:rPr>
          <w:rFonts w:ascii="Arial" w:hAnsi="Arial" w:cs="Arial"/>
          <w:sz w:val="24"/>
          <w:szCs w:val="24"/>
        </w:rPr>
        <w:t xml:space="preserve">validar a figuração de nutricionistas nas plataformas digitais </w:t>
      </w:r>
      <w:r w:rsidR="007C5689" w:rsidRPr="00DD7A4C">
        <w:rPr>
          <w:rFonts w:ascii="Arial" w:hAnsi="Arial" w:cs="Arial"/>
          <w:sz w:val="24"/>
          <w:szCs w:val="24"/>
        </w:rPr>
        <w:t>compilando informações sobre áreas temáticas abordadas diariamente nas redes sociais</w:t>
      </w:r>
      <w:r w:rsidR="00B62384" w:rsidRPr="00DD7A4C">
        <w:rPr>
          <w:rFonts w:ascii="Arial" w:hAnsi="Arial" w:cs="Arial"/>
          <w:sz w:val="24"/>
          <w:szCs w:val="24"/>
        </w:rPr>
        <w:t xml:space="preserve"> uma vez que torna </w:t>
      </w:r>
      <w:r w:rsidR="00E607B0" w:rsidRPr="00DD7A4C">
        <w:rPr>
          <w:rFonts w:ascii="Arial" w:hAnsi="Arial" w:cs="Arial"/>
          <w:sz w:val="24"/>
          <w:szCs w:val="24"/>
        </w:rPr>
        <w:t>público conhecimentos de respaldo Técnico-Científico sendo essas informações de fácil acesso</w:t>
      </w:r>
      <w:r w:rsidR="007C5689" w:rsidRPr="00DD7A4C">
        <w:rPr>
          <w:rFonts w:ascii="Arial" w:hAnsi="Arial" w:cs="Arial"/>
          <w:sz w:val="24"/>
          <w:szCs w:val="24"/>
        </w:rPr>
        <w:t xml:space="preserve">. </w:t>
      </w:r>
      <w:r w:rsidR="0063499C" w:rsidRPr="00DD7A4C">
        <w:rPr>
          <w:rFonts w:ascii="Arial" w:hAnsi="Arial" w:cs="Arial"/>
          <w:sz w:val="24"/>
          <w:szCs w:val="24"/>
        </w:rPr>
        <w:t>Em contrapartida</w:t>
      </w:r>
      <w:r w:rsidR="00E607B0" w:rsidRPr="00DD7A4C">
        <w:rPr>
          <w:rFonts w:ascii="Arial" w:hAnsi="Arial" w:cs="Arial"/>
          <w:sz w:val="24"/>
          <w:szCs w:val="24"/>
        </w:rPr>
        <w:t xml:space="preserve"> é necessário </w:t>
      </w:r>
      <w:r w:rsidR="00F00806" w:rsidRPr="00DD7A4C">
        <w:rPr>
          <w:rFonts w:ascii="Arial" w:hAnsi="Arial" w:cs="Arial"/>
          <w:sz w:val="24"/>
          <w:szCs w:val="24"/>
        </w:rPr>
        <w:t>destacar a necessidade de</w:t>
      </w:r>
      <w:r w:rsidR="0021758D" w:rsidRPr="00DD7A4C">
        <w:rPr>
          <w:rFonts w:ascii="Arial" w:hAnsi="Arial" w:cs="Arial"/>
          <w:sz w:val="24"/>
          <w:szCs w:val="24"/>
        </w:rPr>
        <w:t xml:space="preserve"> identificar a origem</w:t>
      </w:r>
      <w:r w:rsidR="007E5E57" w:rsidRPr="00DD7A4C">
        <w:rPr>
          <w:rFonts w:ascii="Arial" w:hAnsi="Arial" w:cs="Arial"/>
          <w:sz w:val="24"/>
          <w:szCs w:val="24"/>
        </w:rPr>
        <w:t xml:space="preserve"> </w:t>
      </w:r>
      <w:r w:rsidR="0021758D" w:rsidRPr="00DD7A4C">
        <w:rPr>
          <w:rFonts w:ascii="Arial" w:hAnsi="Arial" w:cs="Arial"/>
          <w:sz w:val="24"/>
          <w:szCs w:val="24"/>
        </w:rPr>
        <w:t xml:space="preserve">como uma forma de ratificar e filtrar o acesso a informações falsas através dessas ferramentas. </w:t>
      </w:r>
      <w:r w:rsidR="00AA504E" w:rsidRPr="00DD7A4C">
        <w:rPr>
          <w:rFonts w:ascii="Arial" w:hAnsi="Arial" w:cs="Arial"/>
          <w:sz w:val="24"/>
          <w:szCs w:val="24"/>
        </w:rPr>
        <w:t xml:space="preserve">Ainda, estudos apontam que </w:t>
      </w:r>
      <w:r w:rsidR="00AA504E" w:rsidRPr="00DD7A4C">
        <w:rPr>
          <w:rFonts w:ascii="Arial" w:hAnsi="Arial" w:cs="Arial"/>
          <w:sz w:val="24"/>
          <w:szCs w:val="24"/>
        </w:rPr>
        <w:lastRenderedPageBreak/>
        <w:t xml:space="preserve">um dos principais agravantes efeito das fake </w:t>
      </w:r>
      <w:proofErr w:type="spellStart"/>
      <w:r w:rsidR="00AA504E" w:rsidRPr="00DD7A4C">
        <w:rPr>
          <w:rFonts w:ascii="Arial" w:hAnsi="Arial" w:cs="Arial"/>
          <w:sz w:val="24"/>
          <w:szCs w:val="24"/>
        </w:rPr>
        <w:t>news</w:t>
      </w:r>
      <w:proofErr w:type="spellEnd"/>
      <w:r w:rsidR="00AA504E" w:rsidRPr="00DD7A4C">
        <w:rPr>
          <w:rFonts w:ascii="Arial" w:hAnsi="Arial" w:cs="Arial"/>
          <w:sz w:val="24"/>
          <w:szCs w:val="24"/>
        </w:rPr>
        <w:t xml:space="preserve"> sobre a saúde reverbera sob a área da nutrição</w:t>
      </w:r>
      <w:r w:rsidR="007E5E57" w:rsidRPr="00DD7A4C">
        <w:rPr>
          <w:rFonts w:ascii="Arial" w:hAnsi="Arial" w:cs="Arial"/>
          <w:sz w:val="24"/>
          <w:szCs w:val="24"/>
        </w:rPr>
        <w:t xml:space="preserve">, </w:t>
      </w:r>
      <w:r w:rsidR="00FD1161" w:rsidRPr="00DD7A4C">
        <w:rPr>
          <w:rFonts w:ascii="Arial" w:hAnsi="Arial" w:cs="Arial"/>
          <w:sz w:val="24"/>
          <w:szCs w:val="24"/>
        </w:rPr>
        <w:t xml:space="preserve">culminando em excesso de informações que não possuem evidencias comprovadas cientificamente. </w:t>
      </w:r>
      <w:r w:rsidR="00DD7A4C" w:rsidRPr="00DD7A4C">
        <w:rPr>
          <w:rFonts w:ascii="Arial" w:hAnsi="Arial" w:cs="Arial"/>
          <w:sz w:val="24"/>
          <w:szCs w:val="24"/>
        </w:rPr>
        <w:t xml:space="preserve">Salienta-se ainda que a escassez de estudos sobre o presente tema foi um ponto negativo e limitante para a pesquisa. </w:t>
      </w:r>
      <w:r w:rsidR="00581311" w:rsidRPr="00DD7A4C">
        <w:rPr>
          <w:rFonts w:ascii="Arial" w:hAnsi="Arial" w:cs="Arial"/>
          <w:b/>
          <w:bCs/>
          <w:sz w:val="24"/>
          <w:szCs w:val="24"/>
        </w:rPr>
        <w:t>Con</w:t>
      </w:r>
      <w:r w:rsidR="0063499C" w:rsidRPr="00DD7A4C">
        <w:rPr>
          <w:rFonts w:ascii="Arial" w:hAnsi="Arial" w:cs="Arial"/>
          <w:b/>
          <w:bCs/>
          <w:sz w:val="24"/>
          <w:szCs w:val="24"/>
        </w:rPr>
        <w:t>clusão:</w:t>
      </w:r>
      <w:r w:rsidR="00F00806" w:rsidRPr="00DD7A4C">
        <w:rPr>
          <w:rFonts w:ascii="Arial" w:hAnsi="Arial" w:cs="Arial"/>
          <w:b/>
          <w:bCs/>
          <w:sz w:val="24"/>
          <w:szCs w:val="24"/>
        </w:rPr>
        <w:t xml:space="preserve"> </w:t>
      </w:r>
      <w:r w:rsidR="00A051DB">
        <w:rPr>
          <w:rFonts w:ascii="Arial" w:hAnsi="Arial" w:cs="Arial"/>
          <w:sz w:val="24"/>
          <w:szCs w:val="24"/>
        </w:rPr>
        <w:t xml:space="preserve">Em síntese, a utilização de podcast como ferramenta digital de informações e comunicação torna-se válido quando respaldado mediante comprovação cientifica, está sendo uma via ainda pouco utilizada e estudada, no entanto a sua utilização como recurso de aprendizagem deve ser melhor divulgado e propagado, pois traz uma maior amplitude </w:t>
      </w:r>
      <w:r w:rsidR="00401E86">
        <w:rPr>
          <w:rFonts w:ascii="Arial" w:hAnsi="Arial" w:cs="Arial"/>
          <w:sz w:val="24"/>
          <w:szCs w:val="24"/>
        </w:rPr>
        <w:t>a</w:t>
      </w:r>
      <w:r w:rsidR="00A051DB">
        <w:rPr>
          <w:rFonts w:ascii="Arial" w:hAnsi="Arial" w:cs="Arial"/>
          <w:sz w:val="24"/>
          <w:szCs w:val="24"/>
        </w:rPr>
        <w:t>o acesso.</w:t>
      </w:r>
    </w:p>
    <w:p w14:paraId="40486CC7" w14:textId="43DE7BF3" w:rsidR="00401E86" w:rsidRDefault="00401E86" w:rsidP="0040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Nutrição</w:t>
      </w: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Rede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; </w:t>
      </w: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social e</w:t>
      </w: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>Webcast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6B6ACCD4" w14:textId="5BF0CF2A" w:rsidR="00DD7A4C" w:rsidRPr="00DD7A4C" w:rsidRDefault="00401E86" w:rsidP="00401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7A4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DD7A4C" w:rsidRPr="00DD7A4C">
        <w:rPr>
          <w:rFonts w:ascii="Arial" w:hAnsi="Arial" w:cs="Arial"/>
          <w:b/>
          <w:bCs/>
          <w:sz w:val="24"/>
          <w:szCs w:val="24"/>
        </w:rPr>
        <w:t>Referências:</w:t>
      </w:r>
    </w:p>
    <w:p w14:paraId="359AAF99" w14:textId="104969C1" w:rsidR="00F200FC" w:rsidRPr="00DD7A4C" w:rsidRDefault="00DD7A4C" w:rsidP="00F200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7A4C">
        <w:rPr>
          <w:rFonts w:ascii="Arial" w:hAnsi="Arial" w:cs="Arial"/>
          <w:sz w:val="24"/>
          <w:szCs w:val="24"/>
        </w:rPr>
        <w:t xml:space="preserve">Freire, E. P. A. (2017). Podcast: breve história de uma nova tecnologia educacional. </w:t>
      </w:r>
      <w:r w:rsidRPr="00DD7A4C">
        <w:rPr>
          <w:rFonts w:ascii="Arial" w:hAnsi="Arial" w:cs="Arial"/>
          <w:i/>
          <w:sz w:val="24"/>
          <w:szCs w:val="24"/>
        </w:rPr>
        <w:t>Educação em Revista</w:t>
      </w:r>
      <w:r w:rsidRPr="00DD7A4C">
        <w:rPr>
          <w:rFonts w:ascii="Arial" w:hAnsi="Arial" w:cs="Arial"/>
          <w:sz w:val="24"/>
          <w:szCs w:val="24"/>
        </w:rPr>
        <w:t>, 18(2), 55-71.</w:t>
      </w:r>
    </w:p>
    <w:p w14:paraId="0A4F62BE" w14:textId="3D0139DC" w:rsidR="00F200FC" w:rsidRPr="00DD7A4C" w:rsidRDefault="00F200FC" w:rsidP="00F200FC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DD7A4C">
        <w:rPr>
          <w:rFonts w:ascii="Arial" w:hAnsi="Arial" w:cs="Arial"/>
          <w:color w:val="000000"/>
        </w:rPr>
        <w:t>NIC.BR. </w:t>
      </w:r>
      <w:r w:rsidRPr="00DD7A4C">
        <w:rPr>
          <w:rFonts w:ascii="Arial" w:hAnsi="Arial" w:cs="Arial"/>
          <w:b/>
          <w:bCs/>
          <w:color w:val="000000"/>
        </w:rPr>
        <w:t>Na Mídia - Um mundo ainda desconectado</w:t>
      </w:r>
      <w:r w:rsidRPr="00DD7A4C">
        <w:rPr>
          <w:rFonts w:ascii="Arial" w:hAnsi="Arial" w:cs="Arial"/>
          <w:color w:val="000000"/>
        </w:rPr>
        <w:t>. Disponível em: &lt;https://www.nic.br/noticia/na-midia/um-mundo-ainda-desconectado/#:~:text=Se%20comparado%20com%202019%2C%20quando&gt;. Acesso em: 25 mar. 2023.</w:t>
      </w:r>
    </w:p>
    <w:p w14:paraId="228BC48E" w14:textId="77777777" w:rsidR="00F200FC" w:rsidRPr="00DD7A4C" w:rsidRDefault="00F200FC" w:rsidP="00F200FC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14:paraId="67003188" w14:textId="77777777" w:rsidR="00F200FC" w:rsidRPr="00DD7A4C" w:rsidRDefault="00F200FC" w:rsidP="00F200FC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DD7A4C">
        <w:rPr>
          <w:rFonts w:ascii="Arial" w:hAnsi="Arial" w:cs="Arial"/>
          <w:color w:val="000000"/>
        </w:rPr>
        <w:t>RESEARCH, S.; DEVELOPMENT. Danielle de Araújo Pires. v. 10, [s.d.].</w:t>
      </w:r>
    </w:p>
    <w:p w14:paraId="0D792638" w14:textId="604E27EC" w:rsidR="00F200FC" w:rsidRPr="00DD7A4C" w:rsidRDefault="00F200FC" w:rsidP="00F200FC">
      <w:pPr>
        <w:pStyle w:val="NormalWeb"/>
        <w:rPr>
          <w:rFonts w:ascii="Arial" w:hAnsi="Arial" w:cs="Arial"/>
          <w:color w:val="000000"/>
        </w:rPr>
      </w:pPr>
      <w:r w:rsidRPr="00DD7A4C">
        <w:rPr>
          <w:rFonts w:ascii="Arial" w:hAnsi="Arial" w:cs="Arial"/>
          <w:color w:val="000000"/>
        </w:rPr>
        <w:t>‌</w:t>
      </w:r>
      <w:r w:rsidRPr="00DD7A4C">
        <w:rPr>
          <w:rFonts w:ascii="Arial" w:hAnsi="Arial" w:cs="Arial"/>
        </w:rPr>
        <w:t xml:space="preserve"> </w:t>
      </w: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E94B" w14:textId="77777777" w:rsidR="00020D15" w:rsidRDefault="00020D15" w:rsidP="006853BB">
      <w:pPr>
        <w:spacing w:after="0" w:line="240" w:lineRule="auto"/>
      </w:pPr>
      <w:r>
        <w:separator/>
      </w:r>
    </w:p>
  </w:endnote>
  <w:endnote w:type="continuationSeparator" w:id="0">
    <w:p w14:paraId="5ED4BFF8" w14:textId="77777777" w:rsidR="00020D15" w:rsidRDefault="00020D1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592C" w14:textId="77777777" w:rsidR="00020D15" w:rsidRDefault="00020D15" w:rsidP="006853BB">
      <w:pPr>
        <w:spacing w:after="0" w:line="240" w:lineRule="auto"/>
      </w:pPr>
      <w:r>
        <w:separator/>
      </w:r>
    </w:p>
  </w:footnote>
  <w:footnote w:type="continuationSeparator" w:id="0">
    <w:p w14:paraId="74968EF3" w14:textId="77777777" w:rsidR="00020D15" w:rsidRDefault="00020D1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0D15"/>
    <w:rsid w:val="00065EAD"/>
    <w:rsid w:val="00096961"/>
    <w:rsid w:val="000C092E"/>
    <w:rsid w:val="001849BE"/>
    <w:rsid w:val="00211EE2"/>
    <w:rsid w:val="0021758D"/>
    <w:rsid w:val="00261B50"/>
    <w:rsid w:val="002B3914"/>
    <w:rsid w:val="002C1FB6"/>
    <w:rsid w:val="0031484E"/>
    <w:rsid w:val="00315BFF"/>
    <w:rsid w:val="003523C1"/>
    <w:rsid w:val="003D39DD"/>
    <w:rsid w:val="003E4BF5"/>
    <w:rsid w:val="00401E86"/>
    <w:rsid w:val="00476044"/>
    <w:rsid w:val="004865C8"/>
    <w:rsid w:val="004E49A2"/>
    <w:rsid w:val="00502D9D"/>
    <w:rsid w:val="00534744"/>
    <w:rsid w:val="005453FF"/>
    <w:rsid w:val="00581311"/>
    <w:rsid w:val="00597AED"/>
    <w:rsid w:val="005E00AA"/>
    <w:rsid w:val="005E0D16"/>
    <w:rsid w:val="005E17B8"/>
    <w:rsid w:val="0063499C"/>
    <w:rsid w:val="0066572F"/>
    <w:rsid w:val="006853BB"/>
    <w:rsid w:val="006A07D2"/>
    <w:rsid w:val="006F4EEC"/>
    <w:rsid w:val="00787DE1"/>
    <w:rsid w:val="00791964"/>
    <w:rsid w:val="007C5689"/>
    <w:rsid w:val="007C5940"/>
    <w:rsid w:val="007C764B"/>
    <w:rsid w:val="007D13FD"/>
    <w:rsid w:val="007E2219"/>
    <w:rsid w:val="007E5E57"/>
    <w:rsid w:val="00803A5C"/>
    <w:rsid w:val="00806447"/>
    <w:rsid w:val="00812907"/>
    <w:rsid w:val="00826FD5"/>
    <w:rsid w:val="0089163C"/>
    <w:rsid w:val="008B06B7"/>
    <w:rsid w:val="008F02C2"/>
    <w:rsid w:val="009166D9"/>
    <w:rsid w:val="00964993"/>
    <w:rsid w:val="00A051DB"/>
    <w:rsid w:val="00A560CC"/>
    <w:rsid w:val="00AA504E"/>
    <w:rsid w:val="00AC277F"/>
    <w:rsid w:val="00AF0F0F"/>
    <w:rsid w:val="00B62384"/>
    <w:rsid w:val="00C071AA"/>
    <w:rsid w:val="00C16B9A"/>
    <w:rsid w:val="00D17C40"/>
    <w:rsid w:val="00D33DF3"/>
    <w:rsid w:val="00D431C1"/>
    <w:rsid w:val="00DD7A4C"/>
    <w:rsid w:val="00DF46EE"/>
    <w:rsid w:val="00DF5F7C"/>
    <w:rsid w:val="00E32852"/>
    <w:rsid w:val="00E34F37"/>
    <w:rsid w:val="00E41767"/>
    <w:rsid w:val="00E46875"/>
    <w:rsid w:val="00E607B0"/>
    <w:rsid w:val="00E92155"/>
    <w:rsid w:val="00F00806"/>
    <w:rsid w:val="00F200FC"/>
    <w:rsid w:val="00F62B6C"/>
    <w:rsid w:val="00F8323D"/>
    <w:rsid w:val="00FD116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F2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33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tricao.itapipoca@uninta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contatoangelasabino@gmail.com</cp:lastModifiedBy>
  <cp:revision>2</cp:revision>
  <dcterms:created xsi:type="dcterms:W3CDTF">2023-04-03T15:44:00Z</dcterms:created>
  <dcterms:modified xsi:type="dcterms:W3CDTF">2023-04-03T15:44:00Z</dcterms:modified>
</cp:coreProperties>
</file>