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4502F" w14:textId="5E5969B8" w:rsidR="00EC03FE" w:rsidRPr="00EC03FE" w:rsidRDefault="008E5589" w:rsidP="00EC03FE">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PRINCIPAI</w:t>
      </w:r>
      <w:r w:rsidR="00B038DE">
        <w:rPr>
          <w:rFonts w:ascii="Times New Roman" w:hAnsi="Times New Roman" w:cs="Times New Roman"/>
          <w:b/>
          <w:bCs/>
          <w:sz w:val="24"/>
          <w:szCs w:val="24"/>
        </w:rPr>
        <w:t>S</w:t>
      </w:r>
      <w:r>
        <w:rPr>
          <w:rFonts w:ascii="Times New Roman" w:hAnsi="Times New Roman" w:cs="Times New Roman"/>
          <w:b/>
          <w:bCs/>
          <w:sz w:val="24"/>
          <w:szCs w:val="24"/>
        </w:rPr>
        <w:t xml:space="preserve"> MICRORGANISMOS PATOGÊNCOS RELACIONADOS A CARNE</w:t>
      </w:r>
    </w:p>
    <w:p w14:paraId="7E692B0A" w14:textId="77777777" w:rsidR="003B59D4" w:rsidRPr="00EC03FE" w:rsidRDefault="003B59D4" w:rsidP="003B59D4">
      <w:pPr>
        <w:autoSpaceDE w:val="0"/>
        <w:autoSpaceDN w:val="0"/>
        <w:adjustRightInd w:val="0"/>
        <w:spacing w:after="0" w:line="240" w:lineRule="auto"/>
        <w:jc w:val="center"/>
        <w:rPr>
          <w:rFonts w:ascii="Times New Roman" w:hAnsi="Times New Roman" w:cs="Times New Roman"/>
          <w:sz w:val="20"/>
          <w:szCs w:val="20"/>
        </w:rPr>
      </w:pPr>
      <w:r w:rsidRPr="00EC03FE">
        <w:rPr>
          <w:rFonts w:ascii="Times New Roman" w:hAnsi="Times New Roman" w:cs="Times New Roman"/>
          <w:sz w:val="20"/>
          <w:szCs w:val="20"/>
        </w:rPr>
        <w:t xml:space="preserve">MOREIRA, Camila Silva¹*; CÔRTES, </w:t>
      </w:r>
      <w:r w:rsidRPr="00626593">
        <w:rPr>
          <w:rFonts w:ascii="Times New Roman" w:hAnsi="Times New Roman" w:cs="Times New Roman"/>
          <w:sz w:val="20"/>
          <w:szCs w:val="20"/>
        </w:rPr>
        <w:t xml:space="preserve">Bruna Ferreira¹; </w:t>
      </w:r>
      <w:r w:rsidRPr="00EC03FE">
        <w:rPr>
          <w:rFonts w:ascii="Times New Roman" w:hAnsi="Times New Roman" w:cs="Times New Roman"/>
          <w:sz w:val="20"/>
          <w:szCs w:val="20"/>
        </w:rPr>
        <w:t xml:space="preserve">MELO, </w:t>
      </w:r>
      <w:r w:rsidRPr="00626593">
        <w:rPr>
          <w:rFonts w:ascii="Times New Roman" w:hAnsi="Times New Roman" w:cs="Times New Roman"/>
          <w:sz w:val="20"/>
          <w:szCs w:val="20"/>
        </w:rPr>
        <w:t>Julia Maria Fernandes</w:t>
      </w:r>
      <w:r>
        <w:rPr>
          <w:rFonts w:ascii="Times New Roman" w:hAnsi="Times New Roman" w:cs="Times New Roman"/>
          <w:sz w:val="20"/>
          <w:szCs w:val="20"/>
        </w:rPr>
        <w:t xml:space="preserve"> de</w:t>
      </w:r>
      <w:r w:rsidRPr="00EC03FE">
        <w:rPr>
          <w:rFonts w:ascii="Times New Roman" w:hAnsi="Times New Roman" w:cs="Times New Roman"/>
          <w:sz w:val="20"/>
          <w:szCs w:val="20"/>
        </w:rPr>
        <w:t>¹; SIQUEIRA, Ivana Maria de Carvalho².</w:t>
      </w:r>
    </w:p>
    <w:p w14:paraId="23A51C71" w14:textId="77777777" w:rsidR="003B59D4" w:rsidRDefault="003B59D4" w:rsidP="003B59D4">
      <w:pPr>
        <w:autoSpaceDE w:val="0"/>
        <w:autoSpaceDN w:val="0"/>
        <w:adjustRightInd w:val="0"/>
        <w:spacing w:after="0" w:line="240" w:lineRule="auto"/>
        <w:jc w:val="both"/>
      </w:pPr>
    </w:p>
    <w:p w14:paraId="1040CDA1" w14:textId="03F31C16" w:rsidR="003B59D4" w:rsidRPr="00EC03FE" w:rsidRDefault="003B59D4" w:rsidP="003B59D4">
      <w:pPr>
        <w:autoSpaceDE w:val="0"/>
        <w:autoSpaceDN w:val="0"/>
        <w:adjustRightInd w:val="0"/>
        <w:spacing w:after="0" w:line="240" w:lineRule="auto"/>
        <w:jc w:val="both"/>
        <w:rPr>
          <w:rFonts w:ascii="Times New Roman" w:hAnsi="Times New Roman" w:cs="Times New Roman"/>
          <w:b/>
          <w:bCs/>
          <w:i/>
          <w:iCs/>
          <w:sz w:val="20"/>
          <w:szCs w:val="20"/>
        </w:rPr>
      </w:pPr>
      <w:r w:rsidRPr="00EC03FE">
        <w:rPr>
          <w:rFonts w:ascii="Times New Roman" w:hAnsi="Times New Roman" w:cs="Times New Roman"/>
          <w:i/>
          <w:iCs/>
          <w:sz w:val="20"/>
          <w:szCs w:val="20"/>
        </w:rPr>
        <w:t>¹Bacharel em Medicina Veterinária, UNIPAC – Conselheiro Lafaiete, MG, ²Professora do curso de Medicina Veterinária, UNIPAC – Conselheiro Lafaiete, MG.</w:t>
      </w:r>
      <w:r>
        <w:rPr>
          <w:rFonts w:ascii="Times New Roman" w:hAnsi="Times New Roman" w:cs="Times New Roman"/>
          <w:i/>
          <w:iCs/>
          <w:sz w:val="20"/>
          <w:szCs w:val="20"/>
        </w:rPr>
        <w:t xml:space="preserve"> </w:t>
      </w:r>
      <w:r w:rsidRPr="00995861">
        <w:rPr>
          <w:rFonts w:ascii="Times New Roman" w:hAnsi="Times New Roman" w:cs="Times New Roman"/>
          <w:i/>
          <w:iCs/>
          <w:sz w:val="20"/>
          <w:szCs w:val="20"/>
          <w:vertAlign w:val="superscript"/>
        </w:rPr>
        <w:t>*</w:t>
      </w:r>
      <w:r w:rsidRPr="00995861">
        <w:rPr>
          <w:rFonts w:ascii="Times New Roman" w:hAnsi="Times New Roman" w:cs="Times New Roman"/>
          <w:i/>
          <w:iCs/>
          <w:sz w:val="20"/>
          <w:szCs w:val="20"/>
        </w:rPr>
        <w:t>camilamoreira.vet@gmail.com</w:t>
      </w:r>
      <w:r>
        <w:rPr>
          <w:rFonts w:ascii="Times New Roman" w:hAnsi="Times New Roman" w:cs="Times New Roman"/>
          <w:i/>
          <w:iCs/>
          <w:sz w:val="20"/>
          <w:szCs w:val="20"/>
        </w:rPr>
        <w:t xml:space="preserve"> </w:t>
      </w:r>
    </w:p>
    <w:p w14:paraId="423A8817" w14:textId="77777777" w:rsidR="00DF192A" w:rsidRDefault="00DF192A" w:rsidP="00693CDD">
      <w:pPr>
        <w:autoSpaceDE w:val="0"/>
        <w:autoSpaceDN w:val="0"/>
        <w:adjustRightInd w:val="0"/>
        <w:spacing w:after="0" w:line="240" w:lineRule="auto"/>
        <w:jc w:val="both"/>
        <w:rPr>
          <w:rFonts w:ascii="Times New Roman" w:hAnsi="Times New Roman" w:cs="Times New Roman"/>
          <w:b/>
          <w:bCs/>
          <w:sz w:val="24"/>
          <w:szCs w:val="24"/>
        </w:rPr>
      </w:pPr>
    </w:p>
    <w:p w14:paraId="6619418A" w14:textId="11E82D99" w:rsidR="00DF192A" w:rsidRDefault="00DF192A" w:rsidP="00693CDD">
      <w:pPr>
        <w:autoSpaceDE w:val="0"/>
        <w:autoSpaceDN w:val="0"/>
        <w:adjustRightInd w:val="0"/>
        <w:spacing w:after="0" w:line="240" w:lineRule="auto"/>
        <w:jc w:val="both"/>
        <w:rPr>
          <w:rFonts w:ascii="Times New Roman" w:hAnsi="Times New Roman" w:cs="Times New Roman"/>
          <w:sz w:val="24"/>
          <w:szCs w:val="24"/>
        </w:rPr>
      </w:pPr>
      <w:r w:rsidRPr="00DF192A">
        <w:rPr>
          <w:rFonts w:ascii="Times New Roman" w:hAnsi="Times New Roman" w:cs="Times New Roman"/>
          <w:b/>
          <w:bCs/>
          <w:sz w:val="24"/>
          <w:szCs w:val="24"/>
        </w:rPr>
        <w:t>RESUMO</w:t>
      </w:r>
      <w:r w:rsidR="00693CDD">
        <w:rPr>
          <w:rFonts w:ascii="Times New Roman" w:hAnsi="Times New Roman" w:cs="Times New Roman"/>
          <w:sz w:val="24"/>
          <w:szCs w:val="24"/>
        </w:rPr>
        <w:t>:</w:t>
      </w:r>
      <w:r>
        <w:rPr>
          <w:rFonts w:ascii="Times New Roman" w:hAnsi="Times New Roman" w:cs="Times New Roman"/>
          <w:sz w:val="24"/>
          <w:szCs w:val="24"/>
        </w:rPr>
        <w:t xml:space="preserve"> </w:t>
      </w:r>
      <w:r w:rsidRPr="00DF192A">
        <w:rPr>
          <w:rFonts w:ascii="Times New Roman" w:hAnsi="Times New Roman" w:cs="Times New Roman"/>
          <w:sz w:val="24"/>
          <w:szCs w:val="24"/>
        </w:rPr>
        <w:t xml:space="preserve">Por conta de sua composição nutricional e elevada atividade de água, a carne </w:t>
      </w:r>
    </w:p>
    <w:p w14:paraId="171D1E56" w14:textId="6322FB0C" w:rsidR="00693CDD" w:rsidRDefault="00DF192A" w:rsidP="00693CDD">
      <w:pPr>
        <w:autoSpaceDE w:val="0"/>
        <w:autoSpaceDN w:val="0"/>
        <w:adjustRightInd w:val="0"/>
        <w:spacing w:after="0" w:line="240" w:lineRule="auto"/>
        <w:jc w:val="both"/>
        <w:rPr>
          <w:rFonts w:ascii="Times New Roman" w:hAnsi="Times New Roman" w:cs="Times New Roman"/>
          <w:sz w:val="24"/>
          <w:szCs w:val="24"/>
        </w:rPr>
      </w:pPr>
      <w:r w:rsidRPr="00DF192A">
        <w:rPr>
          <w:rFonts w:ascii="Times New Roman" w:hAnsi="Times New Roman" w:cs="Times New Roman"/>
          <w:sz w:val="24"/>
          <w:szCs w:val="24"/>
        </w:rPr>
        <w:t>tem o potencial de sofrer uma deterioração veloz devido à proliferação de microrganismos. Essa situação representa uma ameaça à saúde quando ocorre contaminação por agentes patogênicos.</w:t>
      </w:r>
      <w:r>
        <w:rPr>
          <w:rFonts w:ascii="Times New Roman" w:hAnsi="Times New Roman" w:cs="Times New Roman"/>
          <w:sz w:val="24"/>
          <w:szCs w:val="24"/>
        </w:rPr>
        <w:t xml:space="preserve"> </w:t>
      </w:r>
      <w:r w:rsidRPr="001849EA">
        <w:rPr>
          <w:rFonts w:ascii="Times New Roman" w:hAnsi="Times New Roman" w:cs="Times New Roman"/>
          <w:sz w:val="24"/>
          <w:szCs w:val="24"/>
        </w:rPr>
        <w:t>Microrganismos patogênicos são aqueles capazes de causar as Doenças Transmitidas por Alimentos (</w:t>
      </w:r>
      <w:proofErr w:type="spellStart"/>
      <w:r w:rsidRPr="001849EA">
        <w:rPr>
          <w:rFonts w:ascii="Times New Roman" w:hAnsi="Times New Roman" w:cs="Times New Roman"/>
          <w:sz w:val="24"/>
          <w:szCs w:val="24"/>
        </w:rPr>
        <w:t>DTA</w:t>
      </w:r>
      <w:r>
        <w:rPr>
          <w:rFonts w:ascii="Times New Roman" w:hAnsi="Times New Roman" w:cs="Times New Roman"/>
          <w:sz w:val="24"/>
          <w:szCs w:val="24"/>
        </w:rPr>
        <w:t>’</w:t>
      </w:r>
      <w:r w:rsidRPr="001849EA">
        <w:rPr>
          <w:rFonts w:ascii="Times New Roman" w:hAnsi="Times New Roman" w:cs="Times New Roman"/>
          <w:sz w:val="24"/>
          <w:szCs w:val="24"/>
        </w:rPr>
        <w:t>s</w:t>
      </w:r>
      <w:proofErr w:type="spellEnd"/>
      <w:r w:rsidRPr="001849EA">
        <w:rPr>
          <w:rFonts w:ascii="Times New Roman" w:hAnsi="Times New Roman" w:cs="Times New Roman"/>
          <w:sz w:val="24"/>
          <w:szCs w:val="24"/>
        </w:rPr>
        <w:t>), representando um risco para a saúde do consumidor</w:t>
      </w:r>
      <w:r>
        <w:rPr>
          <w:rFonts w:ascii="Times New Roman" w:hAnsi="Times New Roman" w:cs="Times New Roman"/>
          <w:sz w:val="24"/>
          <w:szCs w:val="24"/>
        </w:rPr>
        <w:t xml:space="preserve">. Já os microrganismos deteriorantes </w:t>
      </w:r>
      <w:r w:rsidRPr="001849EA">
        <w:rPr>
          <w:rFonts w:ascii="Times New Roman" w:hAnsi="Times New Roman" w:cs="Times New Roman"/>
          <w:sz w:val="24"/>
          <w:szCs w:val="24"/>
        </w:rPr>
        <w:t>pode</w:t>
      </w:r>
      <w:r>
        <w:rPr>
          <w:rFonts w:ascii="Times New Roman" w:hAnsi="Times New Roman" w:cs="Times New Roman"/>
          <w:sz w:val="24"/>
          <w:szCs w:val="24"/>
        </w:rPr>
        <w:t>m</w:t>
      </w:r>
      <w:r w:rsidRPr="001849EA">
        <w:rPr>
          <w:rFonts w:ascii="Times New Roman" w:hAnsi="Times New Roman" w:cs="Times New Roman"/>
          <w:sz w:val="24"/>
          <w:szCs w:val="24"/>
        </w:rPr>
        <w:t xml:space="preserve"> causar alterações físicas, químicas ou organolépticas, isto é, alterações na cor, odor, textura, sabor, ou aspecto desses produtos, consequentes da atividade metabólica dos microrganismos presentes</w:t>
      </w:r>
      <w:r w:rsidRPr="008E5589">
        <w:rPr>
          <w:rFonts w:ascii="Times New Roman" w:hAnsi="Times New Roman" w:cs="Times New Roman"/>
          <w:sz w:val="24"/>
          <w:szCs w:val="24"/>
        </w:rPr>
        <w:t>.</w:t>
      </w:r>
      <w:r w:rsidR="00DE5303" w:rsidRPr="008E5589">
        <w:rPr>
          <w:rFonts w:ascii="Times New Roman" w:hAnsi="Times New Roman" w:cs="Times New Roman"/>
          <w:sz w:val="24"/>
          <w:szCs w:val="24"/>
        </w:rPr>
        <w:t xml:space="preserve"> O objetivo deste trabalho</w:t>
      </w:r>
      <w:r w:rsidR="008E5589">
        <w:rPr>
          <w:rFonts w:ascii="Times New Roman" w:hAnsi="Times New Roman" w:cs="Times New Roman"/>
          <w:sz w:val="24"/>
          <w:szCs w:val="24"/>
        </w:rPr>
        <w:t xml:space="preserve"> </w:t>
      </w:r>
      <w:r w:rsidR="00995861">
        <w:rPr>
          <w:rFonts w:ascii="Times New Roman" w:hAnsi="Times New Roman" w:cs="Times New Roman"/>
          <w:sz w:val="24"/>
          <w:szCs w:val="24"/>
        </w:rPr>
        <w:t>é elencar alguns dos principais microrganismos patogênicos advindos da carne por falhas na sua manipulação.</w:t>
      </w:r>
    </w:p>
    <w:p w14:paraId="0623A29E" w14:textId="4E1273D0" w:rsidR="00693CDD" w:rsidRPr="00897D03" w:rsidRDefault="00693CDD" w:rsidP="00693CDD">
      <w:pPr>
        <w:autoSpaceDE w:val="0"/>
        <w:autoSpaceDN w:val="0"/>
        <w:adjustRightInd w:val="0"/>
        <w:spacing w:after="0" w:line="240" w:lineRule="auto"/>
        <w:jc w:val="both"/>
        <w:rPr>
          <w:rFonts w:ascii="Times New Roman" w:hAnsi="Times New Roman" w:cs="Times New Roman"/>
          <w:sz w:val="24"/>
          <w:szCs w:val="24"/>
        </w:rPr>
      </w:pPr>
      <w:r w:rsidRPr="00DF192A">
        <w:rPr>
          <w:rFonts w:ascii="Times New Roman" w:hAnsi="Times New Roman" w:cs="Times New Roman"/>
          <w:b/>
          <w:bCs/>
          <w:sz w:val="24"/>
          <w:szCs w:val="24"/>
        </w:rPr>
        <w:t xml:space="preserve">Palavras-chave: </w:t>
      </w:r>
      <w:r w:rsidR="00897D03">
        <w:rPr>
          <w:rFonts w:ascii="Times New Roman" w:hAnsi="Times New Roman" w:cs="Times New Roman"/>
          <w:sz w:val="24"/>
          <w:szCs w:val="24"/>
        </w:rPr>
        <w:t xml:space="preserve">contaminação, </w:t>
      </w:r>
      <w:r w:rsidR="00897D03" w:rsidRPr="00897D03">
        <w:rPr>
          <w:rFonts w:ascii="Times New Roman" w:hAnsi="Times New Roman" w:cs="Times New Roman"/>
          <w:sz w:val="24"/>
          <w:szCs w:val="24"/>
        </w:rPr>
        <w:t>deterioração,</w:t>
      </w:r>
      <w:r w:rsidR="00897D03">
        <w:rPr>
          <w:rFonts w:ascii="Times New Roman" w:hAnsi="Times New Roman" w:cs="Times New Roman"/>
          <w:b/>
          <w:bCs/>
          <w:sz w:val="24"/>
          <w:szCs w:val="24"/>
        </w:rPr>
        <w:t xml:space="preserve"> </w:t>
      </w:r>
      <w:r w:rsidR="00897D03">
        <w:rPr>
          <w:rFonts w:ascii="Times New Roman" w:hAnsi="Times New Roman" w:cs="Times New Roman"/>
          <w:sz w:val="24"/>
          <w:szCs w:val="24"/>
        </w:rPr>
        <w:t>microbiologia</w:t>
      </w:r>
    </w:p>
    <w:p w14:paraId="56A540D3" w14:textId="77777777" w:rsidR="00DF192A" w:rsidRDefault="00DF192A" w:rsidP="00693CDD">
      <w:pPr>
        <w:autoSpaceDE w:val="0"/>
        <w:autoSpaceDN w:val="0"/>
        <w:adjustRightInd w:val="0"/>
        <w:spacing w:after="0" w:line="240" w:lineRule="auto"/>
        <w:jc w:val="both"/>
        <w:rPr>
          <w:rFonts w:ascii="Times New Roman" w:hAnsi="Times New Roman" w:cs="Times New Roman"/>
          <w:sz w:val="24"/>
          <w:szCs w:val="24"/>
        </w:rPr>
      </w:pPr>
    </w:p>
    <w:p w14:paraId="23390CB5" w14:textId="379AAF77" w:rsidR="00693CDD" w:rsidRDefault="00DF192A" w:rsidP="00693CDD">
      <w:pPr>
        <w:autoSpaceDE w:val="0"/>
        <w:autoSpaceDN w:val="0"/>
        <w:adjustRightInd w:val="0"/>
        <w:spacing w:after="0" w:line="240" w:lineRule="auto"/>
        <w:jc w:val="both"/>
        <w:rPr>
          <w:rFonts w:ascii="Times New Roman" w:hAnsi="Times New Roman" w:cs="Times New Roman"/>
          <w:b/>
          <w:bCs/>
          <w:sz w:val="24"/>
          <w:szCs w:val="24"/>
        </w:rPr>
      </w:pPr>
      <w:r w:rsidRPr="00DF192A">
        <w:rPr>
          <w:rFonts w:ascii="Times New Roman" w:hAnsi="Times New Roman" w:cs="Times New Roman"/>
          <w:b/>
          <w:bCs/>
          <w:sz w:val="24"/>
          <w:szCs w:val="24"/>
        </w:rPr>
        <w:t xml:space="preserve">INTRODUÇÃO </w:t>
      </w:r>
    </w:p>
    <w:p w14:paraId="136994D2" w14:textId="77777777" w:rsidR="003B59D4" w:rsidRDefault="00693CDD" w:rsidP="00693CDD">
      <w:pPr>
        <w:autoSpaceDE w:val="0"/>
        <w:autoSpaceDN w:val="0"/>
        <w:adjustRightInd w:val="0"/>
        <w:spacing w:after="0" w:line="240" w:lineRule="auto"/>
        <w:ind w:firstLine="708"/>
        <w:jc w:val="both"/>
        <w:rPr>
          <w:rFonts w:ascii="Times New Roman" w:hAnsi="Times New Roman" w:cs="Times New Roman"/>
          <w:sz w:val="24"/>
          <w:szCs w:val="24"/>
        </w:rPr>
      </w:pPr>
      <w:r w:rsidRPr="001849EA">
        <w:rPr>
          <w:rFonts w:ascii="Times New Roman" w:hAnsi="Times New Roman" w:cs="Times New Roman"/>
          <w:sz w:val="24"/>
          <w:szCs w:val="24"/>
        </w:rPr>
        <w:t>Devido à sua natureza nutritiva e alta atividade de água, a carne pode se deteriorar rapidamente devido à multiplicação de microrganismos, representando um risco para a saúde se contaminada por patógenos. A carne de animais saudáveis é considerada livre de patógenos com exceção da pele, trato digestivo</w:t>
      </w:r>
      <w:r w:rsidR="003B59D4">
        <w:rPr>
          <w:rFonts w:ascii="Times New Roman" w:hAnsi="Times New Roman" w:cs="Times New Roman"/>
          <w:sz w:val="24"/>
          <w:szCs w:val="24"/>
        </w:rPr>
        <w:t xml:space="preserve"> e</w:t>
      </w:r>
      <w:r w:rsidRPr="001849EA">
        <w:rPr>
          <w:rFonts w:ascii="Times New Roman" w:hAnsi="Times New Roman" w:cs="Times New Roman"/>
          <w:sz w:val="24"/>
          <w:szCs w:val="24"/>
        </w:rPr>
        <w:t xml:space="preserve"> trato urogenital</w:t>
      </w:r>
      <w:r w:rsidR="003B59D4">
        <w:rPr>
          <w:rFonts w:ascii="Times New Roman" w:hAnsi="Times New Roman" w:cs="Times New Roman"/>
          <w:sz w:val="24"/>
          <w:szCs w:val="24"/>
        </w:rPr>
        <w:t xml:space="preserve"> </w:t>
      </w:r>
      <w:r w:rsidRPr="001849EA">
        <w:rPr>
          <w:rFonts w:ascii="Times New Roman" w:hAnsi="Times New Roman" w:cs="Times New Roman"/>
          <w:sz w:val="24"/>
          <w:szCs w:val="24"/>
        </w:rPr>
        <w:t xml:space="preserve">(CARVALHO et al 2012). </w:t>
      </w:r>
    </w:p>
    <w:p w14:paraId="75FD742B" w14:textId="7A72CEBA" w:rsidR="00693CDD" w:rsidRPr="001849EA" w:rsidRDefault="00693CDD" w:rsidP="00693CDD">
      <w:pPr>
        <w:autoSpaceDE w:val="0"/>
        <w:autoSpaceDN w:val="0"/>
        <w:adjustRightInd w:val="0"/>
        <w:spacing w:after="0" w:line="240" w:lineRule="auto"/>
        <w:ind w:firstLine="708"/>
        <w:jc w:val="both"/>
        <w:rPr>
          <w:rFonts w:ascii="Times New Roman" w:hAnsi="Times New Roman" w:cs="Times New Roman"/>
          <w:sz w:val="24"/>
          <w:szCs w:val="24"/>
        </w:rPr>
      </w:pPr>
      <w:r w:rsidRPr="001849EA">
        <w:rPr>
          <w:rFonts w:ascii="Times New Roman" w:hAnsi="Times New Roman" w:cs="Times New Roman"/>
          <w:sz w:val="24"/>
          <w:szCs w:val="24"/>
        </w:rPr>
        <w:t xml:space="preserve">A contaminação acontece em decorrência do contato com a pele, pelos, patas, rompimento de vísceras </w:t>
      </w:r>
      <w:r w:rsidR="003B59D4">
        <w:rPr>
          <w:rFonts w:ascii="Times New Roman" w:hAnsi="Times New Roman" w:cs="Times New Roman"/>
          <w:sz w:val="24"/>
          <w:szCs w:val="24"/>
        </w:rPr>
        <w:t xml:space="preserve">- </w:t>
      </w:r>
      <w:r w:rsidRPr="001849EA">
        <w:rPr>
          <w:rFonts w:ascii="Times New Roman" w:hAnsi="Times New Roman" w:cs="Times New Roman"/>
          <w:sz w:val="24"/>
          <w:szCs w:val="24"/>
        </w:rPr>
        <w:t>no processo de evisceração, equipamentos, superfícies de bancadas, mãos e luvas de manipuladores contaminados, bem como a qualidade da água utilizada no processo de lavagem de carcaças e fabricação de produtos (NOGUEIRA, 2016).</w:t>
      </w:r>
      <w:r w:rsidR="00E00122">
        <w:rPr>
          <w:rFonts w:ascii="Times New Roman" w:hAnsi="Times New Roman" w:cs="Times New Roman"/>
          <w:sz w:val="24"/>
          <w:szCs w:val="24"/>
        </w:rPr>
        <w:t xml:space="preserve"> </w:t>
      </w:r>
      <w:r w:rsidR="00AD1A93">
        <w:rPr>
          <w:rFonts w:ascii="Times New Roman" w:hAnsi="Times New Roman" w:cs="Times New Roman"/>
          <w:sz w:val="24"/>
          <w:szCs w:val="24"/>
        </w:rPr>
        <w:t>E com isso, esta revisão de literatura visa apontar principais microrganismos patogênicos advindos da carne para entender como estes microrganismos se comportam e tentar combate-los.</w:t>
      </w:r>
    </w:p>
    <w:p w14:paraId="2E3719A5" w14:textId="175E7CE0" w:rsidR="007B3235" w:rsidRPr="001849EA" w:rsidRDefault="007B3235" w:rsidP="001849EA">
      <w:pPr>
        <w:autoSpaceDE w:val="0"/>
        <w:autoSpaceDN w:val="0"/>
        <w:adjustRightInd w:val="0"/>
        <w:spacing w:after="0" w:line="240" w:lineRule="auto"/>
        <w:jc w:val="both"/>
        <w:rPr>
          <w:rFonts w:ascii="Times New Roman" w:hAnsi="Times New Roman" w:cs="Times New Roman"/>
          <w:sz w:val="24"/>
          <w:szCs w:val="24"/>
        </w:rPr>
      </w:pPr>
    </w:p>
    <w:p w14:paraId="28695D31" w14:textId="0218B8BA" w:rsidR="007B3235" w:rsidRDefault="00DF192A" w:rsidP="001849EA">
      <w:pPr>
        <w:autoSpaceDE w:val="0"/>
        <w:autoSpaceDN w:val="0"/>
        <w:adjustRightInd w:val="0"/>
        <w:spacing w:after="0" w:line="240" w:lineRule="auto"/>
        <w:jc w:val="both"/>
        <w:rPr>
          <w:rFonts w:ascii="Times New Roman" w:hAnsi="Times New Roman" w:cs="Times New Roman"/>
          <w:b/>
          <w:bCs/>
          <w:sz w:val="24"/>
          <w:szCs w:val="24"/>
        </w:rPr>
      </w:pPr>
      <w:r w:rsidRPr="00DF192A">
        <w:rPr>
          <w:rFonts w:ascii="Times New Roman" w:hAnsi="Times New Roman" w:cs="Times New Roman"/>
          <w:b/>
          <w:bCs/>
          <w:sz w:val="24"/>
          <w:szCs w:val="24"/>
        </w:rPr>
        <w:t>REVISÃO DE LITERATURA</w:t>
      </w:r>
    </w:p>
    <w:p w14:paraId="10D07C6D" w14:textId="73F703FD" w:rsidR="00570904" w:rsidRPr="001849EA" w:rsidRDefault="001849EA" w:rsidP="001849EA">
      <w:pPr>
        <w:autoSpaceDE w:val="0"/>
        <w:autoSpaceDN w:val="0"/>
        <w:adjustRightInd w:val="0"/>
        <w:spacing w:after="0" w:line="240" w:lineRule="auto"/>
        <w:jc w:val="both"/>
        <w:rPr>
          <w:rFonts w:ascii="Times New Roman" w:hAnsi="Times New Roman" w:cs="Times New Roman"/>
          <w:sz w:val="24"/>
          <w:szCs w:val="24"/>
        </w:rPr>
      </w:pPr>
      <w:r w:rsidRPr="001849EA">
        <w:rPr>
          <w:rFonts w:ascii="Times New Roman" w:hAnsi="Times New Roman" w:cs="Times New Roman"/>
          <w:sz w:val="24"/>
          <w:szCs w:val="24"/>
        </w:rPr>
        <w:tab/>
      </w:r>
      <w:r w:rsidR="00B60F3C" w:rsidRPr="001849EA">
        <w:rPr>
          <w:rFonts w:ascii="Times New Roman" w:hAnsi="Times New Roman" w:cs="Times New Roman"/>
          <w:sz w:val="24"/>
          <w:szCs w:val="24"/>
        </w:rPr>
        <w:t>Microrganismos patogênicos são aqueles capazes de causar as Doenças Transmitidas por Alimentos (</w:t>
      </w:r>
      <w:proofErr w:type="spellStart"/>
      <w:r w:rsidR="00B60F3C" w:rsidRPr="001849EA">
        <w:rPr>
          <w:rFonts w:ascii="Times New Roman" w:hAnsi="Times New Roman" w:cs="Times New Roman"/>
          <w:sz w:val="24"/>
          <w:szCs w:val="24"/>
        </w:rPr>
        <w:t>DTA</w:t>
      </w:r>
      <w:r w:rsidR="00A451D0">
        <w:rPr>
          <w:rFonts w:ascii="Times New Roman" w:hAnsi="Times New Roman" w:cs="Times New Roman"/>
          <w:sz w:val="24"/>
          <w:szCs w:val="24"/>
        </w:rPr>
        <w:t>’</w:t>
      </w:r>
      <w:r w:rsidR="00B60F3C" w:rsidRPr="001849EA">
        <w:rPr>
          <w:rFonts w:ascii="Times New Roman" w:hAnsi="Times New Roman" w:cs="Times New Roman"/>
          <w:sz w:val="24"/>
          <w:szCs w:val="24"/>
        </w:rPr>
        <w:t>s</w:t>
      </w:r>
      <w:proofErr w:type="spellEnd"/>
      <w:r w:rsidR="00B60F3C" w:rsidRPr="001849EA">
        <w:rPr>
          <w:rFonts w:ascii="Times New Roman" w:hAnsi="Times New Roman" w:cs="Times New Roman"/>
          <w:sz w:val="24"/>
          <w:szCs w:val="24"/>
        </w:rPr>
        <w:t xml:space="preserve">), representando um risco para a saúde do consumidor, </w:t>
      </w:r>
      <w:r w:rsidR="003B59D4">
        <w:rPr>
          <w:rFonts w:ascii="Times New Roman" w:hAnsi="Times New Roman" w:cs="Times New Roman"/>
          <w:sz w:val="24"/>
          <w:szCs w:val="24"/>
        </w:rPr>
        <w:t xml:space="preserve">que </w:t>
      </w:r>
      <w:r w:rsidR="00B60F3C" w:rsidRPr="001849EA">
        <w:rPr>
          <w:rFonts w:ascii="Times New Roman" w:hAnsi="Times New Roman" w:cs="Times New Roman"/>
          <w:sz w:val="24"/>
          <w:szCs w:val="24"/>
        </w:rPr>
        <w:t xml:space="preserve">podem chegar ao alimento por meio de diversas vias, </w:t>
      </w:r>
      <w:r w:rsidR="003B59D4">
        <w:rPr>
          <w:rFonts w:ascii="Times New Roman" w:hAnsi="Times New Roman" w:cs="Times New Roman"/>
          <w:sz w:val="24"/>
          <w:szCs w:val="24"/>
        </w:rPr>
        <w:t>r</w:t>
      </w:r>
      <w:r w:rsidR="00B60F3C" w:rsidRPr="001849EA">
        <w:rPr>
          <w:rFonts w:ascii="Times New Roman" w:hAnsi="Times New Roman" w:cs="Times New Roman"/>
          <w:sz w:val="24"/>
          <w:szCs w:val="24"/>
        </w:rPr>
        <w:t xml:space="preserve">efletindo </w:t>
      </w:r>
      <w:r w:rsidR="003B59D4">
        <w:rPr>
          <w:rFonts w:ascii="Times New Roman" w:hAnsi="Times New Roman" w:cs="Times New Roman"/>
          <w:sz w:val="24"/>
          <w:szCs w:val="24"/>
        </w:rPr>
        <w:t>de</w:t>
      </w:r>
      <w:r w:rsidR="00B60F3C" w:rsidRPr="001849EA">
        <w:rPr>
          <w:rFonts w:ascii="Times New Roman" w:hAnsi="Times New Roman" w:cs="Times New Roman"/>
          <w:sz w:val="24"/>
          <w:szCs w:val="24"/>
        </w:rPr>
        <w:t xml:space="preserve"> condições inadequadas de higiene durante a produção e temperaturas</w:t>
      </w:r>
      <w:r w:rsidR="003B59D4">
        <w:rPr>
          <w:rFonts w:ascii="Times New Roman" w:hAnsi="Times New Roman" w:cs="Times New Roman"/>
          <w:sz w:val="24"/>
          <w:szCs w:val="24"/>
        </w:rPr>
        <w:t xml:space="preserve"> inadequadas</w:t>
      </w:r>
      <w:r w:rsidR="00B60F3C" w:rsidRPr="001849EA">
        <w:rPr>
          <w:rFonts w:ascii="Times New Roman" w:hAnsi="Times New Roman" w:cs="Times New Roman"/>
          <w:sz w:val="24"/>
          <w:szCs w:val="24"/>
        </w:rPr>
        <w:t xml:space="preserve"> de armazenamento. Os principais agentes envolvidos em surtos de </w:t>
      </w:r>
      <w:proofErr w:type="spellStart"/>
      <w:r w:rsidR="00B60F3C" w:rsidRPr="001849EA">
        <w:rPr>
          <w:rFonts w:ascii="Times New Roman" w:hAnsi="Times New Roman" w:cs="Times New Roman"/>
          <w:sz w:val="24"/>
          <w:szCs w:val="24"/>
        </w:rPr>
        <w:t>DTA’s</w:t>
      </w:r>
      <w:proofErr w:type="spellEnd"/>
      <w:r w:rsidR="00B60F3C" w:rsidRPr="001849EA">
        <w:rPr>
          <w:rFonts w:ascii="Times New Roman" w:hAnsi="Times New Roman" w:cs="Times New Roman"/>
          <w:sz w:val="24"/>
          <w:szCs w:val="24"/>
        </w:rPr>
        <w:t xml:space="preserve">, pelo consumo de carne e derivados, são: </w:t>
      </w:r>
      <w:r w:rsidR="00B60F3C" w:rsidRPr="00EC03FE">
        <w:rPr>
          <w:rFonts w:ascii="Times New Roman" w:hAnsi="Times New Roman" w:cs="Times New Roman"/>
          <w:i/>
          <w:iCs/>
          <w:sz w:val="24"/>
          <w:szCs w:val="24"/>
        </w:rPr>
        <w:t>Salmonella spp.,</w:t>
      </w:r>
      <w:r w:rsidR="00B60F3C" w:rsidRPr="001849EA">
        <w:rPr>
          <w:rFonts w:ascii="Times New Roman" w:hAnsi="Times New Roman" w:cs="Times New Roman"/>
          <w:sz w:val="24"/>
          <w:szCs w:val="24"/>
        </w:rPr>
        <w:t xml:space="preserve"> </w:t>
      </w:r>
      <w:proofErr w:type="spellStart"/>
      <w:r w:rsidR="00B60F3C" w:rsidRPr="00EC03FE">
        <w:rPr>
          <w:rFonts w:ascii="Times New Roman" w:hAnsi="Times New Roman" w:cs="Times New Roman"/>
          <w:i/>
          <w:iCs/>
          <w:sz w:val="24"/>
          <w:szCs w:val="24"/>
        </w:rPr>
        <w:t>Listeria</w:t>
      </w:r>
      <w:proofErr w:type="spellEnd"/>
      <w:r w:rsidR="00B60F3C" w:rsidRPr="00EC03FE">
        <w:rPr>
          <w:rFonts w:ascii="Times New Roman" w:hAnsi="Times New Roman" w:cs="Times New Roman"/>
          <w:i/>
          <w:iCs/>
          <w:sz w:val="24"/>
          <w:szCs w:val="24"/>
        </w:rPr>
        <w:t xml:space="preserve"> </w:t>
      </w:r>
      <w:proofErr w:type="spellStart"/>
      <w:r w:rsidR="00B60F3C" w:rsidRPr="00EC03FE">
        <w:rPr>
          <w:rFonts w:ascii="Times New Roman" w:hAnsi="Times New Roman" w:cs="Times New Roman"/>
          <w:i/>
          <w:iCs/>
          <w:sz w:val="24"/>
          <w:szCs w:val="24"/>
        </w:rPr>
        <w:t>monocytogenes</w:t>
      </w:r>
      <w:proofErr w:type="spellEnd"/>
      <w:r w:rsidR="00B60F3C" w:rsidRPr="001849EA">
        <w:rPr>
          <w:rFonts w:ascii="Times New Roman" w:hAnsi="Times New Roman" w:cs="Times New Roman"/>
          <w:sz w:val="24"/>
          <w:szCs w:val="24"/>
        </w:rPr>
        <w:t xml:space="preserve">, cepas de </w:t>
      </w:r>
      <w:r w:rsidR="00B60F3C" w:rsidRPr="00EC03FE">
        <w:rPr>
          <w:rFonts w:ascii="Times New Roman" w:hAnsi="Times New Roman" w:cs="Times New Roman"/>
          <w:i/>
          <w:iCs/>
          <w:sz w:val="24"/>
          <w:szCs w:val="24"/>
        </w:rPr>
        <w:t>Escherichia coli</w:t>
      </w:r>
      <w:r w:rsidR="00B60F3C" w:rsidRPr="001849EA">
        <w:rPr>
          <w:rFonts w:ascii="Times New Roman" w:hAnsi="Times New Roman" w:cs="Times New Roman"/>
          <w:sz w:val="24"/>
          <w:szCs w:val="24"/>
        </w:rPr>
        <w:t xml:space="preserve"> e </w:t>
      </w:r>
      <w:proofErr w:type="spellStart"/>
      <w:r w:rsidR="00B60F3C" w:rsidRPr="00EC03FE">
        <w:rPr>
          <w:rFonts w:ascii="Times New Roman" w:hAnsi="Times New Roman" w:cs="Times New Roman"/>
          <w:i/>
          <w:iCs/>
          <w:sz w:val="24"/>
          <w:szCs w:val="24"/>
        </w:rPr>
        <w:t>Staphylococcus</w:t>
      </w:r>
      <w:proofErr w:type="spellEnd"/>
      <w:r w:rsidR="00B60F3C" w:rsidRPr="00EC03FE">
        <w:rPr>
          <w:rFonts w:ascii="Times New Roman" w:hAnsi="Times New Roman" w:cs="Times New Roman"/>
          <w:i/>
          <w:iCs/>
          <w:sz w:val="24"/>
          <w:szCs w:val="24"/>
        </w:rPr>
        <w:t xml:space="preserve"> aureus</w:t>
      </w:r>
      <w:r w:rsidR="00B60F3C" w:rsidRPr="001849EA">
        <w:rPr>
          <w:rFonts w:ascii="Times New Roman" w:hAnsi="Times New Roman" w:cs="Times New Roman"/>
          <w:sz w:val="24"/>
          <w:szCs w:val="24"/>
        </w:rPr>
        <w:t xml:space="preserve"> produtores de toxinas (BRASIL, 2005;</w:t>
      </w:r>
      <w:r w:rsidR="00C4384E">
        <w:rPr>
          <w:rFonts w:ascii="Times New Roman" w:hAnsi="Times New Roman" w:cs="Times New Roman"/>
          <w:sz w:val="24"/>
          <w:szCs w:val="24"/>
        </w:rPr>
        <w:t xml:space="preserve"> </w:t>
      </w:r>
      <w:r w:rsidR="0005145F" w:rsidRPr="001849EA">
        <w:rPr>
          <w:rFonts w:ascii="Times New Roman" w:hAnsi="Times New Roman" w:cs="Times New Roman"/>
          <w:sz w:val="24"/>
          <w:szCs w:val="24"/>
        </w:rPr>
        <w:t>FILHO et. al., 2015</w:t>
      </w:r>
      <w:r w:rsidR="00B60F3C" w:rsidRPr="001849EA">
        <w:rPr>
          <w:rFonts w:ascii="Times New Roman" w:hAnsi="Times New Roman" w:cs="Times New Roman"/>
          <w:sz w:val="24"/>
          <w:szCs w:val="24"/>
        </w:rPr>
        <w:t>).</w:t>
      </w:r>
    </w:p>
    <w:p w14:paraId="522285E2" w14:textId="5795BF1D" w:rsidR="00570904" w:rsidRDefault="00570904" w:rsidP="001849EA">
      <w:pPr>
        <w:autoSpaceDE w:val="0"/>
        <w:autoSpaceDN w:val="0"/>
        <w:adjustRightInd w:val="0"/>
        <w:spacing w:after="0" w:line="240" w:lineRule="auto"/>
        <w:ind w:firstLine="708"/>
        <w:jc w:val="both"/>
        <w:rPr>
          <w:rFonts w:ascii="Times New Roman" w:hAnsi="Times New Roman" w:cs="Times New Roman"/>
          <w:sz w:val="24"/>
          <w:szCs w:val="24"/>
        </w:rPr>
      </w:pPr>
      <w:r w:rsidRPr="001849EA">
        <w:rPr>
          <w:rFonts w:ascii="Times New Roman" w:hAnsi="Times New Roman" w:cs="Times New Roman"/>
          <w:sz w:val="24"/>
          <w:szCs w:val="24"/>
        </w:rPr>
        <w:t xml:space="preserve">A </w:t>
      </w:r>
      <w:r w:rsidRPr="00EC03FE">
        <w:rPr>
          <w:rFonts w:ascii="Times New Roman" w:hAnsi="Times New Roman" w:cs="Times New Roman"/>
          <w:i/>
          <w:iCs/>
          <w:sz w:val="24"/>
          <w:szCs w:val="24"/>
        </w:rPr>
        <w:t>Salmonella spp.</w:t>
      </w:r>
      <w:r w:rsidRPr="001849EA">
        <w:rPr>
          <w:rFonts w:ascii="Times New Roman" w:hAnsi="Times New Roman" w:cs="Times New Roman"/>
          <w:sz w:val="24"/>
          <w:szCs w:val="24"/>
        </w:rPr>
        <w:t xml:space="preserve"> </w:t>
      </w:r>
      <w:proofErr w:type="spellStart"/>
      <w:r w:rsidRPr="001849EA">
        <w:rPr>
          <w:rFonts w:ascii="Times New Roman" w:hAnsi="Times New Roman" w:cs="Times New Roman"/>
          <w:sz w:val="24"/>
          <w:szCs w:val="24"/>
        </w:rPr>
        <w:t>é</w:t>
      </w:r>
      <w:proofErr w:type="spellEnd"/>
      <w:r w:rsidRPr="001849EA">
        <w:rPr>
          <w:rFonts w:ascii="Times New Roman" w:hAnsi="Times New Roman" w:cs="Times New Roman"/>
          <w:sz w:val="24"/>
          <w:szCs w:val="24"/>
        </w:rPr>
        <w:t xml:space="preserve"> uma bactéria pertencente à família </w:t>
      </w:r>
      <w:proofErr w:type="spellStart"/>
      <w:r w:rsidRPr="001849EA">
        <w:rPr>
          <w:rFonts w:ascii="Times New Roman" w:hAnsi="Times New Roman" w:cs="Times New Roman"/>
          <w:sz w:val="24"/>
          <w:szCs w:val="24"/>
        </w:rPr>
        <w:t>Enterobacteriaceae</w:t>
      </w:r>
      <w:proofErr w:type="spellEnd"/>
      <w:r w:rsidRPr="001849EA">
        <w:rPr>
          <w:rFonts w:ascii="Times New Roman" w:hAnsi="Times New Roman" w:cs="Times New Roman"/>
          <w:sz w:val="24"/>
          <w:szCs w:val="24"/>
        </w:rPr>
        <w:t xml:space="preserve">, </w:t>
      </w:r>
      <w:r w:rsidR="00BE1A5B" w:rsidRPr="001849EA">
        <w:rPr>
          <w:rFonts w:ascii="Times New Roman" w:hAnsi="Times New Roman" w:cs="Times New Roman"/>
          <w:sz w:val="24"/>
          <w:szCs w:val="24"/>
        </w:rPr>
        <w:t>é</w:t>
      </w:r>
      <w:r w:rsidRPr="001849EA">
        <w:rPr>
          <w:rFonts w:ascii="Times New Roman" w:hAnsi="Times New Roman" w:cs="Times New Roman"/>
          <w:sz w:val="24"/>
          <w:szCs w:val="24"/>
        </w:rPr>
        <w:t xml:space="preserve"> um dos patógenos com maior envolvimento com doenças de origem alimentar, são pequenos bastonetes Gram-negativos, não formadores de esporos, anaeróbio facultativo, </w:t>
      </w:r>
      <w:r w:rsidR="00EE4F3F">
        <w:rPr>
          <w:rFonts w:ascii="Times New Roman" w:hAnsi="Times New Roman" w:cs="Times New Roman"/>
          <w:sz w:val="24"/>
          <w:szCs w:val="24"/>
        </w:rPr>
        <w:t xml:space="preserve">que </w:t>
      </w:r>
      <w:r w:rsidRPr="001849EA">
        <w:rPr>
          <w:rFonts w:ascii="Times New Roman" w:hAnsi="Times New Roman" w:cs="Times New Roman"/>
          <w:sz w:val="24"/>
          <w:szCs w:val="24"/>
        </w:rPr>
        <w:t xml:space="preserve">compõem a microbiota intestinal de animais de sangue quente e são capazes de proliferar em valores de pH entre 7,0 e 7,5 (extremos de 3,8 e 9,5), temperaturas entre 35° a 43° C (extremos de 5° e 46° C) e em atividade hídrica menor que 0,94 </w:t>
      </w:r>
      <w:proofErr w:type="spellStart"/>
      <w:r w:rsidRPr="001849EA">
        <w:rPr>
          <w:rFonts w:ascii="Times New Roman" w:hAnsi="Times New Roman" w:cs="Times New Roman"/>
          <w:sz w:val="24"/>
          <w:szCs w:val="24"/>
        </w:rPr>
        <w:t>Aw</w:t>
      </w:r>
      <w:proofErr w:type="spellEnd"/>
      <w:r w:rsidRPr="001849EA">
        <w:rPr>
          <w:rFonts w:ascii="Times New Roman" w:hAnsi="Times New Roman" w:cs="Times New Roman"/>
          <w:sz w:val="24"/>
          <w:szCs w:val="24"/>
        </w:rPr>
        <w:t xml:space="preserve"> , ocorrendo variações entre os </w:t>
      </w:r>
      <w:proofErr w:type="spellStart"/>
      <w:r w:rsidRPr="001849EA">
        <w:rPr>
          <w:rFonts w:ascii="Times New Roman" w:hAnsi="Times New Roman" w:cs="Times New Roman"/>
          <w:sz w:val="24"/>
          <w:szCs w:val="24"/>
        </w:rPr>
        <w:t>sorovares</w:t>
      </w:r>
      <w:proofErr w:type="spellEnd"/>
      <w:r w:rsidRPr="001849EA">
        <w:rPr>
          <w:rFonts w:ascii="Times New Roman" w:hAnsi="Times New Roman" w:cs="Times New Roman"/>
          <w:sz w:val="24"/>
          <w:szCs w:val="24"/>
        </w:rPr>
        <w:t xml:space="preserve">. A bactéria é sensível ao calor, não sobrevivendo a temperatura superior a 70°C (BRASIL, 2011). </w:t>
      </w:r>
      <w:r w:rsidR="00BE1A5B" w:rsidRPr="001849EA">
        <w:rPr>
          <w:rFonts w:ascii="Times New Roman" w:hAnsi="Times New Roman" w:cs="Times New Roman"/>
          <w:sz w:val="24"/>
          <w:szCs w:val="24"/>
        </w:rPr>
        <w:t xml:space="preserve"> </w:t>
      </w:r>
      <w:r w:rsidRPr="001849EA">
        <w:rPr>
          <w:rFonts w:ascii="Times New Roman" w:hAnsi="Times New Roman" w:cs="Times New Roman"/>
          <w:sz w:val="24"/>
          <w:szCs w:val="24"/>
        </w:rPr>
        <w:t>As doenças geralmente causadas pela infecção são gastroenterite (</w:t>
      </w:r>
      <w:r w:rsidRPr="00052BA0">
        <w:rPr>
          <w:rFonts w:ascii="Times New Roman" w:hAnsi="Times New Roman" w:cs="Times New Roman"/>
          <w:i/>
          <w:iCs/>
          <w:sz w:val="24"/>
          <w:szCs w:val="24"/>
        </w:rPr>
        <w:t xml:space="preserve">S. </w:t>
      </w:r>
      <w:proofErr w:type="spellStart"/>
      <w:r w:rsidRPr="00052BA0">
        <w:rPr>
          <w:rFonts w:ascii="Times New Roman" w:hAnsi="Times New Roman" w:cs="Times New Roman"/>
          <w:i/>
          <w:iCs/>
          <w:sz w:val="24"/>
          <w:szCs w:val="24"/>
        </w:rPr>
        <w:t>Enteritidis</w:t>
      </w:r>
      <w:proofErr w:type="spellEnd"/>
      <w:r w:rsidRPr="00052BA0">
        <w:rPr>
          <w:rFonts w:ascii="Times New Roman" w:hAnsi="Times New Roman" w:cs="Times New Roman"/>
          <w:i/>
          <w:iCs/>
          <w:sz w:val="24"/>
          <w:szCs w:val="24"/>
        </w:rPr>
        <w:t xml:space="preserve"> e S. </w:t>
      </w:r>
      <w:proofErr w:type="spellStart"/>
      <w:r w:rsidRPr="00052BA0">
        <w:rPr>
          <w:rFonts w:ascii="Times New Roman" w:hAnsi="Times New Roman" w:cs="Times New Roman"/>
          <w:i/>
          <w:iCs/>
          <w:sz w:val="24"/>
          <w:szCs w:val="24"/>
        </w:rPr>
        <w:t>Typhimurium</w:t>
      </w:r>
      <w:proofErr w:type="spellEnd"/>
      <w:r w:rsidRPr="001849EA">
        <w:rPr>
          <w:rFonts w:ascii="Times New Roman" w:hAnsi="Times New Roman" w:cs="Times New Roman"/>
          <w:sz w:val="24"/>
          <w:szCs w:val="24"/>
        </w:rPr>
        <w:t>), febre entérica (</w:t>
      </w:r>
      <w:r w:rsidRPr="00052BA0">
        <w:rPr>
          <w:rFonts w:ascii="Times New Roman" w:hAnsi="Times New Roman" w:cs="Times New Roman"/>
          <w:i/>
          <w:iCs/>
          <w:sz w:val="24"/>
          <w:szCs w:val="24"/>
        </w:rPr>
        <w:t xml:space="preserve">S. </w:t>
      </w:r>
      <w:proofErr w:type="spellStart"/>
      <w:r w:rsidRPr="00052BA0">
        <w:rPr>
          <w:rFonts w:ascii="Times New Roman" w:hAnsi="Times New Roman" w:cs="Times New Roman"/>
          <w:i/>
          <w:iCs/>
          <w:sz w:val="24"/>
          <w:szCs w:val="24"/>
        </w:rPr>
        <w:t>Typhi</w:t>
      </w:r>
      <w:proofErr w:type="spellEnd"/>
      <w:r w:rsidRPr="00052BA0">
        <w:rPr>
          <w:rFonts w:ascii="Times New Roman" w:hAnsi="Times New Roman" w:cs="Times New Roman"/>
          <w:i/>
          <w:iCs/>
          <w:sz w:val="24"/>
          <w:szCs w:val="24"/>
        </w:rPr>
        <w:t xml:space="preserve"> e S. </w:t>
      </w:r>
      <w:proofErr w:type="spellStart"/>
      <w:r w:rsidRPr="00052BA0">
        <w:rPr>
          <w:rFonts w:ascii="Times New Roman" w:hAnsi="Times New Roman" w:cs="Times New Roman"/>
          <w:i/>
          <w:iCs/>
          <w:sz w:val="24"/>
          <w:szCs w:val="24"/>
        </w:rPr>
        <w:t>Paratyphi</w:t>
      </w:r>
      <w:proofErr w:type="spellEnd"/>
      <w:r w:rsidRPr="001849EA">
        <w:rPr>
          <w:rFonts w:ascii="Times New Roman" w:hAnsi="Times New Roman" w:cs="Times New Roman"/>
          <w:sz w:val="24"/>
          <w:szCs w:val="24"/>
        </w:rPr>
        <w:t xml:space="preserve">) e </w:t>
      </w:r>
      <w:r w:rsidRPr="001849EA">
        <w:rPr>
          <w:rFonts w:ascii="Times New Roman" w:hAnsi="Times New Roman" w:cs="Times New Roman"/>
          <w:sz w:val="24"/>
          <w:szCs w:val="24"/>
        </w:rPr>
        <w:lastRenderedPageBreak/>
        <w:t>doença sistêmica invasiva (</w:t>
      </w:r>
      <w:r w:rsidRPr="00052BA0">
        <w:rPr>
          <w:rFonts w:ascii="Times New Roman" w:hAnsi="Times New Roman" w:cs="Times New Roman"/>
          <w:i/>
          <w:iCs/>
          <w:sz w:val="24"/>
          <w:szCs w:val="24"/>
        </w:rPr>
        <w:t xml:space="preserve">S. </w:t>
      </w:r>
      <w:proofErr w:type="spellStart"/>
      <w:r w:rsidRPr="00052BA0">
        <w:rPr>
          <w:rFonts w:ascii="Times New Roman" w:hAnsi="Times New Roman" w:cs="Times New Roman"/>
          <w:i/>
          <w:iCs/>
          <w:sz w:val="24"/>
          <w:szCs w:val="24"/>
        </w:rPr>
        <w:t>Choleraesuis</w:t>
      </w:r>
      <w:proofErr w:type="spellEnd"/>
      <w:r w:rsidRPr="001849EA">
        <w:rPr>
          <w:rFonts w:ascii="Times New Roman" w:hAnsi="Times New Roman" w:cs="Times New Roman"/>
          <w:sz w:val="24"/>
          <w:szCs w:val="24"/>
        </w:rPr>
        <w:t>)</w:t>
      </w:r>
      <w:r w:rsidR="00BE1A5B" w:rsidRPr="001849EA">
        <w:rPr>
          <w:rFonts w:ascii="Times New Roman" w:hAnsi="Times New Roman" w:cs="Times New Roman"/>
          <w:sz w:val="24"/>
          <w:szCs w:val="24"/>
        </w:rPr>
        <w:t>, quando</w:t>
      </w:r>
      <w:r w:rsidRPr="001849EA">
        <w:rPr>
          <w:rFonts w:ascii="Times New Roman" w:hAnsi="Times New Roman" w:cs="Times New Roman"/>
          <w:sz w:val="24"/>
          <w:szCs w:val="24"/>
        </w:rPr>
        <w:t xml:space="preserve"> ingeridas invadem a mucosa intestinal e se disseminam para submucosa, causando</w:t>
      </w:r>
      <w:r w:rsidR="00BE1A5B" w:rsidRPr="001849EA">
        <w:rPr>
          <w:rFonts w:ascii="Times New Roman" w:hAnsi="Times New Roman" w:cs="Times New Roman"/>
          <w:sz w:val="24"/>
          <w:szCs w:val="24"/>
        </w:rPr>
        <w:t xml:space="preserve"> quadros de</w:t>
      </w:r>
      <w:r w:rsidRPr="001849EA">
        <w:rPr>
          <w:rFonts w:ascii="Times New Roman" w:hAnsi="Times New Roman" w:cs="Times New Roman"/>
          <w:sz w:val="24"/>
          <w:szCs w:val="24"/>
        </w:rPr>
        <w:t xml:space="preserve"> enterocolite aguda.</w:t>
      </w:r>
    </w:p>
    <w:p w14:paraId="7FCB4049" w14:textId="77777777" w:rsidR="00EE4F3F" w:rsidRPr="001849EA" w:rsidRDefault="00EE4F3F" w:rsidP="00EE4F3F">
      <w:pPr>
        <w:autoSpaceDE w:val="0"/>
        <w:autoSpaceDN w:val="0"/>
        <w:adjustRightInd w:val="0"/>
        <w:spacing w:after="0" w:line="240" w:lineRule="auto"/>
        <w:ind w:firstLine="708"/>
        <w:jc w:val="both"/>
        <w:rPr>
          <w:rFonts w:ascii="Times New Roman" w:hAnsi="Times New Roman" w:cs="Times New Roman"/>
          <w:sz w:val="24"/>
          <w:szCs w:val="24"/>
        </w:rPr>
      </w:pPr>
      <w:proofErr w:type="spellStart"/>
      <w:r w:rsidRPr="00052BA0">
        <w:rPr>
          <w:rFonts w:ascii="Times New Roman" w:hAnsi="Times New Roman" w:cs="Times New Roman"/>
          <w:i/>
          <w:iCs/>
          <w:sz w:val="24"/>
          <w:szCs w:val="24"/>
        </w:rPr>
        <w:t>Listeria</w:t>
      </w:r>
      <w:proofErr w:type="spellEnd"/>
      <w:r w:rsidRPr="00052BA0">
        <w:rPr>
          <w:rFonts w:ascii="Times New Roman" w:hAnsi="Times New Roman" w:cs="Times New Roman"/>
          <w:i/>
          <w:iCs/>
          <w:sz w:val="24"/>
          <w:szCs w:val="24"/>
        </w:rPr>
        <w:t xml:space="preserve"> </w:t>
      </w:r>
      <w:proofErr w:type="spellStart"/>
      <w:r w:rsidRPr="00052BA0">
        <w:rPr>
          <w:rFonts w:ascii="Times New Roman" w:hAnsi="Times New Roman" w:cs="Times New Roman"/>
          <w:i/>
          <w:iCs/>
          <w:sz w:val="24"/>
          <w:szCs w:val="24"/>
        </w:rPr>
        <w:t>monocytogenes</w:t>
      </w:r>
      <w:proofErr w:type="spellEnd"/>
      <w:r w:rsidRPr="00221B9A">
        <w:rPr>
          <w:rFonts w:ascii="Times New Roman" w:hAnsi="Times New Roman" w:cs="Times New Roman"/>
          <w:sz w:val="24"/>
          <w:szCs w:val="24"/>
        </w:rPr>
        <w:t xml:space="preserve"> é uma bactéria Gram-positiva, não formadora de esporos, anaeróbia facultativa e formato de bastonetes com extremidades arredondadas. A temperatura de crescimento é entre 0 e 45 °C, sendo a temperatura ótima 37 °C. O crescimento pode acontecer entre pH 6 e 9 e em meios suplementados com concentração de cloreto de sódio de até 10% (p/v), pode ser facilmente inativada a 60 °C (MASSIA, 2022</w:t>
      </w:r>
      <w:r>
        <w:rPr>
          <w:rFonts w:ascii="Times New Roman" w:hAnsi="Times New Roman" w:cs="Times New Roman"/>
          <w:sz w:val="24"/>
          <w:szCs w:val="24"/>
        </w:rPr>
        <w:t>). Responsável por causar</w:t>
      </w:r>
      <w:r w:rsidRPr="00693CDD">
        <w:rPr>
          <w:rFonts w:ascii="Times New Roman" w:hAnsi="Times New Roman" w:cs="Times New Roman"/>
          <w:sz w:val="24"/>
          <w:szCs w:val="24"/>
        </w:rPr>
        <w:t xml:space="preserve"> gastroenterite, meningite ou aborto</w:t>
      </w:r>
      <w:r>
        <w:rPr>
          <w:rFonts w:ascii="Times New Roman" w:hAnsi="Times New Roman" w:cs="Times New Roman"/>
          <w:sz w:val="24"/>
          <w:szCs w:val="24"/>
        </w:rPr>
        <w:t>, exibem proteínas que promovem</w:t>
      </w:r>
      <w:r w:rsidRPr="00693CDD">
        <w:rPr>
          <w:rFonts w:ascii="Times New Roman" w:hAnsi="Times New Roman" w:cs="Times New Roman"/>
          <w:sz w:val="24"/>
          <w:szCs w:val="24"/>
        </w:rPr>
        <w:t xml:space="preserve"> sua</w:t>
      </w:r>
      <w:r>
        <w:rPr>
          <w:rFonts w:ascii="Times New Roman" w:hAnsi="Times New Roman" w:cs="Times New Roman"/>
          <w:sz w:val="24"/>
          <w:szCs w:val="24"/>
        </w:rPr>
        <w:t xml:space="preserve"> </w:t>
      </w:r>
      <w:r w:rsidRPr="00693CDD">
        <w:rPr>
          <w:rFonts w:ascii="Times New Roman" w:hAnsi="Times New Roman" w:cs="Times New Roman"/>
          <w:sz w:val="24"/>
          <w:szCs w:val="24"/>
        </w:rPr>
        <w:t>entrada nas células humanas e se espalha</w:t>
      </w:r>
      <w:r>
        <w:rPr>
          <w:rFonts w:ascii="Times New Roman" w:hAnsi="Times New Roman" w:cs="Times New Roman"/>
          <w:sz w:val="24"/>
          <w:szCs w:val="24"/>
        </w:rPr>
        <w:t xml:space="preserve">m pelas </w:t>
      </w:r>
      <w:r w:rsidRPr="00BC311F">
        <w:rPr>
          <w:rFonts w:ascii="Times New Roman" w:hAnsi="Times New Roman" w:cs="Times New Roman"/>
          <w:sz w:val="24"/>
          <w:szCs w:val="24"/>
        </w:rPr>
        <w:t>barreiras intestinal, hematoencefálica ou placentária</w:t>
      </w:r>
      <w:r>
        <w:rPr>
          <w:rFonts w:ascii="Times New Roman" w:hAnsi="Times New Roman" w:cs="Times New Roman"/>
          <w:sz w:val="24"/>
          <w:szCs w:val="24"/>
        </w:rPr>
        <w:t>, causando infecção (IRETON, 2021).</w:t>
      </w:r>
    </w:p>
    <w:p w14:paraId="047A9DE7" w14:textId="65CE4FD7" w:rsidR="00EE4F3F" w:rsidRPr="001849EA" w:rsidRDefault="00EE4F3F" w:rsidP="00EE4F3F">
      <w:pPr>
        <w:autoSpaceDE w:val="0"/>
        <w:autoSpaceDN w:val="0"/>
        <w:adjustRightInd w:val="0"/>
        <w:spacing w:after="0" w:line="240" w:lineRule="auto"/>
        <w:ind w:firstLine="708"/>
        <w:jc w:val="both"/>
        <w:rPr>
          <w:rFonts w:ascii="Times New Roman" w:hAnsi="Times New Roman" w:cs="Times New Roman"/>
          <w:color w:val="FF0000"/>
          <w:sz w:val="24"/>
          <w:szCs w:val="24"/>
        </w:rPr>
      </w:pPr>
      <w:r w:rsidRPr="00052BA0">
        <w:rPr>
          <w:rFonts w:ascii="Times New Roman" w:hAnsi="Times New Roman" w:cs="Times New Roman"/>
          <w:i/>
          <w:iCs/>
          <w:sz w:val="24"/>
          <w:szCs w:val="24"/>
        </w:rPr>
        <w:t>Escherichia coli</w:t>
      </w:r>
      <w:r w:rsidRPr="001849EA">
        <w:rPr>
          <w:rFonts w:ascii="Times New Roman" w:hAnsi="Times New Roman" w:cs="Times New Roman"/>
          <w:sz w:val="24"/>
          <w:szCs w:val="24"/>
        </w:rPr>
        <w:t xml:space="preserve"> pertence à família </w:t>
      </w:r>
      <w:proofErr w:type="spellStart"/>
      <w:r w:rsidRPr="001849EA">
        <w:rPr>
          <w:rFonts w:ascii="Times New Roman" w:hAnsi="Times New Roman" w:cs="Times New Roman"/>
          <w:sz w:val="24"/>
          <w:szCs w:val="24"/>
        </w:rPr>
        <w:t>Enterobacteriaceae</w:t>
      </w:r>
      <w:proofErr w:type="spellEnd"/>
      <w:r w:rsidRPr="001849EA">
        <w:rPr>
          <w:rFonts w:ascii="Times New Roman" w:hAnsi="Times New Roman" w:cs="Times New Roman"/>
          <w:sz w:val="24"/>
          <w:szCs w:val="24"/>
        </w:rPr>
        <w:t>, e comporta-se como bacilos anaeróbios facultativos, Gram negativas</w:t>
      </w:r>
      <w:r>
        <w:rPr>
          <w:rFonts w:ascii="Times New Roman" w:hAnsi="Times New Roman" w:cs="Times New Roman"/>
          <w:sz w:val="24"/>
          <w:szCs w:val="24"/>
        </w:rPr>
        <w:t xml:space="preserve"> e</w:t>
      </w:r>
      <w:r w:rsidRPr="001849EA">
        <w:rPr>
          <w:rFonts w:ascii="Times New Roman" w:hAnsi="Times New Roman" w:cs="Times New Roman"/>
          <w:sz w:val="24"/>
          <w:szCs w:val="24"/>
        </w:rPr>
        <w:t xml:space="preserve"> exibe crescimento em temperatura de</w:t>
      </w:r>
      <w:r>
        <w:rPr>
          <w:rFonts w:ascii="Times New Roman" w:hAnsi="Times New Roman" w:cs="Times New Roman"/>
          <w:sz w:val="24"/>
          <w:szCs w:val="24"/>
        </w:rPr>
        <w:t xml:space="preserve"> </w:t>
      </w:r>
      <w:r w:rsidRPr="001849EA">
        <w:rPr>
          <w:rFonts w:ascii="Times New Roman" w:hAnsi="Times New Roman" w:cs="Times New Roman"/>
          <w:sz w:val="24"/>
          <w:szCs w:val="24"/>
        </w:rPr>
        <w:t xml:space="preserve">7 a 48° C com crescimento ótimo a 37° C. É um microrganismo natural do intestino humano e de outros mamíferos, porém existem cepas patogênicas que causam complicações à saúde, principalmente pela produção de toxinas, </w:t>
      </w:r>
      <w:r>
        <w:rPr>
          <w:rFonts w:ascii="Times New Roman" w:hAnsi="Times New Roman" w:cs="Times New Roman"/>
          <w:sz w:val="24"/>
          <w:szCs w:val="24"/>
        </w:rPr>
        <w:t>m</w:t>
      </w:r>
      <w:r w:rsidRPr="001849EA">
        <w:rPr>
          <w:rFonts w:ascii="Times New Roman" w:hAnsi="Times New Roman" w:cs="Times New Roman"/>
          <w:sz w:val="24"/>
          <w:szCs w:val="24"/>
        </w:rPr>
        <w:t>erece</w:t>
      </w:r>
      <w:r>
        <w:rPr>
          <w:rFonts w:ascii="Times New Roman" w:hAnsi="Times New Roman" w:cs="Times New Roman"/>
          <w:sz w:val="24"/>
          <w:szCs w:val="24"/>
        </w:rPr>
        <w:t>ndo</w:t>
      </w:r>
      <w:r w:rsidRPr="001849EA">
        <w:rPr>
          <w:rFonts w:ascii="Times New Roman" w:hAnsi="Times New Roman" w:cs="Times New Roman"/>
          <w:sz w:val="24"/>
          <w:szCs w:val="24"/>
        </w:rPr>
        <w:t xml:space="preserve"> destaque o grupo da </w:t>
      </w:r>
      <w:r w:rsidRPr="00052BA0">
        <w:rPr>
          <w:rFonts w:ascii="Times New Roman" w:hAnsi="Times New Roman" w:cs="Times New Roman"/>
          <w:i/>
          <w:iCs/>
          <w:sz w:val="24"/>
          <w:szCs w:val="24"/>
        </w:rPr>
        <w:t>E. coli</w:t>
      </w:r>
      <w:r w:rsidRPr="001849EA">
        <w:rPr>
          <w:rFonts w:ascii="Times New Roman" w:hAnsi="Times New Roman" w:cs="Times New Roman"/>
          <w:sz w:val="24"/>
          <w:szCs w:val="24"/>
        </w:rPr>
        <w:t xml:space="preserve"> </w:t>
      </w:r>
      <w:proofErr w:type="spellStart"/>
      <w:r w:rsidRPr="001849EA">
        <w:rPr>
          <w:rFonts w:ascii="Times New Roman" w:hAnsi="Times New Roman" w:cs="Times New Roman"/>
          <w:sz w:val="24"/>
          <w:szCs w:val="24"/>
        </w:rPr>
        <w:t>entero</w:t>
      </w:r>
      <w:proofErr w:type="spellEnd"/>
      <w:r w:rsidRPr="001849EA">
        <w:rPr>
          <w:rFonts w:ascii="Times New Roman" w:hAnsi="Times New Roman" w:cs="Times New Roman"/>
          <w:sz w:val="24"/>
          <w:szCs w:val="24"/>
        </w:rPr>
        <w:t xml:space="preserve">-hemorrágica </w:t>
      </w:r>
      <w:r>
        <w:rPr>
          <w:rFonts w:ascii="Times New Roman" w:hAnsi="Times New Roman" w:cs="Times New Roman"/>
          <w:sz w:val="24"/>
          <w:szCs w:val="24"/>
        </w:rPr>
        <w:t>(</w:t>
      </w:r>
      <w:r w:rsidRPr="001849EA">
        <w:rPr>
          <w:rFonts w:ascii="Times New Roman" w:hAnsi="Times New Roman" w:cs="Times New Roman"/>
          <w:sz w:val="24"/>
          <w:szCs w:val="24"/>
        </w:rPr>
        <w:t>EHEC</w:t>
      </w:r>
      <w:r>
        <w:rPr>
          <w:rFonts w:ascii="Times New Roman" w:hAnsi="Times New Roman" w:cs="Times New Roman"/>
          <w:sz w:val="24"/>
          <w:szCs w:val="24"/>
        </w:rPr>
        <w:t>)</w:t>
      </w:r>
      <w:r w:rsidRPr="001849EA">
        <w:rPr>
          <w:rFonts w:ascii="Times New Roman" w:hAnsi="Times New Roman" w:cs="Times New Roman"/>
          <w:sz w:val="24"/>
          <w:szCs w:val="24"/>
        </w:rPr>
        <w:t xml:space="preserve">, especificamente seu </w:t>
      </w:r>
      <w:proofErr w:type="spellStart"/>
      <w:r w:rsidRPr="001849EA">
        <w:rPr>
          <w:rFonts w:ascii="Times New Roman" w:hAnsi="Times New Roman" w:cs="Times New Roman"/>
          <w:sz w:val="24"/>
          <w:szCs w:val="24"/>
        </w:rPr>
        <w:t>sorovar</w:t>
      </w:r>
      <w:proofErr w:type="spellEnd"/>
      <w:r w:rsidRPr="001849EA">
        <w:rPr>
          <w:rFonts w:ascii="Times New Roman" w:hAnsi="Times New Roman" w:cs="Times New Roman"/>
          <w:sz w:val="24"/>
          <w:szCs w:val="24"/>
        </w:rPr>
        <w:t xml:space="preserve"> O157:H7, que desempenhou um papel significativo em surtos de DTA. A gravidade das suas complicações, devido à produção das toxinas </w:t>
      </w:r>
      <w:proofErr w:type="spellStart"/>
      <w:r w:rsidRPr="00052BA0">
        <w:rPr>
          <w:rFonts w:ascii="Times New Roman" w:hAnsi="Times New Roman" w:cs="Times New Roman"/>
          <w:i/>
          <w:iCs/>
          <w:sz w:val="24"/>
          <w:szCs w:val="24"/>
        </w:rPr>
        <w:t>Shiga</w:t>
      </w:r>
      <w:proofErr w:type="spellEnd"/>
      <w:r w:rsidRPr="00052BA0">
        <w:rPr>
          <w:rFonts w:ascii="Times New Roman" w:hAnsi="Times New Roman" w:cs="Times New Roman"/>
          <w:i/>
          <w:iCs/>
          <w:sz w:val="24"/>
          <w:szCs w:val="24"/>
        </w:rPr>
        <w:t xml:space="preserve"> </w:t>
      </w:r>
      <w:r w:rsidRPr="001849EA">
        <w:rPr>
          <w:rFonts w:ascii="Times New Roman" w:hAnsi="Times New Roman" w:cs="Times New Roman"/>
          <w:sz w:val="24"/>
          <w:szCs w:val="24"/>
        </w:rPr>
        <w:t>(Stx1 e Stx2), pode ser extremamente alta, mesmo quando apenas uma pequena quantidade de células é ingerida</w:t>
      </w:r>
      <w:r>
        <w:rPr>
          <w:rFonts w:ascii="Times New Roman" w:hAnsi="Times New Roman" w:cs="Times New Roman"/>
          <w:sz w:val="24"/>
          <w:szCs w:val="24"/>
        </w:rPr>
        <w:t>,</w:t>
      </w:r>
      <w:r w:rsidRPr="001849EA">
        <w:rPr>
          <w:rFonts w:ascii="Times New Roman" w:hAnsi="Times New Roman" w:cs="Times New Roman"/>
          <w:sz w:val="24"/>
          <w:szCs w:val="24"/>
        </w:rPr>
        <w:t xml:space="preserve"> tendo potencial de causar condições graves como púrpura trombótica </w:t>
      </w:r>
      <w:proofErr w:type="spellStart"/>
      <w:r w:rsidRPr="001849EA">
        <w:rPr>
          <w:rFonts w:ascii="Times New Roman" w:hAnsi="Times New Roman" w:cs="Times New Roman"/>
          <w:sz w:val="24"/>
          <w:szCs w:val="24"/>
        </w:rPr>
        <w:t>trombocitopênica</w:t>
      </w:r>
      <w:proofErr w:type="spellEnd"/>
      <w:r w:rsidRPr="001849EA">
        <w:rPr>
          <w:rFonts w:ascii="Times New Roman" w:hAnsi="Times New Roman" w:cs="Times New Roman"/>
          <w:sz w:val="24"/>
          <w:szCs w:val="24"/>
        </w:rPr>
        <w:t xml:space="preserve"> e síndrome hemolítica urêmica (ZANI; CARRIERO, 2021).</w:t>
      </w:r>
    </w:p>
    <w:p w14:paraId="306BAF39" w14:textId="7ADBF9A5" w:rsidR="00570904" w:rsidRDefault="00570904" w:rsidP="001849EA">
      <w:pPr>
        <w:autoSpaceDE w:val="0"/>
        <w:autoSpaceDN w:val="0"/>
        <w:adjustRightInd w:val="0"/>
        <w:spacing w:after="0" w:line="240" w:lineRule="auto"/>
        <w:ind w:firstLine="708"/>
        <w:jc w:val="both"/>
        <w:rPr>
          <w:rFonts w:ascii="Times New Roman" w:hAnsi="Times New Roman" w:cs="Times New Roman"/>
          <w:sz w:val="24"/>
          <w:szCs w:val="24"/>
        </w:rPr>
      </w:pPr>
      <w:proofErr w:type="spellStart"/>
      <w:r w:rsidRPr="00052BA0">
        <w:rPr>
          <w:rFonts w:ascii="Times New Roman" w:hAnsi="Times New Roman" w:cs="Times New Roman"/>
          <w:i/>
          <w:iCs/>
          <w:sz w:val="24"/>
          <w:szCs w:val="24"/>
        </w:rPr>
        <w:t>Staphylococcus</w:t>
      </w:r>
      <w:proofErr w:type="spellEnd"/>
      <w:r w:rsidRPr="00052BA0">
        <w:rPr>
          <w:rFonts w:ascii="Times New Roman" w:hAnsi="Times New Roman" w:cs="Times New Roman"/>
          <w:i/>
          <w:iCs/>
          <w:sz w:val="24"/>
          <w:szCs w:val="24"/>
        </w:rPr>
        <w:t xml:space="preserve"> aureus</w:t>
      </w:r>
      <w:r w:rsidRPr="001849EA">
        <w:rPr>
          <w:rFonts w:ascii="Times New Roman" w:hAnsi="Times New Roman" w:cs="Times New Roman"/>
          <w:sz w:val="24"/>
          <w:szCs w:val="24"/>
        </w:rPr>
        <w:t xml:space="preserve"> é uma bactéria gram-positiva, anaeróbia facultativa, produtora de enterotoxinas, tem como principal reservatório os animais e humanos (encontrada na pele e fossas nasais) e se proliferam em temperaturas de 7 °C até 47,8 °C, pH de 4,5 a 9,3, tendo a capacidade de crescer em baixa atividade de água (0,83 </w:t>
      </w:r>
      <w:proofErr w:type="spellStart"/>
      <w:r w:rsidRPr="001849EA">
        <w:rPr>
          <w:rFonts w:ascii="Times New Roman" w:hAnsi="Times New Roman" w:cs="Times New Roman"/>
          <w:sz w:val="24"/>
          <w:szCs w:val="24"/>
        </w:rPr>
        <w:t>Aw</w:t>
      </w:r>
      <w:proofErr w:type="spellEnd"/>
      <w:r w:rsidRPr="001849EA">
        <w:rPr>
          <w:rFonts w:ascii="Times New Roman" w:hAnsi="Times New Roman" w:cs="Times New Roman"/>
          <w:sz w:val="24"/>
          <w:szCs w:val="24"/>
        </w:rPr>
        <w:t>) dependendo das condições e são muito tolerantes a sais e açúcares. Frequentemente estão envolvidos alimentos que exigem uma maior manipulação e que são mantidos em temperaturas inadequadas</w:t>
      </w:r>
      <w:r w:rsidR="00BE1A5B" w:rsidRPr="001849EA">
        <w:rPr>
          <w:rFonts w:ascii="Times New Roman" w:hAnsi="Times New Roman" w:cs="Times New Roman"/>
          <w:sz w:val="24"/>
          <w:szCs w:val="24"/>
        </w:rPr>
        <w:t xml:space="preserve">. As intoxicações resultam da ingestão de enterotoxinas encontradas em alimentos contaminados pela </w:t>
      </w:r>
      <w:r w:rsidR="00BE1A5B" w:rsidRPr="00052BA0">
        <w:rPr>
          <w:rFonts w:ascii="Times New Roman" w:hAnsi="Times New Roman" w:cs="Times New Roman"/>
          <w:i/>
          <w:iCs/>
          <w:sz w:val="24"/>
          <w:szCs w:val="24"/>
        </w:rPr>
        <w:t>S. aureus</w:t>
      </w:r>
      <w:r w:rsidR="00BE1A5B" w:rsidRPr="001849EA">
        <w:rPr>
          <w:rFonts w:ascii="Times New Roman" w:hAnsi="Times New Roman" w:cs="Times New Roman"/>
          <w:sz w:val="24"/>
          <w:szCs w:val="24"/>
        </w:rPr>
        <w:t>, provocando, em geral, intensas náuseas, dores abdominais e episódios de vômito</w:t>
      </w:r>
      <w:r w:rsidR="00921E2C">
        <w:rPr>
          <w:rFonts w:ascii="Times New Roman" w:hAnsi="Times New Roman" w:cs="Times New Roman"/>
          <w:sz w:val="24"/>
          <w:szCs w:val="24"/>
        </w:rPr>
        <w:t xml:space="preserve"> </w:t>
      </w:r>
      <w:r w:rsidRPr="001849EA">
        <w:rPr>
          <w:rFonts w:ascii="Times New Roman" w:hAnsi="Times New Roman" w:cs="Times New Roman"/>
          <w:sz w:val="24"/>
          <w:szCs w:val="24"/>
        </w:rPr>
        <w:t>(ZANI; CARRIERO, 2021).</w:t>
      </w:r>
    </w:p>
    <w:p w14:paraId="54571046" w14:textId="23E05723" w:rsidR="00570904" w:rsidRDefault="00921E2C" w:rsidP="001849EA">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Além destes, os</w:t>
      </w:r>
      <w:r w:rsidR="00570904" w:rsidRPr="001849EA">
        <w:rPr>
          <w:rFonts w:ascii="Times New Roman" w:hAnsi="Times New Roman" w:cs="Times New Roman"/>
          <w:sz w:val="24"/>
          <w:szCs w:val="24"/>
        </w:rPr>
        <w:t xml:space="preserve"> microrganismos aeróbios mesófilos t</w:t>
      </w:r>
      <w:r>
        <w:rPr>
          <w:rFonts w:ascii="Times New Roman" w:hAnsi="Times New Roman" w:cs="Times New Roman"/>
          <w:sz w:val="24"/>
          <w:szCs w:val="24"/>
        </w:rPr>
        <w:t>ê</w:t>
      </w:r>
      <w:r w:rsidR="00570904" w:rsidRPr="001849EA">
        <w:rPr>
          <w:rFonts w:ascii="Times New Roman" w:hAnsi="Times New Roman" w:cs="Times New Roman"/>
          <w:sz w:val="24"/>
          <w:szCs w:val="24"/>
        </w:rPr>
        <w:t xml:space="preserve">m sido </w:t>
      </w:r>
      <w:r>
        <w:rPr>
          <w:rFonts w:ascii="Times New Roman" w:hAnsi="Times New Roman" w:cs="Times New Roman"/>
          <w:sz w:val="24"/>
          <w:szCs w:val="24"/>
        </w:rPr>
        <w:t>entendidos</w:t>
      </w:r>
      <w:r w:rsidR="00570904" w:rsidRPr="001849EA">
        <w:rPr>
          <w:rFonts w:ascii="Times New Roman" w:hAnsi="Times New Roman" w:cs="Times New Roman"/>
          <w:sz w:val="24"/>
          <w:szCs w:val="24"/>
        </w:rPr>
        <w:t xml:space="preserve"> como um dos indicadores microbiológicos de qualidade. Este grupo possui importância por serem indicadores das condições inadequadas de produção e conservação. É uma contagem genérica para microrganismos que crescem em condições aeróbias ou facultativas e em temperaturas que variam de 15ºC a 45ºC</w:t>
      </w:r>
      <w:r>
        <w:rPr>
          <w:rFonts w:ascii="Times New Roman" w:hAnsi="Times New Roman" w:cs="Times New Roman"/>
          <w:sz w:val="24"/>
          <w:szCs w:val="24"/>
        </w:rPr>
        <w:t>.</w:t>
      </w:r>
      <w:r w:rsidR="00570904" w:rsidRPr="001849EA">
        <w:rPr>
          <w:rFonts w:ascii="Times New Roman" w:hAnsi="Times New Roman" w:cs="Times New Roman"/>
          <w:sz w:val="24"/>
          <w:szCs w:val="24"/>
        </w:rPr>
        <w:t xml:space="preserve"> </w:t>
      </w:r>
      <w:r>
        <w:rPr>
          <w:rFonts w:ascii="Times New Roman" w:hAnsi="Times New Roman" w:cs="Times New Roman"/>
          <w:sz w:val="24"/>
          <w:szCs w:val="24"/>
        </w:rPr>
        <w:t>A</w:t>
      </w:r>
      <w:r w:rsidR="00570904" w:rsidRPr="001849EA">
        <w:rPr>
          <w:rFonts w:ascii="Times New Roman" w:hAnsi="Times New Roman" w:cs="Times New Roman"/>
          <w:sz w:val="24"/>
          <w:szCs w:val="24"/>
        </w:rPr>
        <w:t xml:space="preserve"> contagem alta de mesófilos indica condições favoráveis para a multiplicação de patógenos que em sua maioria possui crescimento</w:t>
      </w:r>
      <w:r w:rsidR="00221B9A">
        <w:rPr>
          <w:rFonts w:ascii="Times New Roman" w:hAnsi="Times New Roman" w:cs="Times New Roman"/>
          <w:sz w:val="24"/>
          <w:szCs w:val="24"/>
        </w:rPr>
        <w:t xml:space="preserve"> ótimo</w:t>
      </w:r>
      <w:r w:rsidR="00570904" w:rsidRPr="001849EA">
        <w:rPr>
          <w:rFonts w:ascii="Times New Roman" w:hAnsi="Times New Roman" w:cs="Times New Roman"/>
          <w:sz w:val="24"/>
          <w:szCs w:val="24"/>
        </w:rPr>
        <w:t xml:space="preserve"> na mesma faixa de temperatura. Níveis de contaminação por aeróbios mesófilos menores que 10</w:t>
      </w:r>
      <w:r w:rsidR="00570904" w:rsidRPr="00052BA0">
        <w:rPr>
          <w:rFonts w:ascii="Times New Roman" w:hAnsi="Times New Roman" w:cs="Times New Roman"/>
          <w:sz w:val="24"/>
          <w:szCs w:val="24"/>
          <w:vertAlign w:val="superscript"/>
        </w:rPr>
        <w:t>5</w:t>
      </w:r>
      <w:r w:rsidR="00570904" w:rsidRPr="001849EA">
        <w:rPr>
          <w:rFonts w:ascii="Times New Roman" w:hAnsi="Times New Roman" w:cs="Times New Roman"/>
          <w:sz w:val="24"/>
          <w:szCs w:val="24"/>
        </w:rPr>
        <w:t>UFC/cm2 indicam boas condições de higiene e armazenamento. Em níveis maiores de 10</w:t>
      </w:r>
      <w:r w:rsidR="00570904" w:rsidRPr="00052BA0">
        <w:rPr>
          <w:rFonts w:ascii="Times New Roman" w:hAnsi="Times New Roman" w:cs="Times New Roman"/>
          <w:sz w:val="24"/>
          <w:szCs w:val="24"/>
          <w:vertAlign w:val="superscript"/>
        </w:rPr>
        <w:t>6</w:t>
      </w:r>
      <w:r w:rsidR="00570904" w:rsidRPr="001849EA">
        <w:rPr>
          <w:rFonts w:ascii="Times New Roman" w:hAnsi="Times New Roman" w:cs="Times New Roman"/>
          <w:sz w:val="24"/>
          <w:szCs w:val="24"/>
        </w:rPr>
        <w:t>UFC/cm2 significa o início de processo de deterioração (</w:t>
      </w:r>
      <w:r w:rsidR="00C4384E" w:rsidRPr="001849EA">
        <w:rPr>
          <w:rFonts w:ascii="Times New Roman" w:hAnsi="Times New Roman" w:cs="Times New Roman"/>
          <w:sz w:val="24"/>
          <w:szCs w:val="24"/>
        </w:rPr>
        <w:t>FILHO et. al., 2015</w:t>
      </w:r>
      <w:r w:rsidR="00570904" w:rsidRPr="001849EA">
        <w:rPr>
          <w:rFonts w:ascii="Times New Roman" w:hAnsi="Times New Roman" w:cs="Times New Roman"/>
          <w:sz w:val="24"/>
          <w:szCs w:val="24"/>
        </w:rPr>
        <w:t>).</w:t>
      </w:r>
    </w:p>
    <w:p w14:paraId="24B4FD42" w14:textId="77777777" w:rsidR="00DF192A" w:rsidRDefault="00DF192A" w:rsidP="00DF192A">
      <w:pPr>
        <w:autoSpaceDE w:val="0"/>
        <w:autoSpaceDN w:val="0"/>
        <w:adjustRightInd w:val="0"/>
        <w:spacing w:after="0" w:line="240" w:lineRule="auto"/>
        <w:jc w:val="both"/>
        <w:rPr>
          <w:rFonts w:ascii="Times New Roman" w:hAnsi="Times New Roman" w:cs="Times New Roman"/>
          <w:sz w:val="24"/>
          <w:szCs w:val="24"/>
        </w:rPr>
      </w:pPr>
    </w:p>
    <w:p w14:paraId="01AC07CA" w14:textId="42CB82A1" w:rsidR="00DF192A" w:rsidRDefault="00DF192A" w:rsidP="00DF192A">
      <w:pPr>
        <w:autoSpaceDE w:val="0"/>
        <w:autoSpaceDN w:val="0"/>
        <w:adjustRightInd w:val="0"/>
        <w:spacing w:after="0" w:line="240" w:lineRule="auto"/>
        <w:jc w:val="both"/>
        <w:rPr>
          <w:rFonts w:ascii="Times New Roman" w:hAnsi="Times New Roman" w:cs="Times New Roman"/>
          <w:b/>
          <w:bCs/>
          <w:sz w:val="24"/>
          <w:szCs w:val="24"/>
        </w:rPr>
      </w:pPr>
      <w:r w:rsidRPr="00DF192A">
        <w:rPr>
          <w:rFonts w:ascii="Times New Roman" w:hAnsi="Times New Roman" w:cs="Times New Roman"/>
          <w:b/>
          <w:bCs/>
          <w:sz w:val="24"/>
          <w:szCs w:val="24"/>
        </w:rPr>
        <w:t xml:space="preserve">CONSIDERAÇÕES FINAIS </w:t>
      </w:r>
    </w:p>
    <w:p w14:paraId="1752C10F" w14:textId="4340F587" w:rsidR="00B038DE" w:rsidRDefault="00B870C7" w:rsidP="00DF19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b/>
      </w:r>
      <w:r w:rsidR="00B038DE" w:rsidRPr="00B038DE">
        <w:rPr>
          <w:rFonts w:ascii="Times New Roman" w:hAnsi="Times New Roman" w:cs="Times New Roman"/>
          <w:sz w:val="24"/>
          <w:szCs w:val="24"/>
        </w:rPr>
        <w:t>Sabe-se hoje que a prevenção da grande parte das doenças transmitidas por alimentos deve ser baseada nos princípios das Boas Práticas de Fabricação em toda linha de produção, compreendendo desde a recepção de matérias primas, com procedência garantida por órgãos fiscalizadores, até a expedição de produto. Além disso, é necessário a manutenção destas práticas no momento do armazenamento pelo frio e preparo dos alimentos em serviços de alimentação e pelo consumidor final.</w:t>
      </w:r>
    </w:p>
    <w:p w14:paraId="7750851A" w14:textId="69FC83A2" w:rsidR="00DF192A" w:rsidRPr="00AD1A93" w:rsidRDefault="00AD1A93" w:rsidP="00DF19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1973243" w14:textId="77777777" w:rsidR="00F64684" w:rsidRDefault="00F64684" w:rsidP="00FD2D0D">
      <w:pPr>
        <w:autoSpaceDE w:val="0"/>
        <w:autoSpaceDN w:val="0"/>
        <w:adjustRightInd w:val="0"/>
        <w:spacing w:after="0" w:line="240" w:lineRule="auto"/>
      </w:pPr>
    </w:p>
    <w:p w14:paraId="165256B1" w14:textId="44DB1B38" w:rsidR="00BC311F" w:rsidRPr="00DF192A" w:rsidRDefault="00DF192A" w:rsidP="00DF192A">
      <w:pPr>
        <w:autoSpaceDE w:val="0"/>
        <w:autoSpaceDN w:val="0"/>
        <w:adjustRightInd w:val="0"/>
        <w:spacing w:after="0" w:line="240" w:lineRule="auto"/>
        <w:rPr>
          <w:rFonts w:ascii="Times New Roman" w:hAnsi="Times New Roman" w:cs="Times New Roman"/>
          <w:b/>
          <w:bCs/>
          <w:sz w:val="24"/>
          <w:szCs w:val="24"/>
        </w:rPr>
      </w:pPr>
      <w:r w:rsidRPr="00DF192A">
        <w:rPr>
          <w:rFonts w:ascii="Times New Roman" w:hAnsi="Times New Roman" w:cs="Times New Roman"/>
          <w:b/>
          <w:bCs/>
          <w:sz w:val="24"/>
          <w:szCs w:val="24"/>
        </w:rPr>
        <w:lastRenderedPageBreak/>
        <w:t xml:space="preserve">REFERÊNCIAS BIBLIOGRÁFICAS </w:t>
      </w:r>
    </w:p>
    <w:p w14:paraId="7B23CFAC" w14:textId="142437C8" w:rsidR="00F64684" w:rsidRPr="00DF192A" w:rsidRDefault="00BC311F" w:rsidP="00C4384E">
      <w:pPr>
        <w:autoSpaceDE w:val="0"/>
        <w:autoSpaceDN w:val="0"/>
        <w:adjustRightInd w:val="0"/>
        <w:spacing w:after="0" w:line="240" w:lineRule="auto"/>
        <w:ind w:firstLine="708"/>
        <w:jc w:val="both"/>
        <w:rPr>
          <w:rFonts w:ascii="Times New Roman" w:hAnsi="Times New Roman" w:cs="Times New Roman"/>
          <w:sz w:val="24"/>
          <w:szCs w:val="24"/>
        </w:rPr>
      </w:pPr>
      <w:r w:rsidRPr="00DF192A">
        <w:rPr>
          <w:rFonts w:ascii="Times New Roman" w:hAnsi="Times New Roman" w:cs="Times New Roman"/>
          <w:sz w:val="24"/>
          <w:szCs w:val="24"/>
        </w:rPr>
        <w:t>BRASIL. Ministério da Saúde. Manual integrado de prevenção e controle de doenças transmitidas por alimentos, 2005.</w:t>
      </w:r>
    </w:p>
    <w:p w14:paraId="57B25E3F" w14:textId="01373F99" w:rsidR="00BC311F" w:rsidRPr="00DF192A" w:rsidRDefault="00BC311F" w:rsidP="00C4384E">
      <w:pPr>
        <w:autoSpaceDE w:val="0"/>
        <w:autoSpaceDN w:val="0"/>
        <w:adjustRightInd w:val="0"/>
        <w:spacing w:after="0" w:line="240" w:lineRule="auto"/>
        <w:ind w:firstLine="708"/>
        <w:jc w:val="both"/>
        <w:rPr>
          <w:rFonts w:ascii="Times New Roman" w:hAnsi="Times New Roman" w:cs="Times New Roman"/>
          <w:sz w:val="24"/>
          <w:szCs w:val="24"/>
        </w:rPr>
      </w:pPr>
      <w:r w:rsidRPr="00DF192A">
        <w:rPr>
          <w:rFonts w:ascii="Times New Roman" w:hAnsi="Times New Roman" w:cs="Times New Roman"/>
          <w:sz w:val="24"/>
          <w:szCs w:val="24"/>
        </w:rPr>
        <w:t xml:space="preserve">BRASIL. Ministério da Saúde. Secretaria de Vigilância em Saúde. Manual técnico de diagnóstico laboratorial de Salmonella spp.: diagnóstico laboratorial do gênero Salmonella. Brasília: Ministério da Saúde. Secretaria de Vigilância em Saúde, Fundação Oswaldo Cruz. Laboratório de Referência Nacional de </w:t>
      </w:r>
      <w:proofErr w:type="spellStart"/>
      <w:r w:rsidRPr="00DF192A">
        <w:rPr>
          <w:rFonts w:ascii="Times New Roman" w:hAnsi="Times New Roman" w:cs="Times New Roman"/>
          <w:sz w:val="24"/>
          <w:szCs w:val="24"/>
        </w:rPr>
        <w:t>Enteroinfecções</w:t>
      </w:r>
      <w:proofErr w:type="spellEnd"/>
      <w:r w:rsidRPr="00DF192A">
        <w:rPr>
          <w:rFonts w:ascii="Times New Roman" w:hAnsi="Times New Roman" w:cs="Times New Roman"/>
          <w:sz w:val="24"/>
          <w:szCs w:val="24"/>
        </w:rPr>
        <w:t xml:space="preserve"> Bacterianas, Instituto Adolfo Lutz, 2011.</w:t>
      </w:r>
    </w:p>
    <w:p w14:paraId="63268AFC" w14:textId="0DCF50FC" w:rsidR="00F64684" w:rsidRPr="00DF192A" w:rsidRDefault="00BC311F" w:rsidP="00C4384E">
      <w:pPr>
        <w:autoSpaceDE w:val="0"/>
        <w:autoSpaceDN w:val="0"/>
        <w:adjustRightInd w:val="0"/>
        <w:spacing w:after="0" w:line="240" w:lineRule="auto"/>
        <w:ind w:firstLine="708"/>
        <w:jc w:val="both"/>
        <w:rPr>
          <w:rFonts w:ascii="Times New Roman" w:hAnsi="Times New Roman" w:cs="Times New Roman"/>
          <w:sz w:val="24"/>
          <w:szCs w:val="24"/>
        </w:rPr>
      </w:pPr>
      <w:r w:rsidRPr="00DF192A">
        <w:rPr>
          <w:rFonts w:ascii="Times New Roman" w:hAnsi="Times New Roman" w:cs="Times New Roman"/>
          <w:sz w:val="24"/>
          <w:szCs w:val="24"/>
        </w:rPr>
        <w:t xml:space="preserve">CARVALHO, A. F., MIYASHIRO, S., NASSAR, A. F. C., NODA, A., GABRIEL, D. T., &amp; BALDASSI, L. Caracterização molecular e fenotípica de estirpes de Escherichia coli produtoras de </w:t>
      </w:r>
      <w:proofErr w:type="spellStart"/>
      <w:r w:rsidRPr="00DF192A">
        <w:rPr>
          <w:rFonts w:ascii="Times New Roman" w:hAnsi="Times New Roman" w:cs="Times New Roman"/>
          <w:sz w:val="24"/>
          <w:szCs w:val="24"/>
        </w:rPr>
        <w:t>shiga</w:t>
      </w:r>
      <w:proofErr w:type="spellEnd"/>
      <w:r w:rsidRPr="00DF192A">
        <w:rPr>
          <w:rFonts w:ascii="Times New Roman" w:hAnsi="Times New Roman" w:cs="Times New Roman"/>
          <w:sz w:val="24"/>
          <w:szCs w:val="24"/>
        </w:rPr>
        <w:t>-toxina (STEC) não-O157 de fezes e carcaças bovinas. Arquivo Brasileiro de Medicina Veterinária e Zootecnia, v. 64, n. 4, p. 881-886, 2012.</w:t>
      </w:r>
    </w:p>
    <w:p w14:paraId="465DC331" w14:textId="4A51EC4E" w:rsidR="00F64684" w:rsidRPr="00DF192A" w:rsidRDefault="00F64684" w:rsidP="00C4384E">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F192A">
        <w:rPr>
          <w:rFonts w:ascii="Times New Roman" w:hAnsi="Times New Roman" w:cs="Times New Roman"/>
          <w:sz w:val="24"/>
          <w:szCs w:val="24"/>
          <w:shd w:val="clear" w:color="auto" w:fill="FFFFFF"/>
        </w:rPr>
        <w:t>CARVALHO, L</w:t>
      </w:r>
      <w:r w:rsidR="00BC311F" w:rsidRPr="00DF192A">
        <w:rPr>
          <w:rFonts w:ascii="Times New Roman" w:hAnsi="Times New Roman" w:cs="Times New Roman"/>
          <w:sz w:val="24"/>
          <w:szCs w:val="24"/>
          <w:shd w:val="clear" w:color="auto" w:fill="FFFFFF"/>
        </w:rPr>
        <w:t>.</w:t>
      </w:r>
      <w:r w:rsidRPr="00DF192A">
        <w:rPr>
          <w:rFonts w:ascii="Times New Roman" w:hAnsi="Times New Roman" w:cs="Times New Roman"/>
          <w:sz w:val="24"/>
          <w:szCs w:val="24"/>
          <w:shd w:val="clear" w:color="auto" w:fill="FFFFFF"/>
        </w:rPr>
        <w:t xml:space="preserve"> M</w:t>
      </w:r>
      <w:r w:rsidR="00BC311F" w:rsidRPr="00DF192A">
        <w:rPr>
          <w:rFonts w:ascii="Times New Roman" w:hAnsi="Times New Roman" w:cs="Times New Roman"/>
          <w:sz w:val="24"/>
          <w:szCs w:val="24"/>
          <w:shd w:val="clear" w:color="auto" w:fill="FFFFFF"/>
        </w:rPr>
        <w:t>.</w:t>
      </w:r>
      <w:r w:rsidRPr="00DF192A">
        <w:rPr>
          <w:rFonts w:ascii="Times New Roman" w:hAnsi="Times New Roman" w:cs="Times New Roman"/>
          <w:sz w:val="24"/>
          <w:szCs w:val="24"/>
          <w:shd w:val="clear" w:color="auto" w:fill="FFFFFF"/>
        </w:rPr>
        <w:t xml:space="preserve"> V</w:t>
      </w:r>
      <w:r w:rsidR="00BC311F" w:rsidRPr="00DF192A">
        <w:rPr>
          <w:rFonts w:ascii="Times New Roman" w:hAnsi="Times New Roman" w:cs="Times New Roman"/>
          <w:sz w:val="24"/>
          <w:szCs w:val="24"/>
          <w:shd w:val="clear" w:color="auto" w:fill="FFFFFF"/>
        </w:rPr>
        <w:t>.</w:t>
      </w:r>
      <w:r w:rsidRPr="00DF192A">
        <w:rPr>
          <w:rFonts w:ascii="Times New Roman" w:hAnsi="Times New Roman" w:cs="Times New Roman"/>
          <w:sz w:val="24"/>
          <w:szCs w:val="24"/>
          <w:shd w:val="clear" w:color="auto" w:fill="FFFFFF"/>
        </w:rPr>
        <w:t xml:space="preserve"> F. Caracterização da microbiota bacteriana de carne bovina embalada a vácuo armazenada em diferentes temperaturas. 2022.</w:t>
      </w:r>
    </w:p>
    <w:p w14:paraId="4C27074D" w14:textId="0B174CC9" w:rsidR="00F64684" w:rsidRPr="00DF192A" w:rsidRDefault="00F64684" w:rsidP="00C4384E">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F192A">
        <w:rPr>
          <w:rFonts w:ascii="Times New Roman" w:hAnsi="Times New Roman" w:cs="Times New Roman"/>
          <w:sz w:val="24"/>
          <w:szCs w:val="24"/>
          <w:shd w:val="clear" w:color="auto" w:fill="FFFFFF"/>
        </w:rPr>
        <w:t>CHINAIT, T</w:t>
      </w:r>
      <w:r w:rsidR="00BC311F" w:rsidRPr="00DF192A">
        <w:rPr>
          <w:rFonts w:ascii="Times New Roman" w:hAnsi="Times New Roman" w:cs="Times New Roman"/>
          <w:sz w:val="24"/>
          <w:szCs w:val="24"/>
          <w:shd w:val="clear" w:color="auto" w:fill="FFFFFF"/>
        </w:rPr>
        <w:t>.</w:t>
      </w:r>
      <w:r w:rsidRPr="00DF192A">
        <w:rPr>
          <w:rFonts w:ascii="Times New Roman" w:hAnsi="Times New Roman" w:cs="Times New Roman"/>
          <w:sz w:val="24"/>
          <w:szCs w:val="24"/>
          <w:shd w:val="clear" w:color="auto" w:fill="FFFFFF"/>
        </w:rPr>
        <w:t xml:space="preserve"> M</w:t>
      </w:r>
      <w:r w:rsidR="00BC311F" w:rsidRPr="00DF192A">
        <w:rPr>
          <w:rFonts w:ascii="Times New Roman" w:hAnsi="Times New Roman" w:cs="Times New Roman"/>
          <w:sz w:val="24"/>
          <w:szCs w:val="24"/>
          <w:shd w:val="clear" w:color="auto" w:fill="FFFFFF"/>
        </w:rPr>
        <w:t>.</w:t>
      </w:r>
      <w:r w:rsidRPr="00DF192A">
        <w:rPr>
          <w:rFonts w:ascii="Times New Roman" w:hAnsi="Times New Roman" w:cs="Times New Roman"/>
          <w:sz w:val="24"/>
          <w:szCs w:val="24"/>
          <w:shd w:val="clear" w:color="auto" w:fill="FFFFFF"/>
        </w:rPr>
        <w:t xml:space="preserve"> N. </w:t>
      </w:r>
      <w:r w:rsidRPr="0041109D">
        <w:rPr>
          <w:rFonts w:ascii="Times New Roman" w:hAnsi="Times New Roman" w:cs="Times New Roman"/>
          <w:sz w:val="24"/>
          <w:szCs w:val="24"/>
          <w:shd w:val="clear" w:color="auto" w:fill="FFFFFF"/>
        </w:rPr>
        <w:t>Avaliação das barreiras aplicadas às linguiças cozidas e defumadas como investigação das causas de sua deterioração</w:t>
      </w:r>
      <w:r w:rsidRPr="00DF192A">
        <w:rPr>
          <w:rFonts w:ascii="Times New Roman" w:hAnsi="Times New Roman" w:cs="Times New Roman"/>
          <w:sz w:val="24"/>
          <w:szCs w:val="24"/>
          <w:shd w:val="clear" w:color="auto" w:fill="FFFFFF"/>
        </w:rPr>
        <w:t>. 2019. Tese de Doutorado. Universidade de São Paulo.</w:t>
      </w:r>
    </w:p>
    <w:p w14:paraId="00F217CE" w14:textId="4F79DBBF" w:rsidR="00BC311F" w:rsidRPr="00DF192A" w:rsidRDefault="003B59D4" w:rsidP="00C4384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kern w:val="0"/>
          <w:sz w:val="24"/>
          <w:szCs w:val="24"/>
        </w:rPr>
        <w:tab/>
      </w:r>
      <w:r w:rsidR="002947F5" w:rsidRPr="00DF192A">
        <w:rPr>
          <w:rFonts w:ascii="Times New Roman" w:hAnsi="Times New Roman" w:cs="Times New Roman"/>
          <w:sz w:val="24"/>
          <w:szCs w:val="24"/>
        </w:rPr>
        <w:t>FILHO, C. S. C., SILVA. E. O., SILVEIRA-FILHO, V. M., &amp; CASTANHA, E. R. Avaliação microbiológica de bactérias aeróbias mesófilas no leite in natura produzido em uma associação rural em Garanhuns-</w:t>
      </w:r>
      <w:proofErr w:type="spellStart"/>
      <w:proofErr w:type="gramStart"/>
      <w:r w:rsidR="002947F5" w:rsidRPr="00DF192A">
        <w:rPr>
          <w:rFonts w:ascii="Times New Roman" w:hAnsi="Times New Roman" w:cs="Times New Roman"/>
          <w:sz w:val="24"/>
          <w:szCs w:val="24"/>
        </w:rPr>
        <w:t>PE.Revista</w:t>
      </w:r>
      <w:proofErr w:type="spellEnd"/>
      <w:proofErr w:type="gramEnd"/>
      <w:r w:rsidR="002947F5" w:rsidRPr="00DF192A">
        <w:rPr>
          <w:rFonts w:ascii="Times New Roman" w:hAnsi="Times New Roman" w:cs="Times New Roman"/>
          <w:sz w:val="24"/>
          <w:szCs w:val="24"/>
        </w:rPr>
        <w:t xml:space="preserve"> Brasileira de </w:t>
      </w:r>
      <w:proofErr w:type="spellStart"/>
      <w:r w:rsidR="002947F5" w:rsidRPr="00DF192A">
        <w:rPr>
          <w:rFonts w:ascii="Times New Roman" w:hAnsi="Times New Roman" w:cs="Times New Roman"/>
          <w:sz w:val="24"/>
          <w:szCs w:val="24"/>
        </w:rPr>
        <w:t>Agrotecnologia</w:t>
      </w:r>
      <w:proofErr w:type="spellEnd"/>
      <w:r w:rsidR="002947F5" w:rsidRPr="00DF192A">
        <w:rPr>
          <w:rFonts w:ascii="Times New Roman" w:hAnsi="Times New Roman" w:cs="Times New Roman"/>
          <w:sz w:val="24"/>
          <w:szCs w:val="24"/>
        </w:rPr>
        <w:t>, 5(1), 87-93, 2015.</w:t>
      </w:r>
    </w:p>
    <w:p w14:paraId="3C85694A" w14:textId="4E1C3B07" w:rsidR="00BC311F" w:rsidRPr="00DF192A" w:rsidRDefault="00BC311F" w:rsidP="00C4384E">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F192A">
        <w:rPr>
          <w:rFonts w:ascii="Times New Roman" w:hAnsi="Times New Roman" w:cs="Times New Roman"/>
          <w:sz w:val="24"/>
          <w:szCs w:val="24"/>
          <w:shd w:val="clear" w:color="auto" w:fill="FFFFFF"/>
        </w:rPr>
        <w:t xml:space="preserve">IRETON, Keith et al. Papel das proteínas </w:t>
      </w:r>
      <w:proofErr w:type="spellStart"/>
      <w:r w:rsidRPr="00DF192A">
        <w:rPr>
          <w:rFonts w:ascii="Times New Roman" w:hAnsi="Times New Roman" w:cs="Times New Roman"/>
          <w:sz w:val="24"/>
          <w:szCs w:val="24"/>
          <w:shd w:val="clear" w:color="auto" w:fill="FFFFFF"/>
        </w:rPr>
        <w:t>internalinas</w:t>
      </w:r>
      <w:proofErr w:type="spellEnd"/>
      <w:r w:rsidRPr="00DF192A">
        <w:rPr>
          <w:rFonts w:ascii="Times New Roman" w:hAnsi="Times New Roman" w:cs="Times New Roman"/>
          <w:sz w:val="24"/>
          <w:szCs w:val="24"/>
          <w:shd w:val="clear" w:color="auto" w:fill="FFFFFF"/>
        </w:rPr>
        <w:t xml:space="preserve"> na patogênese da </w:t>
      </w:r>
      <w:proofErr w:type="spellStart"/>
      <w:r w:rsidRPr="00DF192A">
        <w:rPr>
          <w:rFonts w:ascii="Times New Roman" w:hAnsi="Times New Roman" w:cs="Times New Roman"/>
          <w:sz w:val="24"/>
          <w:szCs w:val="24"/>
          <w:shd w:val="clear" w:color="auto" w:fill="FFFFFF"/>
        </w:rPr>
        <w:t>Listeria</w:t>
      </w:r>
      <w:proofErr w:type="spellEnd"/>
      <w:r w:rsidRPr="00DF192A">
        <w:rPr>
          <w:rFonts w:ascii="Times New Roman" w:hAnsi="Times New Roman" w:cs="Times New Roman"/>
          <w:sz w:val="24"/>
          <w:szCs w:val="24"/>
          <w:shd w:val="clear" w:color="auto" w:fill="FFFFFF"/>
        </w:rPr>
        <w:t xml:space="preserve"> </w:t>
      </w:r>
      <w:proofErr w:type="spellStart"/>
      <w:r w:rsidRPr="00DF192A">
        <w:rPr>
          <w:rFonts w:ascii="Times New Roman" w:hAnsi="Times New Roman" w:cs="Times New Roman"/>
          <w:sz w:val="24"/>
          <w:szCs w:val="24"/>
          <w:shd w:val="clear" w:color="auto" w:fill="FFFFFF"/>
        </w:rPr>
        <w:t>monocytogenes</w:t>
      </w:r>
      <w:proofErr w:type="spellEnd"/>
      <w:r w:rsidRPr="00DF192A">
        <w:rPr>
          <w:rFonts w:ascii="Times New Roman" w:hAnsi="Times New Roman" w:cs="Times New Roman"/>
          <w:sz w:val="24"/>
          <w:szCs w:val="24"/>
          <w:shd w:val="clear" w:color="auto" w:fill="FFFFFF"/>
        </w:rPr>
        <w:t>. </w:t>
      </w:r>
      <w:r w:rsidRPr="00DF192A">
        <w:rPr>
          <w:rFonts w:ascii="Times New Roman" w:hAnsi="Times New Roman" w:cs="Times New Roman"/>
          <w:b/>
          <w:bCs/>
          <w:sz w:val="24"/>
          <w:szCs w:val="24"/>
          <w:shd w:val="clear" w:color="auto" w:fill="FFFFFF"/>
        </w:rPr>
        <w:t>Microbiologia Molecular</w:t>
      </w:r>
      <w:r w:rsidRPr="00DF192A">
        <w:rPr>
          <w:rFonts w:ascii="Times New Roman" w:hAnsi="Times New Roman" w:cs="Times New Roman"/>
          <w:sz w:val="24"/>
          <w:szCs w:val="24"/>
          <w:shd w:val="clear" w:color="auto" w:fill="FFFFFF"/>
        </w:rPr>
        <w:t>, v. 116, n. 6, pág. 1407-1419, 2021.</w:t>
      </w:r>
    </w:p>
    <w:p w14:paraId="1C7DD924" w14:textId="108D1365" w:rsidR="002947F5" w:rsidRPr="00DF192A" w:rsidRDefault="002947F5" w:rsidP="00C4384E">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F192A">
        <w:rPr>
          <w:rFonts w:ascii="Times New Roman" w:hAnsi="Times New Roman" w:cs="Times New Roman"/>
          <w:sz w:val="24"/>
          <w:szCs w:val="24"/>
        </w:rPr>
        <w:t xml:space="preserve">MASSIA, A. G. Efeito do congelamento e da temperatura de armazenamento na cinética de crescimento de </w:t>
      </w:r>
      <w:proofErr w:type="spellStart"/>
      <w:r w:rsidRPr="00DF192A">
        <w:rPr>
          <w:rFonts w:ascii="Times New Roman" w:hAnsi="Times New Roman" w:cs="Times New Roman"/>
          <w:sz w:val="24"/>
          <w:szCs w:val="24"/>
        </w:rPr>
        <w:t>Listeria</w:t>
      </w:r>
      <w:proofErr w:type="spellEnd"/>
      <w:r w:rsidRPr="00DF192A">
        <w:rPr>
          <w:rFonts w:ascii="Times New Roman" w:hAnsi="Times New Roman" w:cs="Times New Roman"/>
          <w:sz w:val="24"/>
          <w:szCs w:val="24"/>
        </w:rPr>
        <w:t xml:space="preserve"> </w:t>
      </w:r>
      <w:proofErr w:type="spellStart"/>
      <w:r w:rsidRPr="00DF192A">
        <w:rPr>
          <w:rFonts w:ascii="Times New Roman" w:hAnsi="Times New Roman" w:cs="Times New Roman"/>
          <w:sz w:val="24"/>
          <w:szCs w:val="24"/>
        </w:rPr>
        <w:t>monocytogenes</w:t>
      </w:r>
      <w:proofErr w:type="spellEnd"/>
      <w:r w:rsidRPr="00DF192A">
        <w:rPr>
          <w:rFonts w:ascii="Times New Roman" w:hAnsi="Times New Roman" w:cs="Times New Roman"/>
          <w:sz w:val="24"/>
          <w:szCs w:val="24"/>
        </w:rPr>
        <w:t xml:space="preserve"> em salsichas, 2022.</w:t>
      </w:r>
    </w:p>
    <w:p w14:paraId="7C867582" w14:textId="713F5532" w:rsidR="00BC311F" w:rsidRPr="00DF192A" w:rsidRDefault="00BC311F" w:rsidP="00C4384E">
      <w:pPr>
        <w:autoSpaceDE w:val="0"/>
        <w:autoSpaceDN w:val="0"/>
        <w:adjustRightInd w:val="0"/>
        <w:spacing w:after="0" w:line="240" w:lineRule="auto"/>
        <w:ind w:firstLine="708"/>
        <w:jc w:val="both"/>
        <w:rPr>
          <w:rFonts w:ascii="Times New Roman" w:hAnsi="Times New Roman" w:cs="Times New Roman"/>
          <w:sz w:val="24"/>
          <w:szCs w:val="24"/>
        </w:rPr>
      </w:pPr>
      <w:r w:rsidRPr="00DF192A">
        <w:rPr>
          <w:rFonts w:ascii="Times New Roman" w:hAnsi="Times New Roman" w:cs="Times New Roman"/>
          <w:sz w:val="24"/>
          <w:szCs w:val="24"/>
        </w:rPr>
        <w:t>NOGUEIRA, J. P. Análise microbiológica de superfícies de manipulação de alimentos em cantinas de uma Universidade Pública. Trabalho de conclusão de curso (TCC) em Nutrição, Universidade Federal do Rio Grande do Norte, Natal, RN, Brasil. 2016.</w:t>
      </w:r>
    </w:p>
    <w:p w14:paraId="0C6221C6" w14:textId="2C116472" w:rsidR="002947F5" w:rsidRPr="00DF192A" w:rsidRDefault="002947F5" w:rsidP="00C4384E">
      <w:pPr>
        <w:autoSpaceDE w:val="0"/>
        <w:autoSpaceDN w:val="0"/>
        <w:adjustRightInd w:val="0"/>
        <w:spacing w:after="0" w:line="240" w:lineRule="auto"/>
        <w:ind w:firstLine="708"/>
        <w:jc w:val="both"/>
        <w:rPr>
          <w:rFonts w:ascii="Times New Roman" w:hAnsi="Times New Roman" w:cs="Times New Roman"/>
          <w:kern w:val="0"/>
          <w:sz w:val="24"/>
          <w:szCs w:val="24"/>
        </w:rPr>
      </w:pPr>
      <w:r w:rsidRPr="00DF192A">
        <w:rPr>
          <w:rFonts w:ascii="Times New Roman" w:hAnsi="Times New Roman" w:cs="Times New Roman"/>
          <w:sz w:val="24"/>
          <w:szCs w:val="24"/>
        </w:rPr>
        <w:t xml:space="preserve">ZANI, G., &amp; CARRIERO, M. D. Atividade antimicrobiana do </w:t>
      </w:r>
      <w:proofErr w:type="spellStart"/>
      <w:r w:rsidRPr="00DF192A">
        <w:rPr>
          <w:rFonts w:ascii="Times New Roman" w:hAnsi="Times New Roman" w:cs="Times New Roman"/>
          <w:sz w:val="24"/>
          <w:szCs w:val="24"/>
        </w:rPr>
        <w:t>kefir</w:t>
      </w:r>
      <w:proofErr w:type="spellEnd"/>
      <w:r w:rsidRPr="00DF192A">
        <w:rPr>
          <w:rFonts w:ascii="Times New Roman" w:hAnsi="Times New Roman" w:cs="Times New Roman"/>
          <w:sz w:val="24"/>
          <w:szCs w:val="24"/>
        </w:rPr>
        <w:t xml:space="preserve"> sobre Escherichia coli, Salmonella e </w:t>
      </w:r>
      <w:proofErr w:type="spellStart"/>
      <w:r w:rsidRPr="00DF192A">
        <w:rPr>
          <w:rFonts w:ascii="Times New Roman" w:hAnsi="Times New Roman" w:cs="Times New Roman"/>
          <w:sz w:val="24"/>
          <w:szCs w:val="24"/>
        </w:rPr>
        <w:t>Staphylococcus</w:t>
      </w:r>
      <w:proofErr w:type="spellEnd"/>
      <w:r w:rsidRPr="00DF192A">
        <w:rPr>
          <w:rFonts w:ascii="Times New Roman" w:hAnsi="Times New Roman" w:cs="Times New Roman"/>
          <w:sz w:val="24"/>
          <w:szCs w:val="24"/>
        </w:rPr>
        <w:t xml:space="preserve"> aureus: uma revisão. Revista do Instituto de Laticínios Cândido Tostes, 2021</w:t>
      </w:r>
      <w:r w:rsidR="00C4384E">
        <w:rPr>
          <w:rFonts w:ascii="Times New Roman" w:hAnsi="Times New Roman" w:cs="Times New Roman"/>
          <w:sz w:val="24"/>
          <w:szCs w:val="24"/>
        </w:rPr>
        <w:t>.</w:t>
      </w:r>
    </w:p>
    <w:sectPr w:rsidR="002947F5" w:rsidRPr="00DF192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D0D"/>
    <w:rsid w:val="0005145F"/>
    <w:rsid w:val="00052BA0"/>
    <w:rsid w:val="001849EA"/>
    <w:rsid w:val="00221B9A"/>
    <w:rsid w:val="002947F5"/>
    <w:rsid w:val="00376FEF"/>
    <w:rsid w:val="003B59D4"/>
    <w:rsid w:val="0041109D"/>
    <w:rsid w:val="00570904"/>
    <w:rsid w:val="005A5A1F"/>
    <w:rsid w:val="005D0A64"/>
    <w:rsid w:val="00693CDD"/>
    <w:rsid w:val="007B3235"/>
    <w:rsid w:val="008774C4"/>
    <w:rsid w:val="00897D03"/>
    <w:rsid w:val="008D5076"/>
    <w:rsid w:val="008E5589"/>
    <w:rsid w:val="00921E2C"/>
    <w:rsid w:val="00995861"/>
    <w:rsid w:val="009D49BB"/>
    <w:rsid w:val="00A451D0"/>
    <w:rsid w:val="00AD1A93"/>
    <w:rsid w:val="00AE462A"/>
    <w:rsid w:val="00B038DE"/>
    <w:rsid w:val="00B24A18"/>
    <w:rsid w:val="00B60F3C"/>
    <w:rsid w:val="00B870C7"/>
    <w:rsid w:val="00BC311F"/>
    <w:rsid w:val="00BE1A5B"/>
    <w:rsid w:val="00C4384E"/>
    <w:rsid w:val="00D023F1"/>
    <w:rsid w:val="00DE5303"/>
    <w:rsid w:val="00DF192A"/>
    <w:rsid w:val="00E00122"/>
    <w:rsid w:val="00EC03FE"/>
    <w:rsid w:val="00EE4F3F"/>
    <w:rsid w:val="00F64321"/>
    <w:rsid w:val="00F64684"/>
    <w:rsid w:val="00FC2690"/>
    <w:rsid w:val="00FD2D0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DF7A8"/>
  <w15:chartTrackingRefBased/>
  <w15:docId w15:val="{55A92B50-41D9-4A85-B8BB-51654E4A6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EC03FE"/>
    <w:rPr>
      <w:color w:val="0563C1" w:themeColor="hyperlink"/>
      <w:u w:val="single"/>
    </w:rPr>
  </w:style>
  <w:style w:type="character" w:styleId="MenoPendente">
    <w:name w:val="Unresolved Mention"/>
    <w:basedOn w:val="Fontepargpadro"/>
    <w:uiPriority w:val="99"/>
    <w:semiHidden/>
    <w:unhideWhenUsed/>
    <w:rsid w:val="00EC03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1443</Words>
  <Characters>7796</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Túlio Rocha</dc:creator>
  <cp:keywords/>
  <dc:description/>
  <cp:lastModifiedBy>Túlio Rocha</cp:lastModifiedBy>
  <cp:revision>2</cp:revision>
  <dcterms:created xsi:type="dcterms:W3CDTF">2023-09-08T05:12:00Z</dcterms:created>
  <dcterms:modified xsi:type="dcterms:W3CDTF">2023-09-08T05:12:00Z</dcterms:modified>
</cp:coreProperties>
</file>