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49478236" w:rsidR="00FE4105" w:rsidRDefault="004C4A45" w:rsidP="00863C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C5D">
        <w:rPr>
          <w:rFonts w:eastAsiaTheme="major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C5D" w:rsidRPr="00863C5D">
        <w:rPr>
          <w:rFonts w:ascii="Times New Roman" w:hAnsi="Times New Roman" w:cs="Times New Roman"/>
          <w:b/>
          <w:sz w:val="28"/>
          <w:szCs w:val="28"/>
        </w:rPr>
        <w:t>IMPACTOS DO LÚPUS ERITEMATOSO SISTÊMICO NA SAÚDE MATERNA E OBSTÉTRICA</w:t>
      </w:r>
    </w:p>
    <w:p w14:paraId="5D37D4DA" w14:textId="77777777" w:rsidR="00863C5D" w:rsidRPr="00863C5D" w:rsidRDefault="00863C5D" w:rsidP="00863C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b/>
          <w:color w:val="000000"/>
          <w:kern w:val="0"/>
          <w:sz w:val="28"/>
          <w:szCs w:val="28"/>
          <w:lang w:eastAsia="pt-BR"/>
          <w14:ligatures w14:val="none"/>
        </w:rPr>
      </w:pPr>
    </w:p>
    <w:p w14:paraId="4F94BB6F" w14:textId="49F67BC4" w:rsidR="00863C5D" w:rsidRPr="009D1F7F" w:rsidRDefault="00FE4105" w:rsidP="009D1F7F">
      <w:pPr>
        <w:spacing w:line="240" w:lineRule="auto"/>
        <w:ind w:left="116" w:right="102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863C5D">
        <w:rPr>
          <w:rStyle w:val="oypena"/>
          <w:rFonts w:eastAsiaTheme="majorEastAsia"/>
          <w:color w:val="000000"/>
        </w:rPr>
        <w:t xml:space="preserve"> </w:t>
      </w:r>
      <w:r w:rsidR="00863C5D" w:rsidRPr="009823DE">
        <w:rPr>
          <w:rFonts w:ascii="Times New Roman" w:hAnsi="Times New Roman" w:cs="Times New Roman"/>
          <w:color w:val="212121"/>
          <w:sz w:val="24"/>
          <w:szCs w:val="24"/>
        </w:rPr>
        <w:t>O Lúpus Eritematoso Sistêmico (LES), segundo a Sociedade Brasileira de Reumatologia (2022), é uma doença inflamatória crônica de origem autoimune</w:t>
      </w:r>
      <w:r w:rsidR="009D1F7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863C5D" w:rsidRPr="009823DE">
        <w:rPr>
          <w:rFonts w:ascii="Times New Roman" w:hAnsi="Times New Roman" w:cs="Times New Roman"/>
          <w:color w:val="212121"/>
          <w:sz w:val="24"/>
          <w:szCs w:val="24"/>
        </w:rPr>
        <w:t>cujos sintomas podem surgir em diversos órgãos</w:t>
      </w:r>
      <w:r w:rsidR="00863C5D">
        <w:rPr>
          <w:rFonts w:ascii="Times New Roman" w:hAnsi="Times New Roman" w:cs="Times New Roman"/>
          <w:color w:val="212121"/>
          <w:sz w:val="24"/>
          <w:szCs w:val="24"/>
        </w:rPr>
        <w:t>, variando</w:t>
      </w:r>
      <w:r w:rsidR="00863C5D" w:rsidRPr="009823DE">
        <w:rPr>
          <w:rFonts w:ascii="Times New Roman" w:hAnsi="Times New Roman" w:cs="Times New Roman"/>
          <w:color w:val="212121"/>
          <w:sz w:val="24"/>
          <w:szCs w:val="24"/>
        </w:rPr>
        <w:t xml:space="preserve"> com fases de atividade e de remissão. </w:t>
      </w:r>
      <w:r w:rsidR="0016488D">
        <w:rPr>
          <w:rFonts w:ascii="Times New Roman" w:hAnsi="Times New Roman" w:cs="Times New Roman"/>
          <w:color w:val="212121"/>
          <w:sz w:val="24"/>
          <w:szCs w:val="24"/>
        </w:rPr>
        <w:t xml:space="preserve">Sua incidência </w:t>
      </w:r>
      <w:r w:rsidR="00863C5D" w:rsidRPr="009823DE">
        <w:rPr>
          <w:rFonts w:ascii="Times New Roman" w:hAnsi="Times New Roman" w:cs="Times New Roman"/>
          <w:color w:val="212121"/>
          <w:sz w:val="24"/>
          <w:szCs w:val="24"/>
        </w:rPr>
        <w:t xml:space="preserve">é comum em mulheres com idade reprodutiva e é associada a fatores de risco maternos e </w:t>
      </w:r>
      <w:r w:rsidR="00863C5D">
        <w:rPr>
          <w:rFonts w:ascii="Times New Roman" w:hAnsi="Times New Roman" w:cs="Times New Roman"/>
          <w:color w:val="212121"/>
          <w:sz w:val="24"/>
          <w:szCs w:val="24"/>
        </w:rPr>
        <w:t>obstétricos</w:t>
      </w:r>
      <w:r w:rsidR="00863C5D" w:rsidRPr="009823DE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863C5D">
        <w:rPr>
          <w:color w:val="212121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863C5D">
        <w:rPr>
          <w:rStyle w:val="oypena"/>
          <w:rFonts w:eastAsiaTheme="majorEastAsia"/>
          <w:color w:val="000000"/>
        </w:rPr>
        <w:t>E</w:t>
      </w:r>
      <w:r w:rsidR="00863C5D" w:rsidRPr="009823DE">
        <w:rPr>
          <w:rFonts w:ascii="Times New Roman" w:hAnsi="Times New Roman" w:cs="Times New Roman"/>
          <w:color w:val="0D0D0D"/>
          <w:sz w:val="24"/>
          <w:szCs w:val="24"/>
        </w:rPr>
        <w:t>videnciar os impactos e as complicações do Lúpus Eritematoso Sistêmico na saúde</w:t>
      </w:r>
      <w:r w:rsidR="00863C5D">
        <w:rPr>
          <w:rFonts w:ascii="Times New Roman" w:hAnsi="Times New Roman" w:cs="Times New Roman"/>
          <w:color w:val="0D0D0D"/>
          <w:sz w:val="24"/>
          <w:szCs w:val="24"/>
        </w:rPr>
        <w:t xml:space="preserve"> materna e obstétrica</w:t>
      </w:r>
      <w:r w:rsidR="00863C5D" w:rsidRPr="003868AB">
        <w:rPr>
          <w:rFonts w:ascii="Times New Roman" w:hAnsi="Times New Roman" w:cs="Times New Roman"/>
          <w:color w:val="0D0D0D"/>
          <w:sz w:val="24"/>
          <w:szCs w:val="24"/>
        </w:rPr>
        <w:t>.</w:t>
      </w:r>
      <w:r w:rsidR="00863C5D">
        <w:rPr>
          <w:color w:val="0D0D0D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863C5D" w:rsidRPr="009823DE">
        <w:rPr>
          <w:rFonts w:ascii="Times New Roman" w:hAnsi="Times New Roman" w:cs="Times New Roman"/>
          <w:color w:val="0D0D0D"/>
          <w:sz w:val="24"/>
          <w:szCs w:val="24"/>
        </w:rPr>
        <w:t>Esse trabalho tra</w:t>
      </w:r>
      <w:r w:rsidR="00863C5D">
        <w:rPr>
          <w:rFonts w:ascii="Times New Roman" w:hAnsi="Times New Roman" w:cs="Times New Roman"/>
          <w:color w:val="0D0D0D"/>
          <w:sz w:val="24"/>
          <w:szCs w:val="24"/>
        </w:rPr>
        <w:t>ta-se de uma revisão narrativa da literatura fundamentada em achados científicos n</w:t>
      </w:r>
      <w:r w:rsidR="00863C5D" w:rsidRPr="009823DE">
        <w:rPr>
          <w:rFonts w:ascii="Times New Roman" w:hAnsi="Times New Roman" w:cs="Times New Roman"/>
          <w:color w:val="0D0D0D"/>
          <w:sz w:val="24"/>
          <w:szCs w:val="24"/>
        </w:rPr>
        <w:t xml:space="preserve">as plataformas </w:t>
      </w:r>
      <w:proofErr w:type="spellStart"/>
      <w:r w:rsidR="00863C5D" w:rsidRPr="009823DE">
        <w:rPr>
          <w:rFonts w:ascii="Times New Roman" w:hAnsi="Times New Roman" w:cs="Times New Roman"/>
          <w:color w:val="0D0D0D"/>
          <w:sz w:val="24"/>
          <w:szCs w:val="24"/>
        </w:rPr>
        <w:t>DeCS</w:t>
      </w:r>
      <w:proofErr w:type="spellEnd"/>
      <w:r w:rsidR="00863C5D">
        <w:rPr>
          <w:rFonts w:ascii="Times New Roman" w:hAnsi="Times New Roman" w:cs="Times New Roman"/>
          <w:color w:val="0D0D0D"/>
          <w:sz w:val="24"/>
          <w:szCs w:val="24"/>
        </w:rPr>
        <w:t xml:space="preserve"> e </w:t>
      </w:r>
      <w:proofErr w:type="spellStart"/>
      <w:r w:rsidR="00863C5D" w:rsidRPr="009823DE">
        <w:rPr>
          <w:rFonts w:ascii="Times New Roman" w:hAnsi="Times New Roman" w:cs="Times New Roman"/>
          <w:color w:val="0D0D0D"/>
          <w:sz w:val="24"/>
          <w:szCs w:val="24"/>
        </w:rPr>
        <w:t>PubMed</w:t>
      </w:r>
      <w:proofErr w:type="spellEnd"/>
      <w:r w:rsidR="00784A42">
        <w:rPr>
          <w:rFonts w:ascii="Times New Roman" w:hAnsi="Times New Roman" w:cs="Times New Roman"/>
          <w:color w:val="0D0D0D"/>
          <w:sz w:val="24"/>
          <w:szCs w:val="24"/>
        </w:rPr>
        <w:t xml:space="preserve"> e baseou-se na seguinte questão norteadora: </w:t>
      </w:r>
      <w:r w:rsidR="00CF7488">
        <w:rPr>
          <w:rFonts w:ascii="Times New Roman" w:hAnsi="Times New Roman" w:cs="Times New Roman"/>
          <w:color w:val="0D0D0D"/>
          <w:sz w:val="24"/>
          <w:szCs w:val="24"/>
        </w:rPr>
        <w:t xml:space="preserve">“O Lúpus Eritematoso Sistêmico </w:t>
      </w:r>
      <w:r w:rsidR="00DB4FF4">
        <w:rPr>
          <w:rFonts w:ascii="Times New Roman" w:hAnsi="Times New Roman" w:cs="Times New Roman"/>
          <w:color w:val="0D0D0D"/>
          <w:sz w:val="24"/>
          <w:szCs w:val="24"/>
        </w:rPr>
        <w:t xml:space="preserve">associa-se </w:t>
      </w:r>
      <w:r w:rsidR="00CF7488">
        <w:rPr>
          <w:rFonts w:ascii="Times New Roman" w:hAnsi="Times New Roman" w:cs="Times New Roman"/>
          <w:color w:val="0D0D0D"/>
          <w:sz w:val="24"/>
          <w:szCs w:val="24"/>
        </w:rPr>
        <w:t>a impactos na saúde materna e obstétrica?”</w:t>
      </w:r>
      <w:r w:rsidR="00863C5D" w:rsidRPr="009823DE">
        <w:rPr>
          <w:rFonts w:ascii="Times New Roman" w:hAnsi="Times New Roman" w:cs="Times New Roman"/>
          <w:color w:val="0D0D0D"/>
          <w:sz w:val="24"/>
          <w:szCs w:val="24"/>
        </w:rPr>
        <w:t>. Os descritores utilizados</w:t>
      </w:r>
      <w:r w:rsidR="0016488D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863C5D" w:rsidRPr="009823DE">
        <w:rPr>
          <w:rFonts w:ascii="Times New Roman" w:hAnsi="Times New Roman" w:cs="Times New Roman"/>
          <w:color w:val="0D0D0D"/>
          <w:sz w:val="24"/>
          <w:szCs w:val="24"/>
        </w:rPr>
        <w:t>foram</w:t>
      </w:r>
      <w:r w:rsidR="00863C5D">
        <w:rPr>
          <w:rFonts w:ascii="Times New Roman" w:hAnsi="Times New Roman" w:cs="Times New Roman"/>
          <w:color w:val="0D0D0D"/>
          <w:sz w:val="24"/>
          <w:szCs w:val="24"/>
        </w:rPr>
        <w:t>:</w:t>
      </w:r>
      <w:r w:rsidR="00863C5D" w:rsidRPr="009823DE">
        <w:rPr>
          <w:rFonts w:ascii="Times New Roman" w:hAnsi="Times New Roman" w:cs="Times New Roman"/>
          <w:color w:val="0D0D0D"/>
          <w:sz w:val="24"/>
          <w:szCs w:val="24"/>
        </w:rPr>
        <w:t xml:space="preserve"> “Lúpus Eritematoso Sistêmico”, “Gravidez” e “Risco Fetal”, sendo</w:t>
      </w:r>
      <w:r w:rsidR="0016488D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863C5D" w:rsidRPr="009823DE">
        <w:rPr>
          <w:rFonts w:ascii="Times New Roman" w:hAnsi="Times New Roman" w:cs="Times New Roman"/>
          <w:color w:val="0D0D0D"/>
          <w:sz w:val="24"/>
          <w:szCs w:val="24"/>
        </w:rPr>
        <w:t xml:space="preserve">escolhidos </w:t>
      </w:r>
      <w:r w:rsidR="00E72E4A">
        <w:rPr>
          <w:rFonts w:ascii="Times New Roman" w:hAnsi="Times New Roman" w:cs="Times New Roman"/>
          <w:color w:val="0D0D0D"/>
          <w:sz w:val="24"/>
          <w:szCs w:val="24"/>
        </w:rPr>
        <w:t>quatro</w:t>
      </w:r>
      <w:r w:rsidR="00863C5D" w:rsidRPr="009823DE">
        <w:rPr>
          <w:rFonts w:ascii="Times New Roman" w:hAnsi="Times New Roman" w:cs="Times New Roman"/>
          <w:color w:val="0D0D0D"/>
          <w:sz w:val="24"/>
          <w:szCs w:val="24"/>
        </w:rPr>
        <w:t xml:space="preserve"> artigos publicados nos anos de 2019, 2021 e 2022, </w:t>
      </w:r>
      <w:r w:rsidR="00CF7488">
        <w:rPr>
          <w:rFonts w:ascii="Times New Roman" w:hAnsi="Times New Roman" w:cs="Times New Roman"/>
          <w:color w:val="0D0D0D"/>
          <w:sz w:val="24"/>
          <w:szCs w:val="24"/>
        </w:rPr>
        <w:t>com base no</w:t>
      </w:r>
      <w:r w:rsidR="00863C5D" w:rsidRPr="009823DE">
        <w:rPr>
          <w:rFonts w:ascii="Times New Roman" w:hAnsi="Times New Roman" w:cs="Times New Roman"/>
          <w:color w:val="0D0D0D"/>
          <w:sz w:val="24"/>
          <w:szCs w:val="24"/>
        </w:rPr>
        <w:t xml:space="preserve"> eixo temático abordado. Os artigos foram disponibilizados gratuitamente com texto completo em português, inglês e indonésio</w:t>
      </w:r>
      <w:r w:rsidR="00784A42">
        <w:rPr>
          <w:rFonts w:ascii="Times New Roman" w:hAnsi="Times New Roman" w:cs="Times New Roman"/>
          <w:color w:val="0D0D0D"/>
          <w:sz w:val="24"/>
          <w:szCs w:val="24"/>
        </w:rPr>
        <w:t>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 w:rsidR="00863C5D">
        <w:rPr>
          <w:rStyle w:val="oypena"/>
          <w:rFonts w:eastAsiaTheme="majorEastAsia"/>
          <w:b/>
          <w:bCs/>
          <w:color w:val="000000"/>
        </w:rPr>
        <w:t>:</w:t>
      </w:r>
      <w:r w:rsidR="00863C5D" w:rsidRPr="00863C5D">
        <w:rPr>
          <w:bCs/>
          <w:color w:val="0D0D0D"/>
        </w:rPr>
        <w:t xml:space="preserve"> </w:t>
      </w:r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>A análise mostra que há uma maior incidência de infecção em mulheres grávidas com LES</w:t>
      </w:r>
      <w:r w:rsidR="00863C5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, que é relacionada com </w:t>
      </w:r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a presença de anticorpos </w:t>
      </w:r>
      <w:proofErr w:type="spellStart"/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>anti-DNA</w:t>
      </w:r>
      <w:proofErr w:type="spellEnd"/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</w:t>
      </w:r>
      <w:r w:rsidR="00863C5D">
        <w:rPr>
          <w:rFonts w:ascii="Times New Roman" w:hAnsi="Times New Roman" w:cs="Times New Roman"/>
          <w:bCs/>
          <w:color w:val="0D0D0D"/>
          <w:sz w:val="24"/>
          <w:szCs w:val="24"/>
        </w:rPr>
        <w:t>e com</w:t>
      </w:r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o aumento da dose de prednisona, </w:t>
      </w:r>
      <w:r w:rsidR="00863C5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pois </w:t>
      </w:r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a elevada </w:t>
      </w:r>
      <w:r w:rsidR="00863C5D">
        <w:rPr>
          <w:rFonts w:ascii="Times New Roman" w:hAnsi="Times New Roman" w:cs="Times New Roman"/>
          <w:bCs/>
          <w:color w:val="0D0D0D"/>
          <w:sz w:val="24"/>
          <w:szCs w:val="24"/>
        </w:rPr>
        <w:t>dosagem desse medicamento</w:t>
      </w:r>
      <w:r w:rsidR="00CF7488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aumenta</w:t>
      </w:r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a chance de desenvolver infecções em gestantes com</w:t>
      </w:r>
      <w:r w:rsidR="00863C5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lúpus. As complicações maternas são: a </w:t>
      </w:r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exacerbação de lúpus, hipertensão, nefrite, pré-eclâmpsia e eclâmpsia. </w:t>
      </w:r>
      <w:r w:rsidR="0016488D">
        <w:rPr>
          <w:rFonts w:ascii="Times New Roman" w:hAnsi="Times New Roman" w:cs="Times New Roman"/>
          <w:bCs/>
          <w:color w:val="0D0D0D"/>
          <w:sz w:val="24"/>
          <w:szCs w:val="24"/>
        </w:rPr>
        <w:t>Enquanto</w:t>
      </w:r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os resultados ruins da gravidez incluem parto prematuro, </w:t>
      </w:r>
      <w:r w:rsidR="0016488D">
        <w:rPr>
          <w:rFonts w:ascii="Times New Roman" w:hAnsi="Times New Roman" w:cs="Times New Roman"/>
          <w:bCs/>
          <w:color w:val="0D0D0D"/>
          <w:sz w:val="24"/>
          <w:szCs w:val="24"/>
        </w:rPr>
        <w:t>aborto</w:t>
      </w:r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e restrição de crescimento intrauterino (RCIU)</w:t>
      </w:r>
      <w:r w:rsidR="00863C5D">
        <w:rPr>
          <w:rFonts w:ascii="Times New Roman" w:hAnsi="Times New Roman" w:cs="Times New Roman"/>
          <w:bCs/>
          <w:color w:val="0D0D0D"/>
          <w:sz w:val="24"/>
          <w:szCs w:val="24"/>
        </w:rPr>
        <w:t>. Logo, vê-se</w:t>
      </w:r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o aspecto multifatorial dos impactos envolvendo gestantes com LES. Os </w:t>
      </w:r>
      <w:r w:rsidR="00863C5D">
        <w:rPr>
          <w:rFonts w:ascii="Times New Roman" w:hAnsi="Times New Roman" w:cs="Times New Roman"/>
          <w:bCs/>
          <w:color w:val="0D0D0D"/>
          <w:sz w:val="24"/>
          <w:szCs w:val="24"/>
        </w:rPr>
        <w:t>estudos</w:t>
      </w:r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também conectam essas complicações com o aumento do índice de gravide</w:t>
      </w:r>
      <w:r w:rsidR="00863C5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zes não planejadas, </w:t>
      </w:r>
      <w:r w:rsidR="00DB4FF4">
        <w:rPr>
          <w:rFonts w:ascii="Times New Roman" w:hAnsi="Times New Roman" w:cs="Times New Roman"/>
          <w:bCs/>
          <w:color w:val="0D0D0D"/>
          <w:sz w:val="24"/>
          <w:szCs w:val="24"/>
        </w:rPr>
        <w:t>pois</w:t>
      </w:r>
      <w:r w:rsidR="00863C5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a</w:t>
      </w:r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</w:t>
      </w:r>
      <w:r w:rsidR="00863C5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diretriz </w:t>
      </w:r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do American </w:t>
      </w:r>
      <w:proofErr w:type="spellStart"/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>College</w:t>
      </w:r>
      <w:proofErr w:type="spellEnd"/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</w:t>
      </w:r>
      <w:proofErr w:type="spellStart"/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>of</w:t>
      </w:r>
      <w:proofErr w:type="spellEnd"/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</w:t>
      </w:r>
      <w:proofErr w:type="spellStart"/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>Rh</w:t>
      </w:r>
      <w:r w:rsidR="00863C5D">
        <w:rPr>
          <w:rFonts w:ascii="Times New Roman" w:hAnsi="Times New Roman" w:cs="Times New Roman"/>
          <w:bCs/>
          <w:color w:val="0D0D0D"/>
          <w:sz w:val="24"/>
          <w:szCs w:val="24"/>
        </w:rPr>
        <w:t>eumatology</w:t>
      </w:r>
      <w:proofErr w:type="spellEnd"/>
      <w:r w:rsidR="00863C5D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 (ACR 2020) recomenda que </w:t>
      </w:r>
      <w:r w:rsidR="00863C5D" w:rsidRPr="009823DE">
        <w:rPr>
          <w:rFonts w:ascii="Times New Roman" w:hAnsi="Times New Roman" w:cs="Times New Roman"/>
          <w:bCs/>
          <w:color w:val="0D0D0D"/>
          <w:sz w:val="24"/>
          <w:szCs w:val="24"/>
        </w:rPr>
        <w:t>mulheres com lúpus concebam quando a atividade da doença tiver sido clinicamente leve ou inativa nos 6 meses anteriores à gravidez para diminuir o risco de resultados adversos.</w:t>
      </w:r>
      <w:r w:rsidR="00863C5D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863C5D">
        <w:rPr>
          <w:rFonts w:ascii="Times New Roman" w:hAnsi="Times New Roman" w:cs="Times New Roman"/>
          <w:color w:val="0D0D0D"/>
          <w:sz w:val="24"/>
          <w:szCs w:val="24"/>
        </w:rPr>
        <w:t>Desse modo, evidencia-se que o LES,</w:t>
      </w:r>
      <w:r w:rsidR="00863C5D" w:rsidRPr="00C2310E">
        <w:rPr>
          <w:rFonts w:ascii="Times New Roman" w:hAnsi="Times New Roman" w:cs="Times New Roman"/>
          <w:color w:val="0D0D0D"/>
          <w:sz w:val="24"/>
          <w:szCs w:val="24"/>
        </w:rPr>
        <w:t xml:space="preserve"> na gravidez</w:t>
      </w:r>
      <w:r w:rsidR="00863C5D">
        <w:rPr>
          <w:rFonts w:ascii="Times New Roman" w:hAnsi="Times New Roman" w:cs="Times New Roman"/>
          <w:color w:val="0D0D0D"/>
          <w:sz w:val="24"/>
          <w:szCs w:val="24"/>
        </w:rPr>
        <w:t>, está atrelado à morbimortalidade materna</w:t>
      </w:r>
      <w:r w:rsidR="00863C5D" w:rsidRPr="00C2310E">
        <w:rPr>
          <w:rFonts w:ascii="Times New Roman" w:hAnsi="Times New Roman" w:cs="Times New Roman"/>
          <w:color w:val="0D0D0D"/>
          <w:sz w:val="24"/>
          <w:szCs w:val="24"/>
        </w:rPr>
        <w:t xml:space="preserve">, se </w:t>
      </w:r>
      <w:r w:rsidR="00863C5D">
        <w:rPr>
          <w:rFonts w:ascii="Times New Roman" w:hAnsi="Times New Roman" w:cs="Times New Roman"/>
          <w:color w:val="0D0D0D"/>
          <w:sz w:val="24"/>
          <w:szCs w:val="24"/>
        </w:rPr>
        <w:t>apresentando</w:t>
      </w:r>
      <w:r w:rsidR="00863C5D" w:rsidRPr="00C2310E">
        <w:rPr>
          <w:rFonts w:ascii="Times New Roman" w:hAnsi="Times New Roman" w:cs="Times New Roman"/>
          <w:color w:val="0D0D0D"/>
          <w:sz w:val="24"/>
          <w:szCs w:val="24"/>
        </w:rPr>
        <w:t xml:space="preserve">, principalmente, nas gravidezes não planejadas. Logo, o planejamento </w:t>
      </w:r>
      <w:r w:rsidR="00DB4FF4">
        <w:rPr>
          <w:rFonts w:ascii="Times New Roman" w:hAnsi="Times New Roman" w:cs="Times New Roman"/>
          <w:color w:val="0D0D0D"/>
          <w:sz w:val="24"/>
          <w:szCs w:val="24"/>
        </w:rPr>
        <w:t xml:space="preserve">gestacional </w:t>
      </w:r>
      <w:r w:rsidR="00863C5D">
        <w:rPr>
          <w:rFonts w:ascii="Times New Roman" w:hAnsi="Times New Roman" w:cs="Times New Roman"/>
          <w:color w:val="0D0D0D"/>
          <w:sz w:val="24"/>
          <w:szCs w:val="24"/>
        </w:rPr>
        <w:t>e</w:t>
      </w:r>
      <w:r w:rsidR="00863C5D" w:rsidRPr="00C2310E">
        <w:rPr>
          <w:rFonts w:ascii="Times New Roman" w:hAnsi="Times New Roman" w:cs="Times New Roman"/>
          <w:color w:val="0D0D0D"/>
          <w:sz w:val="24"/>
          <w:szCs w:val="24"/>
        </w:rPr>
        <w:t xml:space="preserve"> o acompanhamento pré-natal qualificado- </w:t>
      </w:r>
      <w:r w:rsidR="00DB4FF4">
        <w:rPr>
          <w:rFonts w:ascii="Times New Roman" w:hAnsi="Times New Roman" w:cs="Times New Roman"/>
          <w:color w:val="0D0D0D"/>
          <w:sz w:val="24"/>
          <w:szCs w:val="24"/>
        </w:rPr>
        <w:t>com</w:t>
      </w:r>
      <w:r w:rsidR="00863C5D">
        <w:rPr>
          <w:rFonts w:ascii="Times New Roman" w:hAnsi="Times New Roman" w:cs="Times New Roman"/>
          <w:color w:val="0D0D0D"/>
          <w:sz w:val="24"/>
          <w:szCs w:val="24"/>
        </w:rPr>
        <w:t xml:space="preserve"> as medicações para </w:t>
      </w:r>
      <w:proofErr w:type="gramStart"/>
      <w:r w:rsidR="00863C5D">
        <w:rPr>
          <w:rFonts w:ascii="Times New Roman" w:hAnsi="Times New Roman" w:cs="Times New Roman"/>
          <w:color w:val="0D0D0D"/>
          <w:sz w:val="24"/>
          <w:szCs w:val="24"/>
        </w:rPr>
        <w:t xml:space="preserve">o lúpus </w:t>
      </w:r>
      <w:r w:rsidR="00863C5D" w:rsidRPr="00C2310E">
        <w:rPr>
          <w:rFonts w:ascii="Times New Roman" w:hAnsi="Times New Roman" w:cs="Times New Roman"/>
          <w:color w:val="0D0D0D"/>
          <w:sz w:val="24"/>
          <w:szCs w:val="24"/>
        </w:rPr>
        <w:t>compatíveis</w:t>
      </w:r>
      <w:proofErr w:type="gramEnd"/>
      <w:r w:rsidR="00863C5D" w:rsidRPr="00C2310E">
        <w:rPr>
          <w:rFonts w:ascii="Times New Roman" w:hAnsi="Times New Roman" w:cs="Times New Roman"/>
          <w:color w:val="0D0D0D"/>
          <w:sz w:val="24"/>
          <w:szCs w:val="24"/>
        </w:rPr>
        <w:t xml:space="preserve"> com </w:t>
      </w:r>
      <w:r w:rsidR="00DB4FF4">
        <w:rPr>
          <w:rFonts w:ascii="Times New Roman" w:hAnsi="Times New Roman" w:cs="Times New Roman"/>
          <w:color w:val="0D0D0D"/>
          <w:sz w:val="24"/>
          <w:szCs w:val="24"/>
        </w:rPr>
        <w:t>a gravidez</w:t>
      </w:r>
      <w:r w:rsidR="00863C5D" w:rsidRPr="00C2310E">
        <w:rPr>
          <w:rFonts w:ascii="Times New Roman" w:hAnsi="Times New Roman" w:cs="Times New Roman"/>
          <w:color w:val="0D0D0D"/>
          <w:sz w:val="24"/>
          <w:szCs w:val="24"/>
        </w:rPr>
        <w:t>-, são cruciais para a melhora da qualidade de vida nesse grupo de pacientes</w:t>
      </w:r>
      <w:r w:rsidR="00863C5D">
        <w:rPr>
          <w:rFonts w:ascii="Times New Roman" w:hAnsi="Times New Roman" w:cs="Times New Roman"/>
          <w:color w:val="0D0D0D"/>
          <w:sz w:val="24"/>
          <w:szCs w:val="24"/>
        </w:rPr>
        <w:t>.</w:t>
      </w:r>
      <w:r w:rsidR="00DB4FF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</w:p>
    <w:p w14:paraId="38F2F7B7" w14:textId="17E7773B" w:rsidR="00FE4105" w:rsidRDefault="00FE4105" w:rsidP="007D3DC7">
      <w:pPr>
        <w:pStyle w:val="cvgsua"/>
        <w:jc w:val="both"/>
        <w:rPr>
          <w:color w:val="000000"/>
        </w:rPr>
      </w:pP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78079410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863C5D" w:rsidRPr="009823DE">
        <w:rPr>
          <w:color w:val="0D0D0D"/>
        </w:rPr>
        <w:t>Lúpus Eritematoso Sistêmi</w:t>
      </w:r>
      <w:r w:rsidR="00863C5D">
        <w:rPr>
          <w:color w:val="0D0D0D"/>
        </w:rPr>
        <w:t>co; Gravidez; Risco Fetal.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4D61B173" w14:textId="77777777" w:rsidR="00DB43AD" w:rsidRDefault="00DB43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0B8A22B2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14FD3190" w14:textId="0429A518" w:rsidR="00F950EC" w:rsidRPr="005B6370" w:rsidRDefault="00F950EC" w:rsidP="00F950EC">
      <w:pPr>
        <w:pStyle w:val="NormalWeb"/>
      </w:pPr>
      <w:r w:rsidRPr="005B6370">
        <w:t xml:space="preserve">VALVIESSE, D. M. DE J. et al. </w:t>
      </w:r>
      <w:r w:rsidRPr="005B6370">
        <w:rPr>
          <w:lang w:val="en-US"/>
        </w:rPr>
        <w:t>Risk factors associated with infections in pregnant women with systemic lupus erythematosus. </w:t>
      </w:r>
      <w:r w:rsidRPr="005B6370">
        <w:rPr>
          <w:b/>
          <w:bCs/>
        </w:rPr>
        <w:t xml:space="preserve">Revista da </w:t>
      </w:r>
      <w:r w:rsidRPr="005B6370">
        <w:rPr>
          <w:b/>
          <w:bCs/>
        </w:rPr>
        <w:t>Associação</w:t>
      </w:r>
      <w:r w:rsidRPr="005B6370">
        <w:rPr>
          <w:b/>
          <w:bCs/>
        </w:rPr>
        <w:t xml:space="preserve"> M</w:t>
      </w:r>
      <w:r>
        <w:rPr>
          <w:b/>
          <w:bCs/>
        </w:rPr>
        <w:t>é</w:t>
      </w:r>
      <w:r w:rsidRPr="005B6370">
        <w:rPr>
          <w:b/>
          <w:bCs/>
        </w:rPr>
        <w:t>dica Brasileira (1992)</w:t>
      </w:r>
      <w:r w:rsidRPr="005B6370">
        <w:t>, v. 68, n. 4, p. 536–541, 2022.</w:t>
      </w:r>
    </w:p>
    <w:p w14:paraId="50632CEA" w14:textId="77777777" w:rsidR="00F950EC" w:rsidRPr="005B6370" w:rsidRDefault="00F950EC" w:rsidP="00F950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50EC">
        <w:rPr>
          <w:rFonts w:ascii="Times New Roman" w:hAnsi="Times New Roman" w:cs="Times New Roman"/>
          <w:sz w:val="24"/>
          <w:szCs w:val="24"/>
        </w:rPr>
        <w:t xml:space="preserve">HAMIJOYO, L. et al. </w:t>
      </w:r>
      <w:r w:rsidRPr="005B6370">
        <w:rPr>
          <w:rFonts w:ascii="Times New Roman" w:hAnsi="Times New Roman" w:cs="Times New Roman"/>
          <w:sz w:val="24"/>
          <w:szCs w:val="24"/>
          <w:lang w:val="en-US"/>
        </w:rPr>
        <w:t>Risk factors for poor pregnancy outcome in systemic lupus erythematosus patients. </w:t>
      </w:r>
      <w:r w:rsidRPr="005B637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Acta medica </w:t>
      </w:r>
      <w:proofErr w:type="spellStart"/>
      <w:r w:rsidRPr="005B6370">
        <w:rPr>
          <w:rFonts w:ascii="Times New Roman" w:hAnsi="Times New Roman" w:cs="Times New Roman"/>
          <w:b/>
          <w:bCs/>
          <w:sz w:val="24"/>
          <w:szCs w:val="24"/>
          <w:lang w:val="en-US"/>
        </w:rPr>
        <w:t>Indonesiana</w:t>
      </w:r>
      <w:proofErr w:type="spellEnd"/>
      <w:r w:rsidRPr="005B6370">
        <w:rPr>
          <w:rFonts w:ascii="Times New Roman" w:hAnsi="Times New Roman" w:cs="Times New Roman"/>
          <w:sz w:val="24"/>
          <w:szCs w:val="24"/>
          <w:lang w:val="en-US"/>
        </w:rPr>
        <w:t>, v. 51, n. 2, 2019.</w:t>
      </w:r>
    </w:p>
    <w:p w14:paraId="07BEF16A" w14:textId="77777777" w:rsidR="00F950EC" w:rsidRPr="005B6370" w:rsidRDefault="00F950EC" w:rsidP="00F950EC">
      <w:pPr>
        <w:pStyle w:val="NormalWeb"/>
      </w:pPr>
      <w:r w:rsidRPr="005B6370">
        <w:rPr>
          <w:lang w:val="en-US"/>
        </w:rPr>
        <w:t>RODRIGUES, L. et al. Quality of life of pregnant women with systemic lupus erythematosus. </w:t>
      </w:r>
      <w:r w:rsidRPr="005B6370">
        <w:rPr>
          <w:b/>
          <w:bCs/>
        </w:rPr>
        <w:t xml:space="preserve">Revista brasileira de ginecologia e </w:t>
      </w:r>
      <w:proofErr w:type="spellStart"/>
      <w:r w:rsidRPr="005B6370">
        <w:rPr>
          <w:b/>
          <w:bCs/>
        </w:rPr>
        <w:t>obstetricia</w:t>
      </w:r>
      <w:proofErr w:type="spellEnd"/>
      <w:r w:rsidRPr="005B6370">
        <w:rPr>
          <w:b/>
          <w:bCs/>
        </w:rPr>
        <w:t xml:space="preserve">: revista da </w:t>
      </w:r>
      <w:proofErr w:type="spellStart"/>
      <w:r w:rsidRPr="005B6370">
        <w:rPr>
          <w:b/>
          <w:bCs/>
        </w:rPr>
        <w:t>Federacao</w:t>
      </w:r>
      <w:proofErr w:type="spellEnd"/>
      <w:r w:rsidRPr="005B6370">
        <w:rPr>
          <w:b/>
          <w:bCs/>
        </w:rPr>
        <w:t xml:space="preserve"> Brasileira das Sociedades de Ginecologia e </w:t>
      </w:r>
      <w:proofErr w:type="spellStart"/>
      <w:r w:rsidRPr="005B6370">
        <w:rPr>
          <w:b/>
          <w:bCs/>
        </w:rPr>
        <w:t>Obstetricia</w:t>
      </w:r>
      <w:proofErr w:type="spellEnd"/>
      <w:r w:rsidRPr="005B6370">
        <w:t>, v. 44, n. 05, p. 475–482, 2022.</w:t>
      </w:r>
    </w:p>
    <w:p w14:paraId="43403245" w14:textId="77777777" w:rsidR="00F950EC" w:rsidRPr="005B6370" w:rsidRDefault="00F950EC" w:rsidP="00F950EC">
      <w:pPr>
        <w:pStyle w:val="NormalWeb"/>
      </w:pPr>
      <w:r w:rsidRPr="005B6370">
        <w:rPr>
          <w:lang w:val="en-US"/>
        </w:rPr>
        <w:t>RAJENDRAN, A. et al. The importance of pregnancy planning in lupus pregnancies. </w:t>
      </w:r>
      <w:proofErr w:type="spellStart"/>
      <w:r w:rsidRPr="005B6370">
        <w:rPr>
          <w:b/>
          <w:bCs/>
        </w:rPr>
        <w:t>Lupus</w:t>
      </w:r>
      <w:proofErr w:type="spellEnd"/>
      <w:r w:rsidRPr="005B6370">
        <w:t>, v. 30, n. 5, p. 741–751, 2021.</w:t>
      </w:r>
    </w:p>
    <w:p w14:paraId="23126D70" w14:textId="77777777" w:rsidR="00F950EC" w:rsidRDefault="00F950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F04BD2" w14:textId="77777777" w:rsidR="00DB43AD" w:rsidRDefault="00DB43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0C7FD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C7FD4"/>
    <w:rsid w:val="000E1963"/>
    <w:rsid w:val="0016488D"/>
    <w:rsid w:val="00316600"/>
    <w:rsid w:val="003355FC"/>
    <w:rsid w:val="003871C6"/>
    <w:rsid w:val="004737CC"/>
    <w:rsid w:val="004C4A45"/>
    <w:rsid w:val="004F4DD4"/>
    <w:rsid w:val="005121D3"/>
    <w:rsid w:val="005C547E"/>
    <w:rsid w:val="00784A42"/>
    <w:rsid w:val="00795EC8"/>
    <w:rsid w:val="007D3DC7"/>
    <w:rsid w:val="00863C5D"/>
    <w:rsid w:val="009D1F7F"/>
    <w:rsid w:val="00AE1048"/>
    <w:rsid w:val="00BD6FBA"/>
    <w:rsid w:val="00C83F01"/>
    <w:rsid w:val="00CF7488"/>
    <w:rsid w:val="00DA08F8"/>
    <w:rsid w:val="00DB43AD"/>
    <w:rsid w:val="00DB4FF4"/>
    <w:rsid w:val="00E72E4A"/>
    <w:rsid w:val="00F56C55"/>
    <w:rsid w:val="00F950EC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semiHidden/>
    <w:unhideWhenUsed/>
    <w:rsid w:val="00F9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kercya sales</cp:lastModifiedBy>
  <cp:revision>2</cp:revision>
  <dcterms:created xsi:type="dcterms:W3CDTF">2024-05-14T00:14:00Z</dcterms:created>
  <dcterms:modified xsi:type="dcterms:W3CDTF">2024-05-14T00:14:00Z</dcterms:modified>
</cp:coreProperties>
</file>