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1639031F" w:rsidR="00D471E8" w:rsidRDefault="00EE0201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AVALIAÇÃO </w:t>
      </w:r>
      <w:r w:rsidR="00AB7993">
        <w:rPr>
          <w:b/>
          <w:sz w:val="24"/>
          <w:szCs w:val="24"/>
          <w:lang w:bidi="ar-SA"/>
        </w:rPr>
        <w:t>DO ATAQUE</w:t>
      </w:r>
      <w:r w:rsidR="006518FA">
        <w:rPr>
          <w:b/>
          <w:sz w:val="24"/>
          <w:szCs w:val="24"/>
          <w:lang w:bidi="ar-SA"/>
        </w:rPr>
        <w:t xml:space="preserve"> DE FUNGOS MANCHADORES </w:t>
      </w:r>
      <w:r w:rsidR="00AB7993">
        <w:rPr>
          <w:b/>
          <w:sz w:val="24"/>
          <w:szCs w:val="24"/>
          <w:lang w:bidi="ar-SA"/>
        </w:rPr>
        <w:t xml:space="preserve">A </w:t>
      </w:r>
      <w:r>
        <w:rPr>
          <w:b/>
          <w:sz w:val="24"/>
          <w:szCs w:val="24"/>
          <w:lang w:bidi="ar-SA"/>
        </w:rPr>
        <w:t xml:space="preserve">MADEIRAS DE </w:t>
      </w:r>
      <w:r w:rsidR="006518FA">
        <w:rPr>
          <w:b/>
          <w:sz w:val="24"/>
          <w:szCs w:val="24"/>
          <w:lang w:bidi="ar-SA"/>
        </w:rPr>
        <w:t xml:space="preserve">TRÊS ESPÉCIES </w:t>
      </w:r>
      <w:r>
        <w:rPr>
          <w:b/>
          <w:sz w:val="24"/>
          <w:szCs w:val="24"/>
          <w:lang w:bidi="ar-SA"/>
        </w:rPr>
        <w:t>AMAZÔNICAS</w:t>
      </w:r>
      <w:r w:rsidR="006518FA">
        <w:rPr>
          <w:b/>
          <w:sz w:val="24"/>
          <w:szCs w:val="24"/>
          <w:lang w:bidi="ar-SA"/>
        </w:rPr>
        <w:t xml:space="preserve"> </w:t>
      </w:r>
      <w:r w:rsidR="00AB7993">
        <w:rPr>
          <w:b/>
          <w:sz w:val="24"/>
          <w:szCs w:val="24"/>
          <w:lang w:bidi="ar-SA"/>
        </w:rPr>
        <w:t>EXPOSTAS EM CAMPOS DE APODRECIMENTO</w:t>
      </w:r>
    </w:p>
    <w:p w14:paraId="5FB7F7B5" w14:textId="77777777" w:rsidR="00D471E8" w:rsidRPr="002307C3" w:rsidRDefault="00D471E8" w:rsidP="00D471E8">
      <w:pPr>
        <w:widowControl/>
        <w:autoSpaceDE/>
        <w:autoSpaceDN/>
        <w:jc w:val="center"/>
        <w:rPr>
          <w:iCs/>
          <w:sz w:val="20"/>
          <w:szCs w:val="20"/>
          <w:lang w:bidi="ar-SA"/>
        </w:rPr>
      </w:pPr>
    </w:p>
    <w:p w14:paraId="5B23D7A3" w14:textId="39BF633C" w:rsidR="00DE5F22" w:rsidRDefault="00DC4F7C" w:rsidP="00DE5F22">
      <w:pPr>
        <w:widowControl/>
        <w:adjustRightInd w:val="0"/>
        <w:spacing w:line="276" w:lineRule="auto"/>
        <w:jc w:val="center"/>
        <w:rPr>
          <w:lang w:bidi="ar-SA"/>
        </w:rPr>
      </w:pPr>
      <w:r>
        <w:rPr>
          <w:lang w:bidi="ar-SA"/>
        </w:rPr>
        <w:t>Clívia Suelem Feitosa de Araújo</w:t>
      </w:r>
      <w:r w:rsidR="00DE5F22">
        <w:rPr>
          <w:vertAlign w:val="superscript"/>
          <w:lang w:bidi="ar-SA"/>
        </w:rPr>
        <w:t>1</w:t>
      </w:r>
      <w:r w:rsidR="00DE5F22">
        <w:rPr>
          <w:lang w:bidi="ar-SA"/>
        </w:rPr>
        <w:t xml:space="preserve">; </w:t>
      </w:r>
      <w:r>
        <w:rPr>
          <w:lang w:bidi="ar-SA"/>
        </w:rPr>
        <w:t>Anthony Barbosa da Silva</w:t>
      </w:r>
      <w:r w:rsidR="00DE5F22">
        <w:rPr>
          <w:vertAlign w:val="superscript"/>
          <w:lang w:bidi="ar-SA"/>
        </w:rPr>
        <w:t>2</w:t>
      </w:r>
      <w:r w:rsidR="00DE5F22">
        <w:rPr>
          <w:lang w:bidi="ar-SA"/>
        </w:rPr>
        <w:t xml:space="preserve">; </w:t>
      </w:r>
      <w:r>
        <w:rPr>
          <w:lang w:bidi="ar-SA"/>
        </w:rPr>
        <w:t>Ítalo Sousa de Carvalho</w:t>
      </w:r>
      <w:r w:rsidR="00DE5F22">
        <w:rPr>
          <w:vertAlign w:val="superscript"/>
          <w:lang w:bidi="ar-SA"/>
        </w:rPr>
        <w:t>3</w:t>
      </w:r>
      <w:r w:rsidR="00DE5F22">
        <w:rPr>
          <w:lang w:bidi="ar-SA"/>
        </w:rPr>
        <w:t>;</w:t>
      </w:r>
    </w:p>
    <w:p w14:paraId="09146248" w14:textId="68E6C202" w:rsidR="00DE5F22" w:rsidRPr="00331E78" w:rsidRDefault="00DC4F7C" w:rsidP="00DE5F22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>
        <w:rPr>
          <w:sz w:val="20"/>
          <w:lang w:bidi="ar-SA"/>
        </w:rPr>
        <w:t>Selma Lopes Goulart</w:t>
      </w:r>
      <w:r w:rsidR="00DE5F22" w:rsidRPr="00331E78">
        <w:rPr>
          <w:sz w:val="20"/>
          <w:vertAlign w:val="superscript"/>
          <w:lang w:bidi="ar-SA"/>
        </w:rPr>
        <w:t>6</w:t>
      </w:r>
      <w:r w:rsidR="00DE5F22" w:rsidRPr="00331E78">
        <w:rPr>
          <w:sz w:val="20"/>
          <w:lang w:bidi="ar-SA"/>
        </w:rPr>
        <w:t>.</w:t>
      </w:r>
    </w:p>
    <w:p w14:paraId="6E0B245E" w14:textId="4B84B07E" w:rsidR="00DE5F22" w:rsidRDefault="00DE5F22" w:rsidP="00DE5F22">
      <w:pPr>
        <w:widowControl/>
        <w:adjustRightInd w:val="0"/>
        <w:spacing w:line="276" w:lineRule="auto"/>
        <w:jc w:val="both"/>
        <w:rPr>
          <w:lang w:bidi="ar-SA"/>
        </w:rPr>
      </w:pPr>
      <w:r w:rsidRPr="00331E78">
        <w:rPr>
          <w:sz w:val="20"/>
          <w:lang w:bidi="ar-SA"/>
        </w:rPr>
        <w:t>1. Bolsista PIBIC, Graduando em</w:t>
      </w:r>
      <w:r w:rsidR="00C83DC8">
        <w:rPr>
          <w:sz w:val="20"/>
          <w:lang w:bidi="ar-SA"/>
        </w:rPr>
        <w:t xml:space="preserve"> Engenharia florestal</w:t>
      </w:r>
      <w:r w:rsidRPr="00331E78">
        <w:rPr>
          <w:sz w:val="20"/>
          <w:lang w:bidi="ar-SA"/>
        </w:rPr>
        <w:t xml:space="preserve">, </w:t>
      </w:r>
      <w:r w:rsidR="00C83DC8"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 w:rsidR="005408C0">
        <w:rPr>
          <w:sz w:val="20"/>
          <w:lang w:bidi="ar-SA"/>
        </w:rPr>
        <w:t>Campus Parauapebas</w:t>
      </w:r>
      <w:r w:rsidRPr="00331E78">
        <w:rPr>
          <w:sz w:val="20"/>
          <w:lang w:bidi="ar-SA"/>
        </w:rPr>
        <w:t xml:space="preserve">, e-mail: </w:t>
      </w:r>
      <w:hyperlink r:id="rId7" w:history="1">
        <w:r w:rsidR="00E525DE" w:rsidRPr="00461AAB">
          <w:rPr>
            <w:rStyle w:val="Hyperlink"/>
            <w:color w:val="000000" w:themeColor="text1"/>
            <w:sz w:val="20"/>
            <w:lang w:bidi="ar-SA"/>
          </w:rPr>
          <w:t>cliviasuelem.1@gmail.com</w:t>
        </w:r>
      </w:hyperlink>
      <w:r w:rsidRPr="00331E78">
        <w:rPr>
          <w:sz w:val="20"/>
          <w:lang w:bidi="ar-SA"/>
        </w:rPr>
        <w:t xml:space="preserve">;  2.  Bolsista PIVIC, </w:t>
      </w:r>
      <w:r w:rsidR="00E525DE" w:rsidRPr="00331E78">
        <w:rPr>
          <w:sz w:val="20"/>
          <w:lang w:bidi="ar-SA"/>
        </w:rPr>
        <w:t>Graduando em</w:t>
      </w:r>
      <w:r w:rsidR="00E525DE">
        <w:rPr>
          <w:sz w:val="20"/>
          <w:lang w:bidi="ar-SA"/>
        </w:rPr>
        <w:t xml:space="preserve"> Engenharia florestal</w:t>
      </w:r>
      <w:r w:rsidR="00E525DE" w:rsidRPr="00331E78">
        <w:rPr>
          <w:sz w:val="20"/>
          <w:lang w:bidi="ar-SA"/>
        </w:rPr>
        <w:t xml:space="preserve">, </w:t>
      </w:r>
      <w:r w:rsidR="00E525DE">
        <w:rPr>
          <w:sz w:val="20"/>
          <w:lang w:bidi="ar-SA"/>
        </w:rPr>
        <w:t>Universidade Federal Rural da Amazônia</w:t>
      </w:r>
      <w:r w:rsidR="00E525DE" w:rsidRPr="00331E78">
        <w:rPr>
          <w:sz w:val="20"/>
          <w:lang w:bidi="ar-SA"/>
        </w:rPr>
        <w:t xml:space="preserve">, </w:t>
      </w:r>
      <w:r w:rsidR="005408C0">
        <w:rPr>
          <w:sz w:val="20"/>
          <w:lang w:bidi="ar-SA"/>
        </w:rPr>
        <w:t>Campus Parauapebas</w:t>
      </w:r>
      <w:r w:rsidRPr="00331E78">
        <w:rPr>
          <w:sz w:val="20"/>
          <w:lang w:bidi="ar-SA"/>
        </w:rPr>
        <w:t xml:space="preserve">, e-mail: </w:t>
      </w:r>
      <w:r w:rsidR="00435869" w:rsidRPr="00435869">
        <w:rPr>
          <w:sz w:val="20"/>
          <w:szCs w:val="20"/>
          <w:u w:val="single"/>
        </w:rPr>
        <w:t>atae.sarangly@gmail.com</w:t>
      </w:r>
      <w:r w:rsidRPr="00331E78">
        <w:rPr>
          <w:sz w:val="20"/>
          <w:lang w:bidi="ar-SA"/>
        </w:rPr>
        <w:t xml:space="preserve">; 3. </w:t>
      </w:r>
      <w:r w:rsidR="00E525DE" w:rsidRPr="00331E78">
        <w:rPr>
          <w:sz w:val="20"/>
          <w:lang w:bidi="ar-SA"/>
        </w:rPr>
        <w:t>Graduando em</w:t>
      </w:r>
      <w:r w:rsidR="00E525DE">
        <w:rPr>
          <w:sz w:val="20"/>
          <w:lang w:bidi="ar-SA"/>
        </w:rPr>
        <w:t xml:space="preserve"> Engenharia florestal</w:t>
      </w:r>
      <w:r w:rsidR="00E525DE" w:rsidRPr="00331E78">
        <w:rPr>
          <w:sz w:val="20"/>
          <w:lang w:bidi="ar-SA"/>
        </w:rPr>
        <w:t xml:space="preserve">, </w:t>
      </w:r>
      <w:r w:rsidR="00E525DE">
        <w:rPr>
          <w:sz w:val="20"/>
          <w:lang w:bidi="ar-SA"/>
        </w:rPr>
        <w:t>Universidade Federal Rural da Amazônia</w:t>
      </w:r>
      <w:r w:rsidR="00E525DE" w:rsidRPr="00331E78">
        <w:rPr>
          <w:sz w:val="20"/>
          <w:lang w:bidi="ar-SA"/>
        </w:rPr>
        <w:t xml:space="preserve">, </w:t>
      </w:r>
      <w:r w:rsidR="005408C0">
        <w:rPr>
          <w:sz w:val="20"/>
          <w:lang w:bidi="ar-SA"/>
        </w:rPr>
        <w:t>C</w:t>
      </w:r>
      <w:r w:rsidR="00E525DE">
        <w:rPr>
          <w:sz w:val="20"/>
          <w:lang w:bidi="ar-SA"/>
        </w:rPr>
        <w:t>ampus</w:t>
      </w:r>
      <w:r w:rsidR="005408C0">
        <w:rPr>
          <w:sz w:val="20"/>
          <w:lang w:bidi="ar-SA"/>
        </w:rPr>
        <w:t xml:space="preserve"> </w:t>
      </w:r>
      <w:r w:rsidR="00E525DE">
        <w:rPr>
          <w:sz w:val="20"/>
          <w:lang w:bidi="ar-SA"/>
        </w:rPr>
        <w:t xml:space="preserve">Parauapebas, </w:t>
      </w:r>
      <w:r w:rsidRPr="00331E78">
        <w:rPr>
          <w:sz w:val="20"/>
          <w:lang w:bidi="ar-SA"/>
        </w:rPr>
        <w:t xml:space="preserve">e-mail: </w:t>
      </w:r>
      <w:r w:rsidR="0033128D" w:rsidRPr="0033128D">
        <w:rPr>
          <w:sz w:val="20"/>
          <w:szCs w:val="20"/>
          <w:u w:val="single"/>
        </w:rPr>
        <w:t>italocks8@gmail.com</w:t>
      </w:r>
      <w:r w:rsidRPr="00331E78">
        <w:rPr>
          <w:sz w:val="20"/>
          <w:lang w:bidi="ar-SA"/>
        </w:rPr>
        <w:t xml:space="preserve">; 6. </w:t>
      </w:r>
      <w:r w:rsidR="005408C0">
        <w:rPr>
          <w:sz w:val="20"/>
          <w:lang w:bidi="ar-SA"/>
        </w:rPr>
        <w:t>Selma Lopes Goulart</w:t>
      </w:r>
      <w:r w:rsidRPr="00331E78">
        <w:rPr>
          <w:sz w:val="20"/>
          <w:lang w:bidi="ar-SA"/>
        </w:rPr>
        <w:t xml:space="preserve">, </w:t>
      </w:r>
      <w:r w:rsidR="005408C0">
        <w:rPr>
          <w:sz w:val="20"/>
          <w:lang w:bidi="ar-SA"/>
        </w:rPr>
        <w:t>Departamento de Engenharia Florestal, Campus Parauapebas</w:t>
      </w:r>
      <w:r w:rsidRPr="00331E78">
        <w:rPr>
          <w:sz w:val="20"/>
          <w:lang w:bidi="ar-SA"/>
        </w:rPr>
        <w:t xml:space="preserve">, </w:t>
      </w:r>
      <w:r w:rsidR="005408C0"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e-mail: </w:t>
      </w:r>
      <w:r w:rsidR="003E11B6" w:rsidRPr="003E11B6">
        <w:rPr>
          <w:sz w:val="20"/>
          <w:szCs w:val="20"/>
          <w:u w:val="single"/>
        </w:rPr>
        <w:t>lopesgoulart@yahoo.com.br</w:t>
      </w:r>
      <w:r>
        <w:rPr>
          <w:lang w:bidi="ar-SA"/>
        </w:rPr>
        <w:t>.</w:t>
      </w:r>
    </w:p>
    <w:p w14:paraId="2F4C0515" w14:textId="77777777" w:rsidR="00D471E8" w:rsidRPr="002307C3" w:rsidRDefault="00D471E8" w:rsidP="00786044">
      <w:pPr>
        <w:widowControl/>
        <w:autoSpaceDE/>
        <w:autoSpaceDN/>
        <w:rPr>
          <w:sz w:val="20"/>
          <w:szCs w:val="20"/>
          <w:lang w:bidi="ar-SA"/>
        </w:rPr>
      </w:pPr>
    </w:p>
    <w:p w14:paraId="7E2CDCF2" w14:textId="04F59121" w:rsidR="000B016E" w:rsidRDefault="006518FA" w:rsidP="00DE5F22">
      <w:pPr>
        <w:jc w:val="both"/>
        <w:rPr>
          <w:rFonts w:eastAsia="Calibri"/>
          <w:sz w:val="20"/>
          <w:szCs w:val="20"/>
          <w:lang w:eastAsia="en-US" w:bidi="ar-SA"/>
        </w:rPr>
      </w:pPr>
      <w:r w:rsidRPr="00DE5F22">
        <w:rPr>
          <w:b/>
          <w:sz w:val="24"/>
          <w:szCs w:val="24"/>
          <w:lang w:bidi="ar-SA"/>
        </w:rPr>
        <w:t>RESUMO:</w:t>
      </w:r>
      <w:r w:rsidRPr="002307C3">
        <w:rPr>
          <w:b/>
          <w:sz w:val="20"/>
          <w:szCs w:val="20"/>
          <w:lang w:bidi="ar-SA"/>
        </w:rPr>
        <w:t xml:space="preserve"> </w:t>
      </w:r>
      <w:r w:rsidR="001B1383">
        <w:rPr>
          <w:sz w:val="20"/>
          <w:szCs w:val="20"/>
          <w:lang w:bidi="ar-SA"/>
        </w:rPr>
        <w:t xml:space="preserve">as </w:t>
      </w:r>
      <w:r w:rsidR="004D1FF3" w:rsidRPr="002307C3">
        <w:rPr>
          <w:sz w:val="20"/>
          <w:szCs w:val="20"/>
          <w:lang w:bidi="ar-SA"/>
        </w:rPr>
        <w:t xml:space="preserve">características </w:t>
      </w:r>
      <w:r w:rsidR="000B016E" w:rsidRPr="002307C3">
        <w:rPr>
          <w:sz w:val="20"/>
          <w:szCs w:val="20"/>
          <w:lang w:bidi="ar-SA"/>
        </w:rPr>
        <w:t>química</w:t>
      </w:r>
      <w:r w:rsidR="00D628D0">
        <w:rPr>
          <w:sz w:val="20"/>
          <w:szCs w:val="20"/>
          <w:lang w:bidi="ar-SA"/>
        </w:rPr>
        <w:t>s</w:t>
      </w:r>
      <w:r w:rsidR="000B016E" w:rsidRPr="002307C3">
        <w:rPr>
          <w:sz w:val="20"/>
          <w:szCs w:val="20"/>
          <w:lang w:bidi="ar-SA"/>
        </w:rPr>
        <w:t xml:space="preserve"> e anatômica</w:t>
      </w:r>
      <w:r w:rsidR="00D628D0">
        <w:rPr>
          <w:sz w:val="20"/>
          <w:szCs w:val="20"/>
          <w:lang w:bidi="ar-SA"/>
        </w:rPr>
        <w:t>s</w:t>
      </w:r>
      <w:r w:rsidR="001B1383">
        <w:rPr>
          <w:sz w:val="20"/>
          <w:szCs w:val="20"/>
          <w:lang w:bidi="ar-SA"/>
        </w:rPr>
        <w:t xml:space="preserve"> da madeira</w:t>
      </w:r>
      <w:r w:rsidR="004D1FF3" w:rsidRPr="002307C3">
        <w:rPr>
          <w:sz w:val="20"/>
          <w:szCs w:val="20"/>
          <w:lang w:bidi="ar-SA"/>
        </w:rPr>
        <w:t>, associada</w:t>
      </w:r>
      <w:r w:rsidR="00FE2BD7">
        <w:rPr>
          <w:sz w:val="20"/>
          <w:szCs w:val="20"/>
          <w:lang w:bidi="ar-SA"/>
        </w:rPr>
        <w:t>s</w:t>
      </w:r>
      <w:r w:rsidR="004D1FF3" w:rsidRPr="002307C3">
        <w:rPr>
          <w:sz w:val="20"/>
          <w:szCs w:val="20"/>
          <w:lang w:bidi="ar-SA"/>
        </w:rPr>
        <w:t xml:space="preserve"> a elevados teores de umidade, </w:t>
      </w:r>
      <w:r w:rsidR="00786044" w:rsidRPr="002307C3">
        <w:rPr>
          <w:sz w:val="20"/>
          <w:szCs w:val="20"/>
          <w:lang w:bidi="ar-SA"/>
        </w:rPr>
        <w:t>propicia</w:t>
      </w:r>
      <w:r w:rsidR="00FE2BD7">
        <w:rPr>
          <w:sz w:val="20"/>
          <w:szCs w:val="20"/>
          <w:lang w:bidi="ar-SA"/>
        </w:rPr>
        <w:t>m</w:t>
      </w:r>
      <w:r w:rsidR="00786044" w:rsidRPr="002307C3">
        <w:rPr>
          <w:sz w:val="20"/>
          <w:szCs w:val="20"/>
          <w:lang w:bidi="ar-SA"/>
        </w:rPr>
        <w:t xml:space="preserve"> o desenvolvimento</w:t>
      </w:r>
      <w:r w:rsidR="000B016E" w:rsidRPr="002307C3">
        <w:rPr>
          <w:sz w:val="20"/>
          <w:szCs w:val="20"/>
          <w:lang w:bidi="ar-SA"/>
        </w:rPr>
        <w:t xml:space="preserve"> </w:t>
      </w:r>
      <w:r w:rsidR="00FE2BD7">
        <w:rPr>
          <w:sz w:val="20"/>
          <w:szCs w:val="20"/>
          <w:lang w:bidi="ar-SA"/>
        </w:rPr>
        <w:t xml:space="preserve">de </w:t>
      </w:r>
      <w:r w:rsidR="000B016E" w:rsidRPr="002307C3">
        <w:rPr>
          <w:sz w:val="20"/>
          <w:szCs w:val="20"/>
          <w:lang w:bidi="ar-SA"/>
        </w:rPr>
        <w:t>fungos</w:t>
      </w:r>
      <w:r w:rsidR="004D1FF3" w:rsidRPr="002307C3">
        <w:rPr>
          <w:sz w:val="20"/>
          <w:szCs w:val="20"/>
          <w:lang w:bidi="ar-SA"/>
        </w:rPr>
        <w:t xml:space="preserve"> </w:t>
      </w:r>
      <w:r w:rsidR="000B016E" w:rsidRPr="002307C3">
        <w:rPr>
          <w:sz w:val="20"/>
          <w:szCs w:val="20"/>
          <w:lang w:bidi="ar-SA"/>
        </w:rPr>
        <w:t>manchadores</w:t>
      </w:r>
      <w:r w:rsidR="004D1FF3" w:rsidRPr="002307C3">
        <w:rPr>
          <w:sz w:val="20"/>
          <w:szCs w:val="20"/>
          <w:lang w:bidi="ar-SA"/>
        </w:rPr>
        <w:t xml:space="preserve">. Esses </w:t>
      </w:r>
      <w:r w:rsidR="00FE2BD7" w:rsidRPr="002307C3">
        <w:rPr>
          <w:sz w:val="20"/>
          <w:szCs w:val="20"/>
          <w:lang w:bidi="ar-SA"/>
        </w:rPr>
        <w:t>crescem</w:t>
      </w:r>
      <w:r w:rsidR="004D1FF3" w:rsidRPr="002307C3">
        <w:rPr>
          <w:sz w:val="20"/>
          <w:szCs w:val="20"/>
          <w:lang w:bidi="ar-SA"/>
        </w:rPr>
        <w:t xml:space="preserve"> em células parenquimáticas do alburno e</w:t>
      </w:r>
      <w:r w:rsidR="000B016E" w:rsidRPr="002307C3">
        <w:rPr>
          <w:sz w:val="20"/>
          <w:szCs w:val="20"/>
          <w:lang w:bidi="ar-SA"/>
        </w:rPr>
        <w:t xml:space="preserve"> se alimentam </w:t>
      </w:r>
      <w:r w:rsidR="00C26A9B" w:rsidRPr="002307C3">
        <w:rPr>
          <w:sz w:val="20"/>
          <w:szCs w:val="20"/>
          <w:lang w:bidi="ar-SA"/>
        </w:rPr>
        <w:t xml:space="preserve">de </w:t>
      </w:r>
      <w:r w:rsidR="004D1FF3" w:rsidRPr="002307C3">
        <w:rPr>
          <w:sz w:val="20"/>
          <w:szCs w:val="20"/>
          <w:lang w:bidi="ar-SA"/>
        </w:rPr>
        <w:t xml:space="preserve">carboidratos contidos no citoplasma </w:t>
      </w:r>
      <w:r w:rsidR="00C26A9B" w:rsidRPr="002307C3">
        <w:rPr>
          <w:sz w:val="20"/>
          <w:szCs w:val="20"/>
          <w:lang w:bidi="ar-SA"/>
        </w:rPr>
        <w:t>através da formação de hifas</w:t>
      </w:r>
      <w:r w:rsidR="00786044" w:rsidRPr="002307C3">
        <w:rPr>
          <w:sz w:val="20"/>
          <w:szCs w:val="20"/>
          <w:lang w:bidi="ar-SA"/>
        </w:rPr>
        <w:t>.</w:t>
      </w:r>
      <w:r w:rsidR="004D1FF3" w:rsidRPr="002307C3">
        <w:rPr>
          <w:sz w:val="20"/>
          <w:szCs w:val="20"/>
          <w:lang w:bidi="ar-SA"/>
        </w:rPr>
        <w:t xml:space="preserve"> As quais </w:t>
      </w:r>
      <w:r w:rsidR="00B27F4B">
        <w:rPr>
          <w:sz w:val="20"/>
          <w:szCs w:val="20"/>
          <w:lang w:bidi="ar-SA"/>
        </w:rPr>
        <w:t xml:space="preserve">liberam </w:t>
      </w:r>
      <w:r w:rsidR="004D1FF3" w:rsidRPr="002307C3">
        <w:rPr>
          <w:sz w:val="20"/>
          <w:szCs w:val="20"/>
          <w:lang w:bidi="ar-SA"/>
        </w:rPr>
        <w:t xml:space="preserve">pigmentos que vão da escala de cinza </w:t>
      </w:r>
      <w:r w:rsidR="00FE2BD7">
        <w:rPr>
          <w:sz w:val="20"/>
          <w:szCs w:val="20"/>
          <w:lang w:bidi="ar-SA"/>
        </w:rPr>
        <w:t>à</w:t>
      </w:r>
      <w:r w:rsidR="004D1FF3" w:rsidRPr="002307C3">
        <w:rPr>
          <w:sz w:val="20"/>
          <w:szCs w:val="20"/>
          <w:lang w:bidi="ar-SA"/>
        </w:rPr>
        <w:t xml:space="preserve"> azulada.</w:t>
      </w:r>
      <w:r w:rsidR="00786044" w:rsidRPr="002307C3">
        <w:rPr>
          <w:sz w:val="20"/>
          <w:szCs w:val="20"/>
          <w:lang w:bidi="ar-SA"/>
        </w:rPr>
        <w:t xml:space="preserve"> </w:t>
      </w:r>
      <w:r w:rsidR="00F42922" w:rsidRPr="002307C3">
        <w:rPr>
          <w:sz w:val="20"/>
          <w:szCs w:val="20"/>
          <w:lang w:bidi="ar-SA"/>
        </w:rPr>
        <w:t xml:space="preserve">Esse tipo de fungo é um dos primeiros a atacar a madeira após o corte da árvore. </w:t>
      </w:r>
      <w:r w:rsidR="004D1FF3" w:rsidRPr="002307C3">
        <w:rPr>
          <w:sz w:val="20"/>
          <w:szCs w:val="20"/>
          <w:lang w:bidi="ar-SA"/>
        </w:rPr>
        <w:t>A</w:t>
      </w:r>
      <w:r w:rsidR="00A9196B" w:rsidRPr="002307C3">
        <w:rPr>
          <w:sz w:val="20"/>
          <w:szCs w:val="20"/>
          <w:lang w:bidi="ar-SA"/>
        </w:rPr>
        <w:t>pesar</w:t>
      </w:r>
      <w:r w:rsidR="00D56144" w:rsidRPr="002307C3">
        <w:rPr>
          <w:sz w:val="20"/>
          <w:szCs w:val="20"/>
          <w:lang w:bidi="ar-SA"/>
        </w:rPr>
        <w:t xml:space="preserve"> de após o ataque e colonização de fungos </w:t>
      </w:r>
      <w:r w:rsidR="00FE2BD7">
        <w:rPr>
          <w:sz w:val="20"/>
          <w:szCs w:val="20"/>
          <w:lang w:bidi="ar-SA"/>
        </w:rPr>
        <w:t xml:space="preserve">manchadores </w:t>
      </w:r>
      <w:r w:rsidR="004C08F1" w:rsidRPr="002307C3">
        <w:rPr>
          <w:sz w:val="20"/>
          <w:szCs w:val="20"/>
          <w:lang w:bidi="ar-SA"/>
        </w:rPr>
        <w:t xml:space="preserve">na </w:t>
      </w:r>
      <w:r w:rsidR="00D56144" w:rsidRPr="002307C3">
        <w:rPr>
          <w:sz w:val="20"/>
          <w:szCs w:val="20"/>
          <w:lang w:bidi="ar-SA"/>
        </w:rPr>
        <w:t>estrutura</w:t>
      </w:r>
      <w:r w:rsidR="004C08F1" w:rsidRPr="002307C3">
        <w:rPr>
          <w:sz w:val="20"/>
          <w:szCs w:val="20"/>
          <w:lang w:bidi="ar-SA"/>
        </w:rPr>
        <w:t xml:space="preserve"> do lenho</w:t>
      </w:r>
      <w:r w:rsidR="00D56144" w:rsidRPr="002307C3">
        <w:rPr>
          <w:sz w:val="20"/>
          <w:szCs w:val="20"/>
          <w:lang w:bidi="ar-SA"/>
        </w:rPr>
        <w:t xml:space="preserve">, </w:t>
      </w:r>
      <w:r w:rsidR="004C08F1" w:rsidRPr="002307C3">
        <w:rPr>
          <w:sz w:val="20"/>
          <w:szCs w:val="20"/>
          <w:lang w:bidi="ar-SA"/>
        </w:rPr>
        <w:t>esse não</w:t>
      </w:r>
      <w:r w:rsidR="00A9196B" w:rsidRPr="002307C3">
        <w:rPr>
          <w:sz w:val="20"/>
          <w:szCs w:val="20"/>
          <w:lang w:bidi="ar-SA"/>
        </w:rPr>
        <w:t xml:space="preserve"> apresentar uma perda significativa </w:t>
      </w:r>
      <w:r w:rsidR="00E02336">
        <w:rPr>
          <w:sz w:val="20"/>
          <w:szCs w:val="20"/>
          <w:lang w:bidi="ar-SA"/>
        </w:rPr>
        <w:t>de</w:t>
      </w:r>
      <w:r w:rsidR="00A9196B" w:rsidRPr="002307C3">
        <w:rPr>
          <w:sz w:val="20"/>
          <w:szCs w:val="20"/>
          <w:lang w:bidi="ar-SA"/>
        </w:rPr>
        <w:t xml:space="preserve"> suas propriedades mecânicas,</w:t>
      </w:r>
      <w:r w:rsidR="00D56144" w:rsidRPr="002307C3">
        <w:rPr>
          <w:sz w:val="20"/>
          <w:szCs w:val="20"/>
          <w:lang w:bidi="ar-SA"/>
        </w:rPr>
        <w:t xml:space="preserve"> estudos apontam um aumento de permeabilidad</w:t>
      </w:r>
      <w:r w:rsidR="004C08F1" w:rsidRPr="002307C3">
        <w:rPr>
          <w:sz w:val="20"/>
          <w:szCs w:val="20"/>
          <w:lang w:bidi="ar-SA"/>
        </w:rPr>
        <w:t>e</w:t>
      </w:r>
      <w:r w:rsidR="00B032EF" w:rsidRPr="002307C3">
        <w:rPr>
          <w:sz w:val="20"/>
          <w:szCs w:val="20"/>
          <w:lang w:bidi="ar-SA"/>
        </w:rPr>
        <w:t xml:space="preserve">, o que pode estar relacionado aos ataques posteriores de outros organismos xilófagos </w:t>
      </w:r>
      <w:r w:rsidR="001B2F61" w:rsidRPr="002307C3">
        <w:rPr>
          <w:sz w:val="20"/>
          <w:szCs w:val="20"/>
          <w:lang w:bidi="ar-SA"/>
        </w:rPr>
        <w:t>mais agressivos à estrutura do material</w:t>
      </w:r>
      <w:r w:rsidR="00B032EF" w:rsidRPr="002307C3">
        <w:rPr>
          <w:sz w:val="20"/>
          <w:szCs w:val="20"/>
          <w:lang w:bidi="ar-SA"/>
        </w:rPr>
        <w:t>.</w:t>
      </w:r>
      <w:r w:rsidR="00A9196B" w:rsidRPr="002307C3">
        <w:rPr>
          <w:sz w:val="20"/>
          <w:szCs w:val="20"/>
          <w:lang w:bidi="ar-SA"/>
        </w:rPr>
        <w:t xml:space="preserve"> </w:t>
      </w:r>
      <w:r w:rsidR="004C08F1" w:rsidRPr="002307C3">
        <w:rPr>
          <w:sz w:val="20"/>
          <w:szCs w:val="20"/>
          <w:lang w:bidi="ar-SA"/>
        </w:rPr>
        <w:t>Além de culminar na redução de</w:t>
      </w:r>
      <w:r w:rsidR="00C26A9B" w:rsidRPr="002307C3">
        <w:rPr>
          <w:sz w:val="20"/>
          <w:szCs w:val="20"/>
          <w:lang w:bidi="ar-SA"/>
        </w:rPr>
        <w:t xml:space="preserve"> seu valor econômico</w:t>
      </w:r>
      <w:r w:rsidR="00A543FB" w:rsidRPr="002307C3">
        <w:rPr>
          <w:sz w:val="20"/>
          <w:szCs w:val="20"/>
          <w:lang w:bidi="ar-SA"/>
        </w:rPr>
        <w:t>,</w:t>
      </w:r>
      <w:r w:rsidR="00B032EF" w:rsidRPr="002307C3">
        <w:rPr>
          <w:sz w:val="20"/>
          <w:szCs w:val="20"/>
          <w:lang w:bidi="ar-SA"/>
        </w:rPr>
        <w:t xml:space="preserve"> pois</w:t>
      </w:r>
      <w:r w:rsidR="00676553">
        <w:rPr>
          <w:sz w:val="20"/>
          <w:szCs w:val="20"/>
          <w:lang w:bidi="ar-SA"/>
        </w:rPr>
        <w:t>,</w:t>
      </w:r>
      <w:r w:rsidR="00B032EF" w:rsidRPr="002307C3">
        <w:rPr>
          <w:sz w:val="20"/>
          <w:szCs w:val="20"/>
          <w:lang w:bidi="ar-SA"/>
        </w:rPr>
        <w:t xml:space="preserve"> o padrão estético da madeira sem manchas ainda é </w:t>
      </w:r>
      <w:r w:rsidR="00F7211A">
        <w:rPr>
          <w:sz w:val="20"/>
          <w:szCs w:val="20"/>
          <w:lang w:bidi="ar-SA"/>
        </w:rPr>
        <w:t>a</w:t>
      </w:r>
      <w:r w:rsidR="00B032EF" w:rsidRPr="002307C3">
        <w:rPr>
          <w:sz w:val="20"/>
          <w:szCs w:val="20"/>
          <w:lang w:bidi="ar-SA"/>
        </w:rPr>
        <w:t xml:space="preserve"> </w:t>
      </w:r>
      <w:r w:rsidR="005815D7" w:rsidRPr="002307C3">
        <w:rPr>
          <w:sz w:val="20"/>
          <w:szCs w:val="20"/>
          <w:lang w:bidi="ar-SA"/>
        </w:rPr>
        <w:t>pre</w:t>
      </w:r>
      <w:r w:rsidR="005815D7">
        <w:rPr>
          <w:sz w:val="20"/>
          <w:szCs w:val="20"/>
          <w:lang w:bidi="ar-SA"/>
        </w:rPr>
        <w:t>ferência</w:t>
      </w:r>
      <w:r w:rsidR="00B032EF" w:rsidRPr="002307C3">
        <w:rPr>
          <w:sz w:val="20"/>
          <w:szCs w:val="20"/>
          <w:lang w:bidi="ar-SA"/>
        </w:rPr>
        <w:t xml:space="preserve"> no mercado.</w:t>
      </w:r>
      <w:r w:rsidR="00A543FB" w:rsidRPr="002307C3">
        <w:rPr>
          <w:sz w:val="20"/>
          <w:szCs w:val="20"/>
          <w:lang w:bidi="ar-SA"/>
        </w:rPr>
        <w:t xml:space="preserve"> </w:t>
      </w:r>
      <w:r w:rsidR="001B2F61" w:rsidRPr="002307C3">
        <w:rPr>
          <w:sz w:val="20"/>
          <w:szCs w:val="20"/>
          <w:lang w:bidi="ar-SA"/>
        </w:rPr>
        <w:t xml:space="preserve">Considerando esses aspectos, este estudo foi desenvolvido com o intuito de avaliar o desenvolvimento de fungos manchadores no período inicial de exposição da madeira de três espécies amazônicas </w:t>
      </w:r>
      <w:r w:rsidR="0039400F" w:rsidRPr="002307C3">
        <w:rPr>
          <w:sz w:val="20"/>
          <w:szCs w:val="20"/>
          <w:lang w:bidi="ar-SA"/>
        </w:rPr>
        <w:t xml:space="preserve">às condições ambientais </w:t>
      </w:r>
      <w:r w:rsidR="001B2F61" w:rsidRPr="002307C3">
        <w:rPr>
          <w:sz w:val="20"/>
          <w:szCs w:val="20"/>
          <w:lang w:bidi="ar-SA"/>
        </w:rPr>
        <w:t>de floresta nativa e plantio de eucalipto.</w:t>
      </w:r>
      <w:r w:rsidR="00A543FB" w:rsidRPr="002307C3">
        <w:rPr>
          <w:sz w:val="20"/>
          <w:szCs w:val="20"/>
          <w:lang w:bidi="ar-SA"/>
        </w:rPr>
        <w:t xml:space="preserve"> </w:t>
      </w:r>
      <w:r w:rsidR="00081906" w:rsidRPr="002307C3">
        <w:rPr>
          <w:sz w:val="20"/>
          <w:szCs w:val="20"/>
          <w:lang w:bidi="ar-SA"/>
        </w:rPr>
        <w:t>Os campos de apodrecimento foram implanta</w:t>
      </w:r>
      <w:r w:rsidR="001773F0" w:rsidRPr="002307C3">
        <w:rPr>
          <w:sz w:val="20"/>
          <w:szCs w:val="20"/>
          <w:lang w:bidi="ar-SA"/>
        </w:rPr>
        <w:t>dos na Universidade Federal Rural da Amazônia –</w:t>
      </w:r>
      <w:r w:rsidR="000157BD">
        <w:rPr>
          <w:sz w:val="20"/>
          <w:szCs w:val="20"/>
          <w:lang w:bidi="ar-SA"/>
        </w:rPr>
        <w:t xml:space="preserve"> Campus</w:t>
      </w:r>
      <w:r w:rsidR="001773F0" w:rsidRPr="002307C3">
        <w:rPr>
          <w:sz w:val="20"/>
          <w:szCs w:val="20"/>
          <w:lang w:bidi="ar-SA"/>
        </w:rPr>
        <w:t xml:space="preserve"> Parauapebas. </w:t>
      </w:r>
      <w:r w:rsidR="00C26A9B" w:rsidRPr="002307C3">
        <w:rPr>
          <w:sz w:val="20"/>
          <w:szCs w:val="20"/>
          <w:lang w:bidi="ar-SA"/>
        </w:rPr>
        <w:t xml:space="preserve"> </w:t>
      </w:r>
      <w:r w:rsidR="00DD2397" w:rsidRPr="002307C3">
        <w:rPr>
          <w:sz w:val="20"/>
          <w:szCs w:val="20"/>
          <w:lang w:bidi="ar-SA"/>
        </w:rPr>
        <w:t>O primeiro</w:t>
      </w:r>
      <w:r w:rsidR="00D51590" w:rsidRPr="002307C3">
        <w:rPr>
          <w:sz w:val="20"/>
          <w:szCs w:val="20"/>
          <w:lang w:bidi="ar-SA"/>
        </w:rPr>
        <w:t xml:space="preserve"> em um plantio de eucalipto, </w:t>
      </w:r>
      <w:r w:rsidR="00DD2397" w:rsidRPr="002307C3">
        <w:rPr>
          <w:sz w:val="20"/>
          <w:szCs w:val="20"/>
          <w:lang w:bidi="ar-SA"/>
        </w:rPr>
        <w:t xml:space="preserve">o </w:t>
      </w:r>
      <w:r w:rsidR="00D51590" w:rsidRPr="002307C3">
        <w:rPr>
          <w:sz w:val="20"/>
          <w:szCs w:val="20"/>
          <w:lang w:bidi="ar-SA"/>
        </w:rPr>
        <w:t xml:space="preserve">outro em um fragmento de floresta secundária. Dentro das áreas de experimentais os corpos de prova </w:t>
      </w:r>
      <w:r w:rsidR="00DD2397" w:rsidRPr="002307C3">
        <w:rPr>
          <w:sz w:val="20"/>
          <w:szCs w:val="20"/>
          <w:lang w:bidi="ar-SA"/>
        </w:rPr>
        <w:t>da</w:t>
      </w:r>
      <w:r w:rsidR="00776307" w:rsidRPr="002307C3">
        <w:rPr>
          <w:sz w:val="20"/>
          <w:szCs w:val="20"/>
          <w:lang w:bidi="ar-SA"/>
        </w:rPr>
        <w:t xml:space="preserve">s </w:t>
      </w:r>
      <w:r w:rsidR="00DD2397" w:rsidRPr="002307C3">
        <w:rPr>
          <w:sz w:val="20"/>
          <w:szCs w:val="20"/>
          <w:lang w:bidi="ar-SA"/>
        </w:rPr>
        <w:t>madeiras</w:t>
      </w:r>
      <w:r w:rsidR="00776307" w:rsidRPr="002307C3">
        <w:rPr>
          <w:sz w:val="20"/>
          <w:szCs w:val="20"/>
          <w:lang w:bidi="ar-SA"/>
        </w:rPr>
        <w:t xml:space="preserve"> de</w:t>
      </w:r>
      <w:r w:rsidR="00776307" w:rsidRPr="002307C3">
        <w:rPr>
          <w:rFonts w:eastAsia="Calibri"/>
          <w:sz w:val="20"/>
          <w:szCs w:val="20"/>
        </w:rPr>
        <w:t xml:space="preserve"> marupá - </w:t>
      </w:r>
      <w:r w:rsidR="00776307" w:rsidRPr="002307C3">
        <w:rPr>
          <w:rFonts w:eastAsia="Calibri"/>
          <w:i/>
          <w:iCs/>
          <w:sz w:val="20"/>
          <w:szCs w:val="20"/>
        </w:rPr>
        <w:t>Simarouba amara</w:t>
      </w:r>
      <w:r w:rsidR="00776307" w:rsidRPr="002307C3">
        <w:rPr>
          <w:rFonts w:eastAsia="Calibri"/>
          <w:sz w:val="20"/>
          <w:szCs w:val="20"/>
        </w:rPr>
        <w:t xml:space="preserve"> Aubl., amarelão – </w:t>
      </w:r>
      <w:r w:rsidR="00776307" w:rsidRPr="002307C3">
        <w:rPr>
          <w:rFonts w:eastAsia="Calibri"/>
          <w:i/>
          <w:iCs/>
          <w:sz w:val="20"/>
          <w:szCs w:val="20"/>
        </w:rPr>
        <w:t>Euxylophora paraenses</w:t>
      </w:r>
      <w:r w:rsidR="00776307" w:rsidRPr="002307C3">
        <w:rPr>
          <w:rFonts w:eastAsia="Calibri"/>
          <w:sz w:val="20"/>
          <w:szCs w:val="20"/>
        </w:rPr>
        <w:t xml:space="preserve"> Huber</w:t>
      </w:r>
      <w:r w:rsidR="00776307" w:rsidRPr="002307C3">
        <w:rPr>
          <w:rFonts w:eastAsia="Calibri"/>
          <w:color w:val="000000" w:themeColor="text1"/>
          <w:sz w:val="20"/>
          <w:szCs w:val="20"/>
        </w:rPr>
        <w:t xml:space="preserve"> </w:t>
      </w:r>
      <w:r w:rsidR="00776307" w:rsidRPr="002307C3">
        <w:rPr>
          <w:rFonts w:eastAsia="Calibri"/>
          <w:sz w:val="20"/>
          <w:szCs w:val="20"/>
        </w:rPr>
        <w:t xml:space="preserve">e muiracatiara – </w:t>
      </w:r>
      <w:r w:rsidR="00776307" w:rsidRPr="002307C3">
        <w:rPr>
          <w:rFonts w:eastAsia="Calibri"/>
          <w:i/>
          <w:iCs/>
          <w:sz w:val="20"/>
          <w:szCs w:val="20"/>
        </w:rPr>
        <w:t>Astronium lecointei</w:t>
      </w:r>
      <w:r w:rsidR="00776307" w:rsidRPr="002307C3">
        <w:rPr>
          <w:rFonts w:eastAsia="Calibri"/>
          <w:sz w:val="20"/>
          <w:szCs w:val="20"/>
        </w:rPr>
        <w:t xml:space="preserve"> Ducke, </w:t>
      </w:r>
      <w:r w:rsidR="00D51590" w:rsidRPr="002307C3">
        <w:rPr>
          <w:sz w:val="20"/>
          <w:szCs w:val="20"/>
          <w:lang w:bidi="ar-SA"/>
        </w:rPr>
        <w:t xml:space="preserve">foram dispostos enterrados, sobre serapilheira e suspensos em varais. </w:t>
      </w:r>
      <w:r w:rsidR="006E3A74" w:rsidRPr="002307C3">
        <w:rPr>
          <w:sz w:val="20"/>
          <w:szCs w:val="20"/>
          <w:lang w:bidi="ar-SA"/>
        </w:rPr>
        <w:t>Foram quatro repetições de cada espécie, sendo cada uma composta por três corpos de prova para homogeneizar a amostra. Totalizando 108 corpos de prova</w:t>
      </w:r>
      <w:r w:rsidR="0083296D" w:rsidRPr="002307C3">
        <w:rPr>
          <w:sz w:val="20"/>
          <w:szCs w:val="20"/>
          <w:lang w:bidi="ar-SA"/>
        </w:rPr>
        <w:t xml:space="preserve"> por área</w:t>
      </w:r>
      <w:r w:rsidR="006E3A74" w:rsidRPr="002307C3">
        <w:rPr>
          <w:sz w:val="20"/>
          <w:szCs w:val="20"/>
          <w:lang w:bidi="ar-SA"/>
        </w:rPr>
        <w:t>.</w:t>
      </w:r>
      <w:r w:rsidR="0083296D" w:rsidRPr="002307C3">
        <w:rPr>
          <w:sz w:val="20"/>
          <w:szCs w:val="20"/>
          <w:lang w:bidi="ar-SA"/>
        </w:rPr>
        <w:t xml:space="preserve"> </w:t>
      </w:r>
      <w:r w:rsidR="006E3A74" w:rsidRPr="002307C3">
        <w:rPr>
          <w:sz w:val="20"/>
          <w:szCs w:val="20"/>
          <w:lang w:bidi="ar-SA"/>
        </w:rPr>
        <w:t xml:space="preserve">Após os 50 dias a partir da implantação, os corpos de prova foram recolhidos e levados até </w:t>
      </w:r>
      <w:r w:rsidR="00C26A9B" w:rsidRPr="002307C3">
        <w:rPr>
          <w:sz w:val="20"/>
          <w:szCs w:val="20"/>
          <w:lang w:bidi="ar-SA"/>
        </w:rPr>
        <w:t>o laboratório multiusuário de química</w:t>
      </w:r>
      <w:r w:rsidR="006E3A74" w:rsidRPr="002307C3">
        <w:rPr>
          <w:sz w:val="20"/>
          <w:szCs w:val="20"/>
          <w:lang w:bidi="ar-SA"/>
        </w:rPr>
        <w:t xml:space="preserve"> para análises.</w:t>
      </w:r>
      <w:r w:rsidR="00C26A9B" w:rsidRPr="002307C3">
        <w:rPr>
          <w:sz w:val="20"/>
          <w:szCs w:val="20"/>
          <w:lang w:bidi="ar-SA"/>
        </w:rPr>
        <w:t xml:space="preserve"> </w:t>
      </w:r>
      <w:r w:rsidR="006E3A74" w:rsidRPr="002307C3">
        <w:rPr>
          <w:sz w:val="20"/>
          <w:szCs w:val="20"/>
          <w:lang w:bidi="ar-SA"/>
        </w:rPr>
        <w:t xml:space="preserve">Dentre </w:t>
      </w:r>
      <w:r w:rsidR="00A41CB8" w:rsidRPr="002307C3">
        <w:rPr>
          <w:sz w:val="20"/>
          <w:szCs w:val="20"/>
          <w:lang w:bidi="ar-SA"/>
        </w:rPr>
        <w:t>as quais</w:t>
      </w:r>
      <w:r w:rsidR="006E3A74" w:rsidRPr="002307C3">
        <w:rPr>
          <w:sz w:val="20"/>
          <w:szCs w:val="20"/>
          <w:lang w:bidi="ar-SA"/>
        </w:rPr>
        <w:t xml:space="preserve"> foi avaliado </w:t>
      </w:r>
      <w:r w:rsidR="00C26A9B" w:rsidRPr="002307C3">
        <w:rPr>
          <w:sz w:val="20"/>
          <w:szCs w:val="20"/>
          <w:lang w:bidi="ar-SA"/>
        </w:rPr>
        <w:t>o</w:t>
      </w:r>
      <w:r w:rsidR="006E3A74" w:rsidRPr="002307C3">
        <w:rPr>
          <w:sz w:val="20"/>
          <w:szCs w:val="20"/>
          <w:lang w:bidi="ar-SA"/>
        </w:rPr>
        <w:t xml:space="preserve"> grau de</w:t>
      </w:r>
      <w:r w:rsidR="00C26A9B" w:rsidRPr="002307C3">
        <w:rPr>
          <w:sz w:val="20"/>
          <w:szCs w:val="20"/>
          <w:lang w:bidi="ar-SA"/>
        </w:rPr>
        <w:t xml:space="preserve"> ataque </w:t>
      </w:r>
      <w:r w:rsidR="006E3A74" w:rsidRPr="002307C3">
        <w:rPr>
          <w:sz w:val="20"/>
          <w:szCs w:val="20"/>
          <w:lang w:bidi="ar-SA"/>
        </w:rPr>
        <w:t>por</w:t>
      </w:r>
      <w:r w:rsidR="00C26A9B" w:rsidRPr="002307C3">
        <w:rPr>
          <w:sz w:val="20"/>
          <w:szCs w:val="20"/>
          <w:lang w:bidi="ar-SA"/>
        </w:rPr>
        <w:t xml:space="preserve"> fungos manchadores, seguindo os critérios da escala </w:t>
      </w:r>
      <w:r w:rsidR="00A41CB8" w:rsidRPr="002307C3">
        <w:rPr>
          <w:sz w:val="20"/>
          <w:szCs w:val="20"/>
          <w:lang w:bidi="ar-SA"/>
        </w:rPr>
        <w:t xml:space="preserve">de notas proposta por </w:t>
      </w:r>
      <w:r w:rsidR="00C26A9B" w:rsidRPr="002307C3">
        <w:rPr>
          <w:sz w:val="20"/>
          <w:szCs w:val="20"/>
          <w:lang w:bidi="ar-SA"/>
        </w:rPr>
        <w:t>Benko e Highley</w:t>
      </w:r>
      <w:r w:rsidR="006E3A74" w:rsidRPr="002307C3">
        <w:rPr>
          <w:sz w:val="20"/>
          <w:szCs w:val="20"/>
          <w:lang w:bidi="ar-SA"/>
        </w:rPr>
        <w:t xml:space="preserve"> (1990)</w:t>
      </w:r>
      <w:r w:rsidR="00A41CB8" w:rsidRPr="002307C3">
        <w:rPr>
          <w:sz w:val="20"/>
          <w:szCs w:val="20"/>
          <w:lang w:bidi="ar-SA"/>
        </w:rPr>
        <w:t xml:space="preserve">; </w:t>
      </w:r>
      <w:r w:rsidR="00881E82" w:rsidRPr="002307C3">
        <w:rPr>
          <w:sz w:val="20"/>
          <w:szCs w:val="20"/>
          <w:lang w:bidi="ar-SA"/>
        </w:rPr>
        <w:t>a qual</w:t>
      </w:r>
      <w:r w:rsidR="00A41CB8" w:rsidRPr="002307C3">
        <w:rPr>
          <w:sz w:val="20"/>
          <w:szCs w:val="20"/>
          <w:lang w:bidi="ar-SA"/>
        </w:rPr>
        <w:t xml:space="preserve"> vai de 0 a 3</w:t>
      </w:r>
      <w:r w:rsidR="00492418" w:rsidRPr="002307C3">
        <w:rPr>
          <w:sz w:val="20"/>
          <w:szCs w:val="20"/>
          <w:lang w:bidi="ar-SA"/>
        </w:rPr>
        <w:t>.</w:t>
      </w:r>
      <w:r w:rsidR="00881E82" w:rsidRPr="002307C3">
        <w:rPr>
          <w:sz w:val="20"/>
          <w:szCs w:val="20"/>
          <w:lang w:bidi="ar-SA"/>
        </w:rPr>
        <w:t xml:space="preserve"> </w:t>
      </w:r>
      <w:r w:rsidR="00492418" w:rsidRPr="002307C3">
        <w:rPr>
          <w:sz w:val="20"/>
          <w:szCs w:val="20"/>
          <w:lang w:bidi="ar-SA"/>
        </w:rPr>
        <w:t>S</w:t>
      </w:r>
      <w:r w:rsidR="00881E82" w:rsidRPr="002307C3">
        <w:rPr>
          <w:sz w:val="20"/>
          <w:szCs w:val="20"/>
          <w:lang w:bidi="ar-SA"/>
        </w:rPr>
        <w:t xml:space="preserve">endo 0 </w:t>
      </w:r>
      <w:r w:rsidR="00924B1C" w:rsidRPr="002307C3">
        <w:rPr>
          <w:sz w:val="20"/>
          <w:szCs w:val="20"/>
          <w:lang w:bidi="ar-SA"/>
        </w:rPr>
        <w:t xml:space="preserve">- </w:t>
      </w:r>
      <w:r w:rsidR="00881E82" w:rsidRPr="002307C3">
        <w:rPr>
          <w:sz w:val="20"/>
          <w:szCs w:val="20"/>
          <w:lang w:bidi="ar-SA"/>
        </w:rPr>
        <w:t>sem manchas visíveis</w:t>
      </w:r>
      <w:r w:rsidR="00924B1C" w:rsidRPr="002307C3">
        <w:rPr>
          <w:sz w:val="20"/>
          <w:szCs w:val="20"/>
          <w:lang w:bidi="ar-SA"/>
        </w:rPr>
        <w:t xml:space="preserve"> nos corpos de prova, 1 e 2 – estágios intermediários de manchas e</w:t>
      </w:r>
      <w:r w:rsidR="00881E82" w:rsidRPr="002307C3">
        <w:rPr>
          <w:sz w:val="20"/>
          <w:szCs w:val="20"/>
          <w:lang w:bidi="ar-SA"/>
        </w:rPr>
        <w:t xml:space="preserve"> 3 com mais da metade da área superficial manchada.</w:t>
      </w:r>
      <w:r w:rsidR="00A41CB8" w:rsidRPr="002307C3">
        <w:rPr>
          <w:sz w:val="20"/>
          <w:szCs w:val="20"/>
          <w:lang w:bidi="ar-SA"/>
        </w:rPr>
        <w:t xml:space="preserve"> </w:t>
      </w:r>
      <w:r w:rsidR="00C26A9B" w:rsidRPr="002307C3">
        <w:rPr>
          <w:sz w:val="20"/>
          <w:szCs w:val="20"/>
          <w:lang w:bidi="ar-SA"/>
        </w:rPr>
        <w:t xml:space="preserve"> </w:t>
      </w:r>
      <w:r w:rsidR="002307C3" w:rsidRPr="002307C3">
        <w:rPr>
          <w:rFonts w:eastAsiaTheme="minorHAnsi"/>
          <w:sz w:val="20"/>
          <w:szCs w:val="20"/>
          <w:lang w:eastAsia="en-US" w:bidi="ar-SA"/>
        </w:rPr>
        <w:t>A espécie mais manchada</w:t>
      </w:r>
      <w:r w:rsidR="00860497">
        <w:rPr>
          <w:rFonts w:eastAsiaTheme="minorHAnsi"/>
          <w:sz w:val="20"/>
          <w:szCs w:val="20"/>
          <w:lang w:eastAsia="en-US" w:bidi="ar-SA"/>
        </w:rPr>
        <w:t xml:space="preserve"> por fungos</w:t>
      </w:r>
      <w:r w:rsidR="002307C3" w:rsidRPr="002307C3">
        <w:rPr>
          <w:rFonts w:eastAsiaTheme="minorHAnsi"/>
          <w:sz w:val="20"/>
          <w:szCs w:val="20"/>
          <w:lang w:eastAsia="en-US" w:bidi="ar-SA"/>
        </w:rPr>
        <w:t xml:space="preserve"> nos dois campos de apodrecimento foi a </w:t>
      </w:r>
      <w:r w:rsidR="002307C3" w:rsidRPr="002307C3">
        <w:rPr>
          <w:rFonts w:eastAsia="Calibri"/>
          <w:i/>
          <w:iCs/>
          <w:sz w:val="20"/>
          <w:szCs w:val="20"/>
          <w:lang w:eastAsia="en-US" w:bidi="ar-SA"/>
        </w:rPr>
        <w:t>Simarouba amara</w:t>
      </w:r>
      <w:r w:rsidR="002307C3" w:rsidRPr="002307C3">
        <w:rPr>
          <w:rFonts w:eastAsia="Calibri"/>
          <w:sz w:val="20"/>
          <w:szCs w:val="20"/>
          <w:lang w:eastAsia="en-US" w:bidi="ar-SA"/>
        </w:rPr>
        <w:t xml:space="preserve"> Aubl., com notas das amostras em contato com o solo (amostras enterradas e sobre serapilheira) na faixa de 2 e 3; e as suspensas entre 1 e 2. As amostras da espécie </w:t>
      </w:r>
      <w:r w:rsidR="002307C3" w:rsidRPr="002307C3">
        <w:rPr>
          <w:rFonts w:eastAsia="Calibri"/>
          <w:i/>
          <w:iCs/>
          <w:sz w:val="20"/>
          <w:szCs w:val="20"/>
          <w:lang w:eastAsia="en-US" w:bidi="ar-SA"/>
        </w:rPr>
        <w:t>Euxylophora paraenses</w:t>
      </w:r>
      <w:r w:rsidR="002307C3" w:rsidRPr="002307C3">
        <w:rPr>
          <w:rFonts w:eastAsia="Calibri"/>
          <w:sz w:val="20"/>
          <w:szCs w:val="20"/>
          <w:lang w:eastAsia="en-US" w:bidi="ar-SA"/>
        </w:rPr>
        <w:t xml:space="preserve"> Huber em contato com o solo nas duas áreas, apresentaram notas 2 e 3. As suspensas, entre 0 e 1. As amostras da espécie </w:t>
      </w:r>
      <w:r w:rsidR="002307C3" w:rsidRPr="002307C3">
        <w:rPr>
          <w:rFonts w:eastAsia="Calibri"/>
          <w:i/>
          <w:iCs/>
          <w:sz w:val="20"/>
          <w:szCs w:val="20"/>
          <w:lang w:eastAsia="en-US" w:bidi="ar-SA"/>
        </w:rPr>
        <w:t>Astronium lecointei</w:t>
      </w:r>
      <w:r w:rsidR="002307C3" w:rsidRPr="002307C3">
        <w:rPr>
          <w:rFonts w:eastAsia="Calibri"/>
          <w:sz w:val="20"/>
          <w:szCs w:val="20"/>
          <w:lang w:eastAsia="en-US" w:bidi="ar-SA"/>
        </w:rPr>
        <w:t xml:space="preserve"> Ducke em contato com o solo, apresentaram notas entre 1 e 2 para o plantio de eucalipto e, notas 0 e 1 para a floresta; as amostras suspensas não apresentaram </w:t>
      </w:r>
      <w:r w:rsidR="00860497">
        <w:rPr>
          <w:rFonts w:eastAsia="Calibri"/>
          <w:sz w:val="20"/>
          <w:szCs w:val="20"/>
          <w:lang w:eastAsia="en-US" w:bidi="ar-SA"/>
        </w:rPr>
        <w:t xml:space="preserve">manchas </w:t>
      </w:r>
      <w:r w:rsidR="004703FC">
        <w:rPr>
          <w:rFonts w:eastAsia="Calibri"/>
          <w:sz w:val="20"/>
          <w:szCs w:val="20"/>
          <w:lang w:eastAsia="en-US" w:bidi="ar-SA"/>
        </w:rPr>
        <w:t xml:space="preserve">aparentes </w:t>
      </w:r>
      <w:r w:rsidR="00860497">
        <w:rPr>
          <w:rFonts w:eastAsia="Calibri"/>
          <w:sz w:val="20"/>
          <w:szCs w:val="20"/>
          <w:lang w:eastAsia="en-US" w:bidi="ar-SA"/>
        </w:rPr>
        <w:t xml:space="preserve">por fungos </w:t>
      </w:r>
      <w:r w:rsidR="002307C3" w:rsidRPr="002307C3">
        <w:rPr>
          <w:rFonts w:eastAsia="Calibri"/>
          <w:sz w:val="20"/>
          <w:szCs w:val="20"/>
          <w:lang w:eastAsia="en-US" w:bidi="ar-SA"/>
        </w:rPr>
        <w:t>(nota</w:t>
      </w:r>
      <w:r w:rsidR="00955F10">
        <w:rPr>
          <w:rFonts w:eastAsia="Calibri"/>
          <w:sz w:val="20"/>
          <w:szCs w:val="20"/>
          <w:lang w:eastAsia="en-US" w:bidi="ar-SA"/>
        </w:rPr>
        <w:t>s</w:t>
      </w:r>
      <w:r w:rsidR="002307C3" w:rsidRPr="002307C3">
        <w:rPr>
          <w:rFonts w:eastAsia="Calibri"/>
          <w:sz w:val="20"/>
          <w:szCs w:val="20"/>
          <w:lang w:eastAsia="en-US" w:bidi="ar-SA"/>
        </w:rPr>
        <w:t xml:space="preserve"> 0). </w:t>
      </w:r>
      <w:r w:rsidR="002B5D5F">
        <w:rPr>
          <w:rFonts w:eastAsia="Calibri"/>
          <w:sz w:val="20"/>
          <w:szCs w:val="20"/>
          <w:lang w:eastAsia="en-US" w:bidi="ar-SA"/>
        </w:rPr>
        <w:t>Madeiras em contato com o solo são mais atacadas por organismos xilófagos desde poucas horas depois da exposição inicial ao ambiente.</w:t>
      </w:r>
      <w:r w:rsidR="00D3482B">
        <w:rPr>
          <w:rFonts w:eastAsia="Calibri"/>
          <w:sz w:val="20"/>
          <w:szCs w:val="20"/>
          <w:lang w:eastAsia="en-US" w:bidi="ar-SA"/>
        </w:rPr>
        <w:t xml:space="preserve"> Tal padrão pode ser observado também nos resultados da pesquisa aqui exposta.</w:t>
      </w:r>
    </w:p>
    <w:p w14:paraId="5B143D81" w14:textId="77777777" w:rsidR="00DE5F22" w:rsidRPr="006518FA" w:rsidRDefault="00DE5F22" w:rsidP="00DE5F22">
      <w:pPr>
        <w:jc w:val="both"/>
        <w:rPr>
          <w:sz w:val="20"/>
          <w:szCs w:val="20"/>
          <w:lang w:bidi="ar-SA"/>
        </w:rPr>
      </w:pPr>
    </w:p>
    <w:p w14:paraId="3E2471A5" w14:textId="78A4C664" w:rsidR="002307C3" w:rsidRDefault="002307C3" w:rsidP="00A543FB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161D4F41" w14:textId="0CBD183D" w:rsidR="00D471E8" w:rsidRDefault="00D471E8" w:rsidP="00A543FB">
      <w:pPr>
        <w:widowControl/>
        <w:autoSpaceDE/>
        <w:autoSpaceDN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DE5F22" w:rsidRPr="00DE5F22">
        <w:rPr>
          <w:bCs/>
          <w:sz w:val="24"/>
          <w:szCs w:val="24"/>
          <w:lang w:bidi="ar-SA"/>
        </w:rPr>
        <w:t>organismos xilófago</w:t>
      </w:r>
      <w:r w:rsidR="00DE5F22" w:rsidRPr="00EE0201">
        <w:rPr>
          <w:bCs/>
          <w:sz w:val="24"/>
          <w:szCs w:val="24"/>
          <w:lang w:bidi="ar-SA"/>
        </w:rPr>
        <w:t xml:space="preserve">s; </w:t>
      </w:r>
      <w:r w:rsidR="00A711E3">
        <w:rPr>
          <w:bCs/>
          <w:sz w:val="24"/>
          <w:szCs w:val="24"/>
          <w:lang w:bidi="ar-SA"/>
        </w:rPr>
        <w:t>escala de notas</w:t>
      </w:r>
      <w:r w:rsidR="00EE0201">
        <w:rPr>
          <w:bCs/>
          <w:sz w:val="24"/>
          <w:szCs w:val="24"/>
          <w:lang w:bidi="ar-SA"/>
        </w:rPr>
        <w:t>.</w:t>
      </w:r>
    </w:p>
    <w:p w14:paraId="7D761FE4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14:paraId="601BF0CA" w14:textId="77777777" w:rsidR="00772BDC" w:rsidRDefault="00772BDC" w:rsidP="00772BDC">
      <w:pPr>
        <w:widowControl/>
        <w:autoSpaceDE/>
        <w:autoSpaceDN/>
        <w:jc w:val="both"/>
        <w:rPr>
          <w:lang w:bidi="ar-SA"/>
        </w:rPr>
      </w:pPr>
    </w:p>
    <w:p w14:paraId="0C9FCEF0" w14:textId="4603B1D4" w:rsidR="001C37A3" w:rsidRDefault="001C37A3"/>
    <w:sectPr w:rsidR="001C37A3" w:rsidSect="006518FA">
      <w:headerReference w:type="default" r:id="rId8"/>
      <w:footerReference w:type="default" r:id="rId9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62E" w14:textId="77777777" w:rsidR="00F642E4" w:rsidRDefault="00F642E4" w:rsidP="001C37A3">
      <w:r>
        <w:separator/>
      </w:r>
    </w:p>
  </w:endnote>
  <w:endnote w:type="continuationSeparator" w:id="0">
    <w:p w14:paraId="253996BB" w14:textId="77777777" w:rsidR="00F642E4" w:rsidRDefault="00F642E4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42E5D7D6" w:rsidR="00D471E8" w:rsidRDefault="00B71BF0" w:rsidP="00A646F2">
    <w:pPr>
      <w:pStyle w:val="Rodap"/>
      <w:jc w:val="center"/>
    </w:pPr>
    <w:r>
      <w:rPr>
        <w:rFonts w:ascii="Times New Roman" w:hAnsi="Times New Roman" w:cs="Times New Roman"/>
      </w:rPr>
      <w:t xml:space="preserve">Link da apresentação em vídeo: </w:t>
    </w:r>
    <w:r w:rsidR="00A711E3" w:rsidRPr="00B71BF0">
      <w:rPr>
        <w:rFonts w:ascii="Times New Roman" w:hAnsi="Times New Roman" w:cs="Times New Roman"/>
        <w:u w:val="single"/>
      </w:rPr>
      <w:t>https://youtu.be/JCMe4unPyyY</w:t>
    </w:r>
    <w:r w:rsidR="00A646F2"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7013" w14:textId="77777777" w:rsidR="00F642E4" w:rsidRDefault="00F642E4" w:rsidP="001C37A3">
      <w:r>
        <w:separator/>
      </w:r>
    </w:p>
  </w:footnote>
  <w:footnote w:type="continuationSeparator" w:id="0">
    <w:p w14:paraId="5EB2F233" w14:textId="77777777" w:rsidR="00F642E4" w:rsidRDefault="00F642E4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6587"/>
    <w:multiLevelType w:val="hybridMultilevel"/>
    <w:tmpl w:val="A7C01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157BD"/>
    <w:rsid w:val="00081906"/>
    <w:rsid w:val="000824DD"/>
    <w:rsid w:val="000B016E"/>
    <w:rsid w:val="001773F0"/>
    <w:rsid w:val="001B1383"/>
    <w:rsid w:val="001B2F61"/>
    <w:rsid w:val="001C37A3"/>
    <w:rsid w:val="002307C3"/>
    <w:rsid w:val="002B5D5F"/>
    <w:rsid w:val="0033128D"/>
    <w:rsid w:val="0039400F"/>
    <w:rsid w:val="003E11B6"/>
    <w:rsid w:val="00407D64"/>
    <w:rsid w:val="00435869"/>
    <w:rsid w:val="00461AAB"/>
    <w:rsid w:val="004703FC"/>
    <w:rsid w:val="004729EF"/>
    <w:rsid w:val="00492418"/>
    <w:rsid w:val="004C08F1"/>
    <w:rsid w:val="004D1FF3"/>
    <w:rsid w:val="004D4436"/>
    <w:rsid w:val="00510863"/>
    <w:rsid w:val="005408C0"/>
    <w:rsid w:val="005815D7"/>
    <w:rsid w:val="006046C5"/>
    <w:rsid w:val="006518FA"/>
    <w:rsid w:val="00653103"/>
    <w:rsid w:val="00676553"/>
    <w:rsid w:val="006E3A74"/>
    <w:rsid w:val="00752DA4"/>
    <w:rsid w:val="00772BDC"/>
    <w:rsid w:val="00776307"/>
    <w:rsid w:val="00786044"/>
    <w:rsid w:val="0083296D"/>
    <w:rsid w:val="00860497"/>
    <w:rsid w:val="00881E82"/>
    <w:rsid w:val="00924B1C"/>
    <w:rsid w:val="00955F10"/>
    <w:rsid w:val="00970367"/>
    <w:rsid w:val="009D11F5"/>
    <w:rsid w:val="009F2432"/>
    <w:rsid w:val="00A41CB8"/>
    <w:rsid w:val="00A543FB"/>
    <w:rsid w:val="00A646F2"/>
    <w:rsid w:val="00A711E3"/>
    <w:rsid w:val="00A85975"/>
    <w:rsid w:val="00A9196B"/>
    <w:rsid w:val="00AB11F3"/>
    <w:rsid w:val="00AB7993"/>
    <w:rsid w:val="00AE3BE4"/>
    <w:rsid w:val="00B032EF"/>
    <w:rsid w:val="00B27F4B"/>
    <w:rsid w:val="00B4135D"/>
    <w:rsid w:val="00B71BF0"/>
    <w:rsid w:val="00B90107"/>
    <w:rsid w:val="00C26A9B"/>
    <w:rsid w:val="00C83DC8"/>
    <w:rsid w:val="00C94B58"/>
    <w:rsid w:val="00CE55F8"/>
    <w:rsid w:val="00D3482B"/>
    <w:rsid w:val="00D34AB5"/>
    <w:rsid w:val="00D471E8"/>
    <w:rsid w:val="00D51590"/>
    <w:rsid w:val="00D56144"/>
    <w:rsid w:val="00D5774A"/>
    <w:rsid w:val="00D628D0"/>
    <w:rsid w:val="00DC4F7C"/>
    <w:rsid w:val="00DD2397"/>
    <w:rsid w:val="00DE5F22"/>
    <w:rsid w:val="00E02336"/>
    <w:rsid w:val="00E037CE"/>
    <w:rsid w:val="00E07EC1"/>
    <w:rsid w:val="00E525DE"/>
    <w:rsid w:val="00E94A4F"/>
    <w:rsid w:val="00ED5EB7"/>
    <w:rsid w:val="00EE0201"/>
    <w:rsid w:val="00EF7E7A"/>
    <w:rsid w:val="00F42922"/>
    <w:rsid w:val="00F47EED"/>
    <w:rsid w:val="00F642E4"/>
    <w:rsid w:val="00F7211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518F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8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viasuelem.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Clívia Suelem Feitosa de Araújo</cp:lastModifiedBy>
  <cp:revision>22</cp:revision>
  <dcterms:created xsi:type="dcterms:W3CDTF">2021-07-17T19:26:00Z</dcterms:created>
  <dcterms:modified xsi:type="dcterms:W3CDTF">2021-07-24T18:19:00Z</dcterms:modified>
</cp:coreProperties>
</file>