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FDE" w:rsidRDefault="00284FDE" w:rsidP="00284FD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E">
        <w:rPr>
          <w:rFonts w:ascii="Times New Roman" w:hAnsi="Times New Roman" w:cs="Times New Roman"/>
          <w:b/>
          <w:sz w:val="24"/>
          <w:szCs w:val="24"/>
        </w:rPr>
        <w:t xml:space="preserve">Influência da contagem de folículos antrais e do </w:t>
      </w:r>
      <w:r w:rsidR="00A3407C">
        <w:rPr>
          <w:rFonts w:ascii="Times New Roman" w:hAnsi="Times New Roman" w:cs="Times New Roman"/>
          <w:b/>
          <w:sz w:val="24"/>
          <w:szCs w:val="24"/>
        </w:rPr>
        <w:t>comportamento</w:t>
      </w:r>
      <w:r w:rsidRPr="00284FDE">
        <w:rPr>
          <w:rFonts w:ascii="Times New Roman" w:hAnsi="Times New Roman" w:cs="Times New Roman"/>
          <w:b/>
          <w:sz w:val="24"/>
          <w:szCs w:val="24"/>
        </w:rPr>
        <w:t xml:space="preserve"> sobre a taxa de prenhez de fêmeas bovinas </w:t>
      </w:r>
      <w:r w:rsidRPr="00284FDE">
        <w:rPr>
          <w:rFonts w:ascii="Times New Roman" w:hAnsi="Times New Roman" w:cs="Times New Roman"/>
          <w:b/>
          <w:i/>
          <w:sz w:val="24"/>
          <w:szCs w:val="24"/>
        </w:rPr>
        <w:t>Bos taurus indicus</w:t>
      </w:r>
      <w:r w:rsidRPr="00284FDE">
        <w:rPr>
          <w:rFonts w:ascii="Times New Roman" w:hAnsi="Times New Roman" w:cs="Times New Roman"/>
          <w:b/>
          <w:sz w:val="24"/>
          <w:szCs w:val="24"/>
        </w:rPr>
        <w:t xml:space="preserve"> submetidas </w:t>
      </w:r>
      <w:proofErr w:type="gramStart"/>
      <w:r w:rsidRPr="00284FD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284FDE">
        <w:rPr>
          <w:rFonts w:ascii="Times New Roman" w:hAnsi="Times New Roman" w:cs="Times New Roman"/>
          <w:b/>
          <w:sz w:val="24"/>
          <w:szCs w:val="24"/>
        </w:rPr>
        <w:t xml:space="preserve"> IATF</w:t>
      </w:r>
    </w:p>
    <w:p w:rsidR="00143E37" w:rsidRPr="00143E37" w:rsidRDefault="00143E37" w:rsidP="00284FD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43E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Influence of antral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follicle</w:t>
      </w:r>
      <w:r w:rsidRPr="00143E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counts and </w:t>
      </w:r>
      <w:r w:rsidR="00FA2ECC">
        <w:rPr>
          <w:rFonts w:ascii="Times New Roman" w:hAnsi="Times New Roman" w:cs="Times New Roman"/>
          <w:b/>
          <w:sz w:val="24"/>
          <w:szCs w:val="24"/>
          <w:lang w:val="en-US"/>
        </w:rPr>
        <w:t>behavior</w:t>
      </w:r>
      <w:r w:rsidRPr="00143E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on the pregnancy rates of </w:t>
      </w:r>
      <w:r w:rsidRPr="002F371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Bos </w:t>
      </w:r>
      <w:proofErr w:type="gramStart"/>
      <w:r w:rsidRPr="002F371F">
        <w:rPr>
          <w:rFonts w:ascii="Times New Roman" w:hAnsi="Times New Roman" w:cs="Times New Roman"/>
          <w:b/>
          <w:i/>
          <w:sz w:val="24"/>
          <w:szCs w:val="24"/>
          <w:lang w:val="en-US"/>
        </w:rPr>
        <w:t>taurus</w:t>
      </w:r>
      <w:proofErr w:type="gramEnd"/>
      <w:r w:rsidRPr="002F371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indicus</w:t>
      </w:r>
      <w:r w:rsidRPr="00143E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females submitted to </w:t>
      </w:r>
      <w:r w:rsidR="00B46EF1">
        <w:rPr>
          <w:rFonts w:ascii="Times New Roman" w:hAnsi="Times New Roman" w:cs="Times New Roman"/>
          <w:b/>
          <w:sz w:val="24"/>
          <w:szCs w:val="24"/>
          <w:lang w:val="en-US"/>
        </w:rPr>
        <w:t>AIFT</w:t>
      </w:r>
    </w:p>
    <w:p w:rsidR="00DB1B57" w:rsidRPr="00143E37" w:rsidRDefault="00284FDE" w:rsidP="00284FDE">
      <w:pPr>
        <w:tabs>
          <w:tab w:val="left" w:pos="7880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143E37">
        <w:rPr>
          <w:rFonts w:ascii="Times New Roman" w:hAnsi="Times New Roman"/>
          <w:b/>
          <w:sz w:val="24"/>
          <w:szCs w:val="24"/>
          <w:lang w:val="en-US"/>
        </w:rPr>
        <w:tab/>
      </w:r>
    </w:p>
    <w:p w:rsidR="00DB1B57" w:rsidRPr="007F67E2" w:rsidRDefault="007F67E2" w:rsidP="00DB1B57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Fábio Lucas Zito MORAES</w:t>
      </w:r>
      <w:r w:rsidRPr="00DB1B57">
        <w:rPr>
          <w:rFonts w:ascii="Times New Roman" w:hAnsi="Times New Roman"/>
          <w:sz w:val="24"/>
          <w:szCs w:val="24"/>
          <w:vertAlign w:val="superscript"/>
        </w:rPr>
        <w:t>1</w:t>
      </w:r>
      <w:r w:rsidR="00AE1F71">
        <w:rPr>
          <w:rFonts w:ascii="Times New Roman" w:hAnsi="Times New Roman"/>
          <w:sz w:val="24"/>
          <w:szCs w:val="24"/>
          <w:vertAlign w:val="superscript"/>
        </w:rPr>
        <w:t>*</w:t>
      </w:r>
      <w:r w:rsidR="00DB1B57" w:rsidRPr="00DB1B5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Mateus Anastacio da SILVA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="00DB1B57" w:rsidRPr="00DB1B57">
        <w:rPr>
          <w:rFonts w:ascii="Times New Roman" w:hAnsi="Times New Roman"/>
          <w:sz w:val="24"/>
          <w:szCs w:val="24"/>
        </w:rPr>
        <w:t xml:space="preserve">, </w:t>
      </w:r>
      <w:r w:rsidRPr="00F42C6D">
        <w:rPr>
          <w:rFonts w:ascii="Times New Roman" w:hAnsi="Times New Roman"/>
          <w:sz w:val="24"/>
          <w:szCs w:val="24"/>
        </w:rPr>
        <w:t>Denis Vin</w:t>
      </w:r>
      <w:r>
        <w:rPr>
          <w:rFonts w:ascii="Times New Roman" w:hAnsi="Times New Roman"/>
          <w:sz w:val="24"/>
          <w:szCs w:val="24"/>
        </w:rPr>
        <w:t>icius BONATO</w:t>
      </w:r>
      <w:r w:rsidRPr="00DB1B57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,</w:t>
      </w:r>
      <w:r w:rsidR="00A3407C">
        <w:rPr>
          <w:rFonts w:ascii="Times New Roman" w:hAnsi="Times New Roman"/>
          <w:sz w:val="24"/>
          <w:szCs w:val="24"/>
        </w:rPr>
        <w:t xml:space="preserve"> Ana Clara Canto SOUZA</w:t>
      </w:r>
      <w:r w:rsidR="00A3407C">
        <w:rPr>
          <w:rFonts w:ascii="Times New Roman" w:hAnsi="Times New Roman"/>
          <w:sz w:val="24"/>
          <w:szCs w:val="24"/>
          <w:vertAlign w:val="superscript"/>
        </w:rPr>
        <w:t>1</w:t>
      </w:r>
      <w:r w:rsidR="00A340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B00E1A">
        <w:rPr>
          <w:rFonts w:ascii="Times New Roman" w:hAnsi="Times New Roman"/>
          <w:sz w:val="24"/>
          <w:szCs w:val="24"/>
        </w:rPr>
        <w:t>Amanda Marchi VOLPATO</w:t>
      </w:r>
      <w:r w:rsidR="00B00E1A">
        <w:rPr>
          <w:rFonts w:ascii="Times New Roman" w:hAnsi="Times New Roman"/>
          <w:sz w:val="24"/>
          <w:szCs w:val="24"/>
          <w:vertAlign w:val="superscript"/>
        </w:rPr>
        <w:t>2</w:t>
      </w:r>
      <w:r w:rsidR="00B00E1A">
        <w:rPr>
          <w:rFonts w:ascii="Times New Roman" w:hAnsi="Times New Roman"/>
          <w:sz w:val="24"/>
          <w:szCs w:val="24"/>
        </w:rPr>
        <w:t>, João Basso de SOUZA</w:t>
      </w:r>
      <w:r w:rsidR="00B00E1A">
        <w:rPr>
          <w:rFonts w:ascii="Times New Roman" w:hAnsi="Times New Roman"/>
          <w:sz w:val="24"/>
          <w:szCs w:val="24"/>
          <w:vertAlign w:val="superscript"/>
        </w:rPr>
        <w:t>2</w:t>
      </w:r>
      <w:r w:rsidR="00B00E1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Fábio MOROTTI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, Marcelo Marcondes SENEDA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</w:p>
    <w:p w:rsidR="007F67E2" w:rsidRDefault="007F67E2" w:rsidP="007F67E2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  <w:vertAlign w:val="superscript"/>
        </w:rPr>
      </w:pPr>
    </w:p>
    <w:p w:rsidR="007F67E2" w:rsidRDefault="007F67E2" w:rsidP="007F67E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B1B57">
        <w:rPr>
          <w:rStyle w:val="hps"/>
          <w:rFonts w:ascii="Times New Roman" w:hAnsi="Times New Roman"/>
          <w:sz w:val="24"/>
          <w:szCs w:val="24"/>
          <w:vertAlign w:val="superscript"/>
        </w:rPr>
        <w:t>1</w:t>
      </w:r>
      <w:r w:rsidRPr="00DB1B57">
        <w:rPr>
          <w:rStyle w:val="hps"/>
          <w:rFonts w:ascii="Times New Roman" w:hAnsi="Times New Roman"/>
          <w:sz w:val="24"/>
          <w:szCs w:val="24"/>
        </w:rPr>
        <w:t xml:space="preserve">Universidade </w:t>
      </w:r>
      <w:r>
        <w:rPr>
          <w:rFonts w:ascii="Times New Roman" w:hAnsi="Times New Roman"/>
          <w:sz w:val="24"/>
          <w:szCs w:val="24"/>
        </w:rPr>
        <w:t>Estadual de Londrina, Laboratório de Biotecnologia da Reprodução Animal, Londrina, PR, Brasil</w:t>
      </w:r>
      <w:r w:rsidRPr="00DB1B57">
        <w:rPr>
          <w:rFonts w:ascii="Times New Roman" w:hAnsi="Times New Roman"/>
          <w:sz w:val="24"/>
          <w:szCs w:val="24"/>
        </w:rPr>
        <w:t>. E-mail:</w:t>
      </w:r>
      <w:r w:rsidRPr="00E65794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B00E1A" w:rsidRPr="00E65794">
          <w:rPr>
            <w:rStyle w:val="Hyperlink"/>
            <w:rFonts w:ascii="Times New Roman" w:hAnsi="Times New Roman"/>
            <w:color w:val="auto"/>
            <w:sz w:val="24"/>
            <w:szCs w:val="24"/>
          </w:rPr>
          <w:t>denisbonato1@gmail.com</w:t>
        </w:r>
      </w:hyperlink>
    </w:p>
    <w:p w:rsidR="00B00E1A" w:rsidRPr="00B00E1A" w:rsidRDefault="00B00E1A" w:rsidP="00B00E1A">
      <w:pPr>
        <w:pStyle w:val="Default"/>
      </w:pPr>
      <w:r w:rsidRPr="00B00E1A">
        <w:rPr>
          <w:vertAlign w:val="superscript"/>
        </w:rPr>
        <w:t>2</w:t>
      </w:r>
      <w:r w:rsidRPr="00B00E1A">
        <w:t>Universidade No</w:t>
      </w:r>
      <w:r>
        <w:t>rte do Paraná, Londrina, PR</w:t>
      </w:r>
      <w:r w:rsidRPr="00B00E1A">
        <w:t>, Brasil</w:t>
      </w:r>
      <w:r>
        <w:t>.</w:t>
      </w:r>
    </w:p>
    <w:p w:rsidR="0063475C" w:rsidRPr="00DB1B57" w:rsidRDefault="0063475C" w:rsidP="00DB1B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21B2" w:rsidRPr="004379D5" w:rsidRDefault="00E65794" w:rsidP="004379D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inseminação artificial em tempo fixo</w:t>
      </w:r>
      <w:r w:rsidR="009511D5">
        <w:rPr>
          <w:rFonts w:ascii="Times New Roman" w:hAnsi="Times New Roman"/>
          <w:sz w:val="24"/>
        </w:rPr>
        <w:t xml:space="preserve"> (IATF)</w:t>
      </w:r>
      <w:r>
        <w:rPr>
          <w:rFonts w:ascii="Times New Roman" w:hAnsi="Times New Roman"/>
          <w:sz w:val="24"/>
        </w:rPr>
        <w:t xml:space="preserve"> é uma biot</w:t>
      </w:r>
      <w:r w:rsidR="00A934E0">
        <w:rPr>
          <w:rFonts w:ascii="Times New Roman" w:hAnsi="Times New Roman"/>
          <w:sz w:val="24"/>
        </w:rPr>
        <w:t>é</w:t>
      </w:r>
      <w:r w:rsidR="009511D5">
        <w:rPr>
          <w:rFonts w:ascii="Times New Roman" w:hAnsi="Times New Roman"/>
          <w:sz w:val="24"/>
        </w:rPr>
        <w:t>cnica</w:t>
      </w:r>
      <w:r w:rsidR="00A3407C">
        <w:rPr>
          <w:rFonts w:ascii="Times New Roman" w:hAnsi="Times New Roman"/>
          <w:sz w:val="24"/>
        </w:rPr>
        <w:t xml:space="preserve"> consolidada e</w:t>
      </w:r>
      <w:r w:rsidR="00A934E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amplamente difundia na bovinocultura de corte. </w:t>
      </w:r>
      <w:r w:rsidR="00A934E0">
        <w:rPr>
          <w:rFonts w:ascii="Times New Roman" w:hAnsi="Times New Roman"/>
          <w:sz w:val="24"/>
        </w:rPr>
        <w:t>No entanto, diversos estudos são realizados para selecionar animais que respondam melhor a</w:t>
      </w:r>
      <w:r w:rsidR="00036D1A">
        <w:rPr>
          <w:rFonts w:ascii="Times New Roman" w:hAnsi="Times New Roman"/>
          <w:sz w:val="24"/>
        </w:rPr>
        <w:t>o</w:t>
      </w:r>
      <w:r w:rsidR="00256D93">
        <w:rPr>
          <w:rFonts w:ascii="Times New Roman" w:hAnsi="Times New Roman"/>
          <w:sz w:val="24"/>
        </w:rPr>
        <w:t xml:space="preserve"> uso </w:t>
      </w:r>
      <w:proofErr w:type="gramStart"/>
      <w:r w:rsidR="00256D93">
        <w:rPr>
          <w:rFonts w:ascii="Times New Roman" w:hAnsi="Times New Roman"/>
          <w:sz w:val="24"/>
        </w:rPr>
        <w:t>dessa</w:t>
      </w:r>
      <w:proofErr w:type="gramEnd"/>
      <w:r w:rsidR="00256D93">
        <w:rPr>
          <w:rFonts w:ascii="Times New Roman" w:hAnsi="Times New Roman"/>
          <w:sz w:val="24"/>
        </w:rPr>
        <w:t xml:space="preserve"> biotécnica. Nesse sentido, o</w:t>
      </w:r>
      <w:r>
        <w:rPr>
          <w:rFonts w:ascii="Times New Roman" w:hAnsi="Times New Roman"/>
          <w:sz w:val="24"/>
        </w:rPr>
        <w:t xml:space="preserve"> objetivo do presente estudo foi avaliar a influência</w:t>
      </w:r>
      <w:r w:rsidR="00F24801">
        <w:rPr>
          <w:rFonts w:ascii="Times New Roman" w:hAnsi="Times New Roman"/>
          <w:sz w:val="24"/>
        </w:rPr>
        <w:t xml:space="preserve"> da </w:t>
      </w:r>
      <w:r w:rsidR="00036D1A">
        <w:rPr>
          <w:rFonts w:ascii="Times New Roman" w:hAnsi="Times New Roman"/>
          <w:sz w:val="24"/>
        </w:rPr>
        <w:t>contagem de folículos antrais (</w:t>
      </w:r>
      <w:r w:rsidR="00F24801">
        <w:rPr>
          <w:rFonts w:ascii="Times New Roman" w:hAnsi="Times New Roman"/>
          <w:sz w:val="24"/>
        </w:rPr>
        <w:t>CFA</w:t>
      </w:r>
      <w:r w:rsidR="00036D1A">
        <w:rPr>
          <w:rFonts w:ascii="Times New Roman" w:hAnsi="Times New Roman"/>
          <w:sz w:val="24"/>
        </w:rPr>
        <w:t>)</w:t>
      </w:r>
      <w:r w:rsidR="00F24801">
        <w:rPr>
          <w:rFonts w:ascii="Times New Roman" w:hAnsi="Times New Roman"/>
          <w:sz w:val="24"/>
        </w:rPr>
        <w:t xml:space="preserve"> e</w:t>
      </w:r>
      <w:r>
        <w:rPr>
          <w:rFonts w:ascii="Times New Roman" w:hAnsi="Times New Roman"/>
          <w:sz w:val="24"/>
        </w:rPr>
        <w:t xml:space="preserve"> do </w:t>
      </w:r>
      <w:r w:rsidR="009511D5">
        <w:rPr>
          <w:rFonts w:ascii="Times New Roman" w:hAnsi="Times New Roman"/>
          <w:sz w:val="24"/>
        </w:rPr>
        <w:t>comportamento</w:t>
      </w:r>
      <w:r w:rsidR="00256D93">
        <w:rPr>
          <w:rFonts w:ascii="Times New Roman" w:hAnsi="Times New Roman"/>
          <w:sz w:val="24"/>
        </w:rPr>
        <w:t xml:space="preserve"> sobre a taxa de prenhez</w:t>
      </w:r>
      <w:r w:rsidR="00D83E93">
        <w:rPr>
          <w:rFonts w:ascii="Times New Roman" w:hAnsi="Times New Roman"/>
          <w:sz w:val="24"/>
        </w:rPr>
        <w:t xml:space="preserve"> de vacas submetidas à</w:t>
      </w:r>
      <w:r w:rsidR="00036D1A">
        <w:rPr>
          <w:rFonts w:ascii="Times New Roman" w:hAnsi="Times New Roman"/>
          <w:sz w:val="24"/>
        </w:rPr>
        <w:t xml:space="preserve"> </w:t>
      </w:r>
      <w:r w:rsidR="002C21B2">
        <w:rPr>
          <w:rFonts w:ascii="Times New Roman" w:hAnsi="Times New Roman"/>
          <w:sz w:val="24"/>
        </w:rPr>
        <w:t>IATF</w:t>
      </w:r>
      <w:r w:rsidR="00D83E93">
        <w:rPr>
          <w:rFonts w:ascii="Times New Roman" w:hAnsi="Times New Roman"/>
          <w:sz w:val="24"/>
        </w:rPr>
        <w:t xml:space="preserve"> </w:t>
      </w:r>
      <w:r w:rsidR="00036D1A">
        <w:rPr>
          <w:rFonts w:ascii="Times New Roman" w:hAnsi="Times New Roman"/>
          <w:sz w:val="24"/>
        </w:rPr>
        <w:t>com</w:t>
      </w:r>
      <w:r w:rsidR="00D83E93">
        <w:rPr>
          <w:rFonts w:ascii="Times New Roman" w:hAnsi="Times New Roman"/>
          <w:sz w:val="24"/>
        </w:rPr>
        <w:t xml:space="preserve"> um protocolo de três</w:t>
      </w:r>
      <w:r w:rsidR="00A934E0">
        <w:rPr>
          <w:rFonts w:ascii="Times New Roman" w:hAnsi="Times New Roman"/>
          <w:sz w:val="24"/>
        </w:rPr>
        <w:t xml:space="preserve"> manejos</w:t>
      </w:r>
      <w:r w:rsidR="00256D93">
        <w:rPr>
          <w:rFonts w:ascii="Times New Roman" w:hAnsi="Times New Roman"/>
          <w:sz w:val="24"/>
        </w:rPr>
        <w:t>.</w:t>
      </w:r>
      <w:r w:rsidR="004F3911">
        <w:rPr>
          <w:rFonts w:ascii="Times New Roman" w:hAnsi="Times New Roman"/>
          <w:sz w:val="24"/>
        </w:rPr>
        <w:t xml:space="preserve"> </w:t>
      </w:r>
      <w:r w:rsidR="00D83E93">
        <w:rPr>
          <w:rFonts w:ascii="Times New Roman" w:hAnsi="Times New Roman"/>
          <w:sz w:val="24"/>
        </w:rPr>
        <w:t>F</w:t>
      </w:r>
      <w:r w:rsidR="00284FDE">
        <w:rPr>
          <w:rFonts w:ascii="Times New Roman" w:hAnsi="Times New Roman"/>
          <w:sz w:val="24"/>
        </w:rPr>
        <w:t>oram utilizadas</w:t>
      </w:r>
      <w:r w:rsidR="00036D1A">
        <w:rPr>
          <w:rFonts w:ascii="Times New Roman" w:hAnsi="Times New Roman"/>
          <w:sz w:val="24"/>
        </w:rPr>
        <w:t xml:space="preserve"> 111</w:t>
      </w:r>
      <w:r w:rsidR="004F3911">
        <w:rPr>
          <w:rFonts w:ascii="Times New Roman" w:hAnsi="Times New Roman"/>
          <w:sz w:val="24"/>
        </w:rPr>
        <w:t xml:space="preserve"> </w:t>
      </w:r>
      <w:r w:rsidR="001467AD">
        <w:rPr>
          <w:rFonts w:ascii="Times New Roman" w:hAnsi="Times New Roman"/>
          <w:sz w:val="24"/>
        </w:rPr>
        <w:t>fêmeas multíparas</w:t>
      </w:r>
      <w:r w:rsidR="004F3911">
        <w:rPr>
          <w:rFonts w:ascii="Times New Roman" w:hAnsi="Times New Roman"/>
          <w:sz w:val="24"/>
        </w:rPr>
        <w:t xml:space="preserve"> </w:t>
      </w:r>
      <w:r w:rsidR="004F3911" w:rsidRPr="00F24BFC">
        <w:rPr>
          <w:rFonts w:ascii="Times New Roman" w:hAnsi="Times New Roman"/>
          <w:i/>
          <w:sz w:val="24"/>
        </w:rPr>
        <w:t>Bos taurus indicus</w:t>
      </w:r>
      <w:r w:rsidR="004F3911">
        <w:rPr>
          <w:rFonts w:ascii="Times New Roman" w:hAnsi="Times New Roman"/>
          <w:i/>
          <w:sz w:val="24"/>
        </w:rPr>
        <w:t xml:space="preserve"> </w:t>
      </w:r>
      <w:r w:rsidR="004F3911" w:rsidRPr="00F24BFC">
        <w:rPr>
          <w:rFonts w:ascii="Times New Roman" w:hAnsi="Times New Roman"/>
          <w:sz w:val="24"/>
        </w:rPr>
        <w:t>da raça</w:t>
      </w:r>
      <w:r w:rsidR="004F3911">
        <w:rPr>
          <w:rFonts w:ascii="Times New Roman" w:hAnsi="Times New Roman"/>
          <w:i/>
          <w:sz w:val="24"/>
        </w:rPr>
        <w:t xml:space="preserve"> </w:t>
      </w:r>
      <w:r w:rsidR="004F3911" w:rsidRPr="00F24BFC">
        <w:rPr>
          <w:rFonts w:ascii="Times New Roman" w:hAnsi="Times New Roman"/>
          <w:sz w:val="24"/>
        </w:rPr>
        <w:t>Nelore</w:t>
      </w:r>
      <w:r w:rsidR="004F3911">
        <w:rPr>
          <w:rFonts w:ascii="Times New Roman" w:hAnsi="Times New Roman"/>
          <w:sz w:val="24"/>
        </w:rPr>
        <w:t xml:space="preserve"> d</w:t>
      </w:r>
      <w:r w:rsidR="00A934E0">
        <w:rPr>
          <w:rFonts w:ascii="Times New Roman" w:hAnsi="Times New Roman"/>
          <w:sz w:val="24"/>
        </w:rPr>
        <w:t>e um</w:t>
      </w:r>
      <w:r w:rsidR="004F3911">
        <w:rPr>
          <w:rFonts w:ascii="Times New Roman" w:hAnsi="Times New Roman"/>
          <w:sz w:val="24"/>
        </w:rPr>
        <w:t xml:space="preserve"> mesmo rebanho</w:t>
      </w:r>
      <w:r w:rsidR="00073B8D">
        <w:rPr>
          <w:rFonts w:ascii="Times New Roman" w:hAnsi="Times New Roman"/>
          <w:sz w:val="24"/>
        </w:rPr>
        <w:t xml:space="preserve">. </w:t>
      </w:r>
      <w:r w:rsidR="00016ECB">
        <w:rPr>
          <w:rFonts w:ascii="Times New Roman" w:hAnsi="Times New Roman"/>
          <w:sz w:val="24"/>
        </w:rPr>
        <w:t>Para o comportamento, o</w:t>
      </w:r>
      <w:r w:rsidR="00016ECB" w:rsidRPr="00073B8D">
        <w:rPr>
          <w:rFonts w:ascii="Times New Roman" w:hAnsi="Times New Roman"/>
          <w:sz w:val="24"/>
        </w:rPr>
        <w:t>s animais foram divididos em dois tratamentos, o primeiro</w:t>
      </w:r>
      <w:r w:rsidR="00016ECB">
        <w:rPr>
          <w:rFonts w:ascii="Times New Roman" w:hAnsi="Times New Roman"/>
          <w:sz w:val="24"/>
        </w:rPr>
        <w:t xml:space="preserve"> grupo</w:t>
      </w:r>
      <w:r w:rsidR="00016ECB" w:rsidRPr="00073B8D">
        <w:rPr>
          <w:rFonts w:ascii="Times New Roman" w:hAnsi="Times New Roman"/>
          <w:sz w:val="24"/>
        </w:rPr>
        <w:t xml:space="preserve"> (G1</w:t>
      </w:r>
      <w:r w:rsidR="00016ECB">
        <w:rPr>
          <w:rFonts w:ascii="Times New Roman" w:hAnsi="Times New Roman"/>
          <w:sz w:val="24"/>
        </w:rPr>
        <w:t>, n=53</w:t>
      </w:r>
      <w:r w:rsidR="00016ECB" w:rsidRPr="00073B8D">
        <w:rPr>
          <w:rFonts w:ascii="Times New Roman" w:hAnsi="Times New Roman"/>
          <w:sz w:val="24"/>
        </w:rPr>
        <w:t xml:space="preserve">) compreendido pelas fêmeas que </w:t>
      </w:r>
      <w:r w:rsidR="00016ECB">
        <w:rPr>
          <w:rFonts w:ascii="Times New Roman" w:hAnsi="Times New Roman"/>
          <w:sz w:val="24"/>
        </w:rPr>
        <w:t>entraram, permaneceram e saíram calmas do tronco de contenção</w:t>
      </w:r>
      <w:r w:rsidR="00016ECB" w:rsidRPr="00073B8D">
        <w:rPr>
          <w:rFonts w:ascii="Times New Roman" w:hAnsi="Times New Roman"/>
          <w:sz w:val="24"/>
        </w:rPr>
        <w:t xml:space="preserve">, o segundo </w:t>
      </w:r>
      <w:r w:rsidR="00016ECB">
        <w:rPr>
          <w:rFonts w:ascii="Times New Roman" w:hAnsi="Times New Roman"/>
          <w:sz w:val="24"/>
        </w:rPr>
        <w:t>grupo</w:t>
      </w:r>
      <w:r w:rsidR="00016ECB" w:rsidRPr="00073B8D">
        <w:rPr>
          <w:rFonts w:ascii="Times New Roman" w:hAnsi="Times New Roman"/>
          <w:sz w:val="24"/>
        </w:rPr>
        <w:t xml:space="preserve"> (G2</w:t>
      </w:r>
      <w:r w:rsidR="00016ECB">
        <w:rPr>
          <w:rFonts w:ascii="Times New Roman" w:hAnsi="Times New Roman"/>
          <w:sz w:val="24"/>
        </w:rPr>
        <w:t>, n=58</w:t>
      </w:r>
      <w:r w:rsidR="00016ECB" w:rsidRPr="00073B8D">
        <w:rPr>
          <w:rFonts w:ascii="Times New Roman" w:hAnsi="Times New Roman"/>
          <w:sz w:val="24"/>
        </w:rPr>
        <w:t xml:space="preserve">) foi constituído pelas fêmeas que apresentaram alteração </w:t>
      </w:r>
      <w:r w:rsidR="00016ECB">
        <w:rPr>
          <w:rFonts w:ascii="Times New Roman" w:hAnsi="Times New Roman"/>
          <w:sz w:val="24"/>
        </w:rPr>
        <w:t xml:space="preserve">de </w:t>
      </w:r>
      <w:r w:rsidR="00016ECB" w:rsidRPr="00073B8D">
        <w:rPr>
          <w:rFonts w:ascii="Times New Roman" w:hAnsi="Times New Roman"/>
          <w:sz w:val="24"/>
        </w:rPr>
        <w:t>comportament</w:t>
      </w:r>
      <w:r w:rsidR="00016ECB">
        <w:rPr>
          <w:rFonts w:ascii="Times New Roman" w:hAnsi="Times New Roman"/>
          <w:sz w:val="24"/>
        </w:rPr>
        <w:t>o</w:t>
      </w:r>
      <w:r w:rsidR="00016ECB" w:rsidRPr="00073B8D">
        <w:rPr>
          <w:rFonts w:ascii="Times New Roman" w:hAnsi="Times New Roman"/>
          <w:sz w:val="24"/>
        </w:rPr>
        <w:t xml:space="preserve"> em pelo</w:t>
      </w:r>
      <w:r w:rsidR="00016ECB">
        <w:rPr>
          <w:rFonts w:ascii="Times New Roman" w:hAnsi="Times New Roman"/>
          <w:sz w:val="24"/>
        </w:rPr>
        <w:t xml:space="preserve"> menos uma das fases do manejo, ou seja, </w:t>
      </w:r>
      <w:r w:rsidR="007952F9">
        <w:rPr>
          <w:rFonts w:ascii="Times New Roman" w:hAnsi="Times New Roman"/>
          <w:sz w:val="24"/>
        </w:rPr>
        <w:t xml:space="preserve">recusaram entrar, </w:t>
      </w:r>
      <w:r w:rsidR="00016ECB">
        <w:rPr>
          <w:rFonts w:ascii="Times New Roman" w:hAnsi="Times New Roman"/>
          <w:sz w:val="24"/>
        </w:rPr>
        <w:t xml:space="preserve">permaneceram inquietas ou correram ao entrar </w:t>
      </w:r>
      <w:r w:rsidR="00A3407C">
        <w:rPr>
          <w:rFonts w:ascii="Times New Roman" w:hAnsi="Times New Roman"/>
          <w:sz w:val="24"/>
        </w:rPr>
        <w:t>e/</w:t>
      </w:r>
      <w:r w:rsidR="00016ECB">
        <w:rPr>
          <w:rFonts w:ascii="Times New Roman" w:hAnsi="Times New Roman"/>
          <w:sz w:val="24"/>
        </w:rPr>
        <w:t xml:space="preserve">ou sair do tronco. A avaliação comportamental foi realizada por um único avaliador treinado. </w:t>
      </w:r>
      <w:r w:rsidR="00E4699A">
        <w:rPr>
          <w:rFonts w:ascii="Times New Roman" w:hAnsi="Times New Roman"/>
          <w:sz w:val="24"/>
          <w:szCs w:val="24"/>
        </w:rPr>
        <w:t xml:space="preserve">Para </w:t>
      </w:r>
      <w:r w:rsidR="00016ECB">
        <w:rPr>
          <w:rFonts w:ascii="Times New Roman" w:hAnsi="Times New Roman"/>
          <w:sz w:val="24"/>
          <w:szCs w:val="24"/>
        </w:rPr>
        <w:t xml:space="preserve">a variável </w:t>
      </w:r>
      <w:r w:rsidR="00E4699A">
        <w:rPr>
          <w:rFonts w:ascii="Times New Roman" w:hAnsi="Times New Roman"/>
          <w:sz w:val="24"/>
          <w:szCs w:val="24"/>
        </w:rPr>
        <w:t xml:space="preserve">CFA, o par de ovários de cada vaca foi </w:t>
      </w:r>
      <w:proofErr w:type="spellStart"/>
      <w:r w:rsidR="00E4699A">
        <w:rPr>
          <w:rFonts w:ascii="Times New Roman" w:hAnsi="Times New Roman"/>
          <w:sz w:val="24"/>
          <w:szCs w:val="24"/>
        </w:rPr>
        <w:t>escaneado</w:t>
      </w:r>
      <w:proofErr w:type="spellEnd"/>
      <w:r w:rsidR="00E4699A">
        <w:rPr>
          <w:rFonts w:ascii="Times New Roman" w:hAnsi="Times New Roman"/>
          <w:sz w:val="24"/>
          <w:szCs w:val="24"/>
        </w:rPr>
        <w:t xml:space="preserve"> por ultrassonografia transretal</w:t>
      </w:r>
      <w:r w:rsidR="00016ECB">
        <w:rPr>
          <w:rFonts w:ascii="Times New Roman" w:hAnsi="Times New Roman"/>
          <w:sz w:val="24"/>
          <w:szCs w:val="24"/>
        </w:rPr>
        <w:t>, também</w:t>
      </w:r>
      <w:r w:rsidR="00A934E0">
        <w:rPr>
          <w:rFonts w:ascii="Times New Roman" w:hAnsi="Times New Roman"/>
          <w:sz w:val="24"/>
          <w:szCs w:val="24"/>
        </w:rPr>
        <w:t xml:space="preserve"> por um único avaliador experiente</w:t>
      </w:r>
      <w:r w:rsidR="00016ECB">
        <w:rPr>
          <w:rFonts w:ascii="Times New Roman" w:hAnsi="Times New Roman"/>
          <w:sz w:val="24"/>
          <w:szCs w:val="24"/>
        </w:rPr>
        <w:t>,</w:t>
      </w:r>
      <w:r w:rsidR="00E4699A">
        <w:rPr>
          <w:rFonts w:ascii="Times New Roman" w:hAnsi="Times New Roman"/>
          <w:sz w:val="24"/>
          <w:szCs w:val="24"/>
        </w:rPr>
        <w:t xml:space="preserve"> no dia inicial do protocolo e</w:t>
      </w:r>
      <w:r w:rsidR="00A934E0">
        <w:rPr>
          <w:rFonts w:ascii="Times New Roman" w:hAnsi="Times New Roman"/>
          <w:sz w:val="24"/>
          <w:szCs w:val="24"/>
        </w:rPr>
        <w:t xml:space="preserve"> </w:t>
      </w:r>
      <w:r w:rsidR="00E4699A">
        <w:rPr>
          <w:rFonts w:ascii="Times New Roman" w:hAnsi="Times New Roman"/>
          <w:sz w:val="24"/>
          <w:szCs w:val="24"/>
        </w:rPr>
        <w:t xml:space="preserve">o número total de folículos antrais foi definido </w:t>
      </w:r>
      <w:r w:rsidR="00A934E0">
        <w:rPr>
          <w:rFonts w:ascii="Times New Roman" w:hAnsi="Times New Roman"/>
          <w:sz w:val="24"/>
          <w:szCs w:val="24"/>
        </w:rPr>
        <w:t xml:space="preserve">por </w:t>
      </w:r>
      <w:r w:rsidR="00E4699A">
        <w:rPr>
          <w:rFonts w:ascii="Times New Roman" w:hAnsi="Times New Roman"/>
          <w:sz w:val="24"/>
          <w:szCs w:val="24"/>
        </w:rPr>
        <w:t xml:space="preserve">par de ovários. </w:t>
      </w:r>
      <w:r w:rsidR="00C416DA">
        <w:rPr>
          <w:rFonts w:ascii="Times New Roman" w:hAnsi="Times New Roman"/>
          <w:sz w:val="24"/>
          <w:szCs w:val="24"/>
        </w:rPr>
        <w:t>A</w:t>
      </w:r>
      <w:r w:rsidR="002C21B2">
        <w:rPr>
          <w:rFonts w:ascii="Times New Roman" w:hAnsi="Times New Roman"/>
          <w:sz w:val="24"/>
          <w:szCs w:val="24"/>
        </w:rPr>
        <w:t>s fêmeas</w:t>
      </w:r>
      <w:r w:rsidR="002C21B2" w:rsidRPr="003F52FE">
        <w:rPr>
          <w:rFonts w:ascii="Times New Roman" w:hAnsi="Times New Roman"/>
          <w:sz w:val="24"/>
          <w:szCs w:val="24"/>
        </w:rPr>
        <w:t xml:space="preserve"> foram c</w:t>
      </w:r>
      <w:r w:rsidR="002C21B2">
        <w:rPr>
          <w:rFonts w:ascii="Times New Roman" w:hAnsi="Times New Roman"/>
          <w:sz w:val="24"/>
          <w:szCs w:val="24"/>
        </w:rPr>
        <w:t>lassificadas como sendo de baixa</w:t>
      </w:r>
      <w:r w:rsidR="002C21B2" w:rsidRPr="003F52FE">
        <w:rPr>
          <w:rFonts w:ascii="Times New Roman" w:hAnsi="Times New Roman"/>
          <w:sz w:val="24"/>
          <w:szCs w:val="24"/>
        </w:rPr>
        <w:t xml:space="preserve"> (</w:t>
      </w:r>
      <w:r w:rsidR="002C21B2">
        <w:rPr>
          <w:rFonts w:ascii="Times New Roman" w:hAnsi="Times New Roman"/>
          <w:sz w:val="24"/>
          <w:szCs w:val="24"/>
        </w:rPr>
        <w:t xml:space="preserve">1° quartil, </w:t>
      </w:r>
      <w:r w:rsidR="002C21B2" w:rsidRPr="003F52FE">
        <w:rPr>
          <w:rFonts w:ascii="Times New Roman" w:hAnsi="Times New Roman"/>
          <w:sz w:val="24"/>
          <w:szCs w:val="24"/>
        </w:rPr>
        <w:t>≤</w:t>
      </w:r>
      <w:r w:rsidR="002C21B2">
        <w:rPr>
          <w:rFonts w:ascii="Times New Roman" w:hAnsi="Times New Roman"/>
          <w:sz w:val="24"/>
          <w:szCs w:val="24"/>
        </w:rPr>
        <w:t xml:space="preserve"> 15 folículos, n = 35</w:t>
      </w:r>
      <w:r w:rsidR="002C21B2" w:rsidRPr="003F52FE">
        <w:rPr>
          <w:rFonts w:ascii="Times New Roman" w:hAnsi="Times New Roman"/>
          <w:sz w:val="24"/>
          <w:szCs w:val="24"/>
        </w:rPr>
        <w:t xml:space="preserve">), </w:t>
      </w:r>
      <w:r w:rsidR="002C21B2">
        <w:rPr>
          <w:rFonts w:ascii="Times New Roman" w:hAnsi="Times New Roman"/>
          <w:sz w:val="24"/>
          <w:szCs w:val="24"/>
        </w:rPr>
        <w:t xml:space="preserve">intermediária </w:t>
      </w:r>
      <w:r w:rsidR="002C21B2" w:rsidRPr="003F52FE">
        <w:rPr>
          <w:rFonts w:ascii="Times New Roman" w:hAnsi="Times New Roman"/>
          <w:sz w:val="24"/>
          <w:szCs w:val="24"/>
        </w:rPr>
        <w:t>(v</w:t>
      </w:r>
      <w:r w:rsidR="002C21B2">
        <w:rPr>
          <w:rFonts w:ascii="Times New Roman" w:hAnsi="Times New Roman"/>
          <w:sz w:val="24"/>
          <w:szCs w:val="24"/>
        </w:rPr>
        <w:t xml:space="preserve">acas com ≥ 16 e ≤ 39 folículos, n = 42) e alta CFA (3° quartil, </w:t>
      </w:r>
      <w:r w:rsidR="002C21B2" w:rsidRPr="003F52FE">
        <w:rPr>
          <w:rFonts w:ascii="Times New Roman" w:hAnsi="Times New Roman"/>
          <w:sz w:val="24"/>
          <w:szCs w:val="24"/>
        </w:rPr>
        <w:t>≥</w:t>
      </w:r>
      <w:r w:rsidR="002C21B2">
        <w:rPr>
          <w:rFonts w:ascii="Times New Roman" w:hAnsi="Times New Roman"/>
          <w:sz w:val="24"/>
          <w:szCs w:val="24"/>
        </w:rPr>
        <w:t xml:space="preserve"> 40 folículos, n = 3</w:t>
      </w:r>
      <w:r w:rsidR="002C21B2" w:rsidRPr="003F52FE">
        <w:rPr>
          <w:rFonts w:ascii="Times New Roman" w:hAnsi="Times New Roman"/>
          <w:sz w:val="24"/>
          <w:szCs w:val="24"/>
        </w:rPr>
        <w:t>4)</w:t>
      </w:r>
      <w:r w:rsidR="002C21B2">
        <w:rPr>
          <w:rFonts w:ascii="Times New Roman" w:hAnsi="Times New Roman"/>
          <w:sz w:val="24"/>
          <w:szCs w:val="24"/>
        </w:rPr>
        <w:t xml:space="preserve">. </w:t>
      </w:r>
      <w:r w:rsidR="00C416DA">
        <w:rPr>
          <w:rFonts w:ascii="Times New Roman" w:hAnsi="Times New Roman"/>
          <w:sz w:val="24"/>
          <w:szCs w:val="24"/>
        </w:rPr>
        <w:t>O</w:t>
      </w:r>
      <w:r w:rsidR="002C21B2">
        <w:rPr>
          <w:rFonts w:ascii="Times New Roman" w:hAnsi="Times New Roman"/>
          <w:sz w:val="24"/>
          <w:szCs w:val="24"/>
        </w:rPr>
        <w:t xml:space="preserve"> n</w:t>
      </w:r>
      <w:r w:rsidR="00C416DA">
        <w:rPr>
          <w:rFonts w:ascii="Times New Roman" w:hAnsi="Times New Roman"/>
          <w:sz w:val="24"/>
          <w:szCs w:val="24"/>
        </w:rPr>
        <w:t>úmero de folículos antrais foi analisado</w:t>
      </w:r>
      <w:r w:rsidR="002C21B2">
        <w:rPr>
          <w:rFonts w:ascii="Times New Roman" w:hAnsi="Times New Roman"/>
          <w:sz w:val="24"/>
          <w:szCs w:val="24"/>
        </w:rPr>
        <w:t xml:space="preserve"> por um modelo linear generalizado, enquanto </w:t>
      </w:r>
      <w:r w:rsidR="002C21B2" w:rsidRPr="00C32E6D">
        <w:rPr>
          <w:rFonts w:ascii="Times New Roman" w:hAnsi="Times New Roman"/>
          <w:sz w:val="24"/>
          <w:szCs w:val="24"/>
        </w:rPr>
        <w:t>a taxa</w:t>
      </w:r>
      <w:r w:rsidR="002C21B2">
        <w:rPr>
          <w:rFonts w:ascii="Times New Roman" w:hAnsi="Times New Roman"/>
          <w:sz w:val="24"/>
          <w:szCs w:val="24"/>
        </w:rPr>
        <w:t xml:space="preserve"> de concepção </w:t>
      </w:r>
      <w:r w:rsidR="002C21B2" w:rsidRPr="00C32E6D">
        <w:rPr>
          <w:rFonts w:ascii="Times New Roman" w:hAnsi="Times New Roman"/>
          <w:sz w:val="24"/>
          <w:szCs w:val="24"/>
        </w:rPr>
        <w:t>fo</w:t>
      </w:r>
      <w:r w:rsidR="002C21B2">
        <w:rPr>
          <w:rFonts w:ascii="Times New Roman" w:hAnsi="Times New Roman"/>
          <w:sz w:val="24"/>
          <w:szCs w:val="24"/>
        </w:rPr>
        <w:t xml:space="preserve">i </w:t>
      </w:r>
      <w:r w:rsidR="002C21B2" w:rsidRPr="00C32E6D">
        <w:rPr>
          <w:rFonts w:ascii="Times New Roman" w:hAnsi="Times New Roman"/>
          <w:sz w:val="24"/>
          <w:szCs w:val="24"/>
        </w:rPr>
        <w:t xml:space="preserve">analisada </w:t>
      </w:r>
      <w:r w:rsidR="002C21B2">
        <w:rPr>
          <w:rFonts w:ascii="Times New Roman" w:hAnsi="Times New Roman"/>
          <w:sz w:val="24"/>
          <w:szCs w:val="24"/>
        </w:rPr>
        <w:t xml:space="preserve">por </w:t>
      </w:r>
      <w:r w:rsidR="002C21B2" w:rsidRPr="00C32E6D">
        <w:rPr>
          <w:rFonts w:ascii="Times New Roman" w:hAnsi="Times New Roman"/>
          <w:sz w:val="24"/>
          <w:szCs w:val="24"/>
        </w:rPr>
        <w:t>um modelo de regressão logística</w:t>
      </w:r>
      <w:r w:rsidR="002C21B2">
        <w:rPr>
          <w:rFonts w:ascii="Times New Roman" w:hAnsi="Times New Roman"/>
          <w:sz w:val="24"/>
          <w:szCs w:val="24"/>
        </w:rPr>
        <w:t xml:space="preserve"> binária. Em todas as análises foram consideradas </w:t>
      </w:r>
      <w:r w:rsidR="002C21B2" w:rsidRPr="00C32E6D">
        <w:rPr>
          <w:rFonts w:ascii="Times New Roman" w:hAnsi="Times New Roman"/>
          <w:sz w:val="24"/>
          <w:szCs w:val="24"/>
        </w:rPr>
        <w:t xml:space="preserve">os efeitos </w:t>
      </w:r>
      <w:r w:rsidR="002C21B2">
        <w:rPr>
          <w:rFonts w:ascii="Times New Roman" w:hAnsi="Times New Roman"/>
          <w:sz w:val="24"/>
          <w:szCs w:val="24"/>
        </w:rPr>
        <w:t xml:space="preserve">principais e possíveis interações. </w:t>
      </w:r>
      <w:r w:rsidR="002C21B2" w:rsidRPr="005930AD">
        <w:rPr>
          <w:rFonts w:ascii="Times New Roman" w:hAnsi="Times New Roman"/>
          <w:sz w:val="24"/>
          <w:szCs w:val="24"/>
        </w:rPr>
        <w:t>Todas as análises foram realizadas no</w:t>
      </w:r>
      <w:r w:rsidR="002C21B2">
        <w:rPr>
          <w:rFonts w:ascii="Times New Roman" w:hAnsi="Times New Roman"/>
          <w:sz w:val="24"/>
          <w:szCs w:val="24"/>
        </w:rPr>
        <w:t xml:space="preserve"> programa </w:t>
      </w:r>
      <w:r w:rsidR="002C21B2" w:rsidRPr="005930AD">
        <w:rPr>
          <w:rFonts w:ascii="Times New Roman" w:hAnsi="Times New Roman"/>
          <w:sz w:val="24"/>
          <w:szCs w:val="24"/>
        </w:rPr>
        <w:t xml:space="preserve">estatístico </w:t>
      </w:r>
      <w:proofErr w:type="spellStart"/>
      <w:r w:rsidR="002C21B2" w:rsidRPr="005930AD">
        <w:rPr>
          <w:rFonts w:ascii="Times New Roman" w:hAnsi="Times New Roman"/>
          <w:sz w:val="24"/>
          <w:szCs w:val="24"/>
        </w:rPr>
        <w:t>Minitab</w:t>
      </w:r>
      <w:proofErr w:type="spellEnd"/>
      <w:r w:rsidR="002C21B2" w:rsidRPr="005930AD">
        <w:rPr>
          <w:rFonts w:ascii="Times New Roman" w:hAnsi="Times New Roman"/>
          <w:sz w:val="24"/>
          <w:szCs w:val="24"/>
        </w:rPr>
        <w:t>®</w:t>
      </w:r>
      <w:r w:rsidR="007952F9">
        <w:rPr>
          <w:rFonts w:ascii="Times New Roman" w:hAnsi="Times New Roman"/>
          <w:sz w:val="24"/>
          <w:szCs w:val="24"/>
        </w:rPr>
        <w:t xml:space="preserve"> </w:t>
      </w:r>
      <w:r w:rsidR="002C21B2" w:rsidRPr="005930AD">
        <w:rPr>
          <w:rFonts w:ascii="Times New Roman" w:hAnsi="Times New Roman"/>
          <w:sz w:val="24"/>
          <w:szCs w:val="24"/>
        </w:rPr>
        <w:t>16.1.1</w:t>
      </w:r>
      <w:r w:rsidR="002C21B2">
        <w:rPr>
          <w:rFonts w:ascii="Times New Roman" w:hAnsi="Times New Roman"/>
          <w:sz w:val="24"/>
          <w:szCs w:val="24"/>
        </w:rPr>
        <w:t xml:space="preserve">. Adotou-se um </w:t>
      </w:r>
      <w:r w:rsidR="002C21B2" w:rsidRPr="003B4E5C">
        <w:rPr>
          <w:rFonts w:ascii="Times New Roman" w:hAnsi="Times New Roman"/>
          <w:sz w:val="24"/>
          <w:szCs w:val="24"/>
        </w:rPr>
        <w:t xml:space="preserve">nível de significância </w:t>
      </w:r>
      <w:r w:rsidR="002C21B2">
        <w:rPr>
          <w:rFonts w:ascii="Times New Roman" w:hAnsi="Times New Roman"/>
          <w:sz w:val="24"/>
          <w:szCs w:val="24"/>
        </w:rPr>
        <w:t>de 5%</w:t>
      </w:r>
      <w:r w:rsidR="002C21B2" w:rsidRPr="003B4E5C">
        <w:rPr>
          <w:rFonts w:ascii="Times New Roman" w:hAnsi="Times New Roman"/>
          <w:sz w:val="24"/>
          <w:szCs w:val="24"/>
        </w:rPr>
        <w:t xml:space="preserve"> para indicar um efeito das variáveis e suas interações</w:t>
      </w:r>
      <w:r w:rsidR="002C21B2">
        <w:rPr>
          <w:rFonts w:ascii="Times New Roman" w:hAnsi="Times New Roman"/>
          <w:sz w:val="24"/>
          <w:szCs w:val="24"/>
        </w:rPr>
        <w:t>.</w:t>
      </w:r>
      <w:r w:rsidR="003902EA" w:rsidRPr="003902EA">
        <w:t xml:space="preserve"> </w:t>
      </w:r>
      <w:r w:rsidR="003902EA" w:rsidRPr="003902EA">
        <w:rPr>
          <w:rFonts w:ascii="Times New Roman" w:hAnsi="Times New Roman"/>
          <w:sz w:val="24"/>
          <w:szCs w:val="24"/>
        </w:rPr>
        <w:t>A taxa de concepção no grupo G1 foi de 62,3% e no grupo G2 consistiu em 53,4</w:t>
      </w:r>
      <w:r w:rsidR="007952F9">
        <w:rPr>
          <w:rFonts w:ascii="Times New Roman" w:hAnsi="Times New Roman"/>
          <w:sz w:val="24"/>
          <w:szCs w:val="24"/>
        </w:rPr>
        <w:t>%</w:t>
      </w:r>
      <w:r w:rsidR="003902EA" w:rsidRPr="003902EA">
        <w:rPr>
          <w:rFonts w:ascii="Times New Roman" w:hAnsi="Times New Roman"/>
          <w:sz w:val="24"/>
          <w:szCs w:val="24"/>
        </w:rPr>
        <w:t xml:space="preserve"> com um valor de p=0,491.</w:t>
      </w:r>
      <w:r w:rsidR="00AA4F8F">
        <w:rPr>
          <w:rFonts w:ascii="Times New Roman" w:hAnsi="Times New Roman"/>
          <w:sz w:val="24"/>
          <w:szCs w:val="24"/>
        </w:rPr>
        <w:t xml:space="preserve"> </w:t>
      </w:r>
      <w:r w:rsidR="003902EA" w:rsidRPr="003902EA">
        <w:rPr>
          <w:rFonts w:ascii="Times New Roman" w:hAnsi="Times New Roman"/>
          <w:sz w:val="24"/>
          <w:szCs w:val="24"/>
        </w:rPr>
        <w:t>As vacas classificadas em alta, baixa e média CFA apresentaram respectivamente taxa de concepção igual a 50%, 51,4% e 69,5%, com um valor de p=0,09.</w:t>
      </w:r>
      <w:r w:rsidR="003902EA">
        <w:rPr>
          <w:rFonts w:ascii="Times New Roman" w:hAnsi="Times New Roman"/>
          <w:sz w:val="24"/>
          <w:szCs w:val="24"/>
        </w:rPr>
        <w:t xml:space="preserve"> De tal modo, </w:t>
      </w:r>
      <w:proofErr w:type="gramStart"/>
      <w:r w:rsidR="003902EA">
        <w:rPr>
          <w:rFonts w:ascii="Times New Roman" w:hAnsi="Times New Roman"/>
          <w:sz w:val="24"/>
          <w:szCs w:val="24"/>
        </w:rPr>
        <w:t xml:space="preserve">a presença de </w:t>
      </w:r>
      <w:r w:rsidR="001467AD">
        <w:rPr>
          <w:rFonts w:ascii="Times New Roman" w:hAnsi="Times New Roman"/>
          <w:sz w:val="24"/>
          <w:szCs w:val="24"/>
        </w:rPr>
        <w:t>alteração comportamental</w:t>
      </w:r>
      <w:r w:rsidR="003902EA">
        <w:rPr>
          <w:rFonts w:ascii="Times New Roman" w:hAnsi="Times New Roman"/>
          <w:sz w:val="24"/>
          <w:szCs w:val="24"/>
        </w:rPr>
        <w:t xml:space="preserve"> </w:t>
      </w:r>
      <w:r w:rsidR="006B7523">
        <w:rPr>
          <w:rFonts w:ascii="Times New Roman" w:hAnsi="Times New Roman"/>
          <w:sz w:val="24"/>
          <w:szCs w:val="24"/>
        </w:rPr>
        <w:t xml:space="preserve">no primeiro </w:t>
      </w:r>
      <w:r w:rsidR="001467AD">
        <w:rPr>
          <w:rFonts w:ascii="Times New Roman" w:hAnsi="Times New Roman"/>
          <w:sz w:val="24"/>
          <w:szCs w:val="24"/>
        </w:rPr>
        <w:t xml:space="preserve">dia de </w:t>
      </w:r>
      <w:r w:rsidR="006B7523">
        <w:rPr>
          <w:rFonts w:ascii="Times New Roman" w:hAnsi="Times New Roman"/>
          <w:sz w:val="24"/>
          <w:szCs w:val="24"/>
        </w:rPr>
        <w:t xml:space="preserve">manejo da IATF </w:t>
      </w:r>
      <w:r w:rsidR="007952F9">
        <w:rPr>
          <w:rFonts w:ascii="Times New Roman" w:hAnsi="Times New Roman"/>
          <w:sz w:val="24"/>
          <w:szCs w:val="24"/>
        </w:rPr>
        <w:t xml:space="preserve">e a CFA </w:t>
      </w:r>
      <w:r w:rsidR="003902EA">
        <w:rPr>
          <w:rFonts w:ascii="Times New Roman" w:hAnsi="Times New Roman"/>
          <w:sz w:val="24"/>
          <w:szCs w:val="24"/>
        </w:rPr>
        <w:t>não interferi</w:t>
      </w:r>
      <w:r w:rsidR="007952F9">
        <w:rPr>
          <w:rFonts w:ascii="Times New Roman" w:hAnsi="Times New Roman"/>
          <w:sz w:val="24"/>
          <w:szCs w:val="24"/>
        </w:rPr>
        <w:t>ram</w:t>
      </w:r>
      <w:proofErr w:type="gramEnd"/>
      <w:r w:rsidR="003902EA">
        <w:rPr>
          <w:rFonts w:ascii="Times New Roman" w:hAnsi="Times New Roman"/>
          <w:sz w:val="24"/>
          <w:szCs w:val="24"/>
        </w:rPr>
        <w:t xml:space="preserve"> na taxa de concepção</w:t>
      </w:r>
      <w:r w:rsidR="007952F9">
        <w:rPr>
          <w:rFonts w:ascii="Times New Roman" w:hAnsi="Times New Roman"/>
          <w:sz w:val="24"/>
          <w:szCs w:val="24"/>
        </w:rPr>
        <w:t xml:space="preserve"> das vacas avaliadas</w:t>
      </w:r>
      <w:r w:rsidR="001467AD">
        <w:rPr>
          <w:rFonts w:ascii="Times New Roman" w:hAnsi="Times New Roman"/>
          <w:sz w:val="24"/>
          <w:szCs w:val="24"/>
        </w:rPr>
        <w:t>.</w:t>
      </w:r>
    </w:p>
    <w:p w:rsidR="006B7523" w:rsidRDefault="006B7523" w:rsidP="00DB1B57">
      <w:pPr>
        <w:spacing w:after="0" w:line="240" w:lineRule="auto"/>
        <w:jc w:val="both"/>
        <w:rPr>
          <w:rFonts w:ascii="Times New Roman" w:eastAsiaTheme="minorHAnsi" w:hAnsi="Times New Roman"/>
          <w:sz w:val="24"/>
        </w:rPr>
      </w:pPr>
    </w:p>
    <w:p w:rsidR="00DB516E" w:rsidRPr="00DB1B57" w:rsidRDefault="00DB516E" w:rsidP="00DB1B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1B57">
        <w:rPr>
          <w:rStyle w:val="hps"/>
          <w:rFonts w:ascii="Times New Roman" w:hAnsi="Times New Roman"/>
          <w:b/>
          <w:sz w:val="24"/>
          <w:szCs w:val="24"/>
        </w:rPr>
        <w:t xml:space="preserve">Palavras-chaves: </w:t>
      </w:r>
      <w:r w:rsidR="00822707">
        <w:rPr>
          <w:rStyle w:val="hps"/>
          <w:rFonts w:ascii="Times New Roman" w:hAnsi="Times New Roman"/>
          <w:sz w:val="24"/>
          <w:szCs w:val="24"/>
        </w:rPr>
        <w:t xml:space="preserve">Nelore, </w:t>
      </w:r>
      <w:r w:rsidR="00A3407C">
        <w:rPr>
          <w:rStyle w:val="hps"/>
          <w:rFonts w:ascii="Times New Roman" w:hAnsi="Times New Roman"/>
          <w:sz w:val="24"/>
          <w:szCs w:val="24"/>
        </w:rPr>
        <w:t xml:space="preserve">Biotécnica </w:t>
      </w:r>
      <w:r w:rsidR="00EE214B">
        <w:rPr>
          <w:rStyle w:val="hps"/>
          <w:rFonts w:ascii="Times New Roman" w:hAnsi="Times New Roman"/>
          <w:sz w:val="24"/>
          <w:szCs w:val="24"/>
        </w:rPr>
        <w:t xml:space="preserve">reprodutiva, </w:t>
      </w:r>
      <w:r w:rsidR="00822707">
        <w:rPr>
          <w:rStyle w:val="hps"/>
          <w:rFonts w:ascii="Times New Roman" w:hAnsi="Times New Roman"/>
          <w:sz w:val="24"/>
          <w:szCs w:val="24"/>
        </w:rPr>
        <w:t>Inseminação Artificial em Tempo Fixo, Concepção</w:t>
      </w:r>
      <w:r w:rsidR="00EE214B">
        <w:rPr>
          <w:rStyle w:val="hps"/>
          <w:rFonts w:ascii="Times New Roman" w:hAnsi="Times New Roman"/>
          <w:sz w:val="24"/>
          <w:szCs w:val="24"/>
        </w:rPr>
        <w:t>, Bovinocultura de corte</w:t>
      </w:r>
      <w:r w:rsidR="00822707">
        <w:rPr>
          <w:rStyle w:val="hps"/>
          <w:rFonts w:ascii="Times New Roman" w:hAnsi="Times New Roman"/>
          <w:sz w:val="24"/>
          <w:szCs w:val="24"/>
        </w:rPr>
        <w:t>.</w:t>
      </w:r>
    </w:p>
    <w:p w:rsidR="0063475C" w:rsidRPr="00DB1B57" w:rsidRDefault="0063475C" w:rsidP="00DB1B57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sectPr w:rsidR="0063475C" w:rsidRPr="00DB1B57" w:rsidSect="00DB1B57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5C"/>
    <w:rsid w:val="00016ECB"/>
    <w:rsid w:val="00036D1A"/>
    <w:rsid w:val="00073B8D"/>
    <w:rsid w:val="000A1788"/>
    <w:rsid w:val="001145BE"/>
    <w:rsid w:val="001412A5"/>
    <w:rsid w:val="00143E37"/>
    <w:rsid w:val="001467AD"/>
    <w:rsid w:val="0016013A"/>
    <w:rsid w:val="00256D93"/>
    <w:rsid w:val="00284FDE"/>
    <w:rsid w:val="002C21B2"/>
    <w:rsid w:val="002F371F"/>
    <w:rsid w:val="00315738"/>
    <w:rsid w:val="003902EA"/>
    <w:rsid w:val="003D40FE"/>
    <w:rsid w:val="0043711A"/>
    <w:rsid w:val="004379D5"/>
    <w:rsid w:val="004F3911"/>
    <w:rsid w:val="00550A04"/>
    <w:rsid w:val="0057367E"/>
    <w:rsid w:val="005D454E"/>
    <w:rsid w:val="0061157D"/>
    <w:rsid w:val="00624C68"/>
    <w:rsid w:val="00633CB2"/>
    <w:rsid w:val="0063475C"/>
    <w:rsid w:val="006B7523"/>
    <w:rsid w:val="007952F9"/>
    <w:rsid w:val="007F67E2"/>
    <w:rsid w:val="00822707"/>
    <w:rsid w:val="00843AAC"/>
    <w:rsid w:val="008C6651"/>
    <w:rsid w:val="008F1E3A"/>
    <w:rsid w:val="009044CD"/>
    <w:rsid w:val="009511D5"/>
    <w:rsid w:val="009647D9"/>
    <w:rsid w:val="009B2DCD"/>
    <w:rsid w:val="00A3407C"/>
    <w:rsid w:val="00A37EBD"/>
    <w:rsid w:val="00A934E0"/>
    <w:rsid w:val="00AA4F8F"/>
    <w:rsid w:val="00AE1F71"/>
    <w:rsid w:val="00AE50E1"/>
    <w:rsid w:val="00B00E1A"/>
    <w:rsid w:val="00B30ECC"/>
    <w:rsid w:val="00B46EF1"/>
    <w:rsid w:val="00B706BC"/>
    <w:rsid w:val="00C33A49"/>
    <w:rsid w:val="00C416DA"/>
    <w:rsid w:val="00C810AC"/>
    <w:rsid w:val="00CA6C57"/>
    <w:rsid w:val="00D83E93"/>
    <w:rsid w:val="00D942A4"/>
    <w:rsid w:val="00DB1B57"/>
    <w:rsid w:val="00DB516E"/>
    <w:rsid w:val="00DC6F08"/>
    <w:rsid w:val="00DD4563"/>
    <w:rsid w:val="00E111E4"/>
    <w:rsid w:val="00E4699A"/>
    <w:rsid w:val="00E65794"/>
    <w:rsid w:val="00EE214B"/>
    <w:rsid w:val="00F24801"/>
    <w:rsid w:val="00F3096B"/>
    <w:rsid w:val="00FA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75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rsid w:val="0063475C"/>
  </w:style>
  <w:style w:type="character" w:styleId="nfase">
    <w:name w:val="Emphasis"/>
    <w:basedOn w:val="Fontepargpadro"/>
    <w:uiPriority w:val="20"/>
    <w:qFormat/>
    <w:rsid w:val="0063475C"/>
    <w:rPr>
      <w:i/>
      <w:iCs/>
    </w:rPr>
  </w:style>
  <w:style w:type="character" w:customStyle="1" w:styleId="apple-converted-space">
    <w:name w:val="apple-converted-space"/>
    <w:basedOn w:val="Fontepargpadro"/>
    <w:rsid w:val="0063475C"/>
  </w:style>
  <w:style w:type="character" w:styleId="Hyperlink">
    <w:name w:val="Hyperlink"/>
    <w:basedOn w:val="Fontepargpadro"/>
    <w:uiPriority w:val="99"/>
    <w:unhideWhenUsed/>
    <w:rsid w:val="0063475C"/>
    <w:rPr>
      <w:color w:val="0563C1" w:themeColor="hyperlink"/>
      <w:u w:val="single"/>
    </w:rPr>
  </w:style>
  <w:style w:type="paragraph" w:customStyle="1" w:styleId="SPaffiliation">
    <w:name w:val="SP_affiliation"/>
    <w:next w:val="Normal"/>
    <w:rsid w:val="0063475C"/>
    <w:pPr>
      <w:suppressAutoHyphens/>
      <w:spacing w:after="120" w:line="200" w:lineRule="exact"/>
      <w:jc w:val="center"/>
    </w:pPr>
    <w:rPr>
      <w:rFonts w:eastAsia="Times New Roman"/>
      <w:i/>
      <w:noProof/>
      <w:sz w:val="18"/>
      <w:lang w:val="en-GB"/>
    </w:rPr>
  </w:style>
  <w:style w:type="paragraph" w:customStyle="1" w:styleId="Default">
    <w:name w:val="Default"/>
    <w:rsid w:val="00B00E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emEspaamento">
    <w:name w:val="No Spacing"/>
    <w:uiPriority w:val="1"/>
    <w:qFormat/>
    <w:rsid w:val="00E65794"/>
    <w:rPr>
      <w:rFonts w:asciiTheme="minorHAnsi" w:hAnsiTheme="minorHAnsi" w:cstheme="min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2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EC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75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rsid w:val="0063475C"/>
  </w:style>
  <w:style w:type="character" w:styleId="nfase">
    <w:name w:val="Emphasis"/>
    <w:basedOn w:val="Fontepargpadro"/>
    <w:uiPriority w:val="20"/>
    <w:qFormat/>
    <w:rsid w:val="0063475C"/>
    <w:rPr>
      <w:i/>
      <w:iCs/>
    </w:rPr>
  </w:style>
  <w:style w:type="character" w:customStyle="1" w:styleId="apple-converted-space">
    <w:name w:val="apple-converted-space"/>
    <w:basedOn w:val="Fontepargpadro"/>
    <w:rsid w:val="0063475C"/>
  </w:style>
  <w:style w:type="character" w:styleId="Hyperlink">
    <w:name w:val="Hyperlink"/>
    <w:basedOn w:val="Fontepargpadro"/>
    <w:uiPriority w:val="99"/>
    <w:unhideWhenUsed/>
    <w:rsid w:val="0063475C"/>
    <w:rPr>
      <w:color w:val="0563C1" w:themeColor="hyperlink"/>
      <w:u w:val="single"/>
    </w:rPr>
  </w:style>
  <w:style w:type="paragraph" w:customStyle="1" w:styleId="SPaffiliation">
    <w:name w:val="SP_affiliation"/>
    <w:next w:val="Normal"/>
    <w:rsid w:val="0063475C"/>
    <w:pPr>
      <w:suppressAutoHyphens/>
      <w:spacing w:after="120" w:line="200" w:lineRule="exact"/>
      <w:jc w:val="center"/>
    </w:pPr>
    <w:rPr>
      <w:rFonts w:eastAsia="Times New Roman"/>
      <w:i/>
      <w:noProof/>
      <w:sz w:val="18"/>
      <w:lang w:val="en-GB"/>
    </w:rPr>
  </w:style>
  <w:style w:type="paragraph" w:customStyle="1" w:styleId="Default">
    <w:name w:val="Default"/>
    <w:rsid w:val="00B00E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emEspaamento">
    <w:name w:val="No Spacing"/>
    <w:uiPriority w:val="1"/>
    <w:qFormat/>
    <w:rsid w:val="00E65794"/>
    <w:rPr>
      <w:rFonts w:asciiTheme="minorHAnsi" w:hAnsiTheme="minorHAnsi" w:cstheme="min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2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EC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nisbonato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1AC7B-D6C4-499A-BC1A-B0AFD4DA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488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Neusa Beraldi</dc:creator>
  <cp:keywords/>
  <dc:description/>
  <cp:lastModifiedBy>Mateus</cp:lastModifiedBy>
  <cp:revision>32</cp:revision>
  <dcterms:created xsi:type="dcterms:W3CDTF">2014-12-25T21:22:00Z</dcterms:created>
  <dcterms:modified xsi:type="dcterms:W3CDTF">2018-02-22T21:42:00Z</dcterms:modified>
</cp:coreProperties>
</file>