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6180F" w14:textId="4FEE8CBC" w:rsidR="002652C1" w:rsidRDefault="00E2269E" w:rsidP="00E2269E">
      <w:pPr>
        <w:pStyle w:val="TtudodoArtigo"/>
      </w:pPr>
      <w:r w:rsidRPr="00E2269E">
        <w:t>AUTOCORRELAÇÃO ESPACIAL DAS INTERNAÇÕES POR CONDIÇÕES SENSÍVEIS À ATENÇÃO BÁSICA EM SAÚDE DOS MUNICÍPIOS DA REGIÃO NORTE DO BRASIL NO PERÍODO DE 2000-2019</w:t>
      </w:r>
    </w:p>
    <w:p w14:paraId="4785D57C" w14:textId="69FD8AF9" w:rsidR="005B483D" w:rsidRDefault="00D31179">
      <w:pPr>
        <w:spacing w:after="0" w:line="240" w:lineRule="auto"/>
        <w:ind w:left="175" w:right="37"/>
        <w:jc w:val="right"/>
        <w:rPr>
          <w:rFonts w:ascii="Candara" w:eastAsia="Candara" w:hAnsi="Candara" w:cs="Candara"/>
          <w:b/>
        </w:rPr>
      </w:pPr>
      <w:r>
        <w:rPr>
          <w:rFonts w:ascii="Candara" w:eastAsia="Candara" w:hAnsi="Candara" w:cs="Candara"/>
          <w:b/>
        </w:rPr>
        <w:t>Ana Lúcia de Medeiros</w:t>
      </w:r>
      <w:r w:rsidR="00CE7EE5">
        <w:rPr>
          <w:rFonts w:ascii="Candara" w:eastAsia="Candara" w:hAnsi="Candara" w:cs="Candara"/>
          <w:b/>
          <w:vertAlign w:val="superscript"/>
        </w:rPr>
        <w:footnoteReference w:id="1"/>
      </w:r>
    </w:p>
    <w:p w14:paraId="745BCE4F" w14:textId="3B77F868" w:rsidR="005B483D" w:rsidRDefault="00D31179">
      <w:pPr>
        <w:spacing w:after="0" w:line="240" w:lineRule="auto"/>
        <w:ind w:left="175" w:right="37"/>
        <w:jc w:val="right"/>
        <w:rPr>
          <w:rFonts w:ascii="Candara" w:eastAsia="Candara" w:hAnsi="Candara" w:cs="Candara"/>
          <w:b/>
        </w:rPr>
      </w:pPr>
      <w:proofErr w:type="spellStart"/>
      <w:r>
        <w:rPr>
          <w:rFonts w:ascii="Candara" w:eastAsia="Candara" w:hAnsi="Candara" w:cs="Candara"/>
          <w:b/>
        </w:rPr>
        <w:t>Claudomiro</w:t>
      </w:r>
      <w:proofErr w:type="spellEnd"/>
      <w:r>
        <w:rPr>
          <w:rFonts w:ascii="Candara" w:eastAsia="Candara" w:hAnsi="Candara" w:cs="Candara"/>
          <w:b/>
        </w:rPr>
        <w:t xml:space="preserve"> Moura Gomes André</w:t>
      </w:r>
      <w:r w:rsidR="00CE7EE5">
        <w:rPr>
          <w:rFonts w:ascii="Candara" w:eastAsia="Candara" w:hAnsi="Candara" w:cs="Candara"/>
          <w:b/>
          <w:vertAlign w:val="superscript"/>
        </w:rPr>
        <w:footnoteReference w:id="2"/>
      </w:r>
    </w:p>
    <w:p w14:paraId="0106ABDB" w14:textId="3DE0DF13" w:rsidR="005B483D" w:rsidRDefault="00D31179">
      <w:pPr>
        <w:spacing w:after="0" w:line="240" w:lineRule="auto"/>
        <w:ind w:left="175" w:right="37"/>
        <w:jc w:val="right"/>
        <w:rPr>
          <w:rFonts w:ascii="Candara" w:eastAsia="Candara" w:hAnsi="Candara" w:cs="Candara"/>
          <w:b/>
        </w:rPr>
      </w:pPr>
      <w:r>
        <w:rPr>
          <w:rFonts w:ascii="Candara" w:eastAsia="Candara" w:hAnsi="Candara" w:cs="Candara"/>
          <w:b/>
        </w:rPr>
        <w:t>Lucas Glória</w:t>
      </w:r>
      <w:r w:rsidR="00C71879">
        <w:rPr>
          <w:rFonts w:ascii="Candara" w:eastAsia="Candara" w:hAnsi="Candara" w:cs="Candara"/>
          <w:b/>
        </w:rPr>
        <w:t xml:space="preserve"> Lopes</w:t>
      </w:r>
      <w:r w:rsidR="00C71879">
        <w:rPr>
          <w:rFonts w:ascii="Candara" w:eastAsia="Candara" w:hAnsi="Candara" w:cs="Candara"/>
          <w:b/>
          <w:vertAlign w:val="superscript"/>
        </w:rPr>
        <w:footnoteReference w:id="3"/>
      </w:r>
    </w:p>
    <w:p w14:paraId="25EFED8D" w14:textId="1433ECBC" w:rsidR="00D31179" w:rsidRDefault="00D31179">
      <w:pPr>
        <w:spacing w:after="0" w:line="240" w:lineRule="auto"/>
        <w:ind w:left="175" w:right="37"/>
        <w:jc w:val="right"/>
        <w:rPr>
          <w:rFonts w:ascii="Candara" w:eastAsia="Candara" w:hAnsi="Candara" w:cs="Candara"/>
          <w:b/>
        </w:rPr>
      </w:pPr>
      <w:r>
        <w:rPr>
          <w:rFonts w:ascii="Candara" w:eastAsia="Candara" w:hAnsi="Candara" w:cs="Candara"/>
          <w:b/>
        </w:rPr>
        <w:t>Ana Larissa</w:t>
      </w:r>
      <w:r w:rsidR="00C71879">
        <w:rPr>
          <w:rFonts w:ascii="Candara" w:eastAsia="Candara" w:hAnsi="Candara" w:cs="Candara"/>
          <w:b/>
        </w:rPr>
        <w:t xml:space="preserve"> Abrantes Silva</w:t>
      </w:r>
      <w:r w:rsidR="00C71879">
        <w:rPr>
          <w:rFonts w:ascii="Candara" w:eastAsia="Candara" w:hAnsi="Candara" w:cs="Candara"/>
          <w:b/>
          <w:vertAlign w:val="superscript"/>
        </w:rPr>
        <w:footnoteReference w:id="4"/>
      </w:r>
    </w:p>
    <w:p w14:paraId="06F39D6A" w14:textId="77777777" w:rsidR="005B483D" w:rsidRDefault="00CE7EE5">
      <w:pPr>
        <w:spacing w:after="0" w:line="240" w:lineRule="auto"/>
        <w:jc w:val="both"/>
        <w:rPr>
          <w:rFonts w:ascii="Candara" w:eastAsia="Candara" w:hAnsi="Candara" w:cs="Candara"/>
          <w:b/>
        </w:rPr>
      </w:pPr>
      <w:r>
        <w:rPr>
          <w:rFonts w:ascii="Candara" w:eastAsia="Candara" w:hAnsi="Candara" w:cs="Candara"/>
          <w:b/>
        </w:rPr>
        <w:t>Resumo</w:t>
      </w:r>
    </w:p>
    <w:p w14:paraId="06CB170E" w14:textId="5D3CEE9E" w:rsidR="00C71879" w:rsidRPr="00C71879" w:rsidRDefault="00C71879" w:rsidP="00C71879">
      <w:pPr>
        <w:pBdr>
          <w:top w:val="nil"/>
          <w:left w:val="nil"/>
          <w:bottom w:val="nil"/>
          <w:right w:val="nil"/>
          <w:between w:val="nil"/>
        </w:pBdr>
        <w:spacing w:after="0" w:line="240" w:lineRule="auto"/>
        <w:jc w:val="both"/>
        <w:rPr>
          <w:rFonts w:ascii="Candara" w:eastAsia="Candara" w:hAnsi="Candara" w:cs="Candara"/>
          <w:color w:val="000000"/>
        </w:rPr>
      </w:pPr>
      <w:r w:rsidRPr="00C71879">
        <w:rPr>
          <w:rFonts w:ascii="Candara" w:eastAsia="Candara" w:hAnsi="Candara" w:cs="Candara"/>
          <w:color w:val="000000"/>
        </w:rPr>
        <w:t xml:space="preserve">As políticas públicas são delineadas para minimizar as desigualdades regionais que se configuram dentro </w:t>
      </w:r>
      <w:r w:rsidR="00C2272F">
        <w:rPr>
          <w:rFonts w:ascii="Candara" w:eastAsia="Candara" w:hAnsi="Candara" w:cs="Candara"/>
          <w:color w:val="000000"/>
        </w:rPr>
        <w:t>e</w:t>
      </w:r>
      <w:r w:rsidRPr="00C71879">
        <w:rPr>
          <w:rFonts w:ascii="Candara" w:eastAsia="Candara" w:hAnsi="Candara" w:cs="Candara"/>
          <w:color w:val="000000"/>
        </w:rPr>
        <w:t xml:space="preserve"> entre as regiões do Brasil. O Sistema Único de Saúde (SUS) é o modelo de governança da política de saúde e tem como objetivo garantir a universalidade do atendimento, a integralidade e a equidade no acesso ao tratamento de saúde. O problema de pesquisa é como estão espacialmente distribuídas as internações por causas sensíveis à atenção básica (ICSAB) da região Norte do Brasil? O objetivo é observar a distribuição do acesso à atenção básica em saúde por meio das ICSAB no período de 2000 a 2019. Foi usado o método de autocorrelação espacial das ICSAB nos municípios. Constatou-se quedas das ICSAB por 10mil habitantes de 41,97% e nos gastos de 29,26% quando se compara 2000 com 2019. Estimativas de I de Moran de 0,2757 e 0,2943 nos períodos 2000-2010 e 2011-2019, respectivamente, apontam que variáveis regionais próximas interferem no número de ICSAB nos municípios. Esses resultados sugerem que a proximidade geográfica desempenha um papel significativo na distribuição das ICSAB, o que pode orientar futuras políticas de saúde para se concentrarem em áreas específicas que precisam de mais atenção.</w:t>
      </w:r>
    </w:p>
    <w:p w14:paraId="4E527F69" w14:textId="6CB299B5" w:rsidR="005B483D" w:rsidRDefault="00CE7EE5">
      <w:pPr>
        <w:tabs>
          <w:tab w:val="left" w:pos="2385"/>
        </w:tabs>
        <w:spacing w:after="0" w:line="240" w:lineRule="auto"/>
        <w:jc w:val="both"/>
        <w:rPr>
          <w:rFonts w:ascii="Candara" w:eastAsia="Candara" w:hAnsi="Candara" w:cs="Candara"/>
        </w:rPr>
      </w:pPr>
      <w:r>
        <w:rPr>
          <w:rFonts w:ascii="Candara" w:eastAsia="Candara" w:hAnsi="Candara" w:cs="Candara"/>
          <w:b/>
        </w:rPr>
        <w:t>Palavras-chave:</w:t>
      </w:r>
      <w:r>
        <w:rPr>
          <w:rFonts w:ascii="Candara" w:eastAsia="Candara" w:hAnsi="Candara" w:cs="Candara"/>
        </w:rPr>
        <w:t xml:space="preserve"> (</w:t>
      </w:r>
      <w:r w:rsidR="00C71879" w:rsidRPr="00C71879">
        <w:rPr>
          <w:rFonts w:ascii="Candara" w:eastAsia="Candara" w:hAnsi="Candara" w:cs="Candara"/>
          <w:color w:val="000000"/>
        </w:rPr>
        <w:t>autocorrelação espacial; atenção básica à saúde; Sistema Único de Saúde</w:t>
      </w:r>
      <w:r>
        <w:rPr>
          <w:rFonts w:ascii="Candara" w:eastAsia="Candara" w:hAnsi="Candara" w:cs="Candara"/>
        </w:rPr>
        <w:t xml:space="preserve">). </w:t>
      </w:r>
    </w:p>
    <w:p w14:paraId="3F3795ED" w14:textId="62E05275" w:rsidR="009243BE" w:rsidRDefault="009243BE" w:rsidP="009243BE">
      <w:pPr>
        <w:pStyle w:val="TtudodoArtigo"/>
        <w:rPr>
          <w:sz w:val="24"/>
          <w:szCs w:val="24"/>
        </w:rPr>
      </w:pPr>
      <w:r>
        <w:lastRenderedPageBreak/>
        <w:t>SPATIAL AUTOCORRELATION OF HOSPITALIZATIONS DUE TO PRIMARY CARE-SENSITIVE CONDITIONS IN THE MUNICIPALITIES OF THE NORTHERN REGION OF BRAZIL FROM 2000 TO 2019</w:t>
      </w:r>
    </w:p>
    <w:p w14:paraId="01D4F4B4" w14:textId="77777777" w:rsidR="00E22005" w:rsidRDefault="00E22005" w:rsidP="00E22005">
      <w:pPr>
        <w:spacing w:after="0" w:line="240" w:lineRule="auto"/>
        <w:jc w:val="both"/>
        <w:rPr>
          <w:rFonts w:ascii="Candara" w:eastAsia="Candara" w:hAnsi="Candara" w:cs="Candara"/>
          <w:b/>
        </w:rPr>
      </w:pPr>
      <w:r>
        <w:rPr>
          <w:rFonts w:ascii="Candara" w:eastAsia="Candara" w:hAnsi="Candara" w:cs="Candara"/>
          <w:b/>
        </w:rPr>
        <w:t xml:space="preserve">Abstract </w:t>
      </w:r>
    </w:p>
    <w:p w14:paraId="108585AE" w14:textId="211BE3B8" w:rsidR="00E22005" w:rsidRDefault="00C71879" w:rsidP="00E22005">
      <w:pPr>
        <w:spacing w:after="0" w:line="240" w:lineRule="auto"/>
        <w:jc w:val="both"/>
        <w:rPr>
          <w:rFonts w:ascii="Candara" w:eastAsia="Candara" w:hAnsi="Candara" w:cs="Candara"/>
        </w:rPr>
      </w:pPr>
      <w:proofErr w:type="spellStart"/>
      <w:r w:rsidRPr="00C71879">
        <w:rPr>
          <w:rFonts w:ascii="Candara" w:eastAsia="Candara" w:hAnsi="Candara" w:cs="Candara"/>
          <w:color w:val="202124"/>
        </w:rPr>
        <w:t>Public</w:t>
      </w:r>
      <w:proofErr w:type="spellEnd"/>
      <w:r w:rsidRPr="00C71879">
        <w:rPr>
          <w:rFonts w:ascii="Candara" w:eastAsia="Candara" w:hAnsi="Candara" w:cs="Candara"/>
          <w:color w:val="202124"/>
        </w:rPr>
        <w:t xml:space="preserve"> policies </w:t>
      </w:r>
      <w:proofErr w:type="spellStart"/>
      <w:r w:rsidRPr="00C71879">
        <w:rPr>
          <w:rFonts w:ascii="Candara" w:eastAsia="Candara" w:hAnsi="Candara" w:cs="Candara"/>
          <w:color w:val="202124"/>
        </w:rPr>
        <w:t>aim</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to</w:t>
      </w:r>
      <w:proofErr w:type="spellEnd"/>
      <w:r w:rsidRPr="00C71879">
        <w:rPr>
          <w:rFonts w:ascii="Candara" w:eastAsia="Candara" w:hAnsi="Candara" w:cs="Candara"/>
          <w:color w:val="202124"/>
        </w:rPr>
        <w:t xml:space="preserve"> minimize regional </w:t>
      </w:r>
      <w:proofErr w:type="spellStart"/>
      <w:r w:rsidRPr="00C71879">
        <w:rPr>
          <w:rFonts w:ascii="Candara" w:eastAsia="Candara" w:hAnsi="Candara" w:cs="Candara"/>
          <w:color w:val="202124"/>
        </w:rPr>
        <w:t>inequalities</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within</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and</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between</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regions</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of</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Brazil</w:t>
      </w:r>
      <w:proofErr w:type="spellEnd"/>
      <w:r w:rsidRPr="00C71879">
        <w:rPr>
          <w:rFonts w:ascii="Candara" w:eastAsia="Candara" w:hAnsi="Candara" w:cs="Candara"/>
          <w:color w:val="202124"/>
        </w:rPr>
        <w:t xml:space="preserve">. The </w:t>
      </w:r>
      <w:proofErr w:type="spellStart"/>
      <w:r w:rsidRPr="00C71879">
        <w:rPr>
          <w:rFonts w:ascii="Candara" w:eastAsia="Candara" w:hAnsi="Candara" w:cs="Candara"/>
          <w:color w:val="202124"/>
        </w:rPr>
        <w:t>Brazilian</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Unified</w:t>
      </w:r>
      <w:proofErr w:type="spellEnd"/>
      <w:r w:rsidRPr="00C71879">
        <w:rPr>
          <w:rFonts w:ascii="Candara" w:eastAsia="Candara" w:hAnsi="Candara" w:cs="Candara"/>
          <w:color w:val="202124"/>
        </w:rPr>
        <w:t xml:space="preserve"> Health System (SUS) serves as </w:t>
      </w:r>
      <w:proofErr w:type="spellStart"/>
      <w:r w:rsidRPr="00C71879">
        <w:rPr>
          <w:rFonts w:ascii="Candara" w:eastAsia="Candara" w:hAnsi="Candara" w:cs="Candara"/>
          <w:color w:val="202124"/>
        </w:rPr>
        <w:t>the</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governance</w:t>
      </w:r>
      <w:proofErr w:type="spellEnd"/>
      <w:r w:rsidRPr="00C71879">
        <w:rPr>
          <w:rFonts w:ascii="Candara" w:eastAsia="Candara" w:hAnsi="Candara" w:cs="Candara"/>
          <w:color w:val="202124"/>
        </w:rPr>
        <w:t xml:space="preserve"> model for </w:t>
      </w:r>
      <w:proofErr w:type="spellStart"/>
      <w:r w:rsidRPr="00C71879">
        <w:rPr>
          <w:rFonts w:ascii="Candara" w:eastAsia="Candara" w:hAnsi="Candara" w:cs="Candara"/>
          <w:color w:val="202124"/>
        </w:rPr>
        <w:t>health</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policy</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striving</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to</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ensure</w:t>
      </w:r>
      <w:proofErr w:type="spellEnd"/>
      <w:r w:rsidRPr="00C71879">
        <w:rPr>
          <w:rFonts w:ascii="Candara" w:eastAsia="Candara" w:hAnsi="Candara" w:cs="Candara"/>
          <w:color w:val="202124"/>
        </w:rPr>
        <w:t xml:space="preserve"> universal </w:t>
      </w:r>
      <w:proofErr w:type="spellStart"/>
      <w:r w:rsidRPr="00C71879">
        <w:rPr>
          <w:rFonts w:ascii="Candara" w:eastAsia="Candara" w:hAnsi="Candara" w:cs="Candara"/>
          <w:color w:val="202124"/>
        </w:rPr>
        <w:t>care</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comprehensiveness</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and</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equity</w:t>
      </w:r>
      <w:proofErr w:type="spellEnd"/>
      <w:r w:rsidRPr="00C71879">
        <w:rPr>
          <w:rFonts w:ascii="Candara" w:eastAsia="Candara" w:hAnsi="Candara" w:cs="Candara"/>
          <w:color w:val="202124"/>
        </w:rPr>
        <w:t xml:space="preserve"> in </w:t>
      </w:r>
      <w:proofErr w:type="spellStart"/>
      <w:r w:rsidRPr="00C71879">
        <w:rPr>
          <w:rFonts w:ascii="Candara" w:eastAsia="Candara" w:hAnsi="Candara" w:cs="Candara"/>
          <w:color w:val="202124"/>
        </w:rPr>
        <w:t>access</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to</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health</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treatment</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This</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research</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investigates</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the</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spatial</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distribution</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of</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hospitalizations</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due</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to</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primary</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care-sensitive</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conditions</w:t>
      </w:r>
      <w:proofErr w:type="spellEnd"/>
      <w:r w:rsidRPr="00C71879">
        <w:rPr>
          <w:rFonts w:ascii="Candara" w:eastAsia="Candara" w:hAnsi="Candara" w:cs="Candara"/>
          <w:color w:val="202124"/>
        </w:rPr>
        <w:t xml:space="preserve"> (HPCSC) in </w:t>
      </w:r>
      <w:proofErr w:type="spellStart"/>
      <w:r w:rsidRPr="00C71879">
        <w:rPr>
          <w:rFonts w:ascii="Candara" w:eastAsia="Candara" w:hAnsi="Candara" w:cs="Candara"/>
          <w:color w:val="202124"/>
        </w:rPr>
        <w:t>the</w:t>
      </w:r>
      <w:proofErr w:type="spellEnd"/>
      <w:r w:rsidRPr="00C71879">
        <w:rPr>
          <w:rFonts w:ascii="Candara" w:eastAsia="Candara" w:hAnsi="Candara" w:cs="Candara"/>
          <w:color w:val="202124"/>
        </w:rPr>
        <w:t xml:space="preserve"> Northern </w:t>
      </w:r>
      <w:proofErr w:type="spellStart"/>
      <w:r w:rsidRPr="00C71879">
        <w:rPr>
          <w:rFonts w:ascii="Candara" w:eastAsia="Candara" w:hAnsi="Candara" w:cs="Candara"/>
          <w:color w:val="202124"/>
        </w:rPr>
        <w:t>region</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of</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Brazil</w:t>
      </w:r>
      <w:proofErr w:type="spellEnd"/>
      <w:r w:rsidRPr="00C71879">
        <w:rPr>
          <w:rFonts w:ascii="Candara" w:eastAsia="Candara" w:hAnsi="Candara" w:cs="Candara"/>
          <w:color w:val="202124"/>
        </w:rPr>
        <w:t xml:space="preserve">. The </w:t>
      </w:r>
      <w:proofErr w:type="spellStart"/>
      <w:r w:rsidRPr="00C71879">
        <w:rPr>
          <w:rFonts w:ascii="Candara" w:eastAsia="Candara" w:hAnsi="Candara" w:cs="Candara"/>
          <w:color w:val="202124"/>
        </w:rPr>
        <w:t>objective</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is</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to</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analyze</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the</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distribution</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of</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access</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to</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primary</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health</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care</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through</w:t>
      </w:r>
      <w:proofErr w:type="spellEnd"/>
      <w:r w:rsidRPr="00C71879">
        <w:rPr>
          <w:rFonts w:ascii="Candara" w:eastAsia="Candara" w:hAnsi="Candara" w:cs="Candara"/>
          <w:color w:val="202124"/>
        </w:rPr>
        <w:t xml:space="preserve"> HPCSC </w:t>
      </w:r>
      <w:proofErr w:type="spellStart"/>
      <w:r w:rsidRPr="00C71879">
        <w:rPr>
          <w:rFonts w:ascii="Candara" w:eastAsia="Candara" w:hAnsi="Candara" w:cs="Candara"/>
          <w:color w:val="202124"/>
        </w:rPr>
        <w:t>from</w:t>
      </w:r>
      <w:proofErr w:type="spellEnd"/>
      <w:r w:rsidRPr="00C71879">
        <w:rPr>
          <w:rFonts w:ascii="Candara" w:eastAsia="Candara" w:hAnsi="Candara" w:cs="Candara"/>
          <w:color w:val="202124"/>
        </w:rPr>
        <w:t xml:space="preserve"> 2000 </w:t>
      </w:r>
      <w:proofErr w:type="spellStart"/>
      <w:r w:rsidRPr="00C71879">
        <w:rPr>
          <w:rFonts w:ascii="Candara" w:eastAsia="Candara" w:hAnsi="Candara" w:cs="Candara"/>
          <w:color w:val="202124"/>
        </w:rPr>
        <w:t>to</w:t>
      </w:r>
      <w:proofErr w:type="spellEnd"/>
      <w:r w:rsidRPr="00C71879">
        <w:rPr>
          <w:rFonts w:ascii="Candara" w:eastAsia="Candara" w:hAnsi="Candara" w:cs="Candara"/>
          <w:color w:val="202124"/>
        </w:rPr>
        <w:t xml:space="preserve"> 2019. </w:t>
      </w:r>
      <w:proofErr w:type="spellStart"/>
      <w:r w:rsidRPr="00C71879">
        <w:rPr>
          <w:rFonts w:ascii="Candara" w:eastAsia="Candara" w:hAnsi="Candara" w:cs="Candara"/>
          <w:color w:val="202124"/>
        </w:rPr>
        <w:t>Using</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the</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spatial</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autocorrelation</w:t>
      </w:r>
      <w:proofErr w:type="spellEnd"/>
      <w:r w:rsidRPr="00C71879">
        <w:rPr>
          <w:rFonts w:ascii="Candara" w:eastAsia="Candara" w:hAnsi="Candara" w:cs="Candara"/>
          <w:color w:val="202124"/>
        </w:rPr>
        <w:t xml:space="preserve"> for HPCSC in </w:t>
      </w:r>
      <w:proofErr w:type="spellStart"/>
      <w:r w:rsidRPr="00C71879">
        <w:rPr>
          <w:rFonts w:ascii="Candara" w:eastAsia="Candara" w:hAnsi="Candara" w:cs="Candara"/>
          <w:color w:val="202124"/>
        </w:rPr>
        <w:t>municipalities</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the</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study</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found</w:t>
      </w:r>
      <w:proofErr w:type="spellEnd"/>
      <w:r w:rsidRPr="00C71879">
        <w:rPr>
          <w:rFonts w:ascii="Candara" w:eastAsia="Candara" w:hAnsi="Candara" w:cs="Candara"/>
          <w:color w:val="202124"/>
        </w:rPr>
        <w:t xml:space="preserve"> a 41.97% </w:t>
      </w:r>
      <w:proofErr w:type="spellStart"/>
      <w:r w:rsidRPr="00C71879">
        <w:rPr>
          <w:rFonts w:ascii="Candara" w:eastAsia="Candara" w:hAnsi="Candara" w:cs="Candara"/>
          <w:color w:val="202124"/>
        </w:rPr>
        <w:t>decrease</w:t>
      </w:r>
      <w:proofErr w:type="spellEnd"/>
      <w:r w:rsidRPr="00C71879">
        <w:rPr>
          <w:rFonts w:ascii="Candara" w:eastAsia="Candara" w:hAnsi="Candara" w:cs="Candara"/>
          <w:color w:val="202124"/>
        </w:rPr>
        <w:t xml:space="preserve"> in </w:t>
      </w:r>
      <w:r w:rsidR="00C2272F">
        <w:rPr>
          <w:rFonts w:ascii="Candara" w:eastAsia="Candara" w:hAnsi="Candara" w:cs="Candara"/>
          <w:color w:val="202124"/>
        </w:rPr>
        <w:t>H</w:t>
      </w:r>
      <w:r w:rsidRPr="00C71879">
        <w:rPr>
          <w:rFonts w:ascii="Candara" w:eastAsia="Candara" w:hAnsi="Candara" w:cs="Candara"/>
          <w:color w:val="202124"/>
        </w:rPr>
        <w:t xml:space="preserve">PCSC per 10,000 </w:t>
      </w:r>
      <w:proofErr w:type="spellStart"/>
      <w:r w:rsidRPr="00C71879">
        <w:rPr>
          <w:rFonts w:ascii="Candara" w:eastAsia="Candara" w:hAnsi="Candara" w:cs="Candara"/>
          <w:color w:val="202124"/>
        </w:rPr>
        <w:t>inhabitants</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and</w:t>
      </w:r>
      <w:proofErr w:type="spellEnd"/>
      <w:r w:rsidRPr="00C71879">
        <w:rPr>
          <w:rFonts w:ascii="Candara" w:eastAsia="Candara" w:hAnsi="Candara" w:cs="Candara"/>
          <w:color w:val="202124"/>
        </w:rPr>
        <w:t xml:space="preserve"> a 29.26% </w:t>
      </w:r>
      <w:proofErr w:type="spellStart"/>
      <w:r w:rsidRPr="00C71879">
        <w:rPr>
          <w:rFonts w:ascii="Candara" w:eastAsia="Candara" w:hAnsi="Candara" w:cs="Candara"/>
          <w:color w:val="202124"/>
        </w:rPr>
        <w:t>reduction</w:t>
      </w:r>
      <w:proofErr w:type="spellEnd"/>
      <w:r w:rsidRPr="00C71879">
        <w:rPr>
          <w:rFonts w:ascii="Candara" w:eastAsia="Candara" w:hAnsi="Candara" w:cs="Candara"/>
          <w:color w:val="202124"/>
        </w:rPr>
        <w:t xml:space="preserve"> in </w:t>
      </w:r>
      <w:proofErr w:type="spellStart"/>
      <w:r w:rsidRPr="00C71879">
        <w:rPr>
          <w:rFonts w:ascii="Candara" w:eastAsia="Candara" w:hAnsi="Candara" w:cs="Candara"/>
          <w:color w:val="202124"/>
        </w:rPr>
        <w:t>expenditures</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when</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comparing</w:t>
      </w:r>
      <w:proofErr w:type="spellEnd"/>
      <w:r w:rsidRPr="00C71879">
        <w:rPr>
          <w:rFonts w:ascii="Candara" w:eastAsia="Candara" w:hAnsi="Candara" w:cs="Candara"/>
          <w:color w:val="202124"/>
        </w:rPr>
        <w:t xml:space="preserve"> 2000 </w:t>
      </w:r>
      <w:proofErr w:type="spellStart"/>
      <w:r w:rsidRPr="00C71879">
        <w:rPr>
          <w:rFonts w:ascii="Candara" w:eastAsia="Candara" w:hAnsi="Candara" w:cs="Candara"/>
          <w:color w:val="202124"/>
        </w:rPr>
        <w:t>to</w:t>
      </w:r>
      <w:proofErr w:type="spellEnd"/>
      <w:r w:rsidRPr="00C71879">
        <w:rPr>
          <w:rFonts w:ascii="Candara" w:eastAsia="Candara" w:hAnsi="Candara" w:cs="Candara"/>
          <w:color w:val="202124"/>
        </w:rPr>
        <w:t xml:space="preserve"> 2019. </w:t>
      </w:r>
      <w:proofErr w:type="spellStart"/>
      <w:r w:rsidRPr="00C71879">
        <w:rPr>
          <w:rFonts w:ascii="Candara" w:eastAsia="Candara" w:hAnsi="Candara" w:cs="Candara"/>
          <w:color w:val="202124"/>
        </w:rPr>
        <w:t>Moran’s</w:t>
      </w:r>
      <w:proofErr w:type="spellEnd"/>
      <w:r w:rsidRPr="00C71879">
        <w:rPr>
          <w:rFonts w:ascii="Candara" w:eastAsia="Candara" w:hAnsi="Candara" w:cs="Candara"/>
          <w:color w:val="202124"/>
        </w:rPr>
        <w:t xml:space="preserve"> I </w:t>
      </w:r>
      <w:proofErr w:type="spellStart"/>
      <w:r w:rsidRPr="00C71879">
        <w:rPr>
          <w:rFonts w:ascii="Candara" w:eastAsia="Candara" w:hAnsi="Candara" w:cs="Candara"/>
          <w:color w:val="202124"/>
        </w:rPr>
        <w:t>estimates</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of</w:t>
      </w:r>
      <w:proofErr w:type="spellEnd"/>
      <w:r w:rsidRPr="00C71879">
        <w:rPr>
          <w:rFonts w:ascii="Candara" w:eastAsia="Candara" w:hAnsi="Candara" w:cs="Candara"/>
          <w:color w:val="202124"/>
        </w:rPr>
        <w:t xml:space="preserve"> 0.2757 for 2000-2010 </w:t>
      </w:r>
      <w:proofErr w:type="spellStart"/>
      <w:r w:rsidRPr="00C71879">
        <w:rPr>
          <w:rFonts w:ascii="Candara" w:eastAsia="Candara" w:hAnsi="Candara" w:cs="Candara"/>
          <w:color w:val="202124"/>
        </w:rPr>
        <w:t>and</w:t>
      </w:r>
      <w:proofErr w:type="spellEnd"/>
      <w:r w:rsidRPr="00C71879">
        <w:rPr>
          <w:rFonts w:ascii="Candara" w:eastAsia="Candara" w:hAnsi="Candara" w:cs="Candara"/>
          <w:color w:val="202124"/>
        </w:rPr>
        <w:t xml:space="preserve"> 0.2943 for 2011-2019 </w:t>
      </w:r>
      <w:proofErr w:type="spellStart"/>
      <w:r w:rsidRPr="00C71879">
        <w:rPr>
          <w:rFonts w:ascii="Candara" w:eastAsia="Candara" w:hAnsi="Candara" w:cs="Candara"/>
          <w:color w:val="202124"/>
        </w:rPr>
        <w:t>indicate</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that</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nearby</w:t>
      </w:r>
      <w:proofErr w:type="spellEnd"/>
      <w:r w:rsidRPr="00C71879">
        <w:rPr>
          <w:rFonts w:ascii="Candara" w:eastAsia="Candara" w:hAnsi="Candara" w:cs="Candara"/>
          <w:color w:val="202124"/>
        </w:rPr>
        <w:t xml:space="preserve"> regional </w:t>
      </w:r>
      <w:proofErr w:type="spellStart"/>
      <w:r w:rsidRPr="00C71879">
        <w:rPr>
          <w:rFonts w:ascii="Candara" w:eastAsia="Candara" w:hAnsi="Candara" w:cs="Candara"/>
          <w:color w:val="202124"/>
        </w:rPr>
        <w:t>variables</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significantly</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influence</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the</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number</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of</w:t>
      </w:r>
      <w:proofErr w:type="spellEnd"/>
      <w:r w:rsidRPr="00C71879">
        <w:rPr>
          <w:rFonts w:ascii="Candara" w:eastAsia="Candara" w:hAnsi="Candara" w:cs="Candara"/>
          <w:color w:val="202124"/>
        </w:rPr>
        <w:t xml:space="preserve"> HPCSC in </w:t>
      </w:r>
      <w:proofErr w:type="spellStart"/>
      <w:r w:rsidRPr="00C71879">
        <w:rPr>
          <w:rFonts w:ascii="Candara" w:eastAsia="Candara" w:hAnsi="Candara" w:cs="Candara"/>
          <w:color w:val="202124"/>
        </w:rPr>
        <w:t>municipalities</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These</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results</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suggest</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that</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geographic</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proximity</w:t>
      </w:r>
      <w:proofErr w:type="spellEnd"/>
      <w:r w:rsidRPr="00C71879">
        <w:rPr>
          <w:rFonts w:ascii="Candara" w:eastAsia="Candara" w:hAnsi="Candara" w:cs="Candara"/>
          <w:color w:val="202124"/>
        </w:rPr>
        <w:t xml:space="preserve"> plays a crucial role in </w:t>
      </w:r>
      <w:proofErr w:type="spellStart"/>
      <w:r w:rsidRPr="00C71879">
        <w:rPr>
          <w:rFonts w:ascii="Candara" w:eastAsia="Candara" w:hAnsi="Candara" w:cs="Candara"/>
          <w:color w:val="202124"/>
        </w:rPr>
        <w:t>the</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distribution</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of</w:t>
      </w:r>
      <w:proofErr w:type="spellEnd"/>
      <w:r w:rsidRPr="00C71879">
        <w:rPr>
          <w:rFonts w:ascii="Candara" w:eastAsia="Candara" w:hAnsi="Candara" w:cs="Candara"/>
          <w:color w:val="202124"/>
        </w:rPr>
        <w:t xml:space="preserve"> HPCSC, </w:t>
      </w:r>
      <w:proofErr w:type="spellStart"/>
      <w:r w:rsidRPr="00C71879">
        <w:rPr>
          <w:rFonts w:ascii="Candara" w:eastAsia="Candara" w:hAnsi="Candara" w:cs="Candara"/>
          <w:color w:val="202124"/>
        </w:rPr>
        <w:t>guiding</w:t>
      </w:r>
      <w:proofErr w:type="spellEnd"/>
      <w:r w:rsidRPr="00C71879">
        <w:rPr>
          <w:rFonts w:ascii="Candara" w:eastAsia="Candara" w:hAnsi="Candara" w:cs="Candara"/>
          <w:color w:val="202124"/>
        </w:rPr>
        <w:t xml:space="preserve"> future </w:t>
      </w:r>
      <w:proofErr w:type="spellStart"/>
      <w:r w:rsidRPr="00C71879">
        <w:rPr>
          <w:rFonts w:ascii="Candara" w:eastAsia="Candara" w:hAnsi="Candara" w:cs="Candara"/>
          <w:color w:val="202124"/>
        </w:rPr>
        <w:t>health</w:t>
      </w:r>
      <w:proofErr w:type="spellEnd"/>
      <w:r w:rsidRPr="00C71879">
        <w:rPr>
          <w:rFonts w:ascii="Candara" w:eastAsia="Candara" w:hAnsi="Candara" w:cs="Candara"/>
          <w:color w:val="202124"/>
        </w:rPr>
        <w:t xml:space="preserve"> policies </w:t>
      </w:r>
      <w:proofErr w:type="spellStart"/>
      <w:r w:rsidRPr="00C71879">
        <w:rPr>
          <w:rFonts w:ascii="Candara" w:eastAsia="Candara" w:hAnsi="Candara" w:cs="Candara"/>
          <w:color w:val="202124"/>
        </w:rPr>
        <w:t>to</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focus</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on</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specific</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areas</w:t>
      </w:r>
      <w:proofErr w:type="spellEnd"/>
      <w:r w:rsidRPr="00C71879">
        <w:rPr>
          <w:rFonts w:ascii="Candara" w:eastAsia="Candara" w:hAnsi="Candara" w:cs="Candara"/>
          <w:color w:val="202124"/>
        </w:rPr>
        <w:t xml:space="preserve"> </w:t>
      </w:r>
      <w:proofErr w:type="spellStart"/>
      <w:r w:rsidRPr="00C71879">
        <w:rPr>
          <w:rFonts w:ascii="Candara" w:eastAsia="Candara" w:hAnsi="Candara" w:cs="Candara"/>
          <w:color w:val="202124"/>
        </w:rPr>
        <w:t>requiring</w:t>
      </w:r>
      <w:proofErr w:type="spellEnd"/>
      <w:r w:rsidRPr="00C71879">
        <w:rPr>
          <w:rFonts w:ascii="Candara" w:eastAsia="Candara" w:hAnsi="Candara" w:cs="Candara"/>
          <w:color w:val="202124"/>
        </w:rPr>
        <w:t xml:space="preserve"> more </w:t>
      </w:r>
      <w:proofErr w:type="spellStart"/>
      <w:r w:rsidRPr="00C71879">
        <w:rPr>
          <w:rFonts w:ascii="Candara" w:eastAsia="Candara" w:hAnsi="Candara" w:cs="Candara"/>
          <w:color w:val="202124"/>
        </w:rPr>
        <w:t>attention</w:t>
      </w:r>
      <w:proofErr w:type="spellEnd"/>
      <w:r w:rsidRPr="00C71879">
        <w:rPr>
          <w:rFonts w:ascii="Candara" w:eastAsia="Candara" w:hAnsi="Candara" w:cs="Candara"/>
          <w:color w:val="202124"/>
        </w:rPr>
        <w:t>.</w:t>
      </w:r>
    </w:p>
    <w:p w14:paraId="00F24940" w14:textId="085B6898" w:rsidR="00E22005" w:rsidRDefault="00E22005" w:rsidP="00E22005">
      <w:pPr>
        <w:jc w:val="both"/>
        <w:rPr>
          <w:rFonts w:ascii="Candara" w:eastAsia="Candara" w:hAnsi="Candara" w:cs="Candara"/>
        </w:rPr>
      </w:pPr>
      <w:r>
        <w:rPr>
          <w:rFonts w:ascii="Candara" w:eastAsia="Candara" w:hAnsi="Candara" w:cs="Candara"/>
          <w:b/>
        </w:rPr>
        <w:t>Keywords:</w:t>
      </w:r>
      <w:r>
        <w:rPr>
          <w:rFonts w:ascii="Candara" w:eastAsia="Candara" w:hAnsi="Candara" w:cs="Candara"/>
        </w:rPr>
        <w:t xml:space="preserve"> (</w:t>
      </w:r>
      <w:proofErr w:type="spellStart"/>
      <w:r w:rsidR="00C71879">
        <w:rPr>
          <w:rFonts w:ascii="Candara" w:hAnsi="Candara"/>
          <w:color w:val="000000"/>
        </w:rPr>
        <w:t>Primary</w:t>
      </w:r>
      <w:proofErr w:type="spellEnd"/>
      <w:r w:rsidR="00C71879">
        <w:rPr>
          <w:rFonts w:ascii="Candara" w:hAnsi="Candara"/>
          <w:color w:val="000000"/>
        </w:rPr>
        <w:t xml:space="preserve"> Health </w:t>
      </w:r>
      <w:proofErr w:type="spellStart"/>
      <w:r w:rsidR="00C71879">
        <w:rPr>
          <w:rFonts w:ascii="Candara" w:hAnsi="Candara"/>
          <w:color w:val="000000"/>
        </w:rPr>
        <w:t>Care</w:t>
      </w:r>
      <w:proofErr w:type="spellEnd"/>
      <w:r w:rsidR="00C71879">
        <w:rPr>
          <w:rFonts w:ascii="Candara" w:hAnsi="Candara"/>
          <w:color w:val="000000"/>
        </w:rPr>
        <w:t xml:space="preserve">; </w:t>
      </w:r>
      <w:proofErr w:type="spellStart"/>
      <w:r w:rsidR="00C71879">
        <w:rPr>
          <w:rFonts w:ascii="Candara" w:hAnsi="Candara"/>
          <w:color w:val="000000"/>
        </w:rPr>
        <w:t>Spatial</w:t>
      </w:r>
      <w:proofErr w:type="spellEnd"/>
      <w:r w:rsidR="00C71879">
        <w:rPr>
          <w:rFonts w:ascii="Candara" w:hAnsi="Candara"/>
          <w:color w:val="000000"/>
        </w:rPr>
        <w:t xml:space="preserve"> </w:t>
      </w:r>
      <w:proofErr w:type="spellStart"/>
      <w:r w:rsidR="00C71879">
        <w:rPr>
          <w:rFonts w:ascii="Candara" w:hAnsi="Candara"/>
          <w:color w:val="000000"/>
        </w:rPr>
        <w:t>Autocorrelation</w:t>
      </w:r>
      <w:proofErr w:type="spellEnd"/>
      <w:r w:rsidR="00C71879">
        <w:rPr>
          <w:rFonts w:ascii="Candara" w:hAnsi="Candara"/>
          <w:color w:val="000000"/>
        </w:rPr>
        <w:t xml:space="preserve">; Health </w:t>
      </w:r>
      <w:proofErr w:type="spellStart"/>
      <w:r w:rsidR="00C71879">
        <w:rPr>
          <w:rFonts w:ascii="Candara" w:hAnsi="Candara"/>
          <w:color w:val="000000"/>
        </w:rPr>
        <w:t>Policy</w:t>
      </w:r>
      <w:proofErr w:type="spellEnd"/>
      <w:r>
        <w:rPr>
          <w:rFonts w:ascii="Candara" w:eastAsia="Candara" w:hAnsi="Candara" w:cs="Candara"/>
        </w:rPr>
        <w:t>)</w:t>
      </w:r>
    </w:p>
    <w:p w14:paraId="34BAEAF8" w14:textId="77777777" w:rsidR="00E22005" w:rsidRPr="00C2272F" w:rsidRDefault="00E22005">
      <w:pPr>
        <w:spacing w:after="120" w:line="360" w:lineRule="auto"/>
        <w:jc w:val="both"/>
        <w:rPr>
          <w:rFonts w:ascii="Candara" w:eastAsia="Candara" w:hAnsi="Candara" w:cs="Candara"/>
          <w:sz w:val="20"/>
          <w:szCs w:val="20"/>
        </w:rPr>
      </w:pPr>
    </w:p>
    <w:p w14:paraId="687DCE8D" w14:textId="4EFA1B49" w:rsidR="00255FF0" w:rsidRDefault="00090755" w:rsidP="00090755">
      <w:pPr>
        <w:pStyle w:val="TtudodoArtigo"/>
        <w:rPr>
          <w:sz w:val="24"/>
          <w:szCs w:val="24"/>
        </w:rPr>
      </w:pPr>
      <w:r>
        <w:t>1 - INTRODUÇÃO</w:t>
      </w:r>
    </w:p>
    <w:p w14:paraId="09FEA399" w14:textId="5D51AB93" w:rsidR="009243BE" w:rsidRDefault="009243BE" w:rsidP="009243BE">
      <w:pPr>
        <w:pStyle w:val="TextodaSeo"/>
      </w:pPr>
      <w:r>
        <w:t xml:space="preserve">Há na literatura uma discussão sobre o conceito de atenção básica e atenção primária à saúde. Segundo </w:t>
      </w:r>
      <w:proofErr w:type="spellStart"/>
      <w:r>
        <w:t>Giovanella</w:t>
      </w:r>
      <w:proofErr w:type="spellEnd"/>
      <w:r>
        <w:t xml:space="preserve"> (2018) o termo </w:t>
      </w:r>
      <w:r w:rsidR="00CF782A">
        <w:t>“</w:t>
      </w:r>
      <w:r>
        <w:t>atenção primária à saúde</w:t>
      </w:r>
      <w:r w:rsidR="00CF782A">
        <w:t>”</w:t>
      </w:r>
      <w:r>
        <w:t xml:space="preserve"> é hegemônico e usado na literatura internacional, e, considerando a necessidade de garantir ao povo brasileiro um programa de saúde ampliado, universal, integrado e orientado pela concepção de cidadania plena, o movimento sanitário brasileiro passou a defender o termo </w:t>
      </w:r>
      <w:r w:rsidR="00CF782A">
        <w:t>“</w:t>
      </w:r>
      <w:r>
        <w:t>atenção básica em saúde</w:t>
      </w:r>
      <w:r w:rsidR="00CF782A">
        <w:t>”</w:t>
      </w:r>
      <w:r>
        <w:t xml:space="preserve"> que é o usado pelo Sistema </w:t>
      </w:r>
      <w:r>
        <w:lastRenderedPageBreak/>
        <w:t>Único de Saúde (SUS) (Fausto</w:t>
      </w:r>
      <w:r w:rsidR="00C465F7">
        <w:t>;</w:t>
      </w:r>
      <w:r>
        <w:t xml:space="preserve"> Matta</w:t>
      </w:r>
      <w:r w:rsidR="00C465F7">
        <w:t>,</w:t>
      </w:r>
      <w:r>
        <w:t xml:space="preserve"> 2007). Não é, portanto, objetivo discutir essas nuances, no entanto, cumpre observar que neste trabalho, será usado atenção básica em saúde como sinônimo de atenção primária à saúde (Melo</w:t>
      </w:r>
      <w:r w:rsidR="00C465F7">
        <w:t>;</w:t>
      </w:r>
      <w:r>
        <w:t xml:space="preserve"> </w:t>
      </w:r>
      <w:proofErr w:type="spellStart"/>
      <w:r>
        <w:t>Egry</w:t>
      </w:r>
      <w:proofErr w:type="spellEnd"/>
      <w:r w:rsidR="00C465F7">
        <w:t>,</w:t>
      </w:r>
      <w:r>
        <w:t xml:space="preserve"> 2014).</w:t>
      </w:r>
    </w:p>
    <w:p w14:paraId="08D6DFDB" w14:textId="46C62F54" w:rsidR="009243BE" w:rsidRDefault="009243BE" w:rsidP="009243BE">
      <w:pPr>
        <w:pStyle w:val="TextodaSeo"/>
      </w:pPr>
      <w:r>
        <w:t>A Organização Mundial da Saúde (OMS) organizou em Alma-Ata, em 1978, uma grande conferência mundial de saúde cujo objetivo foi debater a necessidade de se implantar no mundo um sistema de saúde integrado e não baseado somente nas concepções curativas e hospitalocêntrica, mas, também na prevenção. Daí surgiu o conceito de atenção primária à saúde que buscava garantir o acesso da população à saúde como medida para melhorar os indicadores sociais no mundo (Fausto</w:t>
      </w:r>
      <w:r w:rsidR="00C465F7">
        <w:t>;</w:t>
      </w:r>
      <w:r>
        <w:t xml:space="preserve"> Matta</w:t>
      </w:r>
      <w:r w:rsidR="00C465F7">
        <w:t>,</w:t>
      </w:r>
      <w:r>
        <w:t xml:space="preserve"> 2007; Melo</w:t>
      </w:r>
      <w:r w:rsidR="00C465F7">
        <w:t>;</w:t>
      </w:r>
      <w:r>
        <w:t xml:space="preserve"> </w:t>
      </w:r>
      <w:proofErr w:type="spellStart"/>
      <w:r>
        <w:t>Egry</w:t>
      </w:r>
      <w:proofErr w:type="spellEnd"/>
      <w:r w:rsidR="00C465F7">
        <w:t>,</w:t>
      </w:r>
      <w:r>
        <w:t xml:space="preserve"> 2014; </w:t>
      </w:r>
      <w:proofErr w:type="spellStart"/>
      <w:r>
        <w:t>Giovanella</w:t>
      </w:r>
      <w:proofErr w:type="spellEnd"/>
      <w:r>
        <w:t>, 2018). No Brasil, o SUS usa o termo atenção básica em saúde que se caracteriza por um conjunto de ações no âmbito individual e coletivo que se preocupa em dar atenção integral e universal à saúde no primeiro nível assistencial voltado para a promoção da saúde, prevenção de agravos, tratamento e reabilitação (</w:t>
      </w:r>
      <w:proofErr w:type="spellStart"/>
      <w:r>
        <w:t>Giovanella</w:t>
      </w:r>
      <w:proofErr w:type="spellEnd"/>
      <w:r>
        <w:t xml:space="preserve"> et al</w:t>
      </w:r>
      <w:r w:rsidR="00C465F7">
        <w:t>.</w:t>
      </w:r>
      <w:r>
        <w:t>, 2009). O SUS é o modelo de governança que garante à população brasileira o acesso universal ao tratamento de saúde (Fausto</w:t>
      </w:r>
      <w:r w:rsidR="00C465F7">
        <w:t>;</w:t>
      </w:r>
      <w:r>
        <w:t xml:space="preserve"> Matta</w:t>
      </w:r>
      <w:r w:rsidR="00C465F7">
        <w:t>,</w:t>
      </w:r>
      <w:r>
        <w:t xml:space="preserve"> 2007).</w:t>
      </w:r>
    </w:p>
    <w:p w14:paraId="36567BAC" w14:textId="77777777" w:rsidR="009243BE" w:rsidRDefault="009243BE" w:rsidP="009243BE">
      <w:pPr>
        <w:pStyle w:val="TextodaSeo"/>
      </w:pPr>
      <w:r>
        <w:t xml:space="preserve">A Constituição Brasileira em seu artigo 6º coloca que a saúde é um direito social, e, para garantir e assegurar esse direito à população brasileira, foi criado e implantado o sistema único de saúde (SUS) que é um mecanismo que organiza e direciona a gestão da saúde pública no Brasil. Segundo Coutinho e dos Santos (2019), o SUS atua como uma rede de proteção social que se estende de forma organizada, hierarquizada, descentralizada para cada município brasileiro. Além disso, ele cumpre o papel de direcionar o financiamento da saúde pública em todas as dimensões: </w:t>
      </w:r>
      <w:r>
        <w:lastRenderedPageBreak/>
        <w:t>atenção primária de baixa complexidade e a terciária que é de alta e média complexidade.</w:t>
      </w:r>
    </w:p>
    <w:p w14:paraId="34187FBF" w14:textId="2475F642" w:rsidR="00090755" w:rsidRDefault="009243BE" w:rsidP="009243BE">
      <w:pPr>
        <w:pStyle w:val="TextodaSeo"/>
      </w:pPr>
      <w:r>
        <w:t xml:space="preserve">O Brasil enquanto país continental é marcado por assimetrias regionais nos aspectos sociais, econômicos, demográficos, institucionais e geográficos. Nesse sentido, é válido estudar os efeitos das políticas públicas que são desenhadas pelo governo central (ente nacional) sobre os entes subnacionais (estados e municípios). A região Norte do Brasil é composta por sete estados e considerando a média nacional, para boa parte dos indicadores sociais e econômicos, ela se destaca com os piores. Como exemplo, apresenta-se o índice Firjan de desenvolvimento municipal (IFDM) que é uma proxy do desenvolvimento municipal, e, em 2005, esse indicador para a </w:t>
      </w:r>
      <w:r w:rsidR="001F035A">
        <w:t>R</w:t>
      </w:r>
      <w:r>
        <w:t xml:space="preserve">egião era de 0,46 e em 2016 passou para 0,57. Importante ressaltar que entra no cômputo deste indicador as variáveis de atenção básica em saúde, educação básica e renda. Neste caso, é necessário colocar a lupa sobre as políticas públicas na </w:t>
      </w:r>
      <w:r w:rsidR="00B02E73">
        <w:t>R</w:t>
      </w:r>
      <w:r>
        <w:t xml:space="preserve">egião, e neste trabalho foi escolhida a política pública de saúde. Assim, com vistas a observar essa política, parte-se do problema de pesquisa: como estão espacialmente distribuídos às internações na </w:t>
      </w:r>
      <w:r w:rsidR="00D37D97">
        <w:t>r</w:t>
      </w:r>
      <w:r>
        <w:t>egião Norte do Brasil?</w:t>
      </w:r>
      <w:r w:rsidR="001F035A">
        <w:t xml:space="preserve"> </w:t>
      </w:r>
      <w:r>
        <w:t xml:space="preserve">Como objetivo, busca-se observar a distribuição do acesso à atenção básica em saúde por meio das </w:t>
      </w:r>
      <w:proofErr w:type="spellStart"/>
      <w:r>
        <w:t>ICSAB</w:t>
      </w:r>
      <w:r w:rsidR="00B02E73">
        <w:t>s</w:t>
      </w:r>
      <w:proofErr w:type="spellEnd"/>
      <w:r>
        <w:t xml:space="preserve"> no período de 2000 a 2019.</w:t>
      </w:r>
    </w:p>
    <w:p w14:paraId="65AA2D3C" w14:textId="77777777" w:rsidR="009243BE" w:rsidRPr="00C2272F" w:rsidRDefault="009243BE" w:rsidP="009243BE">
      <w:pPr>
        <w:pStyle w:val="TextodaSeo"/>
        <w:rPr>
          <w:sz w:val="20"/>
          <w:szCs w:val="20"/>
        </w:rPr>
      </w:pPr>
    </w:p>
    <w:p w14:paraId="5ABD010C" w14:textId="77777777" w:rsidR="00090755" w:rsidRPr="00090755" w:rsidRDefault="00090755" w:rsidP="00090755">
      <w:pPr>
        <w:pStyle w:val="TtudodoArtigo"/>
      </w:pPr>
      <w:r w:rsidRPr="00090755">
        <w:t>2 - REVISÃO DE LITERATURA</w:t>
      </w:r>
    </w:p>
    <w:p w14:paraId="5D420303" w14:textId="0BE8C155" w:rsidR="009243BE" w:rsidRDefault="00CF782A" w:rsidP="009243BE">
      <w:pPr>
        <w:pStyle w:val="TextodaSeo"/>
      </w:pPr>
      <w:r w:rsidRPr="00CF782A">
        <w:t xml:space="preserve">Na década de 1990, os Estados Unidos e países da Europa, preocupados em avaliar a efetividade do sistema de atenção primária (AP) à saúde, criaram indicadores para identificar internações por doenças sensíveis à AP, também conhecidas como doenças evitáveis. Eles elaboraram uma lista abrangente dessas doenças e, a partir </w:t>
      </w:r>
      <w:r w:rsidRPr="00CF782A">
        <w:lastRenderedPageBreak/>
        <w:t>das internações, começaram a monitorar a eficácia do sistema de saúde primário. No Brasil, a primeira lista de doenças evitáveis foi estabelecida em 2007 e atualizada em 2008 pela Portaria MS/SAS nº 221, de 17 de abril</w:t>
      </w:r>
      <w:r>
        <w:t xml:space="preserve"> </w:t>
      </w:r>
      <w:r w:rsidRPr="00CF782A">
        <w:t>(</w:t>
      </w:r>
      <w:proofErr w:type="spellStart"/>
      <w:r w:rsidRPr="00CF782A">
        <w:t>Saltarelli</w:t>
      </w:r>
      <w:proofErr w:type="spellEnd"/>
      <w:r w:rsidRPr="00CF782A">
        <w:t xml:space="preserve"> et al., 2019). </w:t>
      </w:r>
      <w:r w:rsidR="00B02E73">
        <w:t>Doenças</w:t>
      </w:r>
      <w:r w:rsidRPr="00CF782A">
        <w:t xml:space="preserve"> evitáveis são aquelas que podem ser prevenidas, total ou parcialmente, por meio de ações de serviços de saúde acessíveis e efetivos.</w:t>
      </w:r>
    </w:p>
    <w:p w14:paraId="487A8293" w14:textId="36EE0838" w:rsidR="009243BE" w:rsidRDefault="009243BE" w:rsidP="009243BE">
      <w:pPr>
        <w:pStyle w:val="TextodaSeo"/>
      </w:pPr>
      <w:r>
        <w:t xml:space="preserve">A atenção básica em saúde (ABS) no Brasil é considerada a principal, e a mais adequada forma de se ter acesso a tratamento de saúde, por várias razões, entre elas, porque está dentro do modelo de governança do SUS que tem como objetivo garantir a universalidade do atendimento, a integralidade e a equidade no acesso a tratamento de saúde. Neste modelo é atribuída aos municípios a oferta de serviços da ABS que executam as estratégias de saúde da família (ESF) que é o programa responsável pelas ações que a compreende. Segundo </w:t>
      </w:r>
      <w:proofErr w:type="spellStart"/>
      <w:r w:rsidR="00CD67B5">
        <w:t>Giovanella</w:t>
      </w:r>
      <w:proofErr w:type="spellEnd"/>
      <w:r>
        <w:t xml:space="preserve"> et al</w:t>
      </w:r>
      <w:r w:rsidR="00C465F7">
        <w:t>.</w:t>
      </w:r>
      <w:r>
        <w:t xml:space="preserve"> (202</w:t>
      </w:r>
      <w:r w:rsidR="00CD67B5">
        <w:t>1</w:t>
      </w:r>
      <w:r>
        <w:t>), no período entre 1998 e 2018 houve um crescimento nas equipes de saúde da família de 2 mil para 43 mil que cobrem uma área geográfica onde habitam 62,5% da população brasileira.</w:t>
      </w:r>
    </w:p>
    <w:p w14:paraId="1EF01E3E" w14:textId="4253B055" w:rsidR="009243BE" w:rsidRDefault="00BE37C9" w:rsidP="009243BE">
      <w:pPr>
        <w:pStyle w:val="TextodaSeo"/>
      </w:pPr>
      <w:r>
        <w:t>A</w:t>
      </w:r>
      <w:r w:rsidR="009243BE">
        <w:t xml:space="preserve"> atenção básica à saúde está diretamente conectada com as questões centrais da sociedade que passam pelos determinantes sociais e econômicos da saúde, que estão associadas ao nível de promoção do acesso à saúde da população brasileira porque influenciam a ocorrência de problemas de saúde e seus fatores de risco (</w:t>
      </w:r>
      <w:proofErr w:type="spellStart"/>
      <w:r w:rsidR="009243BE">
        <w:t>Giovanella</w:t>
      </w:r>
      <w:proofErr w:type="spellEnd"/>
      <w:r w:rsidR="009243BE">
        <w:t xml:space="preserve"> et al</w:t>
      </w:r>
      <w:r w:rsidR="00C465F7">
        <w:t>.</w:t>
      </w:r>
      <w:r w:rsidR="009243BE">
        <w:t>, 2009; Buss</w:t>
      </w:r>
      <w:r w:rsidR="00C465F7">
        <w:t>;</w:t>
      </w:r>
      <w:r w:rsidR="009243BE">
        <w:t xml:space="preserve"> Pellegrini Filho, 2007). A partir da CF/88, e, notadamente, na década de 1990, vários programas foram lançados com vistas a enfrentar os problemas de saúde dos brasileiros dentro de uma perspectiva mais participativa, integrada e universal. O programa saúde da família começou no início dos anos 1990 de forma tímida e ganhou robustez a partir do início da década de 2000 </w:t>
      </w:r>
      <w:r>
        <w:lastRenderedPageBreak/>
        <w:t>e</w:t>
      </w:r>
      <w:r w:rsidR="009243BE">
        <w:t xml:space="preserve"> passou a ser chamado de estratégia de saúde da família que orienta todo o modelo de atenção básica em saúde. Como um sistema organizativo e uma política pública de grande relevância ela precisa ser avaliada, e, para tal, o número de internações por condições sensíveis à atenção básica</w:t>
      </w:r>
      <w:r>
        <w:t xml:space="preserve"> (ICSAB)</w:t>
      </w:r>
      <w:r w:rsidR="009243BE">
        <w:t xml:space="preserve"> </w:t>
      </w:r>
      <w:r>
        <w:t xml:space="preserve">é </w:t>
      </w:r>
      <w:r w:rsidR="009243BE">
        <w:t xml:space="preserve">um indicador </w:t>
      </w:r>
      <w:r>
        <w:t>usado</w:t>
      </w:r>
      <w:r w:rsidR="009243BE">
        <w:t xml:space="preserve"> averiguar a qualidade da atenção básica em saúde e de acesso ao cuidado ambulatorial nos municípios brasileiros (Melo</w:t>
      </w:r>
      <w:r w:rsidR="00C465F7">
        <w:t>;</w:t>
      </w:r>
      <w:r w:rsidR="009243BE">
        <w:t xml:space="preserve"> </w:t>
      </w:r>
      <w:proofErr w:type="spellStart"/>
      <w:r w:rsidR="009243BE">
        <w:t>Egry</w:t>
      </w:r>
      <w:proofErr w:type="spellEnd"/>
      <w:r w:rsidR="00C465F7">
        <w:t>,</w:t>
      </w:r>
      <w:r w:rsidR="009243BE">
        <w:t xml:space="preserve"> 2014; </w:t>
      </w:r>
      <w:proofErr w:type="spellStart"/>
      <w:r w:rsidR="009243BE">
        <w:t>Giovanella</w:t>
      </w:r>
      <w:proofErr w:type="spellEnd"/>
      <w:r w:rsidR="009243BE">
        <w:t xml:space="preserve"> et al</w:t>
      </w:r>
      <w:r w:rsidR="00C465F7">
        <w:t>.,</w:t>
      </w:r>
      <w:r w:rsidR="009243BE">
        <w:t xml:space="preserve"> 2009; Sousa et al</w:t>
      </w:r>
      <w:r w:rsidR="00C465F7">
        <w:t>.</w:t>
      </w:r>
      <w:r w:rsidR="009243BE">
        <w:t>, 2023). A</w:t>
      </w:r>
      <w:r>
        <w:t xml:space="preserve"> taxa de</w:t>
      </w:r>
      <w:r w:rsidR="009243BE">
        <w:t xml:space="preserve"> </w:t>
      </w:r>
      <w:proofErr w:type="spellStart"/>
      <w:r>
        <w:t>ICSBs</w:t>
      </w:r>
      <w:proofErr w:type="spellEnd"/>
      <w:r w:rsidR="009243BE">
        <w:t xml:space="preserve"> é um indicador importante, por meio dele, é possível perceber a efetividade das ações em saúde básica nos municípios e principalmente afere</w:t>
      </w:r>
      <w:r>
        <w:t xml:space="preserve"> a adequação</w:t>
      </w:r>
      <w:r w:rsidR="009243BE">
        <w:t xml:space="preserve"> </w:t>
      </w:r>
      <w:r>
        <w:t>e efetividade</w:t>
      </w:r>
      <w:r w:rsidR="009243BE">
        <w:t xml:space="preserve"> </w:t>
      </w:r>
      <w:r>
        <w:t>d</w:t>
      </w:r>
      <w:r w:rsidR="009243BE">
        <w:t>as estratégias da saúde da família.</w:t>
      </w:r>
    </w:p>
    <w:p w14:paraId="7CC4E605" w14:textId="1FA0800D" w:rsidR="009243BE" w:rsidRDefault="009243BE" w:rsidP="009243BE">
      <w:pPr>
        <w:pStyle w:val="TextodaSeo"/>
      </w:pPr>
      <w:r>
        <w:t>As internações por condições sensíveis à atenção básica à saúde são compostas por um grande grupo de doenças para as quais existem ações efetivas na atenção básica que compreende um sistema integrado que busca dar diagnóstico e tratamento precoce de patologias agudas e o controle e acompanhamento de patologias crônicas. Dessa forma, acompanhar este indicador é uma forma de aferir a efetividade da política pública de atenção básica em saúde. (Malta et al</w:t>
      </w:r>
      <w:r w:rsidR="00D040C4">
        <w:t>.,</w:t>
      </w:r>
      <w:r>
        <w:t xml:space="preserve"> 2018; Castro et al</w:t>
      </w:r>
      <w:r w:rsidR="00D040C4">
        <w:t>.</w:t>
      </w:r>
      <w:r>
        <w:t>, 2020; Silva</w:t>
      </w:r>
      <w:r w:rsidR="00D040C4">
        <w:t>;</w:t>
      </w:r>
      <w:r>
        <w:t xml:space="preserve"> Pinheiro</w:t>
      </w:r>
      <w:r w:rsidR="00D040C4">
        <w:t>;</w:t>
      </w:r>
      <w:r>
        <w:t xml:space="preserve"> Loyola Filho, 2021). Desde 2007, ano em que foi instituída a política de atenção básica em saúde no Brasil, e, especialmente a partir de 2008 quando </w:t>
      </w:r>
      <w:r w:rsidR="00BE37C9">
        <w:t>se</w:t>
      </w:r>
      <w:r>
        <w:t xml:space="preserve"> instituiu a Lista Brasileira de Internações por Condições Sensíveis à Atenção Básica (ICSAB), diversos pesquisadores se voltaram para analisar os indicadores de internações e morte por doenças evitáveis em todo o Brasil. Independentemente dos recortes feitos na pesquisa (idade, gênero, região, município e Estados), foram observadas reduções nas internações dessa natureza, e, em sua grande maioria, a resposta é a mesma, atribuem-se a efetividade do Programa Nacional de Melhoria do Acesso e da Qualidade da Atenção Básica (PMAQ-AB) que </w:t>
      </w:r>
      <w:r>
        <w:lastRenderedPageBreak/>
        <w:t>inclui as estratégias da saúde da família e o programa mais médicos cujo propósito é aumentar e interiorizar a oferta de serviços médicos nos municípios brasileiros. É importante salientar também que há elementos como a gestão das unidades básicas que devem ser levadas em consideração, assim como os aspectos culturais da região e políticas de saúde integradas. (</w:t>
      </w:r>
      <w:proofErr w:type="spellStart"/>
      <w:r>
        <w:t>Rehem</w:t>
      </w:r>
      <w:proofErr w:type="spellEnd"/>
      <w:r>
        <w:t xml:space="preserve"> et al</w:t>
      </w:r>
      <w:r w:rsidR="00D040C4">
        <w:t>.</w:t>
      </w:r>
      <w:r>
        <w:t>, 2013; Melo</w:t>
      </w:r>
      <w:r w:rsidR="00D040C4">
        <w:t>;</w:t>
      </w:r>
      <w:r>
        <w:t xml:space="preserve"> </w:t>
      </w:r>
      <w:proofErr w:type="spellStart"/>
      <w:r>
        <w:t>Egry</w:t>
      </w:r>
      <w:proofErr w:type="spellEnd"/>
      <w:r w:rsidR="00D040C4">
        <w:t>,</w:t>
      </w:r>
      <w:r>
        <w:t xml:space="preserve"> 2014; </w:t>
      </w:r>
      <w:proofErr w:type="spellStart"/>
      <w:r>
        <w:t>Saltarelli</w:t>
      </w:r>
      <w:proofErr w:type="spellEnd"/>
      <w:r>
        <w:t xml:space="preserve"> et al</w:t>
      </w:r>
      <w:r w:rsidR="00D040C4">
        <w:t>.</w:t>
      </w:r>
      <w:r>
        <w:t>, 2019; Santos et al</w:t>
      </w:r>
      <w:r w:rsidR="00D040C4">
        <w:t>.</w:t>
      </w:r>
      <w:r>
        <w:t xml:space="preserve">, 2022; </w:t>
      </w:r>
      <w:proofErr w:type="spellStart"/>
      <w:r>
        <w:t>Cavaletti</w:t>
      </w:r>
      <w:proofErr w:type="spellEnd"/>
      <w:r w:rsidR="00D040C4">
        <w:t>;</w:t>
      </w:r>
      <w:r>
        <w:t xml:space="preserve"> Caldas, 2021; Castro et al</w:t>
      </w:r>
      <w:r w:rsidR="00D040C4">
        <w:t>.</w:t>
      </w:r>
      <w:r>
        <w:t>, 2020; Silva</w:t>
      </w:r>
      <w:r w:rsidR="00D040C4">
        <w:t>;</w:t>
      </w:r>
      <w:r>
        <w:t xml:space="preserve"> Pinheiro</w:t>
      </w:r>
      <w:r w:rsidR="00D040C4">
        <w:t>;</w:t>
      </w:r>
      <w:r>
        <w:t xml:space="preserve"> Loyola Filho, 2021; Silva</w:t>
      </w:r>
      <w:r w:rsidR="00D040C4">
        <w:t>;</w:t>
      </w:r>
      <w:r>
        <w:t xml:space="preserve"> Pinheiro</w:t>
      </w:r>
      <w:r w:rsidR="00D040C4">
        <w:t>;</w:t>
      </w:r>
      <w:r>
        <w:t xml:space="preserve"> Loyola Filho, 2022).</w:t>
      </w:r>
    </w:p>
    <w:p w14:paraId="28B9422F" w14:textId="73215B12" w:rsidR="009243BE" w:rsidRDefault="009243BE" w:rsidP="009243BE">
      <w:pPr>
        <w:pStyle w:val="TextodaSeo"/>
      </w:pPr>
      <w:r>
        <w:t xml:space="preserve">Com um país tão marcado por diferenças </w:t>
      </w:r>
      <w:proofErr w:type="spellStart"/>
      <w:r>
        <w:t>intra</w:t>
      </w:r>
      <w:proofErr w:type="spellEnd"/>
      <w:r>
        <w:t xml:space="preserve"> e </w:t>
      </w:r>
      <w:proofErr w:type="spellStart"/>
      <w:r>
        <w:t>inter</w:t>
      </w:r>
      <w:proofErr w:type="spellEnd"/>
      <w:r>
        <w:t xml:space="preserve"> regionais é necessário ver as diferenças na qualidade e no acesso aos serviços de atenção básica em saúde dentro e entre as </w:t>
      </w:r>
      <w:r w:rsidR="00F90013">
        <w:t>R</w:t>
      </w:r>
      <w:r>
        <w:t>egiões. Trabalhos mostram que os indicadores de internações por doenças evitáveis são bem diferentes em determinadas regiões do Brasil e estados brasileiros. Para a região Norte esses indicadores são mais resilientes e a queda no número de internações para um grupo de doenças é relativamente menor do que para as demais (</w:t>
      </w:r>
      <w:proofErr w:type="spellStart"/>
      <w:r>
        <w:t>Saltarelli</w:t>
      </w:r>
      <w:proofErr w:type="spellEnd"/>
      <w:r>
        <w:t xml:space="preserve"> et al</w:t>
      </w:r>
      <w:r w:rsidR="00D040C4">
        <w:t>.</w:t>
      </w:r>
      <w:r>
        <w:t>, 2019; Santos et al</w:t>
      </w:r>
      <w:r w:rsidR="00D040C4">
        <w:t>.</w:t>
      </w:r>
      <w:r>
        <w:t>, 2022). Isso está associado às diferenças de infraestrutura dos municípios, oferta de mão de obra qualificada concentrada em alguns espaços geográficos, falta de equipamentos de saúde, tamanho dos municípios, densidade demográfica, municípios com grandes extensões rurais, nível educacional, renda per capita, nível de pobreza, saneamento básico, ou seja, está associado ao baixo nível de desenvolvimento socioeconômico da Região (Silva</w:t>
      </w:r>
      <w:r w:rsidR="00D040C4">
        <w:t>;</w:t>
      </w:r>
      <w:r>
        <w:t xml:space="preserve"> Pinheiro</w:t>
      </w:r>
      <w:r w:rsidR="00D040C4">
        <w:t>;</w:t>
      </w:r>
      <w:r>
        <w:t xml:space="preserve"> Loyola Filho, 202</w:t>
      </w:r>
      <w:r w:rsidR="00FE4E26">
        <w:t>1</w:t>
      </w:r>
      <w:r>
        <w:t>; Silva</w:t>
      </w:r>
      <w:r w:rsidR="00D040C4">
        <w:t>;</w:t>
      </w:r>
      <w:r>
        <w:t xml:space="preserve"> Pinheiro</w:t>
      </w:r>
      <w:r w:rsidR="00D040C4">
        <w:t>;</w:t>
      </w:r>
      <w:r>
        <w:t xml:space="preserve"> Loyola Filho, 202</w:t>
      </w:r>
      <w:r w:rsidR="00FE4E26">
        <w:t>2</w:t>
      </w:r>
      <w:r>
        <w:t>). Além d</w:t>
      </w:r>
      <w:r w:rsidR="00E50BF6">
        <w:t>o</w:t>
      </w:r>
      <w:r>
        <w:t xml:space="preserve">s fatores sociais e econômicos existem também fatores relacionados a própria governança do SUS, como a dificuldade de articulação entre os entes públicos (união, estados e municípios), entre esses entes e a sociedade civil, o </w:t>
      </w:r>
      <w:proofErr w:type="spellStart"/>
      <w:r>
        <w:t>subfinanciamento</w:t>
      </w:r>
      <w:proofErr w:type="spellEnd"/>
      <w:r>
        <w:t xml:space="preserve"> dos serviços aliad</w:t>
      </w:r>
      <w:r w:rsidR="00E50BF6">
        <w:t>o</w:t>
      </w:r>
      <w:r>
        <w:t xml:space="preserve"> às questões de natureza cultural e institucional das regiões amplificam </w:t>
      </w:r>
      <w:r>
        <w:lastRenderedPageBreak/>
        <w:t>os desafios quanto a oferta de saúde pública de qualidade a sociedade (Santos</w:t>
      </w:r>
      <w:r w:rsidR="00D040C4">
        <w:t>;</w:t>
      </w:r>
      <w:r>
        <w:t xml:space="preserve"> </w:t>
      </w:r>
      <w:proofErr w:type="spellStart"/>
      <w:r>
        <w:t>Giovanella</w:t>
      </w:r>
      <w:proofErr w:type="spellEnd"/>
      <w:r>
        <w:t>, 2014).</w:t>
      </w:r>
    </w:p>
    <w:p w14:paraId="4E7E2113" w14:textId="088FE240" w:rsidR="00090755" w:rsidRDefault="009243BE" w:rsidP="009243BE">
      <w:pPr>
        <w:pStyle w:val="TextodaSeo"/>
      </w:pPr>
      <w:r>
        <w:t>É, portanto, necessário associar as questões relativas à saúde aquilo que é o objetivo das políticas públicas</w:t>
      </w:r>
      <w:r w:rsidR="00E50BF6">
        <w:t xml:space="preserve">, </w:t>
      </w:r>
      <w:r>
        <w:t xml:space="preserve">promover o desenvolvimento regional, e, ao mesmo tempo, minimizar as desigualdades regionais do Brasil. Nesse sentido, o Estado deve criar condições para que as pessoas tenham uma vida digna que se traduza em qualidade de vida e em liberdades substantivas na perspectiva </w:t>
      </w:r>
      <w:proofErr w:type="spellStart"/>
      <w:r>
        <w:t>seniana</w:t>
      </w:r>
      <w:proofErr w:type="spellEnd"/>
      <w:r>
        <w:t xml:space="preserve">. Na visão de Amartya </w:t>
      </w:r>
      <w:proofErr w:type="spellStart"/>
      <w:r>
        <w:t>Sen</w:t>
      </w:r>
      <w:proofErr w:type="spellEnd"/>
      <w:r>
        <w:t>, uma vida digna, é aquela em que o indivíduo escolheu viver, e, para se ter essa possibilidade, o autor revela a importância das escolhas sociais e da liberdade de ter acesso aos distintos modos de funcionamentos</w:t>
      </w:r>
      <w:r w:rsidR="00E50BF6">
        <w:t>,</w:t>
      </w:r>
      <w:r>
        <w:t xml:space="preserve"> como estar bem alimentado, ser saudável, ter acesso </w:t>
      </w:r>
      <w:r w:rsidR="00E50BF6">
        <w:t>à</w:t>
      </w:r>
      <w:r>
        <w:t xml:space="preserve"> educação para participar da vida em comunidade, dentre tantas outras (</w:t>
      </w:r>
      <w:proofErr w:type="spellStart"/>
      <w:r>
        <w:t>Sen</w:t>
      </w:r>
      <w:proofErr w:type="spellEnd"/>
      <w:r>
        <w:t>, 201</w:t>
      </w:r>
      <w:r w:rsidR="00177754">
        <w:t>8</w:t>
      </w:r>
      <w:r>
        <w:t xml:space="preserve">). Nesse sentido, olhar para os indicadores de saúde é também uma forma de perceber o desenvolvimento da região e a qualidade de vida dos que residem </w:t>
      </w:r>
      <w:r w:rsidR="00AD16E8">
        <w:t>no</w:t>
      </w:r>
      <w:r>
        <w:t xml:space="preserve">s municípios. Se os municípios apresentam baixas taxas de internações por causas sensíveis à atenção básica, pressupõe-se que as pessoas estão tendo acesso às políticas cujo propósito é preveni-las de doenças que possam levá-los à morte ou de ficarem gravemente doentes. Ocorre que as políticas públicas são do tipo “top </w:t>
      </w:r>
      <w:proofErr w:type="spellStart"/>
      <w:r>
        <w:t>down</w:t>
      </w:r>
      <w:proofErr w:type="spellEnd"/>
      <w:r>
        <w:t>” e não levam em consideração as escolhas dos indivíduos</w:t>
      </w:r>
      <w:r w:rsidR="00E50BF6">
        <w:t xml:space="preserve">, estas, </w:t>
      </w:r>
      <w:r>
        <w:t xml:space="preserve">estão associadas àquilo que cada um entende ser melhor para si. As pessoas residem em municípios o que por sua vez, cada um deles, também se diferencia, têm características próprias, dadas por questões institucionais e regionais, e, por essa razão, se faz necessário olhar o fenômeno pela lente da </w:t>
      </w:r>
      <w:r w:rsidR="00E50BF6">
        <w:t>regionalização</w:t>
      </w:r>
      <w:r>
        <w:t xml:space="preserve"> </w:t>
      </w:r>
      <w:r w:rsidR="00E50BF6">
        <w:t>e</w:t>
      </w:r>
      <w:r>
        <w:t xml:space="preserve"> </w:t>
      </w:r>
      <w:r w:rsidR="00E50BF6">
        <w:t>identificar</w:t>
      </w:r>
      <w:r>
        <w:t xml:space="preserve"> os problemas</w:t>
      </w:r>
      <w:r w:rsidR="00090755" w:rsidRPr="001C28CD">
        <w:t>.</w:t>
      </w:r>
    </w:p>
    <w:p w14:paraId="152867AF" w14:textId="77777777" w:rsidR="009243BE" w:rsidRPr="00C2272F" w:rsidRDefault="009243BE" w:rsidP="009243BE">
      <w:pPr>
        <w:pStyle w:val="TextodaSeo"/>
        <w:rPr>
          <w:sz w:val="20"/>
          <w:szCs w:val="20"/>
        </w:rPr>
      </w:pPr>
    </w:p>
    <w:p w14:paraId="1B69FEC0" w14:textId="77777777" w:rsidR="00090755" w:rsidRPr="00090755" w:rsidRDefault="00090755" w:rsidP="00090755">
      <w:pPr>
        <w:pStyle w:val="TtudodoArtigo"/>
      </w:pPr>
      <w:r w:rsidRPr="00090755">
        <w:lastRenderedPageBreak/>
        <w:t>3 - ASPECTOS METODOLÓGICOS</w:t>
      </w:r>
    </w:p>
    <w:p w14:paraId="2466F2A3" w14:textId="73268042" w:rsidR="009243BE" w:rsidRDefault="009243BE" w:rsidP="009243BE">
      <w:pPr>
        <w:pStyle w:val="TextodaSeo"/>
      </w:pPr>
      <w:r>
        <w:t xml:space="preserve">Trata-se de um estudo ecológico com base em dados secundários de internações no SUS por residentes de municípios dos estados da </w:t>
      </w:r>
      <w:r w:rsidR="00D37D97">
        <w:t>r</w:t>
      </w:r>
      <w:r>
        <w:t>egião Norte do Brasil</w:t>
      </w:r>
      <w:r w:rsidR="00AD16E8">
        <w:t>. Utilizou-se</w:t>
      </w:r>
      <w:r>
        <w:t xml:space="preserve"> dados consolidados no Sistema de Informações Hospitalares (SIH-SUS). Neste trabalho foram usadas</w:t>
      </w:r>
      <w:r w:rsidR="00AD16E8">
        <w:t xml:space="preserve"> o número de</w:t>
      </w:r>
      <w:r>
        <w:t xml:space="preserve"> internações por causas sensíveis à atenção básica e os seus respectivos gastos no período de 2000 a 2019, dividindo-o em dois intervalos (2000-2010 e 2011-2019) para evidenciar o efeito do Programa Nacional de Melhoria do Acesso e da Qualidade da Atenção Básica (PMAQ-AB), implantado a partir de 2011. Foram classificadas como ICSAB todas as internações registradas com diagnóstico principal constante da lista brasileira de internações por causa sensíveis à atenção primária (Brasil, 2008). Esta lista, relaciona 20 grupos de causas de internação, com base na avaliação de listas já existentes no Brasil e em outros países. A variável analisada foi a taxa de ICSAB por 10 mil habitantes, calculada dividindo-se o número de </w:t>
      </w:r>
      <w:proofErr w:type="spellStart"/>
      <w:r>
        <w:t>ICSABs</w:t>
      </w:r>
      <w:proofErr w:type="spellEnd"/>
      <w:r>
        <w:t xml:space="preserve"> pela população do município, estimada pelo Instituto Brasileiro de Geografia e Estatística (IBGE) nos respectivos anos, e multiplicando-se o resultado por 10 mil.</w:t>
      </w:r>
    </w:p>
    <w:p w14:paraId="2299C10D" w14:textId="7705AE29" w:rsidR="00255FF0" w:rsidRDefault="009243BE" w:rsidP="009243BE">
      <w:pPr>
        <w:pStyle w:val="TextodaSeo"/>
      </w:pPr>
      <w:r>
        <w:t xml:space="preserve">Foi usado o método de autocorrelação espacial. </w:t>
      </w:r>
      <w:r w:rsidR="00F90013">
        <w:t>Esta t</w:t>
      </w:r>
      <w:r>
        <w:t>écnica possibilita estabelecer se a variável em análise ocorre de forma aleatória ou se existem evidências de algum tipo de dependência espacial. A dependência ou autocorrelação espacial é gerada pela interação dos agentes no espaço. Segundo Almeida (2012), uma variável relativa a um determinado município pode sofrer influências significativas de fatores em municípios vizinhos</w:t>
      </w:r>
      <w:r w:rsidR="00AD16E8">
        <w:t xml:space="preserve"> ou próximos</w:t>
      </w:r>
      <w:r>
        <w:t xml:space="preserve">. Para desenvolver a análise deve-se impor um arranjo que permita estimar coeficientes que deem a ideia </w:t>
      </w:r>
      <w:r>
        <w:lastRenderedPageBreak/>
        <w:t>do grau de interação entre as unidades espaciais. Isso consiste em criar uma matriz de pesos espaciais (W), cujo conceito é baseado na contiguidade</w:t>
      </w:r>
      <w:r w:rsidR="00BC2501">
        <w:t>.</w:t>
      </w:r>
    </w:p>
    <w:p w14:paraId="17A56143" w14:textId="5D17B91D" w:rsidR="00255FF0" w:rsidRDefault="00002A3D" w:rsidP="00226F9D">
      <w:pPr>
        <w:pStyle w:val="TextodaSeo"/>
      </w:pPr>
      <w:r w:rsidRPr="00002A3D">
        <w:t>Para verificar a presença de dependência espacial, recorre</w:t>
      </w:r>
      <w:r>
        <w:t>u</w:t>
      </w:r>
      <w:r w:rsidRPr="00002A3D">
        <w:t xml:space="preserve">-se </w:t>
      </w:r>
      <w:r w:rsidR="00F5430F">
        <w:t>ao</w:t>
      </w:r>
      <w:r w:rsidRPr="00002A3D">
        <w:t xml:space="preserve"> teste estatístico global, I de Moran</w:t>
      </w:r>
      <w:r w:rsidR="00C07D07">
        <w:t xml:space="preserve"> (</w:t>
      </w:r>
      <m:oMath>
        <m:sSub>
          <m:sSubPr>
            <m:ctrlPr>
              <w:rPr>
                <w:rFonts w:ascii="Cambria Math" w:hAnsi="Cambria Math"/>
                <w:bCs/>
                <w:i/>
              </w:rPr>
            </m:ctrlPr>
          </m:sSubPr>
          <m:e>
            <m:r>
              <w:rPr>
                <w:rFonts w:ascii="Cambria Math" w:hAnsi="Cambria Math"/>
              </w:rPr>
              <m:t>I</m:t>
            </m:r>
          </m:e>
          <m:sub>
            <m:r>
              <w:rPr>
                <w:rFonts w:ascii="Cambria Math" w:hAnsi="Cambria Math"/>
              </w:rPr>
              <m:t>M</m:t>
            </m:r>
          </m:sub>
        </m:sSub>
      </m:oMath>
      <w:r w:rsidR="00C07D07">
        <w:t>) dado por:</w:t>
      </w:r>
      <w:r>
        <w:t xml:space="preserve"> </w:t>
      </w:r>
    </w:p>
    <w:p w14:paraId="555E1D7F" w14:textId="12AB947F" w:rsidR="00002A3D" w:rsidRPr="00C07D07" w:rsidRDefault="008A15B7">
      <w:pPr>
        <w:jc w:val="both"/>
        <w:rPr>
          <w:rFonts w:ascii="Candara" w:eastAsia="Candara" w:hAnsi="Candara" w:cs="Candara"/>
          <w:bCs/>
          <w:sz w:val="24"/>
          <w:szCs w:val="24"/>
        </w:rPr>
      </w:pPr>
      <m:oMathPara>
        <m:oMath>
          <m:sSub>
            <m:sSubPr>
              <m:ctrlPr>
                <w:rPr>
                  <w:rFonts w:ascii="Cambria Math" w:eastAsia="Candara" w:hAnsi="Cambria Math" w:cs="Candara"/>
                  <w:bCs/>
                  <w:i/>
                  <w:sz w:val="24"/>
                  <w:szCs w:val="24"/>
                </w:rPr>
              </m:ctrlPr>
            </m:sSubPr>
            <m:e>
              <m:r>
                <w:rPr>
                  <w:rFonts w:ascii="Cambria Math" w:eastAsia="Candara" w:hAnsi="Cambria Math" w:cs="Candara"/>
                  <w:sz w:val="24"/>
                  <w:szCs w:val="24"/>
                </w:rPr>
                <m:t>I</m:t>
              </m:r>
            </m:e>
            <m:sub>
              <m:r>
                <w:rPr>
                  <w:rFonts w:ascii="Cambria Math" w:eastAsia="Candara" w:hAnsi="Cambria Math" w:cs="Candara"/>
                  <w:sz w:val="24"/>
                  <w:szCs w:val="24"/>
                </w:rPr>
                <m:t>M</m:t>
              </m:r>
            </m:sub>
          </m:sSub>
          <m:r>
            <w:rPr>
              <w:rFonts w:ascii="Cambria Math" w:eastAsia="Candara" w:hAnsi="Cambria Math" w:cs="Candara"/>
              <w:sz w:val="24"/>
              <w:szCs w:val="24"/>
            </w:rPr>
            <m:t>=</m:t>
          </m:r>
          <m:f>
            <m:fPr>
              <m:ctrlPr>
                <w:rPr>
                  <w:rFonts w:ascii="Cambria Math" w:eastAsia="Candara" w:hAnsi="Cambria Math" w:cs="Candara"/>
                  <w:bCs/>
                  <w:i/>
                  <w:sz w:val="24"/>
                  <w:szCs w:val="24"/>
                </w:rPr>
              </m:ctrlPr>
            </m:fPr>
            <m:num>
              <m:r>
                <w:rPr>
                  <w:rFonts w:ascii="Cambria Math" w:eastAsia="Candara" w:hAnsi="Cambria Math" w:cs="Candara"/>
                  <w:sz w:val="24"/>
                  <w:szCs w:val="24"/>
                </w:rPr>
                <m:t>n</m:t>
              </m:r>
            </m:num>
            <m:den>
              <m:nary>
                <m:naryPr>
                  <m:chr m:val="∑"/>
                  <m:limLoc m:val="undOvr"/>
                  <m:supHide m:val="1"/>
                  <m:ctrlPr>
                    <w:rPr>
                      <w:rFonts w:ascii="Cambria Math" w:eastAsia="Candara" w:hAnsi="Cambria Math" w:cs="Candara"/>
                      <w:bCs/>
                      <w:i/>
                      <w:sz w:val="24"/>
                      <w:szCs w:val="24"/>
                    </w:rPr>
                  </m:ctrlPr>
                </m:naryPr>
                <m:sub>
                  <m:r>
                    <w:rPr>
                      <w:rFonts w:ascii="Cambria Math" w:eastAsia="Candara" w:hAnsi="Cambria Math" w:cs="Candara"/>
                      <w:sz w:val="24"/>
                      <w:szCs w:val="24"/>
                    </w:rPr>
                    <m:t>i</m:t>
                  </m:r>
                </m:sub>
                <m:sup/>
                <m:e>
                  <m:nary>
                    <m:naryPr>
                      <m:chr m:val="∑"/>
                      <m:limLoc m:val="undOvr"/>
                      <m:supHide m:val="1"/>
                      <m:ctrlPr>
                        <w:rPr>
                          <w:rFonts w:ascii="Cambria Math" w:eastAsia="Candara" w:hAnsi="Cambria Math" w:cs="Candara"/>
                          <w:bCs/>
                          <w:i/>
                          <w:sz w:val="24"/>
                          <w:szCs w:val="24"/>
                        </w:rPr>
                      </m:ctrlPr>
                    </m:naryPr>
                    <m:sub>
                      <m:r>
                        <w:rPr>
                          <w:rFonts w:ascii="Cambria Math" w:eastAsia="Candara" w:hAnsi="Cambria Math" w:cs="Candara"/>
                          <w:sz w:val="24"/>
                          <w:szCs w:val="24"/>
                        </w:rPr>
                        <m:t>j</m:t>
                      </m:r>
                    </m:sub>
                    <m:sup/>
                    <m:e>
                      <m:sSub>
                        <m:sSubPr>
                          <m:ctrlPr>
                            <w:rPr>
                              <w:rFonts w:ascii="Cambria Math" w:eastAsia="Candara" w:hAnsi="Cambria Math" w:cs="Candara"/>
                              <w:bCs/>
                              <w:i/>
                              <w:sz w:val="24"/>
                              <w:szCs w:val="24"/>
                            </w:rPr>
                          </m:ctrlPr>
                        </m:sSubPr>
                        <m:e>
                          <m:r>
                            <w:rPr>
                              <w:rFonts w:ascii="Cambria Math" w:eastAsia="Candara" w:hAnsi="Cambria Math" w:cs="Candara"/>
                              <w:sz w:val="24"/>
                              <w:szCs w:val="24"/>
                            </w:rPr>
                            <m:t>w</m:t>
                          </m:r>
                        </m:e>
                        <m:sub>
                          <m:r>
                            <w:rPr>
                              <w:rFonts w:ascii="Cambria Math" w:eastAsia="Candara" w:hAnsi="Cambria Math" w:cs="Candara"/>
                              <w:sz w:val="24"/>
                              <w:szCs w:val="24"/>
                            </w:rPr>
                            <m:t>ij</m:t>
                          </m:r>
                        </m:sub>
                      </m:sSub>
                    </m:e>
                  </m:nary>
                </m:e>
              </m:nary>
            </m:den>
          </m:f>
          <m:f>
            <m:fPr>
              <m:ctrlPr>
                <w:rPr>
                  <w:rFonts w:ascii="Cambria Math" w:eastAsia="Candara" w:hAnsi="Cambria Math" w:cs="Candara"/>
                  <w:bCs/>
                  <w:i/>
                  <w:sz w:val="24"/>
                  <w:szCs w:val="24"/>
                </w:rPr>
              </m:ctrlPr>
            </m:fPr>
            <m:num>
              <m:nary>
                <m:naryPr>
                  <m:chr m:val="∑"/>
                  <m:limLoc m:val="undOvr"/>
                  <m:supHide m:val="1"/>
                  <m:ctrlPr>
                    <w:rPr>
                      <w:rFonts w:ascii="Cambria Math" w:eastAsia="Candara" w:hAnsi="Cambria Math" w:cs="Candara"/>
                      <w:bCs/>
                      <w:i/>
                      <w:sz w:val="24"/>
                      <w:szCs w:val="24"/>
                    </w:rPr>
                  </m:ctrlPr>
                </m:naryPr>
                <m:sub>
                  <m:r>
                    <w:rPr>
                      <w:rFonts w:ascii="Cambria Math" w:eastAsia="Candara" w:hAnsi="Cambria Math" w:cs="Candara"/>
                      <w:sz w:val="24"/>
                      <w:szCs w:val="24"/>
                    </w:rPr>
                    <m:t>i</m:t>
                  </m:r>
                </m:sub>
                <m:sup/>
                <m:e>
                  <m:nary>
                    <m:naryPr>
                      <m:chr m:val="∑"/>
                      <m:limLoc m:val="undOvr"/>
                      <m:supHide m:val="1"/>
                      <m:ctrlPr>
                        <w:rPr>
                          <w:rFonts w:ascii="Cambria Math" w:eastAsia="Candara" w:hAnsi="Cambria Math" w:cs="Candara"/>
                          <w:bCs/>
                          <w:i/>
                          <w:sz w:val="24"/>
                          <w:szCs w:val="24"/>
                        </w:rPr>
                      </m:ctrlPr>
                    </m:naryPr>
                    <m:sub>
                      <m:r>
                        <w:rPr>
                          <w:rFonts w:ascii="Cambria Math" w:eastAsia="Candara" w:hAnsi="Cambria Math" w:cs="Candara"/>
                          <w:sz w:val="24"/>
                          <w:szCs w:val="24"/>
                        </w:rPr>
                        <m:t>j</m:t>
                      </m:r>
                    </m:sub>
                    <m:sup/>
                    <m:e>
                      <m:sSub>
                        <m:sSubPr>
                          <m:ctrlPr>
                            <w:rPr>
                              <w:rFonts w:ascii="Cambria Math" w:eastAsia="Candara" w:hAnsi="Cambria Math" w:cs="Candara"/>
                              <w:bCs/>
                              <w:i/>
                              <w:sz w:val="24"/>
                              <w:szCs w:val="24"/>
                            </w:rPr>
                          </m:ctrlPr>
                        </m:sSubPr>
                        <m:e>
                          <m:r>
                            <w:rPr>
                              <w:rFonts w:ascii="Cambria Math" w:eastAsia="Candara" w:hAnsi="Cambria Math" w:cs="Candara"/>
                              <w:sz w:val="24"/>
                              <w:szCs w:val="24"/>
                            </w:rPr>
                            <m:t>w</m:t>
                          </m:r>
                        </m:e>
                        <m:sub>
                          <m:r>
                            <w:rPr>
                              <w:rFonts w:ascii="Cambria Math" w:eastAsia="Candara" w:hAnsi="Cambria Math" w:cs="Candara"/>
                              <w:sz w:val="24"/>
                              <w:szCs w:val="24"/>
                            </w:rPr>
                            <m:t>ij</m:t>
                          </m:r>
                        </m:sub>
                      </m:sSub>
                      <m:d>
                        <m:dPr>
                          <m:ctrlPr>
                            <w:rPr>
                              <w:rFonts w:ascii="Cambria Math" w:eastAsia="Candara" w:hAnsi="Cambria Math" w:cs="Candara"/>
                              <w:bCs/>
                              <w:i/>
                              <w:sz w:val="24"/>
                              <w:szCs w:val="24"/>
                            </w:rPr>
                          </m:ctrlPr>
                        </m:dPr>
                        <m:e>
                          <m:sSub>
                            <m:sSubPr>
                              <m:ctrlPr>
                                <w:rPr>
                                  <w:rFonts w:ascii="Cambria Math" w:eastAsia="Candara" w:hAnsi="Cambria Math" w:cs="Candara"/>
                                  <w:bCs/>
                                  <w:i/>
                                  <w:sz w:val="24"/>
                                  <w:szCs w:val="24"/>
                                </w:rPr>
                              </m:ctrlPr>
                            </m:sSubPr>
                            <m:e>
                              <m:r>
                                <w:rPr>
                                  <w:rFonts w:ascii="Cambria Math" w:eastAsia="Candara" w:hAnsi="Cambria Math" w:cs="Candara"/>
                                  <w:sz w:val="24"/>
                                  <w:szCs w:val="24"/>
                                </w:rPr>
                                <m:t>x</m:t>
                              </m:r>
                            </m:e>
                            <m:sub>
                              <m:r>
                                <w:rPr>
                                  <w:rFonts w:ascii="Cambria Math" w:eastAsia="Candara" w:hAnsi="Cambria Math" w:cs="Candara"/>
                                  <w:sz w:val="24"/>
                                  <w:szCs w:val="24"/>
                                </w:rPr>
                                <m:t>i</m:t>
                              </m:r>
                            </m:sub>
                          </m:sSub>
                          <m:r>
                            <w:rPr>
                              <w:rFonts w:ascii="Cambria Math" w:eastAsia="Candara" w:hAnsi="Cambria Math" w:cs="Candara"/>
                              <w:sz w:val="24"/>
                              <w:szCs w:val="24"/>
                            </w:rPr>
                            <m:t>-</m:t>
                          </m:r>
                          <m:acc>
                            <m:accPr>
                              <m:chr m:val="̅"/>
                              <m:ctrlPr>
                                <w:rPr>
                                  <w:rFonts w:ascii="Cambria Math" w:eastAsia="Candara" w:hAnsi="Cambria Math" w:cs="Candara"/>
                                  <w:bCs/>
                                  <w:i/>
                                  <w:sz w:val="24"/>
                                  <w:szCs w:val="24"/>
                                </w:rPr>
                              </m:ctrlPr>
                            </m:accPr>
                            <m:e>
                              <m:r>
                                <w:rPr>
                                  <w:rFonts w:ascii="Cambria Math" w:eastAsia="Candara" w:hAnsi="Cambria Math" w:cs="Candara"/>
                                  <w:sz w:val="24"/>
                                  <w:szCs w:val="24"/>
                                </w:rPr>
                                <m:t>x</m:t>
                              </m:r>
                            </m:e>
                          </m:acc>
                        </m:e>
                      </m:d>
                      <m:d>
                        <m:dPr>
                          <m:ctrlPr>
                            <w:rPr>
                              <w:rFonts w:ascii="Cambria Math" w:eastAsia="Candara" w:hAnsi="Cambria Math" w:cs="Candara"/>
                              <w:bCs/>
                              <w:i/>
                              <w:sz w:val="24"/>
                              <w:szCs w:val="24"/>
                            </w:rPr>
                          </m:ctrlPr>
                        </m:dPr>
                        <m:e>
                          <m:sSub>
                            <m:sSubPr>
                              <m:ctrlPr>
                                <w:rPr>
                                  <w:rFonts w:ascii="Cambria Math" w:eastAsia="Candara" w:hAnsi="Cambria Math" w:cs="Candara"/>
                                  <w:bCs/>
                                  <w:i/>
                                  <w:sz w:val="24"/>
                                  <w:szCs w:val="24"/>
                                </w:rPr>
                              </m:ctrlPr>
                            </m:sSubPr>
                            <m:e>
                              <m:r>
                                <w:rPr>
                                  <w:rFonts w:ascii="Cambria Math" w:eastAsia="Candara" w:hAnsi="Cambria Math" w:cs="Candara"/>
                                  <w:sz w:val="24"/>
                                  <w:szCs w:val="24"/>
                                </w:rPr>
                                <m:t>x</m:t>
                              </m:r>
                            </m:e>
                            <m:sub>
                              <m:r>
                                <w:rPr>
                                  <w:rFonts w:ascii="Cambria Math" w:eastAsia="Candara" w:hAnsi="Cambria Math" w:cs="Candara"/>
                                  <w:sz w:val="24"/>
                                  <w:szCs w:val="24"/>
                                </w:rPr>
                                <m:t>j</m:t>
                              </m:r>
                            </m:sub>
                          </m:sSub>
                          <m:r>
                            <w:rPr>
                              <w:rFonts w:ascii="Cambria Math" w:eastAsia="Candara" w:hAnsi="Cambria Math" w:cs="Candara"/>
                              <w:sz w:val="24"/>
                              <w:szCs w:val="24"/>
                            </w:rPr>
                            <m:t>-</m:t>
                          </m:r>
                          <m:acc>
                            <m:accPr>
                              <m:chr m:val="̅"/>
                              <m:ctrlPr>
                                <w:rPr>
                                  <w:rFonts w:ascii="Cambria Math" w:eastAsia="Candara" w:hAnsi="Cambria Math" w:cs="Candara"/>
                                  <w:bCs/>
                                  <w:i/>
                                  <w:sz w:val="24"/>
                                  <w:szCs w:val="24"/>
                                </w:rPr>
                              </m:ctrlPr>
                            </m:accPr>
                            <m:e>
                              <m:r>
                                <w:rPr>
                                  <w:rFonts w:ascii="Cambria Math" w:eastAsia="Candara" w:hAnsi="Cambria Math" w:cs="Candara"/>
                                  <w:sz w:val="24"/>
                                  <w:szCs w:val="24"/>
                                </w:rPr>
                                <m:t>x</m:t>
                              </m:r>
                            </m:e>
                          </m:acc>
                        </m:e>
                      </m:d>
                    </m:e>
                  </m:nary>
                </m:e>
              </m:nary>
            </m:num>
            <m:den>
              <m:nary>
                <m:naryPr>
                  <m:chr m:val="∑"/>
                  <m:limLoc m:val="undOvr"/>
                  <m:supHide m:val="1"/>
                  <m:ctrlPr>
                    <w:rPr>
                      <w:rFonts w:ascii="Cambria Math" w:eastAsia="Candara" w:hAnsi="Cambria Math" w:cs="Candara"/>
                      <w:bCs/>
                      <w:i/>
                      <w:sz w:val="24"/>
                      <w:szCs w:val="24"/>
                    </w:rPr>
                  </m:ctrlPr>
                </m:naryPr>
                <m:sub>
                  <m:r>
                    <w:rPr>
                      <w:rFonts w:ascii="Cambria Math" w:eastAsia="Candara" w:hAnsi="Cambria Math" w:cs="Candara"/>
                      <w:sz w:val="24"/>
                      <w:szCs w:val="24"/>
                    </w:rPr>
                    <m:t>i</m:t>
                  </m:r>
                </m:sub>
                <m:sup/>
                <m:e>
                  <m:sSup>
                    <m:sSupPr>
                      <m:ctrlPr>
                        <w:rPr>
                          <w:rFonts w:ascii="Cambria Math" w:eastAsia="Candara" w:hAnsi="Cambria Math" w:cs="Candara"/>
                          <w:bCs/>
                          <w:i/>
                          <w:sz w:val="24"/>
                          <w:szCs w:val="24"/>
                        </w:rPr>
                      </m:ctrlPr>
                    </m:sSupPr>
                    <m:e>
                      <m:d>
                        <m:dPr>
                          <m:ctrlPr>
                            <w:rPr>
                              <w:rFonts w:ascii="Cambria Math" w:eastAsia="Candara" w:hAnsi="Cambria Math" w:cs="Candara"/>
                              <w:bCs/>
                              <w:i/>
                              <w:sz w:val="24"/>
                              <w:szCs w:val="24"/>
                            </w:rPr>
                          </m:ctrlPr>
                        </m:dPr>
                        <m:e>
                          <m:sSub>
                            <m:sSubPr>
                              <m:ctrlPr>
                                <w:rPr>
                                  <w:rFonts w:ascii="Cambria Math" w:eastAsia="Candara" w:hAnsi="Cambria Math" w:cs="Candara"/>
                                  <w:bCs/>
                                  <w:i/>
                                  <w:sz w:val="24"/>
                                  <w:szCs w:val="24"/>
                                </w:rPr>
                              </m:ctrlPr>
                            </m:sSubPr>
                            <m:e>
                              <m:r>
                                <w:rPr>
                                  <w:rFonts w:ascii="Cambria Math" w:eastAsia="Candara" w:hAnsi="Cambria Math" w:cs="Candara"/>
                                  <w:sz w:val="24"/>
                                  <w:szCs w:val="24"/>
                                </w:rPr>
                                <m:t>x</m:t>
                              </m:r>
                            </m:e>
                            <m:sub>
                              <m:r>
                                <w:rPr>
                                  <w:rFonts w:ascii="Cambria Math" w:eastAsia="Candara" w:hAnsi="Cambria Math" w:cs="Candara"/>
                                  <w:sz w:val="24"/>
                                  <w:szCs w:val="24"/>
                                </w:rPr>
                                <m:t>i</m:t>
                              </m:r>
                            </m:sub>
                          </m:sSub>
                          <m:r>
                            <w:rPr>
                              <w:rFonts w:ascii="Cambria Math" w:eastAsia="Candara" w:hAnsi="Cambria Math" w:cs="Candara"/>
                              <w:sz w:val="24"/>
                              <w:szCs w:val="24"/>
                            </w:rPr>
                            <m:t>-</m:t>
                          </m:r>
                          <m:acc>
                            <m:accPr>
                              <m:chr m:val="̅"/>
                              <m:ctrlPr>
                                <w:rPr>
                                  <w:rFonts w:ascii="Cambria Math" w:eastAsia="Candara" w:hAnsi="Cambria Math" w:cs="Candara"/>
                                  <w:bCs/>
                                  <w:i/>
                                  <w:sz w:val="24"/>
                                  <w:szCs w:val="24"/>
                                </w:rPr>
                              </m:ctrlPr>
                            </m:accPr>
                            <m:e>
                              <m:r>
                                <w:rPr>
                                  <w:rFonts w:ascii="Cambria Math" w:eastAsia="Candara" w:hAnsi="Cambria Math" w:cs="Candara"/>
                                  <w:sz w:val="24"/>
                                  <w:szCs w:val="24"/>
                                </w:rPr>
                                <m:t>x</m:t>
                              </m:r>
                            </m:e>
                          </m:acc>
                        </m:e>
                      </m:d>
                    </m:e>
                    <m:sup>
                      <m:r>
                        <w:rPr>
                          <w:rFonts w:ascii="Cambria Math" w:eastAsia="Candara" w:hAnsi="Cambria Math" w:cs="Candara"/>
                          <w:sz w:val="24"/>
                          <w:szCs w:val="24"/>
                        </w:rPr>
                        <m:t>2</m:t>
                      </m:r>
                    </m:sup>
                  </m:sSup>
                </m:e>
              </m:nary>
            </m:den>
          </m:f>
        </m:oMath>
      </m:oMathPara>
    </w:p>
    <w:p w14:paraId="0738267F" w14:textId="4BB31FDA" w:rsidR="00BD054A" w:rsidRDefault="00DB5EBA" w:rsidP="00C07D07">
      <w:pPr>
        <w:pStyle w:val="TextodaSeo"/>
        <w:ind w:firstLine="0"/>
        <w:rPr>
          <w:rFonts w:cs="Cambria Math"/>
        </w:rPr>
      </w:pPr>
      <w:bookmarkStart w:id="0" w:name="_Hlk175652678"/>
      <w:r w:rsidRPr="0020554A">
        <w:t xml:space="preserve">Em que </w:t>
      </w:r>
      <m:oMath>
        <m:r>
          <w:rPr>
            <w:rFonts w:ascii="Cambria Math" w:hAnsi="Cambria Math"/>
          </w:rPr>
          <m:t>n</m:t>
        </m:r>
      </m:oMath>
      <w:r w:rsidRPr="0020554A">
        <w:t xml:space="preserve"> é o número de observações</w:t>
      </w:r>
      <w:r w:rsidR="0020554A" w:rsidRPr="0020554A">
        <w:t>;</w:t>
      </w:r>
      <w:r w:rsidRPr="0020554A">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20554A" w:rsidRPr="0020554A">
        <w:t xml:space="preserve"> e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sidRPr="0020554A">
        <w:t xml:space="preserve"> os valores da variável de interesse</w:t>
      </w:r>
      <w:r w:rsidR="0020554A" w:rsidRPr="0020554A">
        <w:t xml:space="preserve"> para os indivíduos </w:t>
      </w:r>
      <m:oMath>
        <m:r>
          <w:rPr>
            <w:rFonts w:ascii="Cambria Math" w:hAnsi="Cambria Math"/>
          </w:rPr>
          <m:t>i</m:t>
        </m:r>
      </m:oMath>
      <w:r w:rsidR="0020554A" w:rsidRPr="0020554A">
        <w:t xml:space="preserve"> e </w:t>
      </w:r>
      <m:oMath>
        <m:r>
          <w:rPr>
            <w:rFonts w:ascii="Cambria Math" w:hAnsi="Cambria Math"/>
          </w:rPr>
          <m:t>j</m:t>
        </m:r>
      </m:oMath>
      <w:r w:rsidR="0020554A" w:rsidRPr="0020554A">
        <w:t>, respectivamente;</w:t>
      </w:r>
      <w:r w:rsidRPr="0020554A">
        <w:t xml:space="preserve"> </w:t>
      </w:r>
      <m:oMath>
        <m:sSub>
          <m:sSubPr>
            <m:ctrlPr>
              <w:rPr>
                <w:rFonts w:ascii="Cambria Math" w:hAnsi="Cambria Math"/>
                <w:i/>
              </w:rPr>
            </m:ctrlPr>
          </m:sSubPr>
          <m:e>
            <m:r>
              <w:rPr>
                <w:rFonts w:ascii="Cambria Math" w:hAnsi="Cambria Math"/>
              </w:rPr>
              <m:t>w</m:t>
            </m:r>
          </m:e>
          <m:sub>
            <m:r>
              <w:rPr>
                <w:rFonts w:ascii="Cambria Math" w:hAnsi="Cambria Math"/>
              </w:rPr>
              <m:t>ij</m:t>
            </m:r>
          </m:sub>
        </m:sSub>
      </m:oMath>
      <w:r w:rsidRPr="0020554A">
        <w:t xml:space="preserve"> os elementos da matriz de ponderação espacial </w:t>
      </w:r>
      <m:oMath>
        <m:r>
          <w:rPr>
            <w:rFonts w:ascii="Cambria Math" w:hAnsi="Cambria Math"/>
          </w:rPr>
          <m:t>W</m:t>
        </m:r>
      </m:oMath>
      <w:r w:rsidR="0020554A">
        <w:rPr>
          <w:rFonts w:cs="Cambria Math"/>
        </w:rPr>
        <w:t xml:space="preserve"> </w:t>
      </w:r>
      <w:r w:rsidR="0020554A" w:rsidRPr="0020554A">
        <w:rPr>
          <w:rFonts w:cs="Cambria Math"/>
        </w:rPr>
        <w:t>ou matriz de vizinhança normalizada e,</w:t>
      </w:r>
      <w:r w:rsidR="0020554A">
        <w:rPr>
          <w:rFonts w:cs="Cambria Math"/>
        </w:rPr>
        <w:t xml:space="preserve"> </w:t>
      </w:r>
      <m:oMath>
        <m:acc>
          <m:accPr>
            <m:chr m:val="̅"/>
            <m:ctrlPr>
              <w:rPr>
                <w:rFonts w:ascii="Cambria Math" w:hAnsi="Cambria Math"/>
                <w:i/>
              </w:rPr>
            </m:ctrlPr>
          </m:accPr>
          <m:e>
            <m:r>
              <w:rPr>
                <w:rFonts w:ascii="Cambria Math" w:hAnsi="Cambria Math"/>
              </w:rPr>
              <m:t>x</m:t>
            </m:r>
          </m:e>
        </m:acc>
      </m:oMath>
      <w:r w:rsidRPr="0020554A">
        <w:rPr>
          <w:rFonts w:cs="Cambria Math"/>
        </w:rPr>
        <w:t xml:space="preserve"> é a média da variável.</w:t>
      </w:r>
      <w:bookmarkEnd w:id="0"/>
    </w:p>
    <w:p w14:paraId="736BC092" w14:textId="49366447" w:rsidR="009243BE" w:rsidRDefault="00C07D07" w:rsidP="009243BE">
      <w:pPr>
        <w:pStyle w:val="TextodaSeo"/>
      </w:pPr>
      <w:r w:rsidRPr="0020554A">
        <w:t xml:space="preserve">O índice </w:t>
      </w:r>
      <m:oMath>
        <m:sSub>
          <m:sSubPr>
            <m:ctrlPr>
              <w:rPr>
                <w:rFonts w:ascii="Cambria Math" w:hAnsi="Cambria Math"/>
                <w:bCs/>
                <w:i/>
              </w:rPr>
            </m:ctrlPr>
          </m:sSubPr>
          <m:e>
            <m:r>
              <w:rPr>
                <w:rFonts w:ascii="Cambria Math" w:hAnsi="Cambria Math"/>
              </w:rPr>
              <m:t>I</m:t>
            </m:r>
          </m:e>
          <m:sub>
            <m:r>
              <w:rPr>
                <w:rFonts w:ascii="Cambria Math" w:hAnsi="Cambria Math"/>
              </w:rPr>
              <m:t>M</m:t>
            </m:r>
          </m:sub>
        </m:sSub>
      </m:oMath>
      <w:r w:rsidRPr="0020554A">
        <w:t xml:space="preserve"> </w:t>
      </w:r>
      <w:r w:rsidR="009243BE">
        <w:t xml:space="preserve">sintetiza num único indicador o esquema geral de dependência espacial no qual a hipótese nula é a existência de uma distribuição aleatória da variável sob estudo e a hipótese alternativa, a existência de uma associação significativa de valores similares ou diferentes. Valores de </w:t>
      </w:r>
      <m:oMath>
        <m:sSub>
          <m:sSubPr>
            <m:ctrlPr>
              <w:rPr>
                <w:rFonts w:ascii="Cambria Math" w:hAnsi="Cambria Math"/>
                <w:bCs/>
                <w:i/>
              </w:rPr>
            </m:ctrlPr>
          </m:sSubPr>
          <m:e>
            <m:r>
              <w:rPr>
                <w:rFonts w:ascii="Cambria Math" w:hAnsi="Cambria Math"/>
              </w:rPr>
              <m:t>I</m:t>
            </m:r>
          </m:e>
          <m:sub>
            <m:r>
              <w:rPr>
                <w:rFonts w:ascii="Cambria Math" w:hAnsi="Cambria Math"/>
              </w:rPr>
              <m:t>M</m:t>
            </m:r>
          </m:sub>
        </m:sSub>
      </m:oMath>
      <w:r w:rsidR="009243BE">
        <w:t xml:space="preserve"> que ultrapassam o valor esperado, sob a hipótese nula, indicam autocorrelação espacial positiva, enquanto que valores inferiores sinalizam uma autocorrelação negativa. A autocorrelação posi</w:t>
      </w:r>
      <w:proofErr w:type="spellStart"/>
      <w:r w:rsidR="009243BE">
        <w:t>tiva</w:t>
      </w:r>
      <w:proofErr w:type="spellEnd"/>
      <w:r w:rsidR="009243BE">
        <w:t xml:space="preserve"> revela que existe uma similaridade entre os valores do atributo estudado e da localização espacial do atributo. Segundo Almeida (2012), numa análise, o </w:t>
      </w:r>
      <m:oMath>
        <m:sSub>
          <m:sSubPr>
            <m:ctrlPr>
              <w:rPr>
                <w:rFonts w:ascii="Cambria Math" w:hAnsi="Cambria Math"/>
                <w:bCs/>
                <w:i/>
              </w:rPr>
            </m:ctrlPr>
          </m:sSubPr>
          <m:e>
            <m:r>
              <w:rPr>
                <w:rFonts w:ascii="Cambria Math" w:hAnsi="Cambria Math"/>
              </w:rPr>
              <m:t>I</m:t>
            </m:r>
          </m:e>
          <m:sub>
            <m:r>
              <w:rPr>
                <w:rFonts w:ascii="Cambria Math" w:hAnsi="Cambria Math"/>
              </w:rPr>
              <m:t>M</m:t>
            </m:r>
          </m:sub>
        </m:sSub>
      </m:oMath>
      <w:r w:rsidR="009243BE">
        <w:t xml:space="preserve"> fornece três tipos de informações: i) o nível de significância fornece a informação sobre os dados estarem distribuídos aleatoriamente ou não; </w:t>
      </w:r>
      <w:proofErr w:type="spellStart"/>
      <w:r w:rsidR="009243BE">
        <w:t>ii</w:t>
      </w:r>
      <w:proofErr w:type="spellEnd"/>
      <w:r w:rsidR="009243BE">
        <w:t xml:space="preserve">) Estimativas positivas, desde que significativas, indicam que os dados estão concentrados em regiões. Valores negativos e significativos, por sua vez, indicam a dispersão dos dados e, </w:t>
      </w:r>
      <w:proofErr w:type="spellStart"/>
      <w:r w:rsidR="009243BE">
        <w:t>iii</w:t>
      </w:r>
      <w:proofErr w:type="spellEnd"/>
      <w:r w:rsidR="009243BE">
        <w:t>) a magnitude da estatística fornece a força da autocorrelação espacial, quanto mais próximo de 1 mais forte é autocorrelação e quanto mais próximo de -1 mais dispersos estão os dados.</w:t>
      </w:r>
    </w:p>
    <w:p w14:paraId="0BF7CBBF" w14:textId="21BFC987" w:rsidR="0020554A" w:rsidRDefault="009243BE" w:rsidP="009243BE">
      <w:pPr>
        <w:pStyle w:val="TextodaSeo"/>
      </w:pPr>
      <w:r>
        <w:lastRenderedPageBreak/>
        <w:t xml:space="preserve">Seguindo a metodologia sugerida por </w:t>
      </w:r>
      <w:proofErr w:type="spellStart"/>
      <w:r>
        <w:t>Anselin</w:t>
      </w:r>
      <w:proofErr w:type="spellEnd"/>
      <w:r>
        <w:t xml:space="preserve"> (1995), foram empregados em complementação ao I de Moran Global (</w:t>
      </w:r>
      <m:oMath>
        <m:sSub>
          <m:sSubPr>
            <m:ctrlPr>
              <w:rPr>
                <w:rFonts w:ascii="Cambria Math" w:hAnsi="Cambria Math"/>
                <w:bCs/>
                <w:i/>
              </w:rPr>
            </m:ctrlPr>
          </m:sSubPr>
          <m:e>
            <m:r>
              <w:rPr>
                <w:rFonts w:ascii="Cambria Math" w:hAnsi="Cambria Math"/>
              </w:rPr>
              <m:t>I</m:t>
            </m:r>
          </m:e>
          <m:sub>
            <m:r>
              <w:rPr>
                <w:rFonts w:ascii="Cambria Math" w:hAnsi="Cambria Math"/>
              </w:rPr>
              <m:t>M</m:t>
            </m:r>
          </m:sub>
        </m:sSub>
      </m:oMath>
      <w:r>
        <w:t>) as estatísticas LISA, que são os Indicadores Locais de Associação Espacial. O índice Moran Local</w:t>
      </w:r>
      <w:r w:rsidR="0020554A" w:rsidRPr="0020554A">
        <w:t xml:space="preserve"> </w:t>
      </w:r>
      <w:r w:rsidR="0020554A" w:rsidRPr="00226F9D">
        <w:t>(</w:t>
      </w:r>
      <m:oMath>
        <m:sSub>
          <m:sSubPr>
            <m:ctrlPr>
              <w:rPr>
                <w:rFonts w:ascii="Cambria Math" w:hAnsi="Cambria Math"/>
                <w:i/>
              </w:rPr>
            </m:ctrlPr>
          </m:sSubPr>
          <m:e>
            <m:r>
              <w:rPr>
                <w:rFonts w:ascii="Cambria Math" w:hAnsi="Cambria Math"/>
              </w:rPr>
              <m:t>I</m:t>
            </m:r>
          </m:e>
          <m:sub>
            <m:r>
              <w:rPr>
                <w:rFonts w:ascii="Cambria Math" w:hAnsi="Cambria Math"/>
              </w:rPr>
              <m:t>i</m:t>
            </m:r>
          </m:sub>
        </m:sSub>
      </m:oMath>
      <w:r w:rsidR="0020554A" w:rsidRPr="00226F9D">
        <w:t>)</w:t>
      </w:r>
      <w:r w:rsidR="0020554A" w:rsidRPr="0020554A">
        <w:t xml:space="preserve"> </w:t>
      </w:r>
      <w:r w:rsidR="00F5430F">
        <w:t>é</w:t>
      </w:r>
      <w:r w:rsidR="0020554A" w:rsidRPr="0020554A">
        <w:t xml:space="preserve"> definido </w:t>
      </w:r>
      <w:r w:rsidR="00F90013">
        <w:t>por</w:t>
      </w:r>
      <w:r w:rsidR="0020554A" w:rsidRPr="0020554A">
        <w:t>:</w:t>
      </w:r>
    </w:p>
    <w:p w14:paraId="24186324" w14:textId="2712209B" w:rsidR="00BD054A" w:rsidRPr="00C07D07" w:rsidRDefault="008A15B7">
      <w:pPr>
        <w:jc w:val="both"/>
        <w:rPr>
          <w:rFonts w:ascii="Candara" w:eastAsia="Candara" w:hAnsi="Candara" w:cs="Candara"/>
          <w:bCs/>
          <w:sz w:val="24"/>
          <w:szCs w:val="24"/>
        </w:rPr>
      </w:pPr>
      <m:oMathPara>
        <m:oMath>
          <m:sSub>
            <m:sSubPr>
              <m:ctrlPr>
                <w:rPr>
                  <w:rFonts w:ascii="Cambria Math" w:eastAsia="Candara" w:hAnsi="Cambria Math" w:cs="Candara"/>
                  <w:bCs/>
                  <w:i/>
                  <w:sz w:val="24"/>
                  <w:szCs w:val="24"/>
                </w:rPr>
              </m:ctrlPr>
            </m:sSubPr>
            <m:e>
              <m:r>
                <w:rPr>
                  <w:rFonts w:ascii="Cambria Math" w:eastAsia="Candara" w:hAnsi="Cambria Math" w:cs="Candara"/>
                  <w:sz w:val="24"/>
                  <w:szCs w:val="24"/>
                </w:rPr>
                <m:t>I</m:t>
              </m:r>
            </m:e>
            <m:sub>
              <m:r>
                <w:rPr>
                  <w:rFonts w:ascii="Cambria Math" w:eastAsia="Candara" w:hAnsi="Cambria Math" w:cs="Candara"/>
                  <w:sz w:val="24"/>
                  <w:szCs w:val="24"/>
                </w:rPr>
                <m:t>i</m:t>
              </m:r>
            </m:sub>
          </m:sSub>
          <m:r>
            <w:rPr>
              <w:rFonts w:ascii="Cambria Math" w:eastAsia="Candara" w:hAnsi="Cambria Math" w:cs="Candara"/>
              <w:sz w:val="24"/>
              <w:szCs w:val="24"/>
            </w:rPr>
            <m:t>=</m:t>
          </m:r>
          <m:f>
            <m:fPr>
              <m:ctrlPr>
                <w:rPr>
                  <w:rFonts w:ascii="Cambria Math" w:eastAsia="Candara" w:hAnsi="Cambria Math" w:cs="Candara"/>
                  <w:bCs/>
                  <w:i/>
                  <w:sz w:val="24"/>
                  <w:szCs w:val="24"/>
                </w:rPr>
              </m:ctrlPr>
            </m:fPr>
            <m:num>
              <m:d>
                <m:dPr>
                  <m:ctrlPr>
                    <w:rPr>
                      <w:rFonts w:ascii="Cambria Math" w:eastAsia="Candara" w:hAnsi="Cambria Math" w:cs="Candara"/>
                      <w:bCs/>
                      <w:i/>
                      <w:sz w:val="24"/>
                      <w:szCs w:val="24"/>
                    </w:rPr>
                  </m:ctrlPr>
                </m:dPr>
                <m:e>
                  <m:r>
                    <w:rPr>
                      <w:rFonts w:ascii="Cambria Math" w:eastAsia="Candara" w:hAnsi="Cambria Math" w:cs="Candara"/>
                      <w:sz w:val="24"/>
                      <w:szCs w:val="24"/>
                    </w:rPr>
                    <m:t>n-1</m:t>
                  </m:r>
                </m:e>
              </m:d>
              <m:d>
                <m:dPr>
                  <m:ctrlPr>
                    <w:rPr>
                      <w:rFonts w:ascii="Cambria Math" w:eastAsia="Candara" w:hAnsi="Cambria Math" w:cs="Candara"/>
                      <w:bCs/>
                      <w:i/>
                      <w:sz w:val="24"/>
                      <w:szCs w:val="24"/>
                    </w:rPr>
                  </m:ctrlPr>
                </m:dPr>
                <m:e>
                  <m:sSub>
                    <m:sSubPr>
                      <m:ctrlPr>
                        <w:rPr>
                          <w:rFonts w:ascii="Cambria Math" w:eastAsia="Candara" w:hAnsi="Cambria Math" w:cs="Candara"/>
                          <w:bCs/>
                          <w:i/>
                          <w:sz w:val="24"/>
                          <w:szCs w:val="24"/>
                        </w:rPr>
                      </m:ctrlPr>
                    </m:sSubPr>
                    <m:e>
                      <m:r>
                        <w:rPr>
                          <w:rFonts w:ascii="Cambria Math" w:eastAsia="Candara" w:hAnsi="Cambria Math" w:cs="Candara"/>
                          <w:sz w:val="24"/>
                          <w:szCs w:val="24"/>
                        </w:rPr>
                        <m:t>x</m:t>
                      </m:r>
                    </m:e>
                    <m:sub>
                      <m:r>
                        <w:rPr>
                          <w:rFonts w:ascii="Cambria Math" w:eastAsia="Candara" w:hAnsi="Cambria Math" w:cs="Candara"/>
                          <w:sz w:val="24"/>
                          <w:szCs w:val="24"/>
                        </w:rPr>
                        <m:t>i</m:t>
                      </m:r>
                    </m:sub>
                  </m:sSub>
                  <m:r>
                    <w:rPr>
                      <w:rFonts w:ascii="Cambria Math" w:eastAsia="Candara" w:hAnsi="Cambria Math" w:cs="Candara"/>
                      <w:sz w:val="24"/>
                      <w:szCs w:val="24"/>
                    </w:rPr>
                    <m:t>-</m:t>
                  </m:r>
                  <m:acc>
                    <m:accPr>
                      <m:chr m:val="̅"/>
                      <m:ctrlPr>
                        <w:rPr>
                          <w:rFonts w:ascii="Cambria Math" w:eastAsia="Candara" w:hAnsi="Cambria Math" w:cs="Candara"/>
                          <w:bCs/>
                          <w:i/>
                          <w:sz w:val="24"/>
                          <w:szCs w:val="24"/>
                        </w:rPr>
                      </m:ctrlPr>
                    </m:accPr>
                    <m:e>
                      <m:r>
                        <w:rPr>
                          <w:rFonts w:ascii="Cambria Math" w:eastAsia="Candara" w:hAnsi="Cambria Math" w:cs="Candara"/>
                          <w:sz w:val="24"/>
                          <w:szCs w:val="24"/>
                        </w:rPr>
                        <m:t>x</m:t>
                      </m:r>
                    </m:e>
                  </m:acc>
                </m:e>
              </m:d>
            </m:num>
            <m:den>
              <m:nary>
                <m:naryPr>
                  <m:chr m:val="∑"/>
                  <m:limLoc m:val="undOvr"/>
                  <m:supHide m:val="1"/>
                  <m:ctrlPr>
                    <w:rPr>
                      <w:rFonts w:ascii="Cambria Math" w:eastAsia="Candara" w:hAnsi="Cambria Math" w:cs="Candara"/>
                      <w:bCs/>
                      <w:i/>
                      <w:sz w:val="24"/>
                      <w:szCs w:val="24"/>
                    </w:rPr>
                  </m:ctrlPr>
                </m:naryPr>
                <m:sub>
                  <m:r>
                    <w:rPr>
                      <w:rFonts w:ascii="Cambria Math" w:eastAsia="Candara" w:hAnsi="Cambria Math" w:cs="Candara"/>
                      <w:sz w:val="24"/>
                      <w:szCs w:val="24"/>
                    </w:rPr>
                    <m:t>j</m:t>
                  </m:r>
                </m:sub>
                <m:sup/>
                <m:e>
                  <m:sSup>
                    <m:sSupPr>
                      <m:ctrlPr>
                        <w:rPr>
                          <w:rFonts w:ascii="Cambria Math" w:eastAsia="Candara" w:hAnsi="Cambria Math" w:cs="Candara"/>
                          <w:bCs/>
                          <w:i/>
                          <w:sz w:val="24"/>
                          <w:szCs w:val="24"/>
                        </w:rPr>
                      </m:ctrlPr>
                    </m:sSupPr>
                    <m:e>
                      <m:d>
                        <m:dPr>
                          <m:ctrlPr>
                            <w:rPr>
                              <w:rFonts w:ascii="Cambria Math" w:eastAsia="Candara" w:hAnsi="Cambria Math" w:cs="Candara"/>
                              <w:bCs/>
                              <w:i/>
                              <w:sz w:val="24"/>
                              <w:szCs w:val="24"/>
                            </w:rPr>
                          </m:ctrlPr>
                        </m:dPr>
                        <m:e>
                          <m:sSub>
                            <m:sSubPr>
                              <m:ctrlPr>
                                <w:rPr>
                                  <w:rFonts w:ascii="Cambria Math" w:eastAsia="Candara" w:hAnsi="Cambria Math" w:cs="Candara"/>
                                  <w:bCs/>
                                  <w:i/>
                                  <w:sz w:val="24"/>
                                  <w:szCs w:val="24"/>
                                </w:rPr>
                              </m:ctrlPr>
                            </m:sSubPr>
                            <m:e>
                              <m:r>
                                <w:rPr>
                                  <w:rFonts w:ascii="Cambria Math" w:eastAsia="Candara" w:hAnsi="Cambria Math" w:cs="Candara"/>
                                  <w:sz w:val="24"/>
                                  <w:szCs w:val="24"/>
                                </w:rPr>
                                <m:t>x</m:t>
                              </m:r>
                            </m:e>
                            <m:sub>
                              <m:r>
                                <w:rPr>
                                  <w:rFonts w:ascii="Cambria Math" w:eastAsia="Candara" w:hAnsi="Cambria Math" w:cs="Candara"/>
                                  <w:sz w:val="24"/>
                                  <w:szCs w:val="24"/>
                                </w:rPr>
                                <m:t>j</m:t>
                              </m:r>
                            </m:sub>
                          </m:sSub>
                          <m:r>
                            <w:rPr>
                              <w:rFonts w:ascii="Cambria Math" w:eastAsia="Candara" w:hAnsi="Cambria Math" w:cs="Candara"/>
                              <w:sz w:val="24"/>
                              <w:szCs w:val="24"/>
                            </w:rPr>
                            <m:t>-</m:t>
                          </m:r>
                          <m:acc>
                            <m:accPr>
                              <m:chr m:val="̅"/>
                              <m:ctrlPr>
                                <w:rPr>
                                  <w:rFonts w:ascii="Cambria Math" w:eastAsia="Candara" w:hAnsi="Cambria Math" w:cs="Candara"/>
                                  <w:bCs/>
                                  <w:i/>
                                  <w:sz w:val="24"/>
                                  <w:szCs w:val="24"/>
                                </w:rPr>
                              </m:ctrlPr>
                            </m:accPr>
                            <m:e>
                              <m:r>
                                <w:rPr>
                                  <w:rFonts w:ascii="Cambria Math" w:eastAsia="Candara" w:hAnsi="Cambria Math" w:cs="Candara"/>
                                  <w:sz w:val="24"/>
                                  <w:szCs w:val="24"/>
                                </w:rPr>
                                <m:t>x</m:t>
                              </m:r>
                            </m:e>
                          </m:acc>
                        </m:e>
                      </m:d>
                    </m:e>
                    <m:sup>
                      <m:r>
                        <w:rPr>
                          <w:rFonts w:ascii="Cambria Math" w:eastAsia="Candara" w:hAnsi="Cambria Math" w:cs="Candara"/>
                          <w:sz w:val="24"/>
                          <w:szCs w:val="24"/>
                        </w:rPr>
                        <m:t>2</m:t>
                      </m:r>
                    </m:sup>
                  </m:sSup>
                </m:e>
              </m:nary>
            </m:den>
          </m:f>
          <m:nary>
            <m:naryPr>
              <m:chr m:val="∑"/>
              <m:limLoc m:val="subSup"/>
              <m:supHide m:val="1"/>
              <m:ctrlPr>
                <w:rPr>
                  <w:rFonts w:ascii="Cambria Math" w:eastAsia="Candara" w:hAnsi="Cambria Math" w:cs="Candara"/>
                  <w:bCs/>
                  <w:i/>
                  <w:sz w:val="24"/>
                  <w:szCs w:val="24"/>
                </w:rPr>
              </m:ctrlPr>
            </m:naryPr>
            <m:sub>
              <m:r>
                <w:rPr>
                  <w:rFonts w:ascii="Cambria Math" w:eastAsia="Candara" w:hAnsi="Cambria Math" w:cs="Candara"/>
                  <w:sz w:val="24"/>
                  <w:szCs w:val="24"/>
                </w:rPr>
                <m:t>j</m:t>
              </m:r>
            </m:sub>
            <m:sup/>
            <m:e>
              <m:sSub>
                <m:sSubPr>
                  <m:ctrlPr>
                    <w:rPr>
                      <w:rFonts w:ascii="Cambria Math" w:eastAsia="Candara" w:hAnsi="Cambria Math" w:cs="Candara"/>
                      <w:bCs/>
                      <w:i/>
                      <w:sz w:val="24"/>
                      <w:szCs w:val="24"/>
                    </w:rPr>
                  </m:ctrlPr>
                </m:sSubPr>
                <m:e>
                  <m:r>
                    <w:rPr>
                      <w:rFonts w:ascii="Cambria Math" w:eastAsia="Candara" w:hAnsi="Cambria Math" w:cs="Candara"/>
                      <w:sz w:val="24"/>
                      <w:szCs w:val="24"/>
                    </w:rPr>
                    <m:t>w</m:t>
                  </m:r>
                </m:e>
                <m:sub>
                  <m:r>
                    <w:rPr>
                      <w:rFonts w:ascii="Cambria Math" w:eastAsia="Candara" w:hAnsi="Cambria Math" w:cs="Candara"/>
                      <w:sz w:val="24"/>
                      <w:szCs w:val="24"/>
                    </w:rPr>
                    <m:t>ij</m:t>
                  </m:r>
                </m:sub>
              </m:sSub>
              <m:d>
                <m:dPr>
                  <m:ctrlPr>
                    <w:rPr>
                      <w:rFonts w:ascii="Cambria Math" w:eastAsia="Candara" w:hAnsi="Cambria Math" w:cs="Candara"/>
                      <w:bCs/>
                      <w:i/>
                      <w:sz w:val="24"/>
                      <w:szCs w:val="24"/>
                    </w:rPr>
                  </m:ctrlPr>
                </m:dPr>
                <m:e>
                  <m:sSub>
                    <m:sSubPr>
                      <m:ctrlPr>
                        <w:rPr>
                          <w:rFonts w:ascii="Cambria Math" w:eastAsia="Candara" w:hAnsi="Cambria Math" w:cs="Candara"/>
                          <w:bCs/>
                          <w:i/>
                          <w:sz w:val="24"/>
                          <w:szCs w:val="24"/>
                        </w:rPr>
                      </m:ctrlPr>
                    </m:sSubPr>
                    <m:e>
                      <m:r>
                        <w:rPr>
                          <w:rFonts w:ascii="Cambria Math" w:eastAsia="Candara" w:hAnsi="Cambria Math" w:cs="Candara"/>
                          <w:sz w:val="24"/>
                          <w:szCs w:val="24"/>
                        </w:rPr>
                        <m:t>x</m:t>
                      </m:r>
                    </m:e>
                    <m:sub>
                      <m:r>
                        <w:rPr>
                          <w:rFonts w:ascii="Cambria Math" w:eastAsia="Candara" w:hAnsi="Cambria Math" w:cs="Candara"/>
                          <w:sz w:val="24"/>
                          <w:szCs w:val="24"/>
                        </w:rPr>
                        <m:t>j</m:t>
                      </m:r>
                    </m:sub>
                  </m:sSub>
                  <m:r>
                    <w:rPr>
                      <w:rFonts w:ascii="Cambria Math" w:eastAsia="Candara" w:hAnsi="Cambria Math" w:cs="Candara"/>
                      <w:sz w:val="24"/>
                      <w:szCs w:val="24"/>
                    </w:rPr>
                    <m:t>-</m:t>
                  </m:r>
                  <m:acc>
                    <m:accPr>
                      <m:chr m:val="̅"/>
                      <m:ctrlPr>
                        <w:rPr>
                          <w:rFonts w:ascii="Cambria Math" w:eastAsia="Candara" w:hAnsi="Cambria Math" w:cs="Candara"/>
                          <w:bCs/>
                          <w:i/>
                          <w:sz w:val="24"/>
                          <w:szCs w:val="24"/>
                        </w:rPr>
                      </m:ctrlPr>
                    </m:accPr>
                    <m:e>
                      <m:r>
                        <w:rPr>
                          <w:rFonts w:ascii="Cambria Math" w:eastAsia="Candara" w:hAnsi="Cambria Math" w:cs="Candara"/>
                          <w:sz w:val="24"/>
                          <w:szCs w:val="24"/>
                        </w:rPr>
                        <m:t>x</m:t>
                      </m:r>
                    </m:e>
                  </m:acc>
                </m:e>
              </m:d>
            </m:e>
          </m:nary>
        </m:oMath>
      </m:oMathPara>
    </w:p>
    <w:p w14:paraId="7D79ABC1" w14:textId="42143B51" w:rsidR="00C07D07" w:rsidRPr="00226F9D" w:rsidRDefault="00C07D07">
      <w:pPr>
        <w:jc w:val="both"/>
        <w:rPr>
          <w:rFonts w:ascii="Candara" w:eastAsia="Candara" w:hAnsi="Candara" w:cs="Candara"/>
          <w:bCs/>
          <w:sz w:val="24"/>
          <w:szCs w:val="24"/>
        </w:rPr>
      </w:pPr>
      <w:r>
        <w:rPr>
          <w:rFonts w:ascii="Candara" w:eastAsia="Candara" w:hAnsi="Candara" w:cs="Candara"/>
          <w:bCs/>
          <w:sz w:val="24"/>
          <w:szCs w:val="24"/>
        </w:rPr>
        <w:t xml:space="preserve">Em que </w:t>
      </w:r>
      <m:oMath>
        <m:r>
          <w:rPr>
            <w:rFonts w:ascii="Cambria Math" w:eastAsia="Candara" w:hAnsi="Cambria Math" w:cs="Candara"/>
            <w:sz w:val="24"/>
            <w:szCs w:val="24"/>
          </w:rPr>
          <m:t>n</m:t>
        </m:r>
      </m:oMath>
      <w:r>
        <w:rPr>
          <w:rFonts w:ascii="Candara" w:eastAsia="Candara" w:hAnsi="Candara" w:cs="Candara"/>
          <w:bCs/>
          <w:sz w:val="24"/>
          <w:szCs w:val="24"/>
        </w:rPr>
        <w:t xml:space="preserve">; </w:t>
      </w:r>
      <m:oMath>
        <m:sSub>
          <m:sSubPr>
            <m:ctrlPr>
              <w:rPr>
                <w:rFonts w:ascii="Cambria Math" w:eastAsia="Candara" w:hAnsi="Cambria Math" w:cs="Candara"/>
                <w:bCs/>
                <w:i/>
                <w:sz w:val="24"/>
                <w:szCs w:val="24"/>
              </w:rPr>
            </m:ctrlPr>
          </m:sSubPr>
          <m:e>
            <m:r>
              <w:rPr>
                <w:rFonts w:ascii="Cambria Math" w:eastAsia="Candara" w:hAnsi="Cambria Math" w:cs="Candara"/>
                <w:sz w:val="24"/>
                <w:szCs w:val="24"/>
              </w:rPr>
              <m:t>x</m:t>
            </m:r>
          </m:e>
          <m:sub>
            <m:r>
              <w:rPr>
                <w:rFonts w:ascii="Cambria Math" w:eastAsia="Candara" w:hAnsi="Cambria Math" w:cs="Candara"/>
                <w:sz w:val="24"/>
                <w:szCs w:val="24"/>
              </w:rPr>
              <m:t>i</m:t>
            </m:r>
          </m:sub>
        </m:sSub>
      </m:oMath>
      <w:r>
        <w:rPr>
          <w:rFonts w:ascii="Candara" w:eastAsia="Candara" w:hAnsi="Candara" w:cs="Candara"/>
          <w:bCs/>
          <w:sz w:val="24"/>
          <w:szCs w:val="24"/>
        </w:rPr>
        <w:t xml:space="preserve">; </w:t>
      </w:r>
      <m:oMath>
        <m:acc>
          <m:accPr>
            <m:chr m:val="̅"/>
            <m:ctrlPr>
              <w:rPr>
                <w:rFonts w:ascii="Cambria Math" w:eastAsia="Candara" w:hAnsi="Cambria Math" w:cs="Candara"/>
                <w:bCs/>
                <w:i/>
                <w:sz w:val="24"/>
                <w:szCs w:val="24"/>
              </w:rPr>
            </m:ctrlPr>
          </m:accPr>
          <m:e>
            <m:r>
              <w:rPr>
                <w:rFonts w:ascii="Cambria Math" w:eastAsia="Candara" w:hAnsi="Cambria Math" w:cs="Candara"/>
                <w:sz w:val="24"/>
                <w:szCs w:val="24"/>
              </w:rPr>
              <m:t>x</m:t>
            </m:r>
          </m:e>
        </m:acc>
      </m:oMath>
      <w:r>
        <w:rPr>
          <w:rFonts w:ascii="Candara" w:eastAsia="Candara" w:hAnsi="Candara" w:cs="Candara"/>
          <w:bCs/>
          <w:sz w:val="24"/>
          <w:szCs w:val="24"/>
        </w:rPr>
        <w:t xml:space="preserve">; </w:t>
      </w:r>
      <m:oMath>
        <m:sSub>
          <m:sSubPr>
            <m:ctrlPr>
              <w:rPr>
                <w:rFonts w:ascii="Cambria Math" w:eastAsia="Candara" w:hAnsi="Cambria Math" w:cs="Candara"/>
                <w:bCs/>
                <w:i/>
                <w:sz w:val="24"/>
                <w:szCs w:val="24"/>
              </w:rPr>
            </m:ctrlPr>
          </m:sSubPr>
          <m:e>
            <m:r>
              <w:rPr>
                <w:rFonts w:ascii="Cambria Math" w:eastAsia="Candara" w:hAnsi="Cambria Math" w:cs="Candara"/>
                <w:sz w:val="24"/>
                <w:szCs w:val="24"/>
              </w:rPr>
              <m:t>x</m:t>
            </m:r>
          </m:e>
          <m:sub>
            <m:r>
              <w:rPr>
                <w:rFonts w:ascii="Cambria Math" w:eastAsia="Candara" w:hAnsi="Cambria Math" w:cs="Candara"/>
                <w:sz w:val="24"/>
                <w:szCs w:val="24"/>
              </w:rPr>
              <m:t>j</m:t>
            </m:r>
          </m:sub>
        </m:sSub>
      </m:oMath>
      <w:r>
        <w:rPr>
          <w:rFonts w:ascii="Candara" w:eastAsia="Candara" w:hAnsi="Candara" w:cs="Candara"/>
          <w:bCs/>
          <w:sz w:val="24"/>
          <w:szCs w:val="24"/>
        </w:rPr>
        <w:t xml:space="preserve"> e </w:t>
      </w:r>
      <m:oMath>
        <m:sSub>
          <m:sSubPr>
            <m:ctrlPr>
              <w:rPr>
                <w:rFonts w:ascii="Cambria Math" w:eastAsia="Candara" w:hAnsi="Cambria Math" w:cs="Candara"/>
                <w:bCs/>
                <w:i/>
                <w:sz w:val="24"/>
                <w:szCs w:val="24"/>
              </w:rPr>
            </m:ctrlPr>
          </m:sSubPr>
          <m:e>
            <m:r>
              <w:rPr>
                <w:rFonts w:ascii="Cambria Math" w:eastAsia="Candara" w:hAnsi="Cambria Math" w:cs="Candara"/>
                <w:sz w:val="24"/>
                <w:szCs w:val="24"/>
              </w:rPr>
              <m:t>w</m:t>
            </m:r>
          </m:e>
          <m:sub>
            <m:r>
              <w:rPr>
                <w:rFonts w:ascii="Cambria Math" w:eastAsia="Candara" w:hAnsi="Cambria Math" w:cs="Candara"/>
                <w:sz w:val="24"/>
                <w:szCs w:val="24"/>
              </w:rPr>
              <m:t>ij</m:t>
            </m:r>
          </m:sub>
        </m:sSub>
      </m:oMath>
      <w:r>
        <w:rPr>
          <w:rFonts w:ascii="Candara" w:eastAsia="Candara" w:hAnsi="Candara" w:cs="Candara"/>
          <w:bCs/>
          <w:sz w:val="24"/>
          <w:szCs w:val="24"/>
        </w:rPr>
        <w:t xml:space="preserve"> são os mesmos definidos anteriormente.</w:t>
      </w:r>
    </w:p>
    <w:p w14:paraId="67E17E25" w14:textId="5DADD97C" w:rsidR="00D905A7" w:rsidRDefault="009243BE" w:rsidP="00D905A7">
      <w:pPr>
        <w:pStyle w:val="TextodaSeo"/>
      </w:pPr>
      <w:r w:rsidRPr="009243BE">
        <w:t xml:space="preserve">O coeficiente </w:t>
      </w:r>
      <m:oMath>
        <m:sSub>
          <m:sSubPr>
            <m:ctrlPr>
              <w:rPr>
                <w:rFonts w:ascii="Cambria Math" w:hAnsi="Cambria Math"/>
                <w:i/>
              </w:rPr>
            </m:ctrlPr>
          </m:sSubPr>
          <m:e>
            <m:r>
              <w:rPr>
                <w:rFonts w:ascii="Cambria Math" w:hAnsi="Cambria Math"/>
              </w:rPr>
              <m:t>I</m:t>
            </m:r>
          </m:e>
          <m:sub>
            <m:r>
              <w:rPr>
                <w:rFonts w:ascii="Cambria Math" w:hAnsi="Cambria Math"/>
              </w:rPr>
              <m:t>i</m:t>
            </m:r>
          </m:sub>
        </m:sSub>
      </m:oMath>
      <w:r w:rsidRPr="009243BE">
        <w:t xml:space="preserve"> decompõe o indicador global na contribuição de cada observação, agrupando-as em quatro categorias ou clusters, correspondentes à localização em um quadrante de um diagrama de dispersão</w:t>
      </w:r>
      <w:r w:rsidR="00F90013">
        <w:t>.</w:t>
      </w:r>
      <w:r w:rsidRPr="009243BE">
        <w:t xml:space="preserve"> No primeiro quadrante (Q1), encontram-se elementos classificados como Alto-Alto. </w:t>
      </w:r>
      <w:r w:rsidR="00AD16E8">
        <w:t xml:space="preserve">Na análise são </w:t>
      </w:r>
      <w:r w:rsidRPr="009243BE">
        <w:t xml:space="preserve">os municípios têm um número de internações acima da média, e a média dos seus vizinhos também é elevada, caracterizando uma área ou cluster de altas internações; </w:t>
      </w:r>
      <w:proofErr w:type="gramStart"/>
      <w:r w:rsidRPr="009243BE">
        <w:t>No</w:t>
      </w:r>
      <w:proofErr w:type="gramEnd"/>
      <w:r w:rsidRPr="009243BE">
        <w:t xml:space="preserve"> segundo quadrante (Q2), estão os elementos classificados como Baixo-Alto. Esses municípios têm um número de internações abaixo da média, mas a média dos seus vizinhos é elevada; </w:t>
      </w:r>
      <w:proofErr w:type="gramStart"/>
      <w:r w:rsidRPr="009243BE">
        <w:t>No</w:t>
      </w:r>
      <w:proofErr w:type="gramEnd"/>
      <w:r w:rsidRPr="009243BE">
        <w:t xml:space="preserve"> terceiro quadrante (Q3), encontram-se os elementos classificados como Baixo-Baixo. Esses municípios têm um número de internações abaixo da média, e a média dos seus vizinhos também é baixa, caracterizando áreas ou clusters de baixas internações. Por fim, no quarto quadrante (Q4), estão os elementos do cluster Alto-Baixo, </w:t>
      </w:r>
      <w:r w:rsidR="00AD16E8">
        <w:t>são</w:t>
      </w:r>
      <w:r w:rsidRPr="009243BE">
        <w:t xml:space="preserve"> os municípios têm um número de internações acima da média, mas a média dos seus vizinhos é baixa. Os quatro grupos ou clusters expressam diferentes tipos de dependência espacial. Valores de </w:t>
      </w:r>
      <m:oMath>
        <m:sSub>
          <m:sSubPr>
            <m:ctrlPr>
              <w:rPr>
                <w:rFonts w:ascii="Cambria Math" w:hAnsi="Cambria Math"/>
                <w:i/>
              </w:rPr>
            </m:ctrlPr>
          </m:sSubPr>
          <m:e>
            <m:r>
              <w:rPr>
                <w:rFonts w:ascii="Cambria Math" w:hAnsi="Cambria Math"/>
              </w:rPr>
              <m:t>I</m:t>
            </m:r>
          </m:e>
          <m:sub>
            <m:r>
              <w:rPr>
                <w:rFonts w:ascii="Cambria Math" w:hAnsi="Cambria Math"/>
              </w:rPr>
              <m:t>i</m:t>
            </m:r>
          </m:sub>
        </m:sSub>
      </m:oMath>
      <w:r w:rsidRPr="009243BE">
        <w:t xml:space="preserve"> nos quadrantes Q1 e Q3 evidenciam padrões de autocorrelação espacial po</w:t>
      </w:r>
      <w:proofErr w:type="spellStart"/>
      <w:r w:rsidRPr="009243BE">
        <w:t>sitiva</w:t>
      </w:r>
      <w:proofErr w:type="spellEnd"/>
      <w:r w:rsidRPr="009243BE">
        <w:t>, enquanto observações nos quadrantes Q2 e Q4 indicam autocorrelação espacial negativa</w:t>
      </w:r>
      <w:r w:rsidR="00DA078B">
        <w:t>.</w:t>
      </w:r>
    </w:p>
    <w:p w14:paraId="45BE29DB" w14:textId="77777777" w:rsidR="009243BE" w:rsidRPr="00C2272F" w:rsidRDefault="009243BE" w:rsidP="00D905A7">
      <w:pPr>
        <w:pStyle w:val="TextodaSeo"/>
        <w:rPr>
          <w:sz w:val="20"/>
          <w:szCs w:val="20"/>
        </w:rPr>
      </w:pPr>
    </w:p>
    <w:p w14:paraId="32223163" w14:textId="69F95D5C" w:rsidR="00090755" w:rsidRDefault="00090755" w:rsidP="00CE7419">
      <w:pPr>
        <w:pStyle w:val="TtulodaSeo"/>
      </w:pPr>
      <w:r>
        <w:lastRenderedPageBreak/>
        <w:t>4 - RESULTADOS</w:t>
      </w:r>
    </w:p>
    <w:p w14:paraId="23D07A75" w14:textId="52B0CD3E" w:rsidR="009243BE" w:rsidRDefault="009243BE" w:rsidP="009243BE">
      <w:pPr>
        <w:pStyle w:val="TextodaSeo"/>
      </w:pPr>
      <w:r>
        <w:t xml:space="preserve">A </w:t>
      </w:r>
      <w:r w:rsidR="00D37D97">
        <w:t>r</w:t>
      </w:r>
      <w:r>
        <w:t xml:space="preserve">egião Norte do Brasil é composta pelos estados do Amapá, Amazonas, Acre, Pará, Rondônia, Roraima e Tocantins. Com uma extensão territorial de 3.853.669,77 km², a região abrange 45,25% do território brasileiro. No entanto, apesar de sua vasta área, a densidade demográfica é relativamente baixa. Embora corresponda a quase metade do território nacional, a </w:t>
      </w:r>
      <w:r w:rsidR="00D37D97">
        <w:t>r</w:t>
      </w:r>
      <w:r>
        <w:t>egião Norte apresenta indicadores sociais significativamente abaixo da média nacional.</w:t>
      </w:r>
    </w:p>
    <w:p w14:paraId="0FF69E3E" w14:textId="75784138" w:rsidR="009243BE" w:rsidRDefault="009243BE" w:rsidP="009243BE">
      <w:pPr>
        <w:pStyle w:val="TextodaSeo"/>
      </w:pPr>
      <w:r>
        <w:t xml:space="preserve">No período estudado (2000-2019), foram registradas no SUS 4,718 milhões de internações por condições sensíveis à atenção básica (ICSAB) de residentes da </w:t>
      </w:r>
      <w:r w:rsidR="00D37D97">
        <w:t>r</w:t>
      </w:r>
      <w:r>
        <w:t xml:space="preserve">egião Norte, com um gasto total de 3,558 bilhões de reais (valores atualizados pelo IPCA para 2019). O estado do Pará, o mais populoso da região, com aproximadamente 47,43% da população, foi responsável por 56,66% das internações e 53,86% do gasto com </w:t>
      </w:r>
      <w:proofErr w:type="spellStart"/>
      <w:r>
        <w:t>ICSABs</w:t>
      </w:r>
      <w:proofErr w:type="spellEnd"/>
      <w:r>
        <w:t xml:space="preserve"> no período.</w:t>
      </w:r>
    </w:p>
    <w:p w14:paraId="47A5DA05" w14:textId="1F9D5B67" w:rsidR="00090755" w:rsidRDefault="009243BE" w:rsidP="009243BE">
      <w:pPr>
        <w:pStyle w:val="TextodaSeo"/>
      </w:pPr>
      <w:r>
        <w:t xml:space="preserve">A Tabela 1 apresenta o número de internações por condições sensíveis à atenção básica (ICSAB) por 10 mil habitantes nos estados da </w:t>
      </w:r>
      <w:r w:rsidR="00D37D97">
        <w:t>r</w:t>
      </w:r>
      <w:r>
        <w:t xml:space="preserve">egião Norte entre 2000 e 2019. Nesse período, observou-se uma média de 149,92 internações por 10 mil habitantes na região. Os estados do Amapá, com 79,26, e Amazonas, com 86,96, tiveram as menores médias, enquanto Rondônia, com 194,82, e Pará, com 179,10, apresentaram as maiores médias. Ao longo dos anos, houve uma tendência de queda no número de </w:t>
      </w:r>
      <w:proofErr w:type="spellStart"/>
      <w:r>
        <w:t>ICSABs</w:t>
      </w:r>
      <w:proofErr w:type="spellEnd"/>
      <w:r>
        <w:t xml:space="preserve"> por 10 mil habitantes, com uma redução de 41,86% em toda a região. Considerando os sete estados, a maior queda foi no Tocantins (56,28%), seguido por Acre (54,50%), Rondônia (54,39%) e Amapá (54,26%). Em contrapartida, Roraima e Amazonas registraram aumentos de 90,15% e 19,37%, respectivamente, no número de internações por 10 mil habitantes</w:t>
      </w:r>
      <w:r w:rsidR="00090755">
        <w:t>.</w:t>
      </w:r>
    </w:p>
    <w:p w14:paraId="0AA0A383" w14:textId="77777777" w:rsidR="00A23EC6" w:rsidRPr="00C2272F" w:rsidRDefault="00A23EC6" w:rsidP="009243BE">
      <w:pPr>
        <w:pStyle w:val="TextodaSeo"/>
        <w:rPr>
          <w:sz w:val="12"/>
          <w:szCs w:val="12"/>
        </w:rPr>
      </w:pPr>
    </w:p>
    <w:p w14:paraId="40A9D014" w14:textId="4A41F40A" w:rsidR="00090755" w:rsidRDefault="00731957" w:rsidP="00C40873">
      <w:pPr>
        <w:pStyle w:val="TextodaSeo"/>
        <w:ind w:firstLine="0"/>
      </w:pPr>
      <w:r>
        <w:t>Tabela 1.</w:t>
      </w:r>
      <w:r w:rsidR="00C40873">
        <w:t xml:space="preserve"> Número de internações por condições sensíveis à atenção básica nos </w:t>
      </w:r>
      <w:r w:rsidR="00D37D97">
        <w:t>e</w:t>
      </w:r>
      <w:r w:rsidR="00C40873">
        <w:t xml:space="preserve">stados da </w:t>
      </w:r>
      <w:r w:rsidR="00D37D97">
        <w:t>r</w:t>
      </w:r>
      <w:r w:rsidR="00C40873">
        <w:t>egião Norte entre 2000 e 2019.</w:t>
      </w:r>
    </w:p>
    <w:tbl>
      <w:tblPr>
        <w:tblW w:w="5000" w:type="pct"/>
        <w:tblCellMar>
          <w:left w:w="70" w:type="dxa"/>
          <w:right w:w="70" w:type="dxa"/>
        </w:tblCellMar>
        <w:tblLook w:val="04A0" w:firstRow="1" w:lastRow="0" w:firstColumn="1" w:lastColumn="0" w:noHBand="0" w:noVBand="1"/>
      </w:tblPr>
      <w:tblGrid>
        <w:gridCol w:w="868"/>
        <w:gridCol w:w="843"/>
        <w:gridCol w:w="853"/>
        <w:gridCol w:w="1107"/>
        <w:gridCol w:w="853"/>
        <w:gridCol w:w="1035"/>
        <w:gridCol w:w="919"/>
        <w:gridCol w:w="1040"/>
        <w:gridCol w:w="986"/>
      </w:tblGrid>
      <w:tr w:rsidR="00C40873" w:rsidRPr="00E6074B" w14:paraId="65B8664D" w14:textId="77777777" w:rsidTr="00C40873">
        <w:trPr>
          <w:trHeight w:val="288"/>
        </w:trPr>
        <w:tc>
          <w:tcPr>
            <w:tcW w:w="514" w:type="pct"/>
            <w:tcBorders>
              <w:top w:val="single" w:sz="4" w:space="0" w:color="auto"/>
              <w:left w:val="nil"/>
              <w:bottom w:val="single" w:sz="4" w:space="0" w:color="auto"/>
              <w:right w:val="nil"/>
            </w:tcBorders>
            <w:shd w:val="clear" w:color="auto" w:fill="auto"/>
            <w:noWrap/>
            <w:vAlign w:val="bottom"/>
          </w:tcPr>
          <w:p w14:paraId="1041CD67" w14:textId="6237F178" w:rsidR="00C40873" w:rsidRPr="00E6074B" w:rsidRDefault="00C40873" w:rsidP="00C40873">
            <w:pPr>
              <w:spacing w:after="0" w:line="240" w:lineRule="auto"/>
              <w:jc w:val="center"/>
              <w:rPr>
                <w:rFonts w:ascii="Candara" w:eastAsia="Times New Roman" w:hAnsi="Candara"/>
                <w:color w:val="000000"/>
              </w:rPr>
            </w:pPr>
            <w:r w:rsidRPr="00E6074B">
              <w:rPr>
                <w:rFonts w:ascii="Candara" w:eastAsia="Times New Roman" w:hAnsi="Candara"/>
                <w:color w:val="000000"/>
              </w:rPr>
              <w:t>Ano</w:t>
            </w:r>
          </w:p>
        </w:tc>
        <w:tc>
          <w:tcPr>
            <w:tcW w:w="509" w:type="pct"/>
            <w:tcBorders>
              <w:top w:val="single" w:sz="4" w:space="0" w:color="auto"/>
              <w:left w:val="nil"/>
              <w:bottom w:val="single" w:sz="4" w:space="0" w:color="auto"/>
              <w:right w:val="nil"/>
            </w:tcBorders>
            <w:shd w:val="clear" w:color="auto" w:fill="auto"/>
            <w:noWrap/>
            <w:vAlign w:val="bottom"/>
          </w:tcPr>
          <w:p w14:paraId="4771A45C" w14:textId="6FEFC3EA"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Acre</w:t>
            </w:r>
          </w:p>
        </w:tc>
        <w:tc>
          <w:tcPr>
            <w:tcW w:w="510" w:type="pct"/>
            <w:tcBorders>
              <w:top w:val="single" w:sz="4" w:space="0" w:color="auto"/>
              <w:left w:val="nil"/>
              <w:bottom w:val="single" w:sz="4" w:space="0" w:color="auto"/>
              <w:right w:val="nil"/>
            </w:tcBorders>
            <w:shd w:val="clear" w:color="auto" w:fill="auto"/>
            <w:noWrap/>
            <w:vAlign w:val="bottom"/>
          </w:tcPr>
          <w:p w14:paraId="6DBB433F" w14:textId="5C3BDC38"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Amapá</w:t>
            </w:r>
          </w:p>
        </w:tc>
        <w:tc>
          <w:tcPr>
            <w:tcW w:w="641" w:type="pct"/>
            <w:tcBorders>
              <w:top w:val="single" w:sz="4" w:space="0" w:color="auto"/>
              <w:left w:val="nil"/>
              <w:bottom w:val="single" w:sz="4" w:space="0" w:color="auto"/>
              <w:right w:val="nil"/>
            </w:tcBorders>
            <w:shd w:val="clear" w:color="auto" w:fill="auto"/>
            <w:noWrap/>
            <w:vAlign w:val="bottom"/>
          </w:tcPr>
          <w:p w14:paraId="440FC252" w14:textId="7F7C460D"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Amazonas</w:t>
            </w:r>
          </w:p>
        </w:tc>
        <w:tc>
          <w:tcPr>
            <w:tcW w:w="510" w:type="pct"/>
            <w:tcBorders>
              <w:top w:val="single" w:sz="4" w:space="0" w:color="auto"/>
              <w:left w:val="nil"/>
              <w:bottom w:val="single" w:sz="4" w:space="0" w:color="auto"/>
              <w:right w:val="nil"/>
            </w:tcBorders>
            <w:shd w:val="clear" w:color="auto" w:fill="auto"/>
            <w:noWrap/>
            <w:vAlign w:val="bottom"/>
          </w:tcPr>
          <w:p w14:paraId="2B9E9623" w14:textId="5D986EA3"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Pará</w:t>
            </w:r>
          </w:p>
        </w:tc>
        <w:tc>
          <w:tcPr>
            <w:tcW w:w="596" w:type="pct"/>
            <w:tcBorders>
              <w:top w:val="single" w:sz="4" w:space="0" w:color="auto"/>
              <w:left w:val="nil"/>
              <w:bottom w:val="single" w:sz="4" w:space="0" w:color="auto"/>
              <w:right w:val="nil"/>
            </w:tcBorders>
            <w:shd w:val="clear" w:color="auto" w:fill="auto"/>
            <w:noWrap/>
            <w:vAlign w:val="bottom"/>
          </w:tcPr>
          <w:p w14:paraId="7DF28817" w14:textId="3BD93E41"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Rondônia</w:t>
            </w:r>
          </w:p>
        </w:tc>
        <w:tc>
          <w:tcPr>
            <w:tcW w:w="526" w:type="pct"/>
            <w:tcBorders>
              <w:top w:val="single" w:sz="4" w:space="0" w:color="auto"/>
              <w:left w:val="nil"/>
              <w:bottom w:val="single" w:sz="4" w:space="0" w:color="auto"/>
              <w:right w:val="nil"/>
            </w:tcBorders>
            <w:shd w:val="clear" w:color="auto" w:fill="auto"/>
            <w:noWrap/>
            <w:vAlign w:val="bottom"/>
          </w:tcPr>
          <w:p w14:paraId="5C5BD037" w14:textId="183611B1"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Roraima</w:t>
            </w:r>
          </w:p>
        </w:tc>
        <w:tc>
          <w:tcPr>
            <w:tcW w:w="606" w:type="pct"/>
            <w:tcBorders>
              <w:top w:val="single" w:sz="4" w:space="0" w:color="auto"/>
              <w:left w:val="nil"/>
              <w:bottom w:val="single" w:sz="4" w:space="0" w:color="auto"/>
              <w:right w:val="nil"/>
            </w:tcBorders>
            <w:shd w:val="clear" w:color="auto" w:fill="auto"/>
            <w:noWrap/>
            <w:vAlign w:val="bottom"/>
          </w:tcPr>
          <w:p w14:paraId="494FC38B" w14:textId="6D51711D"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Tocantins</w:t>
            </w:r>
          </w:p>
        </w:tc>
        <w:tc>
          <w:tcPr>
            <w:tcW w:w="588" w:type="pct"/>
            <w:tcBorders>
              <w:top w:val="single" w:sz="4" w:space="0" w:color="auto"/>
              <w:left w:val="nil"/>
              <w:bottom w:val="single" w:sz="4" w:space="0" w:color="auto"/>
              <w:right w:val="nil"/>
            </w:tcBorders>
            <w:shd w:val="clear" w:color="auto" w:fill="auto"/>
            <w:noWrap/>
            <w:vAlign w:val="bottom"/>
          </w:tcPr>
          <w:p w14:paraId="140D851D" w14:textId="53372FAD"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Norte</w:t>
            </w:r>
          </w:p>
        </w:tc>
      </w:tr>
      <w:tr w:rsidR="00C40873" w:rsidRPr="00E6074B" w14:paraId="305C390F" w14:textId="77777777" w:rsidTr="00C40873">
        <w:trPr>
          <w:trHeight w:val="288"/>
        </w:trPr>
        <w:tc>
          <w:tcPr>
            <w:tcW w:w="514" w:type="pct"/>
            <w:tcBorders>
              <w:top w:val="single" w:sz="4" w:space="0" w:color="auto"/>
              <w:left w:val="nil"/>
              <w:bottom w:val="nil"/>
              <w:right w:val="nil"/>
            </w:tcBorders>
            <w:shd w:val="clear" w:color="auto" w:fill="auto"/>
            <w:noWrap/>
            <w:vAlign w:val="bottom"/>
            <w:hideMark/>
          </w:tcPr>
          <w:p w14:paraId="4246F540" w14:textId="77777777" w:rsidR="00C40873" w:rsidRPr="00E6074B" w:rsidRDefault="00C40873" w:rsidP="00C40873">
            <w:pPr>
              <w:spacing w:after="0" w:line="240" w:lineRule="auto"/>
              <w:jc w:val="center"/>
              <w:rPr>
                <w:rFonts w:ascii="Candara" w:eastAsia="Times New Roman" w:hAnsi="Candara"/>
                <w:color w:val="000000"/>
              </w:rPr>
            </w:pPr>
            <w:r w:rsidRPr="00E6074B">
              <w:rPr>
                <w:rFonts w:ascii="Candara" w:eastAsia="Times New Roman" w:hAnsi="Candara"/>
                <w:color w:val="000000"/>
              </w:rPr>
              <w:t>2000</w:t>
            </w:r>
          </w:p>
        </w:tc>
        <w:tc>
          <w:tcPr>
            <w:tcW w:w="509" w:type="pct"/>
            <w:tcBorders>
              <w:top w:val="single" w:sz="4" w:space="0" w:color="auto"/>
              <w:left w:val="nil"/>
              <w:bottom w:val="nil"/>
              <w:right w:val="nil"/>
            </w:tcBorders>
            <w:shd w:val="clear" w:color="auto" w:fill="auto"/>
            <w:noWrap/>
            <w:vAlign w:val="bottom"/>
            <w:hideMark/>
          </w:tcPr>
          <w:p w14:paraId="373B656D"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160.90</w:t>
            </w:r>
          </w:p>
        </w:tc>
        <w:tc>
          <w:tcPr>
            <w:tcW w:w="510" w:type="pct"/>
            <w:tcBorders>
              <w:top w:val="single" w:sz="4" w:space="0" w:color="auto"/>
              <w:left w:val="nil"/>
              <w:bottom w:val="nil"/>
              <w:right w:val="nil"/>
            </w:tcBorders>
            <w:shd w:val="clear" w:color="auto" w:fill="auto"/>
            <w:noWrap/>
            <w:vAlign w:val="bottom"/>
            <w:hideMark/>
          </w:tcPr>
          <w:p w14:paraId="7CAEE3E1"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142.48</w:t>
            </w:r>
          </w:p>
        </w:tc>
        <w:tc>
          <w:tcPr>
            <w:tcW w:w="641" w:type="pct"/>
            <w:tcBorders>
              <w:top w:val="single" w:sz="4" w:space="0" w:color="auto"/>
              <w:left w:val="nil"/>
              <w:bottom w:val="nil"/>
              <w:right w:val="nil"/>
            </w:tcBorders>
            <w:shd w:val="clear" w:color="auto" w:fill="auto"/>
            <w:noWrap/>
            <w:vAlign w:val="bottom"/>
            <w:hideMark/>
          </w:tcPr>
          <w:p w14:paraId="5C693469"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73.83</w:t>
            </w:r>
          </w:p>
        </w:tc>
        <w:tc>
          <w:tcPr>
            <w:tcW w:w="510" w:type="pct"/>
            <w:tcBorders>
              <w:top w:val="single" w:sz="4" w:space="0" w:color="auto"/>
              <w:left w:val="nil"/>
              <w:bottom w:val="nil"/>
              <w:right w:val="nil"/>
            </w:tcBorders>
            <w:shd w:val="clear" w:color="auto" w:fill="auto"/>
            <w:noWrap/>
            <w:vAlign w:val="bottom"/>
            <w:hideMark/>
          </w:tcPr>
          <w:p w14:paraId="4B0C7BC8"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230.33</w:t>
            </w:r>
          </w:p>
        </w:tc>
        <w:tc>
          <w:tcPr>
            <w:tcW w:w="596" w:type="pct"/>
            <w:tcBorders>
              <w:top w:val="single" w:sz="4" w:space="0" w:color="auto"/>
              <w:left w:val="nil"/>
              <w:bottom w:val="nil"/>
              <w:right w:val="nil"/>
            </w:tcBorders>
            <w:shd w:val="clear" w:color="auto" w:fill="auto"/>
            <w:noWrap/>
            <w:vAlign w:val="bottom"/>
            <w:hideMark/>
          </w:tcPr>
          <w:p w14:paraId="38F5871E"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319.65</w:t>
            </w:r>
          </w:p>
        </w:tc>
        <w:tc>
          <w:tcPr>
            <w:tcW w:w="526" w:type="pct"/>
            <w:tcBorders>
              <w:top w:val="single" w:sz="4" w:space="0" w:color="auto"/>
              <w:left w:val="nil"/>
              <w:bottom w:val="nil"/>
              <w:right w:val="nil"/>
            </w:tcBorders>
            <w:shd w:val="clear" w:color="auto" w:fill="auto"/>
            <w:noWrap/>
            <w:vAlign w:val="bottom"/>
            <w:hideMark/>
          </w:tcPr>
          <w:p w14:paraId="3E4D4D1C"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72.41</w:t>
            </w:r>
          </w:p>
        </w:tc>
        <w:tc>
          <w:tcPr>
            <w:tcW w:w="606" w:type="pct"/>
            <w:tcBorders>
              <w:top w:val="single" w:sz="4" w:space="0" w:color="auto"/>
              <w:left w:val="nil"/>
              <w:bottom w:val="nil"/>
              <w:right w:val="nil"/>
            </w:tcBorders>
            <w:shd w:val="clear" w:color="auto" w:fill="auto"/>
            <w:noWrap/>
            <w:vAlign w:val="bottom"/>
            <w:hideMark/>
          </w:tcPr>
          <w:p w14:paraId="36940264"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207.39</w:t>
            </w:r>
          </w:p>
        </w:tc>
        <w:tc>
          <w:tcPr>
            <w:tcW w:w="588" w:type="pct"/>
            <w:tcBorders>
              <w:top w:val="single" w:sz="4" w:space="0" w:color="auto"/>
              <w:left w:val="nil"/>
              <w:bottom w:val="nil"/>
              <w:right w:val="nil"/>
            </w:tcBorders>
            <w:shd w:val="clear" w:color="auto" w:fill="auto"/>
            <w:noWrap/>
            <w:vAlign w:val="bottom"/>
            <w:hideMark/>
          </w:tcPr>
          <w:p w14:paraId="672C7A49"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194.57</w:t>
            </w:r>
          </w:p>
        </w:tc>
      </w:tr>
      <w:tr w:rsidR="00C40873" w:rsidRPr="00E6074B" w14:paraId="686C213C" w14:textId="77777777" w:rsidTr="00C40873">
        <w:trPr>
          <w:trHeight w:val="288"/>
        </w:trPr>
        <w:tc>
          <w:tcPr>
            <w:tcW w:w="514" w:type="pct"/>
            <w:tcBorders>
              <w:top w:val="nil"/>
              <w:left w:val="nil"/>
              <w:bottom w:val="nil"/>
              <w:right w:val="nil"/>
            </w:tcBorders>
            <w:shd w:val="clear" w:color="auto" w:fill="auto"/>
            <w:noWrap/>
            <w:vAlign w:val="bottom"/>
            <w:hideMark/>
          </w:tcPr>
          <w:p w14:paraId="5D05B58F" w14:textId="77777777" w:rsidR="00C40873" w:rsidRPr="00E6074B" w:rsidRDefault="00C40873" w:rsidP="00C40873">
            <w:pPr>
              <w:spacing w:after="0" w:line="240" w:lineRule="auto"/>
              <w:jc w:val="center"/>
              <w:rPr>
                <w:rFonts w:ascii="Candara" w:eastAsia="Times New Roman" w:hAnsi="Candara"/>
                <w:color w:val="000000"/>
              </w:rPr>
            </w:pPr>
            <w:r w:rsidRPr="00E6074B">
              <w:rPr>
                <w:rFonts w:ascii="Candara" w:eastAsia="Times New Roman" w:hAnsi="Candara"/>
                <w:color w:val="000000"/>
              </w:rPr>
              <w:t>2001</w:t>
            </w:r>
          </w:p>
        </w:tc>
        <w:tc>
          <w:tcPr>
            <w:tcW w:w="509" w:type="pct"/>
            <w:tcBorders>
              <w:top w:val="nil"/>
              <w:left w:val="nil"/>
              <w:bottom w:val="nil"/>
              <w:right w:val="nil"/>
            </w:tcBorders>
            <w:shd w:val="clear" w:color="auto" w:fill="auto"/>
            <w:noWrap/>
            <w:vAlign w:val="bottom"/>
            <w:hideMark/>
          </w:tcPr>
          <w:p w14:paraId="3F13293C"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145.08</w:t>
            </w:r>
          </w:p>
        </w:tc>
        <w:tc>
          <w:tcPr>
            <w:tcW w:w="510" w:type="pct"/>
            <w:tcBorders>
              <w:top w:val="nil"/>
              <w:left w:val="nil"/>
              <w:bottom w:val="nil"/>
              <w:right w:val="nil"/>
            </w:tcBorders>
            <w:shd w:val="clear" w:color="auto" w:fill="auto"/>
            <w:noWrap/>
            <w:vAlign w:val="bottom"/>
            <w:hideMark/>
          </w:tcPr>
          <w:p w14:paraId="5D21A70E"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109.90</w:t>
            </w:r>
          </w:p>
        </w:tc>
        <w:tc>
          <w:tcPr>
            <w:tcW w:w="641" w:type="pct"/>
            <w:tcBorders>
              <w:top w:val="nil"/>
              <w:left w:val="nil"/>
              <w:bottom w:val="nil"/>
              <w:right w:val="nil"/>
            </w:tcBorders>
            <w:shd w:val="clear" w:color="auto" w:fill="auto"/>
            <w:noWrap/>
            <w:vAlign w:val="bottom"/>
            <w:hideMark/>
          </w:tcPr>
          <w:p w14:paraId="6F12B021"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63.86</w:t>
            </w:r>
          </w:p>
        </w:tc>
        <w:tc>
          <w:tcPr>
            <w:tcW w:w="510" w:type="pct"/>
            <w:tcBorders>
              <w:top w:val="nil"/>
              <w:left w:val="nil"/>
              <w:bottom w:val="nil"/>
              <w:right w:val="nil"/>
            </w:tcBorders>
            <w:shd w:val="clear" w:color="auto" w:fill="auto"/>
            <w:noWrap/>
            <w:vAlign w:val="bottom"/>
            <w:hideMark/>
          </w:tcPr>
          <w:p w14:paraId="3AFBDF58"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206.59</w:t>
            </w:r>
          </w:p>
        </w:tc>
        <w:tc>
          <w:tcPr>
            <w:tcW w:w="596" w:type="pct"/>
            <w:tcBorders>
              <w:top w:val="nil"/>
              <w:left w:val="nil"/>
              <w:bottom w:val="nil"/>
              <w:right w:val="nil"/>
            </w:tcBorders>
            <w:shd w:val="clear" w:color="auto" w:fill="auto"/>
            <w:noWrap/>
            <w:vAlign w:val="bottom"/>
            <w:hideMark/>
          </w:tcPr>
          <w:p w14:paraId="6BB40876"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291.61</w:t>
            </w:r>
          </w:p>
        </w:tc>
        <w:tc>
          <w:tcPr>
            <w:tcW w:w="526" w:type="pct"/>
            <w:tcBorders>
              <w:top w:val="nil"/>
              <w:left w:val="nil"/>
              <w:bottom w:val="nil"/>
              <w:right w:val="nil"/>
            </w:tcBorders>
            <w:shd w:val="clear" w:color="auto" w:fill="auto"/>
            <w:noWrap/>
            <w:vAlign w:val="bottom"/>
            <w:hideMark/>
          </w:tcPr>
          <w:p w14:paraId="74B57A5E"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103.46</w:t>
            </w:r>
          </w:p>
        </w:tc>
        <w:tc>
          <w:tcPr>
            <w:tcW w:w="606" w:type="pct"/>
            <w:tcBorders>
              <w:top w:val="nil"/>
              <w:left w:val="nil"/>
              <w:bottom w:val="nil"/>
              <w:right w:val="nil"/>
            </w:tcBorders>
            <w:shd w:val="clear" w:color="auto" w:fill="auto"/>
            <w:noWrap/>
            <w:vAlign w:val="bottom"/>
            <w:hideMark/>
          </w:tcPr>
          <w:p w14:paraId="712470BD"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197.08</w:t>
            </w:r>
          </w:p>
        </w:tc>
        <w:tc>
          <w:tcPr>
            <w:tcW w:w="588" w:type="pct"/>
            <w:tcBorders>
              <w:top w:val="nil"/>
              <w:left w:val="nil"/>
              <w:bottom w:val="nil"/>
              <w:right w:val="nil"/>
            </w:tcBorders>
            <w:shd w:val="clear" w:color="auto" w:fill="auto"/>
            <w:noWrap/>
            <w:vAlign w:val="bottom"/>
            <w:hideMark/>
          </w:tcPr>
          <w:p w14:paraId="1E0607F6"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174.73</w:t>
            </w:r>
          </w:p>
        </w:tc>
      </w:tr>
      <w:tr w:rsidR="00C40873" w:rsidRPr="00E6074B" w14:paraId="4619C6E0" w14:textId="77777777" w:rsidTr="00C40873">
        <w:trPr>
          <w:trHeight w:val="288"/>
        </w:trPr>
        <w:tc>
          <w:tcPr>
            <w:tcW w:w="514" w:type="pct"/>
            <w:tcBorders>
              <w:top w:val="nil"/>
              <w:left w:val="nil"/>
              <w:bottom w:val="nil"/>
              <w:right w:val="nil"/>
            </w:tcBorders>
            <w:shd w:val="clear" w:color="auto" w:fill="auto"/>
            <w:noWrap/>
            <w:vAlign w:val="bottom"/>
            <w:hideMark/>
          </w:tcPr>
          <w:p w14:paraId="1743F5D5" w14:textId="77777777" w:rsidR="00C40873" w:rsidRPr="00E6074B" w:rsidRDefault="00C40873" w:rsidP="00C40873">
            <w:pPr>
              <w:spacing w:after="0" w:line="240" w:lineRule="auto"/>
              <w:jc w:val="center"/>
              <w:rPr>
                <w:rFonts w:ascii="Candara" w:eastAsia="Times New Roman" w:hAnsi="Candara"/>
                <w:color w:val="000000"/>
              </w:rPr>
            </w:pPr>
            <w:r w:rsidRPr="00E6074B">
              <w:rPr>
                <w:rFonts w:ascii="Candara" w:eastAsia="Times New Roman" w:hAnsi="Candara"/>
                <w:color w:val="000000"/>
              </w:rPr>
              <w:t>2002</w:t>
            </w:r>
          </w:p>
        </w:tc>
        <w:tc>
          <w:tcPr>
            <w:tcW w:w="509" w:type="pct"/>
            <w:tcBorders>
              <w:top w:val="nil"/>
              <w:left w:val="nil"/>
              <w:bottom w:val="nil"/>
              <w:right w:val="nil"/>
            </w:tcBorders>
            <w:shd w:val="clear" w:color="auto" w:fill="auto"/>
            <w:noWrap/>
            <w:vAlign w:val="bottom"/>
            <w:hideMark/>
          </w:tcPr>
          <w:p w14:paraId="253AA999"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134.93</w:t>
            </w:r>
          </w:p>
        </w:tc>
        <w:tc>
          <w:tcPr>
            <w:tcW w:w="510" w:type="pct"/>
            <w:tcBorders>
              <w:top w:val="nil"/>
              <w:left w:val="nil"/>
              <w:bottom w:val="nil"/>
              <w:right w:val="nil"/>
            </w:tcBorders>
            <w:shd w:val="clear" w:color="auto" w:fill="auto"/>
            <w:noWrap/>
            <w:vAlign w:val="bottom"/>
            <w:hideMark/>
          </w:tcPr>
          <w:p w14:paraId="5689156B"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92.16</w:t>
            </w:r>
          </w:p>
        </w:tc>
        <w:tc>
          <w:tcPr>
            <w:tcW w:w="641" w:type="pct"/>
            <w:tcBorders>
              <w:top w:val="nil"/>
              <w:left w:val="nil"/>
              <w:bottom w:val="nil"/>
              <w:right w:val="nil"/>
            </w:tcBorders>
            <w:shd w:val="clear" w:color="auto" w:fill="auto"/>
            <w:noWrap/>
            <w:vAlign w:val="bottom"/>
            <w:hideMark/>
          </w:tcPr>
          <w:p w14:paraId="6407849B"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71.57</w:t>
            </w:r>
          </w:p>
        </w:tc>
        <w:tc>
          <w:tcPr>
            <w:tcW w:w="510" w:type="pct"/>
            <w:tcBorders>
              <w:top w:val="nil"/>
              <w:left w:val="nil"/>
              <w:bottom w:val="nil"/>
              <w:right w:val="nil"/>
            </w:tcBorders>
            <w:shd w:val="clear" w:color="auto" w:fill="auto"/>
            <w:noWrap/>
            <w:vAlign w:val="bottom"/>
            <w:hideMark/>
          </w:tcPr>
          <w:p w14:paraId="0F772D3E"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203.93</w:t>
            </w:r>
          </w:p>
        </w:tc>
        <w:tc>
          <w:tcPr>
            <w:tcW w:w="596" w:type="pct"/>
            <w:tcBorders>
              <w:top w:val="nil"/>
              <w:left w:val="nil"/>
              <w:bottom w:val="nil"/>
              <w:right w:val="nil"/>
            </w:tcBorders>
            <w:shd w:val="clear" w:color="auto" w:fill="auto"/>
            <w:noWrap/>
            <w:vAlign w:val="bottom"/>
            <w:hideMark/>
          </w:tcPr>
          <w:p w14:paraId="6A0F4B75"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291.44</w:t>
            </w:r>
          </w:p>
        </w:tc>
        <w:tc>
          <w:tcPr>
            <w:tcW w:w="526" w:type="pct"/>
            <w:tcBorders>
              <w:top w:val="nil"/>
              <w:left w:val="nil"/>
              <w:bottom w:val="nil"/>
              <w:right w:val="nil"/>
            </w:tcBorders>
            <w:shd w:val="clear" w:color="auto" w:fill="auto"/>
            <w:noWrap/>
            <w:vAlign w:val="bottom"/>
            <w:hideMark/>
          </w:tcPr>
          <w:p w14:paraId="67CEC096"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76.80</w:t>
            </w:r>
          </w:p>
        </w:tc>
        <w:tc>
          <w:tcPr>
            <w:tcW w:w="606" w:type="pct"/>
            <w:tcBorders>
              <w:top w:val="nil"/>
              <w:left w:val="nil"/>
              <w:bottom w:val="nil"/>
              <w:right w:val="nil"/>
            </w:tcBorders>
            <w:shd w:val="clear" w:color="auto" w:fill="auto"/>
            <w:noWrap/>
            <w:vAlign w:val="bottom"/>
            <w:hideMark/>
          </w:tcPr>
          <w:p w14:paraId="01BF28B7"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199.03</w:t>
            </w:r>
          </w:p>
        </w:tc>
        <w:tc>
          <w:tcPr>
            <w:tcW w:w="588" w:type="pct"/>
            <w:tcBorders>
              <w:top w:val="nil"/>
              <w:left w:val="nil"/>
              <w:bottom w:val="nil"/>
              <w:right w:val="nil"/>
            </w:tcBorders>
            <w:shd w:val="clear" w:color="auto" w:fill="auto"/>
            <w:noWrap/>
            <w:vAlign w:val="bottom"/>
            <w:hideMark/>
          </w:tcPr>
          <w:p w14:paraId="1D89AF60"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173.09</w:t>
            </w:r>
          </w:p>
        </w:tc>
      </w:tr>
      <w:tr w:rsidR="00C40873" w:rsidRPr="00E6074B" w14:paraId="3890019A" w14:textId="77777777" w:rsidTr="00C40873">
        <w:trPr>
          <w:trHeight w:val="288"/>
        </w:trPr>
        <w:tc>
          <w:tcPr>
            <w:tcW w:w="514" w:type="pct"/>
            <w:tcBorders>
              <w:top w:val="nil"/>
              <w:left w:val="nil"/>
              <w:bottom w:val="nil"/>
              <w:right w:val="nil"/>
            </w:tcBorders>
            <w:shd w:val="clear" w:color="auto" w:fill="auto"/>
            <w:noWrap/>
            <w:vAlign w:val="bottom"/>
            <w:hideMark/>
          </w:tcPr>
          <w:p w14:paraId="65EF576A" w14:textId="77777777" w:rsidR="00C40873" w:rsidRPr="00E6074B" w:rsidRDefault="00C40873" w:rsidP="00C40873">
            <w:pPr>
              <w:spacing w:after="0" w:line="240" w:lineRule="auto"/>
              <w:jc w:val="center"/>
              <w:rPr>
                <w:rFonts w:ascii="Candara" w:eastAsia="Times New Roman" w:hAnsi="Candara"/>
                <w:color w:val="000000"/>
              </w:rPr>
            </w:pPr>
            <w:r w:rsidRPr="00E6074B">
              <w:rPr>
                <w:rFonts w:ascii="Candara" w:eastAsia="Times New Roman" w:hAnsi="Candara"/>
                <w:color w:val="000000"/>
              </w:rPr>
              <w:t>2003</w:t>
            </w:r>
          </w:p>
        </w:tc>
        <w:tc>
          <w:tcPr>
            <w:tcW w:w="509" w:type="pct"/>
            <w:tcBorders>
              <w:top w:val="nil"/>
              <w:left w:val="nil"/>
              <w:bottom w:val="nil"/>
              <w:right w:val="nil"/>
            </w:tcBorders>
            <w:shd w:val="clear" w:color="auto" w:fill="auto"/>
            <w:noWrap/>
            <w:vAlign w:val="bottom"/>
            <w:hideMark/>
          </w:tcPr>
          <w:p w14:paraId="29F967C2"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162.10</w:t>
            </w:r>
          </w:p>
        </w:tc>
        <w:tc>
          <w:tcPr>
            <w:tcW w:w="510" w:type="pct"/>
            <w:tcBorders>
              <w:top w:val="nil"/>
              <w:left w:val="nil"/>
              <w:bottom w:val="nil"/>
              <w:right w:val="nil"/>
            </w:tcBorders>
            <w:shd w:val="clear" w:color="auto" w:fill="auto"/>
            <w:noWrap/>
            <w:vAlign w:val="bottom"/>
            <w:hideMark/>
          </w:tcPr>
          <w:p w14:paraId="600E46AE"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85.67</w:t>
            </w:r>
          </w:p>
        </w:tc>
        <w:tc>
          <w:tcPr>
            <w:tcW w:w="641" w:type="pct"/>
            <w:tcBorders>
              <w:top w:val="nil"/>
              <w:left w:val="nil"/>
              <w:bottom w:val="nil"/>
              <w:right w:val="nil"/>
            </w:tcBorders>
            <w:shd w:val="clear" w:color="auto" w:fill="auto"/>
            <w:noWrap/>
            <w:vAlign w:val="bottom"/>
            <w:hideMark/>
          </w:tcPr>
          <w:p w14:paraId="1EBA6CCF"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80.95</w:t>
            </w:r>
          </w:p>
        </w:tc>
        <w:tc>
          <w:tcPr>
            <w:tcW w:w="510" w:type="pct"/>
            <w:tcBorders>
              <w:top w:val="nil"/>
              <w:left w:val="nil"/>
              <w:bottom w:val="nil"/>
              <w:right w:val="nil"/>
            </w:tcBorders>
            <w:shd w:val="clear" w:color="auto" w:fill="auto"/>
            <w:noWrap/>
            <w:vAlign w:val="bottom"/>
            <w:hideMark/>
          </w:tcPr>
          <w:p w14:paraId="70ED14BE"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194.06</w:t>
            </w:r>
          </w:p>
        </w:tc>
        <w:tc>
          <w:tcPr>
            <w:tcW w:w="596" w:type="pct"/>
            <w:tcBorders>
              <w:top w:val="nil"/>
              <w:left w:val="nil"/>
              <w:bottom w:val="nil"/>
              <w:right w:val="nil"/>
            </w:tcBorders>
            <w:shd w:val="clear" w:color="auto" w:fill="auto"/>
            <w:noWrap/>
            <w:vAlign w:val="bottom"/>
            <w:hideMark/>
          </w:tcPr>
          <w:p w14:paraId="5241AB2B"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226.16</w:t>
            </w:r>
          </w:p>
        </w:tc>
        <w:tc>
          <w:tcPr>
            <w:tcW w:w="526" w:type="pct"/>
            <w:tcBorders>
              <w:top w:val="nil"/>
              <w:left w:val="nil"/>
              <w:bottom w:val="nil"/>
              <w:right w:val="nil"/>
            </w:tcBorders>
            <w:shd w:val="clear" w:color="auto" w:fill="auto"/>
            <w:noWrap/>
            <w:vAlign w:val="bottom"/>
            <w:hideMark/>
          </w:tcPr>
          <w:p w14:paraId="3C506B0F"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61.91</w:t>
            </w:r>
          </w:p>
        </w:tc>
        <w:tc>
          <w:tcPr>
            <w:tcW w:w="606" w:type="pct"/>
            <w:tcBorders>
              <w:top w:val="nil"/>
              <w:left w:val="nil"/>
              <w:bottom w:val="nil"/>
              <w:right w:val="nil"/>
            </w:tcBorders>
            <w:shd w:val="clear" w:color="auto" w:fill="auto"/>
            <w:noWrap/>
            <w:vAlign w:val="bottom"/>
            <w:hideMark/>
          </w:tcPr>
          <w:p w14:paraId="74280180"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200.66</w:t>
            </w:r>
          </w:p>
        </w:tc>
        <w:tc>
          <w:tcPr>
            <w:tcW w:w="588" w:type="pct"/>
            <w:tcBorders>
              <w:top w:val="nil"/>
              <w:left w:val="nil"/>
              <w:bottom w:val="nil"/>
              <w:right w:val="nil"/>
            </w:tcBorders>
            <w:shd w:val="clear" w:color="auto" w:fill="auto"/>
            <w:noWrap/>
            <w:vAlign w:val="bottom"/>
            <w:hideMark/>
          </w:tcPr>
          <w:p w14:paraId="3DCE90A6"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164.06</w:t>
            </w:r>
          </w:p>
        </w:tc>
      </w:tr>
      <w:tr w:rsidR="00C40873" w:rsidRPr="00E6074B" w14:paraId="4D72F050" w14:textId="77777777" w:rsidTr="00C40873">
        <w:trPr>
          <w:trHeight w:val="288"/>
        </w:trPr>
        <w:tc>
          <w:tcPr>
            <w:tcW w:w="514" w:type="pct"/>
            <w:tcBorders>
              <w:top w:val="nil"/>
              <w:left w:val="nil"/>
              <w:bottom w:val="nil"/>
              <w:right w:val="nil"/>
            </w:tcBorders>
            <w:shd w:val="clear" w:color="auto" w:fill="auto"/>
            <w:noWrap/>
            <w:vAlign w:val="bottom"/>
            <w:hideMark/>
          </w:tcPr>
          <w:p w14:paraId="079A4DDC" w14:textId="77777777" w:rsidR="00C40873" w:rsidRPr="00E6074B" w:rsidRDefault="00C40873" w:rsidP="00C40873">
            <w:pPr>
              <w:spacing w:after="0" w:line="240" w:lineRule="auto"/>
              <w:jc w:val="center"/>
              <w:rPr>
                <w:rFonts w:ascii="Candara" w:eastAsia="Times New Roman" w:hAnsi="Candara"/>
                <w:color w:val="000000"/>
              </w:rPr>
            </w:pPr>
            <w:r w:rsidRPr="00E6074B">
              <w:rPr>
                <w:rFonts w:ascii="Candara" w:eastAsia="Times New Roman" w:hAnsi="Candara"/>
                <w:color w:val="000000"/>
              </w:rPr>
              <w:t>2004</w:t>
            </w:r>
          </w:p>
        </w:tc>
        <w:tc>
          <w:tcPr>
            <w:tcW w:w="509" w:type="pct"/>
            <w:tcBorders>
              <w:top w:val="nil"/>
              <w:left w:val="nil"/>
              <w:bottom w:val="nil"/>
              <w:right w:val="nil"/>
            </w:tcBorders>
            <w:shd w:val="clear" w:color="auto" w:fill="auto"/>
            <w:noWrap/>
            <w:vAlign w:val="bottom"/>
            <w:hideMark/>
          </w:tcPr>
          <w:p w14:paraId="45A9AD64"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181.43</w:t>
            </w:r>
          </w:p>
        </w:tc>
        <w:tc>
          <w:tcPr>
            <w:tcW w:w="510" w:type="pct"/>
            <w:tcBorders>
              <w:top w:val="nil"/>
              <w:left w:val="nil"/>
              <w:bottom w:val="nil"/>
              <w:right w:val="nil"/>
            </w:tcBorders>
            <w:shd w:val="clear" w:color="auto" w:fill="auto"/>
            <w:noWrap/>
            <w:vAlign w:val="bottom"/>
            <w:hideMark/>
          </w:tcPr>
          <w:p w14:paraId="196D9F36"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119.66</w:t>
            </w:r>
          </w:p>
        </w:tc>
        <w:tc>
          <w:tcPr>
            <w:tcW w:w="641" w:type="pct"/>
            <w:tcBorders>
              <w:top w:val="nil"/>
              <w:left w:val="nil"/>
              <w:bottom w:val="nil"/>
              <w:right w:val="nil"/>
            </w:tcBorders>
            <w:shd w:val="clear" w:color="auto" w:fill="auto"/>
            <w:noWrap/>
            <w:vAlign w:val="bottom"/>
            <w:hideMark/>
          </w:tcPr>
          <w:p w14:paraId="1D8191D7"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94.35</w:t>
            </w:r>
          </w:p>
        </w:tc>
        <w:tc>
          <w:tcPr>
            <w:tcW w:w="510" w:type="pct"/>
            <w:tcBorders>
              <w:top w:val="nil"/>
              <w:left w:val="nil"/>
              <w:bottom w:val="nil"/>
              <w:right w:val="nil"/>
            </w:tcBorders>
            <w:shd w:val="clear" w:color="auto" w:fill="auto"/>
            <w:noWrap/>
            <w:vAlign w:val="bottom"/>
            <w:hideMark/>
          </w:tcPr>
          <w:p w14:paraId="0EC4B9ED"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189.96</w:t>
            </w:r>
          </w:p>
        </w:tc>
        <w:tc>
          <w:tcPr>
            <w:tcW w:w="596" w:type="pct"/>
            <w:tcBorders>
              <w:top w:val="nil"/>
              <w:left w:val="nil"/>
              <w:bottom w:val="nil"/>
              <w:right w:val="nil"/>
            </w:tcBorders>
            <w:shd w:val="clear" w:color="auto" w:fill="auto"/>
            <w:noWrap/>
            <w:vAlign w:val="bottom"/>
            <w:hideMark/>
          </w:tcPr>
          <w:p w14:paraId="2C1D8441"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205.00</w:t>
            </w:r>
          </w:p>
        </w:tc>
        <w:tc>
          <w:tcPr>
            <w:tcW w:w="526" w:type="pct"/>
            <w:tcBorders>
              <w:top w:val="nil"/>
              <w:left w:val="nil"/>
              <w:bottom w:val="nil"/>
              <w:right w:val="nil"/>
            </w:tcBorders>
            <w:shd w:val="clear" w:color="auto" w:fill="auto"/>
            <w:noWrap/>
            <w:vAlign w:val="bottom"/>
            <w:hideMark/>
          </w:tcPr>
          <w:p w14:paraId="03676C36"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72.30</w:t>
            </w:r>
          </w:p>
        </w:tc>
        <w:tc>
          <w:tcPr>
            <w:tcW w:w="606" w:type="pct"/>
            <w:tcBorders>
              <w:top w:val="nil"/>
              <w:left w:val="nil"/>
              <w:bottom w:val="nil"/>
              <w:right w:val="nil"/>
            </w:tcBorders>
            <w:shd w:val="clear" w:color="auto" w:fill="auto"/>
            <w:noWrap/>
            <w:vAlign w:val="bottom"/>
            <w:hideMark/>
          </w:tcPr>
          <w:p w14:paraId="31AF08BE"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197.40</w:t>
            </w:r>
          </w:p>
        </w:tc>
        <w:tc>
          <w:tcPr>
            <w:tcW w:w="588" w:type="pct"/>
            <w:tcBorders>
              <w:top w:val="nil"/>
              <w:left w:val="nil"/>
              <w:bottom w:val="nil"/>
              <w:right w:val="nil"/>
            </w:tcBorders>
            <w:shd w:val="clear" w:color="auto" w:fill="auto"/>
            <w:noWrap/>
            <w:vAlign w:val="bottom"/>
            <w:hideMark/>
          </w:tcPr>
          <w:p w14:paraId="22EF328C"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165.19</w:t>
            </w:r>
          </w:p>
        </w:tc>
      </w:tr>
      <w:tr w:rsidR="00C40873" w:rsidRPr="00E6074B" w14:paraId="1156EA14" w14:textId="77777777" w:rsidTr="00C40873">
        <w:trPr>
          <w:trHeight w:val="288"/>
        </w:trPr>
        <w:tc>
          <w:tcPr>
            <w:tcW w:w="514" w:type="pct"/>
            <w:tcBorders>
              <w:top w:val="nil"/>
              <w:left w:val="nil"/>
              <w:bottom w:val="nil"/>
              <w:right w:val="nil"/>
            </w:tcBorders>
            <w:shd w:val="clear" w:color="auto" w:fill="auto"/>
            <w:noWrap/>
            <w:vAlign w:val="bottom"/>
            <w:hideMark/>
          </w:tcPr>
          <w:p w14:paraId="4D7A0387" w14:textId="77777777" w:rsidR="00C40873" w:rsidRPr="00E6074B" w:rsidRDefault="00C40873" w:rsidP="00C40873">
            <w:pPr>
              <w:spacing w:after="0" w:line="240" w:lineRule="auto"/>
              <w:jc w:val="center"/>
              <w:rPr>
                <w:rFonts w:ascii="Candara" w:eastAsia="Times New Roman" w:hAnsi="Candara"/>
                <w:color w:val="000000"/>
              </w:rPr>
            </w:pPr>
            <w:r w:rsidRPr="00E6074B">
              <w:rPr>
                <w:rFonts w:ascii="Candara" w:eastAsia="Times New Roman" w:hAnsi="Candara"/>
                <w:color w:val="000000"/>
              </w:rPr>
              <w:t>2005</w:t>
            </w:r>
          </w:p>
        </w:tc>
        <w:tc>
          <w:tcPr>
            <w:tcW w:w="509" w:type="pct"/>
            <w:tcBorders>
              <w:top w:val="nil"/>
              <w:left w:val="nil"/>
              <w:bottom w:val="nil"/>
              <w:right w:val="nil"/>
            </w:tcBorders>
            <w:shd w:val="clear" w:color="auto" w:fill="auto"/>
            <w:noWrap/>
            <w:vAlign w:val="bottom"/>
            <w:hideMark/>
          </w:tcPr>
          <w:p w14:paraId="5CE64368"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212.16</w:t>
            </w:r>
          </w:p>
        </w:tc>
        <w:tc>
          <w:tcPr>
            <w:tcW w:w="510" w:type="pct"/>
            <w:tcBorders>
              <w:top w:val="nil"/>
              <w:left w:val="nil"/>
              <w:bottom w:val="nil"/>
              <w:right w:val="nil"/>
            </w:tcBorders>
            <w:shd w:val="clear" w:color="auto" w:fill="auto"/>
            <w:noWrap/>
            <w:vAlign w:val="bottom"/>
            <w:hideMark/>
          </w:tcPr>
          <w:p w14:paraId="08B4E62B"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96.59</w:t>
            </w:r>
          </w:p>
        </w:tc>
        <w:tc>
          <w:tcPr>
            <w:tcW w:w="641" w:type="pct"/>
            <w:tcBorders>
              <w:top w:val="nil"/>
              <w:left w:val="nil"/>
              <w:bottom w:val="nil"/>
              <w:right w:val="nil"/>
            </w:tcBorders>
            <w:shd w:val="clear" w:color="auto" w:fill="auto"/>
            <w:noWrap/>
            <w:vAlign w:val="bottom"/>
            <w:hideMark/>
          </w:tcPr>
          <w:p w14:paraId="1EEEBCFD"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109.47</w:t>
            </w:r>
          </w:p>
        </w:tc>
        <w:tc>
          <w:tcPr>
            <w:tcW w:w="510" w:type="pct"/>
            <w:tcBorders>
              <w:top w:val="nil"/>
              <w:left w:val="nil"/>
              <w:bottom w:val="nil"/>
              <w:right w:val="nil"/>
            </w:tcBorders>
            <w:shd w:val="clear" w:color="auto" w:fill="auto"/>
            <w:noWrap/>
            <w:vAlign w:val="bottom"/>
            <w:hideMark/>
          </w:tcPr>
          <w:p w14:paraId="47D506AF"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195.54</w:t>
            </w:r>
          </w:p>
        </w:tc>
        <w:tc>
          <w:tcPr>
            <w:tcW w:w="596" w:type="pct"/>
            <w:tcBorders>
              <w:top w:val="nil"/>
              <w:left w:val="nil"/>
              <w:bottom w:val="nil"/>
              <w:right w:val="nil"/>
            </w:tcBorders>
            <w:shd w:val="clear" w:color="auto" w:fill="auto"/>
            <w:noWrap/>
            <w:vAlign w:val="bottom"/>
            <w:hideMark/>
          </w:tcPr>
          <w:p w14:paraId="526E3A12"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209.17</w:t>
            </w:r>
          </w:p>
        </w:tc>
        <w:tc>
          <w:tcPr>
            <w:tcW w:w="526" w:type="pct"/>
            <w:tcBorders>
              <w:top w:val="nil"/>
              <w:left w:val="nil"/>
              <w:bottom w:val="nil"/>
              <w:right w:val="nil"/>
            </w:tcBorders>
            <w:shd w:val="clear" w:color="auto" w:fill="auto"/>
            <w:noWrap/>
            <w:vAlign w:val="bottom"/>
            <w:hideMark/>
          </w:tcPr>
          <w:p w14:paraId="69B69DDA"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100.12</w:t>
            </w:r>
          </w:p>
        </w:tc>
        <w:tc>
          <w:tcPr>
            <w:tcW w:w="606" w:type="pct"/>
            <w:tcBorders>
              <w:top w:val="nil"/>
              <w:left w:val="nil"/>
              <w:bottom w:val="nil"/>
              <w:right w:val="nil"/>
            </w:tcBorders>
            <w:shd w:val="clear" w:color="auto" w:fill="auto"/>
            <w:noWrap/>
            <w:vAlign w:val="bottom"/>
            <w:hideMark/>
          </w:tcPr>
          <w:p w14:paraId="1DD2A1D1"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190.57</w:t>
            </w:r>
          </w:p>
        </w:tc>
        <w:tc>
          <w:tcPr>
            <w:tcW w:w="588" w:type="pct"/>
            <w:tcBorders>
              <w:top w:val="nil"/>
              <w:left w:val="nil"/>
              <w:bottom w:val="nil"/>
              <w:right w:val="nil"/>
            </w:tcBorders>
            <w:shd w:val="clear" w:color="auto" w:fill="auto"/>
            <w:noWrap/>
            <w:vAlign w:val="bottom"/>
            <w:hideMark/>
          </w:tcPr>
          <w:p w14:paraId="34969ECD"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171.81</w:t>
            </w:r>
          </w:p>
        </w:tc>
      </w:tr>
      <w:tr w:rsidR="00C40873" w:rsidRPr="00E6074B" w14:paraId="6AF3D843" w14:textId="77777777" w:rsidTr="00C40873">
        <w:trPr>
          <w:trHeight w:val="288"/>
        </w:trPr>
        <w:tc>
          <w:tcPr>
            <w:tcW w:w="514" w:type="pct"/>
            <w:tcBorders>
              <w:top w:val="nil"/>
              <w:left w:val="nil"/>
              <w:bottom w:val="nil"/>
              <w:right w:val="nil"/>
            </w:tcBorders>
            <w:shd w:val="clear" w:color="auto" w:fill="auto"/>
            <w:noWrap/>
            <w:vAlign w:val="bottom"/>
            <w:hideMark/>
          </w:tcPr>
          <w:p w14:paraId="4E5EBF4E" w14:textId="77777777" w:rsidR="00C40873" w:rsidRPr="00E6074B" w:rsidRDefault="00C40873" w:rsidP="00C40873">
            <w:pPr>
              <w:spacing w:after="0" w:line="240" w:lineRule="auto"/>
              <w:jc w:val="center"/>
              <w:rPr>
                <w:rFonts w:ascii="Candara" w:eastAsia="Times New Roman" w:hAnsi="Candara"/>
                <w:color w:val="000000"/>
              </w:rPr>
            </w:pPr>
            <w:r w:rsidRPr="00E6074B">
              <w:rPr>
                <w:rFonts w:ascii="Candara" w:eastAsia="Times New Roman" w:hAnsi="Candara"/>
                <w:color w:val="000000"/>
              </w:rPr>
              <w:t>2006</w:t>
            </w:r>
          </w:p>
        </w:tc>
        <w:tc>
          <w:tcPr>
            <w:tcW w:w="509" w:type="pct"/>
            <w:tcBorders>
              <w:top w:val="nil"/>
              <w:left w:val="nil"/>
              <w:bottom w:val="nil"/>
              <w:right w:val="nil"/>
            </w:tcBorders>
            <w:shd w:val="clear" w:color="auto" w:fill="auto"/>
            <w:noWrap/>
            <w:vAlign w:val="bottom"/>
            <w:hideMark/>
          </w:tcPr>
          <w:p w14:paraId="23DDFC76"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185.19</w:t>
            </w:r>
          </w:p>
        </w:tc>
        <w:tc>
          <w:tcPr>
            <w:tcW w:w="510" w:type="pct"/>
            <w:tcBorders>
              <w:top w:val="nil"/>
              <w:left w:val="nil"/>
              <w:bottom w:val="nil"/>
              <w:right w:val="nil"/>
            </w:tcBorders>
            <w:shd w:val="clear" w:color="auto" w:fill="auto"/>
            <w:noWrap/>
            <w:vAlign w:val="bottom"/>
            <w:hideMark/>
          </w:tcPr>
          <w:p w14:paraId="162B0EA4"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105.45</w:t>
            </w:r>
          </w:p>
        </w:tc>
        <w:tc>
          <w:tcPr>
            <w:tcW w:w="641" w:type="pct"/>
            <w:tcBorders>
              <w:top w:val="nil"/>
              <w:left w:val="nil"/>
              <w:bottom w:val="nil"/>
              <w:right w:val="nil"/>
            </w:tcBorders>
            <w:shd w:val="clear" w:color="auto" w:fill="auto"/>
            <w:noWrap/>
            <w:vAlign w:val="bottom"/>
            <w:hideMark/>
          </w:tcPr>
          <w:p w14:paraId="0CDD5FE8"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101.90</w:t>
            </w:r>
          </w:p>
        </w:tc>
        <w:tc>
          <w:tcPr>
            <w:tcW w:w="510" w:type="pct"/>
            <w:tcBorders>
              <w:top w:val="nil"/>
              <w:left w:val="nil"/>
              <w:bottom w:val="nil"/>
              <w:right w:val="nil"/>
            </w:tcBorders>
            <w:shd w:val="clear" w:color="auto" w:fill="auto"/>
            <w:noWrap/>
            <w:vAlign w:val="bottom"/>
            <w:hideMark/>
          </w:tcPr>
          <w:p w14:paraId="23B4EED8"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204.53</w:t>
            </w:r>
          </w:p>
        </w:tc>
        <w:tc>
          <w:tcPr>
            <w:tcW w:w="596" w:type="pct"/>
            <w:tcBorders>
              <w:top w:val="nil"/>
              <w:left w:val="nil"/>
              <w:bottom w:val="nil"/>
              <w:right w:val="nil"/>
            </w:tcBorders>
            <w:shd w:val="clear" w:color="auto" w:fill="auto"/>
            <w:noWrap/>
            <w:vAlign w:val="bottom"/>
            <w:hideMark/>
          </w:tcPr>
          <w:p w14:paraId="6F3BAAB5"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213.14</w:t>
            </w:r>
          </w:p>
        </w:tc>
        <w:tc>
          <w:tcPr>
            <w:tcW w:w="526" w:type="pct"/>
            <w:tcBorders>
              <w:top w:val="nil"/>
              <w:left w:val="nil"/>
              <w:bottom w:val="nil"/>
              <w:right w:val="nil"/>
            </w:tcBorders>
            <w:shd w:val="clear" w:color="auto" w:fill="auto"/>
            <w:noWrap/>
            <w:vAlign w:val="bottom"/>
            <w:hideMark/>
          </w:tcPr>
          <w:p w14:paraId="5F10E494"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109.63</w:t>
            </w:r>
          </w:p>
        </w:tc>
        <w:tc>
          <w:tcPr>
            <w:tcW w:w="606" w:type="pct"/>
            <w:tcBorders>
              <w:top w:val="nil"/>
              <w:left w:val="nil"/>
              <w:bottom w:val="nil"/>
              <w:right w:val="nil"/>
            </w:tcBorders>
            <w:shd w:val="clear" w:color="auto" w:fill="auto"/>
            <w:noWrap/>
            <w:vAlign w:val="bottom"/>
            <w:hideMark/>
          </w:tcPr>
          <w:p w14:paraId="261DE14D"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199.06</w:t>
            </w:r>
          </w:p>
        </w:tc>
        <w:tc>
          <w:tcPr>
            <w:tcW w:w="588" w:type="pct"/>
            <w:tcBorders>
              <w:top w:val="nil"/>
              <w:left w:val="nil"/>
              <w:bottom w:val="nil"/>
              <w:right w:val="nil"/>
            </w:tcBorders>
            <w:shd w:val="clear" w:color="auto" w:fill="auto"/>
            <w:noWrap/>
            <w:vAlign w:val="bottom"/>
            <w:hideMark/>
          </w:tcPr>
          <w:p w14:paraId="63591126"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174.83</w:t>
            </w:r>
          </w:p>
        </w:tc>
      </w:tr>
      <w:tr w:rsidR="00C40873" w:rsidRPr="00E6074B" w14:paraId="07640447" w14:textId="77777777" w:rsidTr="00C40873">
        <w:trPr>
          <w:trHeight w:val="288"/>
        </w:trPr>
        <w:tc>
          <w:tcPr>
            <w:tcW w:w="514" w:type="pct"/>
            <w:tcBorders>
              <w:top w:val="nil"/>
              <w:left w:val="nil"/>
              <w:bottom w:val="nil"/>
              <w:right w:val="nil"/>
            </w:tcBorders>
            <w:shd w:val="clear" w:color="auto" w:fill="auto"/>
            <w:noWrap/>
            <w:vAlign w:val="bottom"/>
            <w:hideMark/>
          </w:tcPr>
          <w:p w14:paraId="27BC6D0A" w14:textId="77777777" w:rsidR="00C40873" w:rsidRPr="00E6074B" w:rsidRDefault="00C40873" w:rsidP="00C40873">
            <w:pPr>
              <w:spacing w:after="0" w:line="240" w:lineRule="auto"/>
              <w:jc w:val="center"/>
              <w:rPr>
                <w:rFonts w:ascii="Candara" w:eastAsia="Times New Roman" w:hAnsi="Candara"/>
                <w:color w:val="000000"/>
              </w:rPr>
            </w:pPr>
            <w:r w:rsidRPr="00E6074B">
              <w:rPr>
                <w:rFonts w:ascii="Candara" w:eastAsia="Times New Roman" w:hAnsi="Candara"/>
                <w:color w:val="000000"/>
              </w:rPr>
              <w:t>2007</w:t>
            </w:r>
          </w:p>
        </w:tc>
        <w:tc>
          <w:tcPr>
            <w:tcW w:w="509" w:type="pct"/>
            <w:tcBorders>
              <w:top w:val="nil"/>
              <w:left w:val="nil"/>
              <w:bottom w:val="nil"/>
              <w:right w:val="nil"/>
            </w:tcBorders>
            <w:shd w:val="clear" w:color="auto" w:fill="auto"/>
            <w:noWrap/>
            <w:vAlign w:val="bottom"/>
            <w:hideMark/>
          </w:tcPr>
          <w:p w14:paraId="02AFE54A"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152.75</w:t>
            </w:r>
          </w:p>
        </w:tc>
        <w:tc>
          <w:tcPr>
            <w:tcW w:w="510" w:type="pct"/>
            <w:tcBorders>
              <w:top w:val="nil"/>
              <w:left w:val="nil"/>
              <w:bottom w:val="nil"/>
              <w:right w:val="nil"/>
            </w:tcBorders>
            <w:shd w:val="clear" w:color="auto" w:fill="auto"/>
            <w:noWrap/>
            <w:vAlign w:val="bottom"/>
            <w:hideMark/>
          </w:tcPr>
          <w:p w14:paraId="30FBF464"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78.29</w:t>
            </w:r>
          </w:p>
        </w:tc>
        <w:tc>
          <w:tcPr>
            <w:tcW w:w="641" w:type="pct"/>
            <w:tcBorders>
              <w:top w:val="nil"/>
              <w:left w:val="nil"/>
              <w:bottom w:val="nil"/>
              <w:right w:val="nil"/>
            </w:tcBorders>
            <w:shd w:val="clear" w:color="auto" w:fill="auto"/>
            <w:noWrap/>
            <w:vAlign w:val="bottom"/>
            <w:hideMark/>
          </w:tcPr>
          <w:p w14:paraId="4CDB761F"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101.42</w:t>
            </w:r>
          </w:p>
        </w:tc>
        <w:tc>
          <w:tcPr>
            <w:tcW w:w="510" w:type="pct"/>
            <w:tcBorders>
              <w:top w:val="nil"/>
              <w:left w:val="nil"/>
              <w:bottom w:val="nil"/>
              <w:right w:val="nil"/>
            </w:tcBorders>
            <w:shd w:val="clear" w:color="auto" w:fill="auto"/>
            <w:noWrap/>
            <w:vAlign w:val="bottom"/>
            <w:hideMark/>
          </w:tcPr>
          <w:p w14:paraId="1A4F7348"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197.34</w:t>
            </w:r>
          </w:p>
        </w:tc>
        <w:tc>
          <w:tcPr>
            <w:tcW w:w="596" w:type="pct"/>
            <w:tcBorders>
              <w:top w:val="nil"/>
              <w:left w:val="nil"/>
              <w:bottom w:val="nil"/>
              <w:right w:val="nil"/>
            </w:tcBorders>
            <w:shd w:val="clear" w:color="auto" w:fill="auto"/>
            <w:noWrap/>
            <w:vAlign w:val="bottom"/>
            <w:hideMark/>
          </w:tcPr>
          <w:p w14:paraId="750659D5"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216.80</w:t>
            </w:r>
          </w:p>
        </w:tc>
        <w:tc>
          <w:tcPr>
            <w:tcW w:w="526" w:type="pct"/>
            <w:tcBorders>
              <w:top w:val="nil"/>
              <w:left w:val="nil"/>
              <w:bottom w:val="nil"/>
              <w:right w:val="nil"/>
            </w:tcBorders>
            <w:shd w:val="clear" w:color="auto" w:fill="auto"/>
            <w:noWrap/>
            <w:vAlign w:val="bottom"/>
            <w:hideMark/>
          </w:tcPr>
          <w:p w14:paraId="0FB147ED"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111.29</w:t>
            </w:r>
          </w:p>
        </w:tc>
        <w:tc>
          <w:tcPr>
            <w:tcW w:w="606" w:type="pct"/>
            <w:tcBorders>
              <w:top w:val="nil"/>
              <w:left w:val="nil"/>
              <w:bottom w:val="nil"/>
              <w:right w:val="nil"/>
            </w:tcBorders>
            <w:shd w:val="clear" w:color="auto" w:fill="auto"/>
            <w:noWrap/>
            <w:vAlign w:val="bottom"/>
            <w:hideMark/>
          </w:tcPr>
          <w:p w14:paraId="1F211934"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203.63</w:t>
            </w:r>
          </w:p>
        </w:tc>
        <w:tc>
          <w:tcPr>
            <w:tcW w:w="588" w:type="pct"/>
            <w:tcBorders>
              <w:top w:val="nil"/>
              <w:left w:val="nil"/>
              <w:bottom w:val="nil"/>
              <w:right w:val="nil"/>
            </w:tcBorders>
            <w:shd w:val="clear" w:color="auto" w:fill="auto"/>
            <w:noWrap/>
            <w:vAlign w:val="bottom"/>
            <w:hideMark/>
          </w:tcPr>
          <w:p w14:paraId="53D0AC04"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169.56</w:t>
            </w:r>
          </w:p>
        </w:tc>
      </w:tr>
      <w:tr w:rsidR="00C40873" w:rsidRPr="00E6074B" w14:paraId="55C24B85" w14:textId="77777777" w:rsidTr="00C40873">
        <w:trPr>
          <w:trHeight w:val="288"/>
        </w:trPr>
        <w:tc>
          <w:tcPr>
            <w:tcW w:w="514" w:type="pct"/>
            <w:tcBorders>
              <w:top w:val="nil"/>
              <w:left w:val="nil"/>
              <w:bottom w:val="nil"/>
              <w:right w:val="nil"/>
            </w:tcBorders>
            <w:shd w:val="clear" w:color="auto" w:fill="auto"/>
            <w:noWrap/>
            <w:vAlign w:val="bottom"/>
            <w:hideMark/>
          </w:tcPr>
          <w:p w14:paraId="2304BDB5" w14:textId="77777777" w:rsidR="00C40873" w:rsidRPr="00E6074B" w:rsidRDefault="00C40873" w:rsidP="00C40873">
            <w:pPr>
              <w:spacing w:after="0" w:line="240" w:lineRule="auto"/>
              <w:jc w:val="center"/>
              <w:rPr>
                <w:rFonts w:ascii="Candara" w:eastAsia="Times New Roman" w:hAnsi="Candara"/>
                <w:color w:val="000000"/>
              </w:rPr>
            </w:pPr>
            <w:r w:rsidRPr="00E6074B">
              <w:rPr>
                <w:rFonts w:ascii="Candara" w:eastAsia="Times New Roman" w:hAnsi="Candara"/>
                <w:color w:val="000000"/>
              </w:rPr>
              <w:t>2008</w:t>
            </w:r>
          </w:p>
        </w:tc>
        <w:tc>
          <w:tcPr>
            <w:tcW w:w="509" w:type="pct"/>
            <w:tcBorders>
              <w:top w:val="nil"/>
              <w:left w:val="nil"/>
              <w:bottom w:val="nil"/>
              <w:right w:val="nil"/>
            </w:tcBorders>
            <w:shd w:val="clear" w:color="auto" w:fill="auto"/>
            <w:noWrap/>
            <w:vAlign w:val="bottom"/>
            <w:hideMark/>
          </w:tcPr>
          <w:p w14:paraId="07EE9F26"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145.26</w:t>
            </w:r>
          </w:p>
        </w:tc>
        <w:tc>
          <w:tcPr>
            <w:tcW w:w="510" w:type="pct"/>
            <w:tcBorders>
              <w:top w:val="nil"/>
              <w:left w:val="nil"/>
              <w:bottom w:val="nil"/>
              <w:right w:val="nil"/>
            </w:tcBorders>
            <w:shd w:val="clear" w:color="auto" w:fill="auto"/>
            <w:noWrap/>
            <w:vAlign w:val="bottom"/>
            <w:hideMark/>
          </w:tcPr>
          <w:p w14:paraId="685C38D6"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79.52</w:t>
            </w:r>
          </w:p>
        </w:tc>
        <w:tc>
          <w:tcPr>
            <w:tcW w:w="641" w:type="pct"/>
            <w:tcBorders>
              <w:top w:val="nil"/>
              <w:left w:val="nil"/>
              <w:bottom w:val="nil"/>
              <w:right w:val="nil"/>
            </w:tcBorders>
            <w:shd w:val="clear" w:color="auto" w:fill="auto"/>
            <w:noWrap/>
            <w:vAlign w:val="bottom"/>
            <w:hideMark/>
          </w:tcPr>
          <w:p w14:paraId="34FD6740"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88.37</w:t>
            </w:r>
          </w:p>
        </w:tc>
        <w:tc>
          <w:tcPr>
            <w:tcW w:w="510" w:type="pct"/>
            <w:tcBorders>
              <w:top w:val="nil"/>
              <w:left w:val="nil"/>
              <w:bottom w:val="nil"/>
              <w:right w:val="nil"/>
            </w:tcBorders>
            <w:shd w:val="clear" w:color="auto" w:fill="auto"/>
            <w:noWrap/>
            <w:vAlign w:val="bottom"/>
            <w:hideMark/>
          </w:tcPr>
          <w:p w14:paraId="786EBF3D"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187.04</w:t>
            </w:r>
          </w:p>
        </w:tc>
        <w:tc>
          <w:tcPr>
            <w:tcW w:w="596" w:type="pct"/>
            <w:tcBorders>
              <w:top w:val="nil"/>
              <w:left w:val="nil"/>
              <w:bottom w:val="nil"/>
              <w:right w:val="nil"/>
            </w:tcBorders>
            <w:shd w:val="clear" w:color="auto" w:fill="auto"/>
            <w:noWrap/>
            <w:vAlign w:val="bottom"/>
            <w:hideMark/>
          </w:tcPr>
          <w:p w14:paraId="4BAB81D1"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171.43</w:t>
            </w:r>
          </w:p>
        </w:tc>
        <w:tc>
          <w:tcPr>
            <w:tcW w:w="526" w:type="pct"/>
            <w:tcBorders>
              <w:top w:val="nil"/>
              <w:left w:val="nil"/>
              <w:bottom w:val="nil"/>
              <w:right w:val="nil"/>
            </w:tcBorders>
            <w:shd w:val="clear" w:color="auto" w:fill="auto"/>
            <w:noWrap/>
            <w:vAlign w:val="bottom"/>
            <w:hideMark/>
          </w:tcPr>
          <w:p w14:paraId="0DA0161B"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130.67</w:t>
            </w:r>
          </w:p>
        </w:tc>
        <w:tc>
          <w:tcPr>
            <w:tcW w:w="606" w:type="pct"/>
            <w:tcBorders>
              <w:top w:val="nil"/>
              <w:left w:val="nil"/>
              <w:bottom w:val="nil"/>
              <w:right w:val="nil"/>
            </w:tcBorders>
            <w:shd w:val="clear" w:color="auto" w:fill="auto"/>
            <w:noWrap/>
            <w:vAlign w:val="bottom"/>
            <w:hideMark/>
          </w:tcPr>
          <w:p w14:paraId="517CC1DB"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175.40</w:t>
            </w:r>
          </w:p>
        </w:tc>
        <w:tc>
          <w:tcPr>
            <w:tcW w:w="588" w:type="pct"/>
            <w:tcBorders>
              <w:top w:val="nil"/>
              <w:left w:val="nil"/>
              <w:bottom w:val="nil"/>
              <w:right w:val="nil"/>
            </w:tcBorders>
            <w:shd w:val="clear" w:color="auto" w:fill="auto"/>
            <w:noWrap/>
            <w:vAlign w:val="bottom"/>
            <w:hideMark/>
          </w:tcPr>
          <w:p w14:paraId="3A25C34E"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154.98</w:t>
            </w:r>
          </w:p>
        </w:tc>
      </w:tr>
      <w:tr w:rsidR="00C40873" w:rsidRPr="00E6074B" w14:paraId="28612243" w14:textId="77777777" w:rsidTr="00C40873">
        <w:trPr>
          <w:trHeight w:val="288"/>
        </w:trPr>
        <w:tc>
          <w:tcPr>
            <w:tcW w:w="514" w:type="pct"/>
            <w:tcBorders>
              <w:top w:val="nil"/>
              <w:left w:val="nil"/>
              <w:bottom w:val="nil"/>
              <w:right w:val="nil"/>
            </w:tcBorders>
            <w:shd w:val="clear" w:color="auto" w:fill="auto"/>
            <w:noWrap/>
            <w:vAlign w:val="bottom"/>
            <w:hideMark/>
          </w:tcPr>
          <w:p w14:paraId="19D81266" w14:textId="77777777" w:rsidR="00C40873" w:rsidRPr="00E6074B" w:rsidRDefault="00C40873" w:rsidP="00C40873">
            <w:pPr>
              <w:spacing w:after="0" w:line="240" w:lineRule="auto"/>
              <w:jc w:val="center"/>
              <w:rPr>
                <w:rFonts w:ascii="Candara" w:eastAsia="Times New Roman" w:hAnsi="Candara"/>
                <w:color w:val="000000"/>
              </w:rPr>
            </w:pPr>
            <w:r w:rsidRPr="00E6074B">
              <w:rPr>
                <w:rFonts w:ascii="Candara" w:eastAsia="Times New Roman" w:hAnsi="Candara"/>
                <w:color w:val="000000"/>
              </w:rPr>
              <w:t>2009</w:t>
            </w:r>
          </w:p>
        </w:tc>
        <w:tc>
          <w:tcPr>
            <w:tcW w:w="509" w:type="pct"/>
            <w:tcBorders>
              <w:top w:val="nil"/>
              <w:left w:val="nil"/>
              <w:bottom w:val="nil"/>
              <w:right w:val="nil"/>
            </w:tcBorders>
            <w:shd w:val="clear" w:color="auto" w:fill="auto"/>
            <w:noWrap/>
            <w:vAlign w:val="bottom"/>
            <w:hideMark/>
          </w:tcPr>
          <w:p w14:paraId="114687CF"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140.94</w:t>
            </w:r>
          </w:p>
        </w:tc>
        <w:tc>
          <w:tcPr>
            <w:tcW w:w="510" w:type="pct"/>
            <w:tcBorders>
              <w:top w:val="nil"/>
              <w:left w:val="nil"/>
              <w:bottom w:val="nil"/>
              <w:right w:val="nil"/>
            </w:tcBorders>
            <w:shd w:val="clear" w:color="auto" w:fill="auto"/>
            <w:noWrap/>
            <w:vAlign w:val="bottom"/>
            <w:hideMark/>
          </w:tcPr>
          <w:p w14:paraId="59D4BEE1"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89.34</w:t>
            </w:r>
          </w:p>
        </w:tc>
        <w:tc>
          <w:tcPr>
            <w:tcW w:w="641" w:type="pct"/>
            <w:tcBorders>
              <w:top w:val="nil"/>
              <w:left w:val="nil"/>
              <w:bottom w:val="nil"/>
              <w:right w:val="nil"/>
            </w:tcBorders>
            <w:shd w:val="clear" w:color="auto" w:fill="auto"/>
            <w:noWrap/>
            <w:vAlign w:val="bottom"/>
            <w:hideMark/>
          </w:tcPr>
          <w:p w14:paraId="51AB9DCC"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86.49</w:t>
            </w:r>
          </w:p>
        </w:tc>
        <w:tc>
          <w:tcPr>
            <w:tcW w:w="510" w:type="pct"/>
            <w:tcBorders>
              <w:top w:val="nil"/>
              <w:left w:val="nil"/>
              <w:bottom w:val="nil"/>
              <w:right w:val="nil"/>
            </w:tcBorders>
            <w:shd w:val="clear" w:color="auto" w:fill="auto"/>
            <w:noWrap/>
            <w:vAlign w:val="bottom"/>
            <w:hideMark/>
          </w:tcPr>
          <w:p w14:paraId="3FD16FB4"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203.43</w:t>
            </w:r>
          </w:p>
        </w:tc>
        <w:tc>
          <w:tcPr>
            <w:tcW w:w="596" w:type="pct"/>
            <w:tcBorders>
              <w:top w:val="nil"/>
              <w:left w:val="nil"/>
              <w:bottom w:val="nil"/>
              <w:right w:val="nil"/>
            </w:tcBorders>
            <w:shd w:val="clear" w:color="auto" w:fill="auto"/>
            <w:noWrap/>
            <w:vAlign w:val="bottom"/>
            <w:hideMark/>
          </w:tcPr>
          <w:p w14:paraId="60B72900"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216.85</w:t>
            </w:r>
          </w:p>
        </w:tc>
        <w:tc>
          <w:tcPr>
            <w:tcW w:w="526" w:type="pct"/>
            <w:tcBorders>
              <w:top w:val="nil"/>
              <w:left w:val="nil"/>
              <w:bottom w:val="nil"/>
              <w:right w:val="nil"/>
            </w:tcBorders>
            <w:shd w:val="clear" w:color="auto" w:fill="auto"/>
            <w:noWrap/>
            <w:vAlign w:val="bottom"/>
            <w:hideMark/>
          </w:tcPr>
          <w:p w14:paraId="6DACD251"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160.05</w:t>
            </w:r>
          </w:p>
        </w:tc>
        <w:tc>
          <w:tcPr>
            <w:tcW w:w="606" w:type="pct"/>
            <w:tcBorders>
              <w:top w:val="nil"/>
              <w:left w:val="nil"/>
              <w:bottom w:val="nil"/>
              <w:right w:val="nil"/>
            </w:tcBorders>
            <w:shd w:val="clear" w:color="auto" w:fill="auto"/>
            <w:noWrap/>
            <w:vAlign w:val="bottom"/>
            <w:hideMark/>
          </w:tcPr>
          <w:p w14:paraId="1A0D6E28"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172.08</w:t>
            </w:r>
          </w:p>
        </w:tc>
        <w:tc>
          <w:tcPr>
            <w:tcW w:w="588" w:type="pct"/>
            <w:tcBorders>
              <w:top w:val="nil"/>
              <w:left w:val="nil"/>
              <w:bottom w:val="nil"/>
              <w:right w:val="nil"/>
            </w:tcBorders>
            <w:shd w:val="clear" w:color="auto" w:fill="auto"/>
            <w:noWrap/>
            <w:vAlign w:val="bottom"/>
            <w:hideMark/>
          </w:tcPr>
          <w:p w14:paraId="1047AA68"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167.61</w:t>
            </w:r>
          </w:p>
        </w:tc>
      </w:tr>
      <w:tr w:rsidR="00C40873" w:rsidRPr="00E6074B" w14:paraId="6B9C1801" w14:textId="77777777" w:rsidTr="00C40873">
        <w:trPr>
          <w:trHeight w:val="288"/>
        </w:trPr>
        <w:tc>
          <w:tcPr>
            <w:tcW w:w="514" w:type="pct"/>
            <w:tcBorders>
              <w:top w:val="nil"/>
              <w:left w:val="nil"/>
              <w:bottom w:val="nil"/>
              <w:right w:val="nil"/>
            </w:tcBorders>
            <w:shd w:val="clear" w:color="auto" w:fill="auto"/>
            <w:noWrap/>
            <w:vAlign w:val="bottom"/>
            <w:hideMark/>
          </w:tcPr>
          <w:p w14:paraId="316C2CF2" w14:textId="77777777" w:rsidR="00C40873" w:rsidRPr="00E6074B" w:rsidRDefault="00C40873" w:rsidP="00C40873">
            <w:pPr>
              <w:spacing w:after="0" w:line="240" w:lineRule="auto"/>
              <w:jc w:val="center"/>
              <w:rPr>
                <w:rFonts w:ascii="Candara" w:eastAsia="Times New Roman" w:hAnsi="Candara"/>
                <w:color w:val="000000"/>
              </w:rPr>
            </w:pPr>
            <w:r w:rsidRPr="00E6074B">
              <w:rPr>
                <w:rFonts w:ascii="Candara" w:eastAsia="Times New Roman" w:hAnsi="Candara"/>
                <w:color w:val="000000"/>
              </w:rPr>
              <w:t>2010</w:t>
            </w:r>
          </w:p>
        </w:tc>
        <w:tc>
          <w:tcPr>
            <w:tcW w:w="509" w:type="pct"/>
            <w:tcBorders>
              <w:top w:val="nil"/>
              <w:left w:val="nil"/>
              <w:bottom w:val="nil"/>
              <w:right w:val="nil"/>
            </w:tcBorders>
            <w:shd w:val="clear" w:color="auto" w:fill="auto"/>
            <w:noWrap/>
            <w:vAlign w:val="bottom"/>
            <w:hideMark/>
          </w:tcPr>
          <w:p w14:paraId="1E051A21"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138.69</w:t>
            </w:r>
          </w:p>
        </w:tc>
        <w:tc>
          <w:tcPr>
            <w:tcW w:w="510" w:type="pct"/>
            <w:tcBorders>
              <w:top w:val="nil"/>
              <w:left w:val="nil"/>
              <w:bottom w:val="nil"/>
              <w:right w:val="nil"/>
            </w:tcBorders>
            <w:shd w:val="clear" w:color="auto" w:fill="auto"/>
            <w:noWrap/>
            <w:vAlign w:val="bottom"/>
            <w:hideMark/>
          </w:tcPr>
          <w:p w14:paraId="44C83223"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73.50</w:t>
            </w:r>
          </w:p>
        </w:tc>
        <w:tc>
          <w:tcPr>
            <w:tcW w:w="641" w:type="pct"/>
            <w:tcBorders>
              <w:top w:val="nil"/>
              <w:left w:val="nil"/>
              <w:bottom w:val="nil"/>
              <w:right w:val="nil"/>
            </w:tcBorders>
            <w:shd w:val="clear" w:color="auto" w:fill="auto"/>
            <w:noWrap/>
            <w:vAlign w:val="bottom"/>
            <w:hideMark/>
          </w:tcPr>
          <w:p w14:paraId="4F3853DD"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89.12</w:t>
            </w:r>
          </w:p>
        </w:tc>
        <w:tc>
          <w:tcPr>
            <w:tcW w:w="510" w:type="pct"/>
            <w:tcBorders>
              <w:top w:val="nil"/>
              <w:left w:val="nil"/>
              <w:bottom w:val="nil"/>
              <w:right w:val="nil"/>
            </w:tcBorders>
            <w:shd w:val="clear" w:color="auto" w:fill="auto"/>
            <w:noWrap/>
            <w:vAlign w:val="bottom"/>
            <w:hideMark/>
          </w:tcPr>
          <w:p w14:paraId="3EF61562"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208.59</w:t>
            </w:r>
          </w:p>
        </w:tc>
        <w:tc>
          <w:tcPr>
            <w:tcW w:w="596" w:type="pct"/>
            <w:tcBorders>
              <w:top w:val="nil"/>
              <w:left w:val="nil"/>
              <w:bottom w:val="nil"/>
              <w:right w:val="nil"/>
            </w:tcBorders>
            <w:shd w:val="clear" w:color="auto" w:fill="auto"/>
            <w:noWrap/>
            <w:vAlign w:val="bottom"/>
            <w:hideMark/>
          </w:tcPr>
          <w:p w14:paraId="019F311D"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207.49</w:t>
            </w:r>
          </w:p>
        </w:tc>
        <w:tc>
          <w:tcPr>
            <w:tcW w:w="526" w:type="pct"/>
            <w:tcBorders>
              <w:top w:val="nil"/>
              <w:left w:val="nil"/>
              <w:bottom w:val="nil"/>
              <w:right w:val="nil"/>
            </w:tcBorders>
            <w:shd w:val="clear" w:color="auto" w:fill="auto"/>
            <w:noWrap/>
            <w:vAlign w:val="bottom"/>
            <w:hideMark/>
          </w:tcPr>
          <w:p w14:paraId="532BD736"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145.49</w:t>
            </w:r>
          </w:p>
        </w:tc>
        <w:tc>
          <w:tcPr>
            <w:tcW w:w="606" w:type="pct"/>
            <w:tcBorders>
              <w:top w:val="nil"/>
              <w:left w:val="nil"/>
              <w:bottom w:val="nil"/>
              <w:right w:val="nil"/>
            </w:tcBorders>
            <w:shd w:val="clear" w:color="auto" w:fill="auto"/>
            <w:noWrap/>
            <w:vAlign w:val="bottom"/>
            <w:hideMark/>
          </w:tcPr>
          <w:p w14:paraId="53EC1CDE"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162.88</w:t>
            </w:r>
          </w:p>
        </w:tc>
        <w:tc>
          <w:tcPr>
            <w:tcW w:w="588" w:type="pct"/>
            <w:tcBorders>
              <w:top w:val="nil"/>
              <w:left w:val="nil"/>
              <w:bottom w:val="nil"/>
              <w:right w:val="nil"/>
            </w:tcBorders>
            <w:shd w:val="clear" w:color="auto" w:fill="auto"/>
            <w:noWrap/>
            <w:vAlign w:val="bottom"/>
            <w:hideMark/>
          </w:tcPr>
          <w:p w14:paraId="241C4552"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167.61</w:t>
            </w:r>
          </w:p>
        </w:tc>
      </w:tr>
      <w:tr w:rsidR="00C40873" w:rsidRPr="00E6074B" w14:paraId="76E5F72B" w14:textId="77777777" w:rsidTr="00C40873">
        <w:trPr>
          <w:trHeight w:val="288"/>
        </w:trPr>
        <w:tc>
          <w:tcPr>
            <w:tcW w:w="514" w:type="pct"/>
            <w:tcBorders>
              <w:top w:val="nil"/>
              <w:left w:val="nil"/>
              <w:bottom w:val="nil"/>
              <w:right w:val="nil"/>
            </w:tcBorders>
            <w:shd w:val="clear" w:color="auto" w:fill="auto"/>
            <w:noWrap/>
            <w:vAlign w:val="bottom"/>
            <w:hideMark/>
          </w:tcPr>
          <w:p w14:paraId="5E51C790" w14:textId="77777777" w:rsidR="00C40873" w:rsidRPr="00E6074B" w:rsidRDefault="00C40873" w:rsidP="00C40873">
            <w:pPr>
              <w:spacing w:after="0" w:line="240" w:lineRule="auto"/>
              <w:jc w:val="center"/>
              <w:rPr>
                <w:rFonts w:ascii="Candara" w:eastAsia="Times New Roman" w:hAnsi="Candara"/>
                <w:color w:val="000000"/>
              </w:rPr>
            </w:pPr>
            <w:r w:rsidRPr="00E6074B">
              <w:rPr>
                <w:rFonts w:ascii="Candara" w:eastAsia="Times New Roman" w:hAnsi="Candara"/>
                <w:color w:val="000000"/>
              </w:rPr>
              <w:t>2011</w:t>
            </w:r>
          </w:p>
        </w:tc>
        <w:tc>
          <w:tcPr>
            <w:tcW w:w="509" w:type="pct"/>
            <w:tcBorders>
              <w:top w:val="nil"/>
              <w:left w:val="nil"/>
              <w:bottom w:val="nil"/>
              <w:right w:val="nil"/>
            </w:tcBorders>
            <w:shd w:val="clear" w:color="auto" w:fill="auto"/>
            <w:noWrap/>
            <w:vAlign w:val="bottom"/>
            <w:hideMark/>
          </w:tcPr>
          <w:p w14:paraId="0261BA0E"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131.71</w:t>
            </w:r>
          </w:p>
        </w:tc>
        <w:tc>
          <w:tcPr>
            <w:tcW w:w="510" w:type="pct"/>
            <w:tcBorders>
              <w:top w:val="nil"/>
              <w:left w:val="nil"/>
              <w:bottom w:val="nil"/>
              <w:right w:val="nil"/>
            </w:tcBorders>
            <w:shd w:val="clear" w:color="auto" w:fill="auto"/>
            <w:noWrap/>
            <w:vAlign w:val="bottom"/>
            <w:hideMark/>
          </w:tcPr>
          <w:p w14:paraId="7A2B5D49"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74.16</w:t>
            </w:r>
          </w:p>
        </w:tc>
        <w:tc>
          <w:tcPr>
            <w:tcW w:w="641" w:type="pct"/>
            <w:tcBorders>
              <w:top w:val="nil"/>
              <w:left w:val="nil"/>
              <w:bottom w:val="nil"/>
              <w:right w:val="nil"/>
            </w:tcBorders>
            <w:shd w:val="clear" w:color="auto" w:fill="auto"/>
            <w:noWrap/>
            <w:vAlign w:val="bottom"/>
            <w:hideMark/>
          </w:tcPr>
          <w:p w14:paraId="6CA6AE2F"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93.99</w:t>
            </w:r>
          </w:p>
        </w:tc>
        <w:tc>
          <w:tcPr>
            <w:tcW w:w="510" w:type="pct"/>
            <w:tcBorders>
              <w:top w:val="nil"/>
              <w:left w:val="nil"/>
              <w:bottom w:val="nil"/>
              <w:right w:val="nil"/>
            </w:tcBorders>
            <w:shd w:val="clear" w:color="auto" w:fill="auto"/>
            <w:noWrap/>
            <w:vAlign w:val="bottom"/>
            <w:hideMark/>
          </w:tcPr>
          <w:p w14:paraId="51752ACC"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190.78</w:t>
            </w:r>
          </w:p>
        </w:tc>
        <w:tc>
          <w:tcPr>
            <w:tcW w:w="596" w:type="pct"/>
            <w:tcBorders>
              <w:top w:val="nil"/>
              <w:left w:val="nil"/>
              <w:bottom w:val="nil"/>
              <w:right w:val="nil"/>
            </w:tcBorders>
            <w:shd w:val="clear" w:color="auto" w:fill="auto"/>
            <w:noWrap/>
            <w:vAlign w:val="bottom"/>
            <w:hideMark/>
          </w:tcPr>
          <w:p w14:paraId="16F7B957"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186.55</w:t>
            </w:r>
          </w:p>
        </w:tc>
        <w:tc>
          <w:tcPr>
            <w:tcW w:w="526" w:type="pct"/>
            <w:tcBorders>
              <w:top w:val="nil"/>
              <w:left w:val="nil"/>
              <w:bottom w:val="nil"/>
              <w:right w:val="nil"/>
            </w:tcBorders>
            <w:shd w:val="clear" w:color="auto" w:fill="auto"/>
            <w:noWrap/>
            <w:vAlign w:val="bottom"/>
            <w:hideMark/>
          </w:tcPr>
          <w:p w14:paraId="388E014B"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133.34</w:t>
            </w:r>
          </w:p>
        </w:tc>
        <w:tc>
          <w:tcPr>
            <w:tcW w:w="606" w:type="pct"/>
            <w:tcBorders>
              <w:top w:val="nil"/>
              <w:left w:val="nil"/>
              <w:bottom w:val="nil"/>
              <w:right w:val="nil"/>
            </w:tcBorders>
            <w:shd w:val="clear" w:color="auto" w:fill="auto"/>
            <w:noWrap/>
            <w:vAlign w:val="bottom"/>
            <w:hideMark/>
          </w:tcPr>
          <w:p w14:paraId="3AD4670C"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159.22</w:t>
            </w:r>
          </w:p>
        </w:tc>
        <w:tc>
          <w:tcPr>
            <w:tcW w:w="588" w:type="pct"/>
            <w:tcBorders>
              <w:top w:val="nil"/>
              <w:left w:val="nil"/>
              <w:bottom w:val="nil"/>
              <w:right w:val="nil"/>
            </w:tcBorders>
            <w:shd w:val="clear" w:color="auto" w:fill="auto"/>
            <w:noWrap/>
            <w:vAlign w:val="bottom"/>
            <w:hideMark/>
          </w:tcPr>
          <w:p w14:paraId="0182182C"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157.00</w:t>
            </w:r>
          </w:p>
        </w:tc>
      </w:tr>
      <w:tr w:rsidR="00C40873" w:rsidRPr="00E6074B" w14:paraId="34609D18" w14:textId="77777777" w:rsidTr="00C40873">
        <w:trPr>
          <w:trHeight w:val="288"/>
        </w:trPr>
        <w:tc>
          <w:tcPr>
            <w:tcW w:w="514" w:type="pct"/>
            <w:tcBorders>
              <w:top w:val="nil"/>
              <w:left w:val="nil"/>
              <w:bottom w:val="nil"/>
              <w:right w:val="nil"/>
            </w:tcBorders>
            <w:shd w:val="clear" w:color="auto" w:fill="auto"/>
            <w:noWrap/>
            <w:vAlign w:val="bottom"/>
            <w:hideMark/>
          </w:tcPr>
          <w:p w14:paraId="6F482CBF" w14:textId="77777777" w:rsidR="00C40873" w:rsidRPr="00E6074B" w:rsidRDefault="00C40873" w:rsidP="00C40873">
            <w:pPr>
              <w:spacing w:after="0" w:line="240" w:lineRule="auto"/>
              <w:jc w:val="center"/>
              <w:rPr>
                <w:rFonts w:ascii="Candara" w:eastAsia="Times New Roman" w:hAnsi="Candara"/>
                <w:color w:val="000000"/>
              </w:rPr>
            </w:pPr>
            <w:r w:rsidRPr="00E6074B">
              <w:rPr>
                <w:rFonts w:ascii="Candara" w:eastAsia="Times New Roman" w:hAnsi="Candara"/>
                <w:color w:val="000000"/>
              </w:rPr>
              <w:t>2012</w:t>
            </w:r>
          </w:p>
        </w:tc>
        <w:tc>
          <w:tcPr>
            <w:tcW w:w="509" w:type="pct"/>
            <w:tcBorders>
              <w:top w:val="nil"/>
              <w:left w:val="nil"/>
              <w:bottom w:val="nil"/>
              <w:right w:val="nil"/>
            </w:tcBorders>
            <w:shd w:val="clear" w:color="auto" w:fill="auto"/>
            <w:noWrap/>
            <w:vAlign w:val="bottom"/>
            <w:hideMark/>
          </w:tcPr>
          <w:p w14:paraId="3EE997FE"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140.50</w:t>
            </w:r>
          </w:p>
        </w:tc>
        <w:tc>
          <w:tcPr>
            <w:tcW w:w="510" w:type="pct"/>
            <w:tcBorders>
              <w:top w:val="nil"/>
              <w:left w:val="nil"/>
              <w:bottom w:val="nil"/>
              <w:right w:val="nil"/>
            </w:tcBorders>
            <w:shd w:val="clear" w:color="auto" w:fill="auto"/>
            <w:noWrap/>
            <w:vAlign w:val="bottom"/>
            <w:hideMark/>
          </w:tcPr>
          <w:p w14:paraId="2278C7D0"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77.61</w:t>
            </w:r>
          </w:p>
        </w:tc>
        <w:tc>
          <w:tcPr>
            <w:tcW w:w="641" w:type="pct"/>
            <w:tcBorders>
              <w:top w:val="nil"/>
              <w:left w:val="nil"/>
              <w:bottom w:val="nil"/>
              <w:right w:val="nil"/>
            </w:tcBorders>
            <w:shd w:val="clear" w:color="auto" w:fill="auto"/>
            <w:noWrap/>
            <w:vAlign w:val="bottom"/>
            <w:hideMark/>
          </w:tcPr>
          <w:p w14:paraId="0E96368E"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96.53</w:t>
            </w:r>
          </w:p>
        </w:tc>
        <w:tc>
          <w:tcPr>
            <w:tcW w:w="510" w:type="pct"/>
            <w:tcBorders>
              <w:top w:val="nil"/>
              <w:left w:val="nil"/>
              <w:bottom w:val="nil"/>
              <w:right w:val="nil"/>
            </w:tcBorders>
            <w:shd w:val="clear" w:color="auto" w:fill="auto"/>
            <w:noWrap/>
            <w:vAlign w:val="bottom"/>
            <w:hideMark/>
          </w:tcPr>
          <w:p w14:paraId="33B79DB5"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178.09</w:t>
            </w:r>
          </w:p>
        </w:tc>
        <w:tc>
          <w:tcPr>
            <w:tcW w:w="596" w:type="pct"/>
            <w:tcBorders>
              <w:top w:val="nil"/>
              <w:left w:val="nil"/>
              <w:bottom w:val="nil"/>
              <w:right w:val="nil"/>
            </w:tcBorders>
            <w:shd w:val="clear" w:color="auto" w:fill="auto"/>
            <w:noWrap/>
            <w:vAlign w:val="bottom"/>
            <w:hideMark/>
          </w:tcPr>
          <w:p w14:paraId="262A0478"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174.66</w:t>
            </w:r>
          </w:p>
        </w:tc>
        <w:tc>
          <w:tcPr>
            <w:tcW w:w="526" w:type="pct"/>
            <w:tcBorders>
              <w:top w:val="nil"/>
              <w:left w:val="nil"/>
              <w:bottom w:val="nil"/>
              <w:right w:val="nil"/>
            </w:tcBorders>
            <w:shd w:val="clear" w:color="auto" w:fill="auto"/>
            <w:noWrap/>
            <w:vAlign w:val="bottom"/>
            <w:hideMark/>
          </w:tcPr>
          <w:p w14:paraId="34FA2FA9"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103.55</w:t>
            </w:r>
          </w:p>
        </w:tc>
        <w:tc>
          <w:tcPr>
            <w:tcW w:w="606" w:type="pct"/>
            <w:tcBorders>
              <w:top w:val="nil"/>
              <w:left w:val="nil"/>
              <w:bottom w:val="nil"/>
              <w:right w:val="nil"/>
            </w:tcBorders>
            <w:shd w:val="clear" w:color="auto" w:fill="auto"/>
            <w:noWrap/>
            <w:vAlign w:val="bottom"/>
            <w:hideMark/>
          </w:tcPr>
          <w:p w14:paraId="7D03257B"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147.23</w:t>
            </w:r>
          </w:p>
        </w:tc>
        <w:tc>
          <w:tcPr>
            <w:tcW w:w="588" w:type="pct"/>
            <w:tcBorders>
              <w:top w:val="nil"/>
              <w:left w:val="nil"/>
              <w:bottom w:val="nil"/>
              <w:right w:val="nil"/>
            </w:tcBorders>
            <w:shd w:val="clear" w:color="auto" w:fill="auto"/>
            <w:noWrap/>
            <w:vAlign w:val="bottom"/>
            <w:hideMark/>
          </w:tcPr>
          <w:p w14:paraId="7CC1DDA2"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148.98</w:t>
            </w:r>
          </w:p>
        </w:tc>
      </w:tr>
      <w:tr w:rsidR="00C40873" w:rsidRPr="00E6074B" w14:paraId="526F067B" w14:textId="77777777" w:rsidTr="00C40873">
        <w:trPr>
          <w:trHeight w:val="288"/>
        </w:trPr>
        <w:tc>
          <w:tcPr>
            <w:tcW w:w="514" w:type="pct"/>
            <w:tcBorders>
              <w:top w:val="nil"/>
              <w:left w:val="nil"/>
              <w:bottom w:val="nil"/>
              <w:right w:val="nil"/>
            </w:tcBorders>
            <w:shd w:val="clear" w:color="auto" w:fill="auto"/>
            <w:noWrap/>
            <w:vAlign w:val="bottom"/>
            <w:hideMark/>
          </w:tcPr>
          <w:p w14:paraId="79776454" w14:textId="77777777" w:rsidR="00C40873" w:rsidRPr="00E6074B" w:rsidRDefault="00C40873" w:rsidP="00C40873">
            <w:pPr>
              <w:spacing w:after="0" w:line="240" w:lineRule="auto"/>
              <w:jc w:val="center"/>
              <w:rPr>
                <w:rFonts w:ascii="Candara" w:eastAsia="Times New Roman" w:hAnsi="Candara"/>
                <w:color w:val="000000"/>
              </w:rPr>
            </w:pPr>
            <w:r w:rsidRPr="00E6074B">
              <w:rPr>
                <w:rFonts w:ascii="Candara" w:eastAsia="Times New Roman" w:hAnsi="Candara"/>
                <w:color w:val="000000"/>
              </w:rPr>
              <w:t>2013</w:t>
            </w:r>
          </w:p>
        </w:tc>
        <w:tc>
          <w:tcPr>
            <w:tcW w:w="509" w:type="pct"/>
            <w:tcBorders>
              <w:top w:val="nil"/>
              <w:left w:val="nil"/>
              <w:bottom w:val="nil"/>
              <w:right w:val="nil"/>
            </w:tcBorders>
            <w:shd w:val="clear" w:color="auto" w:fill="auto"/>
            <w:noWrap/>
            <w:vAlign w:val="bottom"/>
            <w:hideMark/>
          </w:tcPr>
          <w:p w14:paraId="7450D6B6"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127.48</w:t>
            </w:r>
          </w:p>
        </w:tc>
        <w:tc>
          <w:tcPr>
            <w:tcW w:w="510" w:type="pct"/>
            <w:tcBorders>
              <w:top w:val="nil"/>
              <w:left w:val="nil"/>
              <w:bottom w:val="nil"/>
              <w:right w:val="nil"/>
            </w:tcBorders>
            <w:shd w:val="clear" w:color="auto" w:fill="auto"/>
            <w:noWrap/>
            <w:vAlign w:val="bottom"/>
            <w:hideMark/>
          </w:tcPr>
          <w:p w14:paraId="5C49E90B"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69.46</w:t>
            </w:r>
          </w:p>
        </w:tc>
        <w:tc>
          <w:tcPr>
            <w:tcW w:w="641" w:type="pct"/>
            <w:tcBorders>
              <w:top w:val="nil"/>
              <w:left w:val="nil"/>
              <w:bottom w:val="nil"/>
              <w:right w:val="nil"/>
            </w:tcBorders>
            <w:shd w:val="clear" w:color="auto" w:fill="auto"/>
            <w:noWrap/>
            <w:vAlign w:val="bottom"/>
            <w:hideMark/>
          </w:tcPr>
          <w:p w14:paraId="1A7E3E9D"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85.04</w:t>
            </w:r>
          </w:p>
        </w:tc>
        <w:tc>
          <w:tcPr>
            <w:tcW w:w="510" w:type="pct"/>
            <w:tcBorders>
              <w:top w:val="nil"/>
              <w:left w:val="nil"/>
              <w:bottom w:val="nil"/>
              <w:right w:val="nil"/>
            </w:tcBorders>
            <w:shd w:val="clear" w:color="auto" w:fill="auto"/>
            <w:noWrap/>
            <w:vAlign w:val="bottom"/>
            <w:hideMark/>
          </w:tcPr>
          <w:p w14:paraId="7834CAEC"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174.75</w:t>
            </w:r>
          </w:p>
        </w:tc>
        <w:tc>
          <w:tcPr>
            <w:tcW w:w="596" w:type="pct"/>
            <w:tcBorders>
              <w:top w:val="nil"/>
              <w:left w:val="nil"/>
              <w:bottom w:val="nil"/>
              <w:right w:val="nil"/>
            </w:tcBorders>
            <w:shd w:val="clear" w:color="auto" w:fill="auto"/>
            <w:noWrap/>
            <w:vAlign w:val="bottom"/>
            <w:hideMark/>
          </w:tcPr>
          <w:p w14:paraId="1C59C14A"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164.00</w:t>
            </w:r>
          </w:p>
        </w:tc>
        <w:tc>
          <w:tcPr>
            <w:tcW w:w="526" w:type="pct"/>
            <w:tcBorders>
              <w:top w:val="nil"/>
              <w:left w:val="nil"/>
              <w:bottom w:val="nil"/>
              <w:right w:val="nil"/>
            </w:tcBorders>
            <w:shd w:val="clear" w:color="auto" w:fill="auto"/>
            <w:noWrap/>
            <w:vAlign w:val="bottom"/>
            <w:hideMark/>
          </w:tcPr>
          <w:p w14:paraId="3A58E99B"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114.16</w:t>
            </w:r>
          </w:p>
        </w:tc>
        <w:tc>
          <w:tcPr>
            <w:tcW w:w="606" w:type="pct"/>
            <w:tcBorders>
              <w:top w:val="nil"/>
              <w:left w:val="nil"/>
              <w:bottom w:val="nil"/>
              <w:right w:val="nil"/>
            </w:tcBorders>
            <w:shd w:val="clear" w:color="auto" w:fill="auto"/>
            <w:noWrap/>
            <w:vAlign w:val="bottom"/>
            <w:hideMark/>
          </w:tcPr>
          <w:p w14:paraId="0006C238"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139.69</w:t>
            </w:r>
          </w:p>
        </w:tc>
        <w:tc>
          <w:tcPr>
            <w:tcW w:w="588" w:type="pct"/>
            <w:tcBorders>
              <w:top w:val="nil"/>
              <w:left w:val="nil"/>
              <w:bottom w:val="nil"/>
              <w:right w:val="nil"/>
            </w:tcBorders>
            <w:shd w:val="clear" w:color="auto" w:fill="auto"/>
            <w:noWrap/>
            <w:vAlign w:val="bottom"/>
            <w:hideMark/>
          </w:tcPr>
          <w:p w14:paraId="1E5588D5"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142.06</w:t>
            </w:r>
          </w:p>
        </w:tc>
      </w:tr>
      <w:tr w:rsidR="00C40873" w:rsidRPr="00E6074B" w14:paraId="68F99D27" w14:textId="77777777" w:rsidTr="00C40873">
        <w:trPr>
          <w:trHeight w:val="288"/>
        </w:trPr>
        <w:tc>
          <w:tcPr>
            <w:tcW w:w="514" w:type="pct"/>
            <w:tcBorders>
              <w:top w:val="nil"/>
              <w:left w:val="nil"/>
              <w:bottom w:val="nil"/>
              <w:right w:val="nil"/>
            </w:tcBorders>
            <w:shd w:val="clear" w:color="auto" w:fill="auto"/>
            <w:noWrap/>
            <w:vAlign w:val="bottom"/>
            <w:hideMark/>
          </w:tcPr>
          <w:p w14:paraId="08587F85" w14:textId="77777777" w:rsidR="00C40873" w:rsidRPr="00E6074B" w:rsidRDefault="00C40873" w:rsidP="00C40873">
            <w:pPr>
              <w:spacing w:after="0" w:line="240" w:lineRule="auto"/>
              <w:jc w:val="center"/>
              <w:rPr>
                <w:rFonts w:ascii="Candara" w:eastAsia="Times New Roman" w:hAnsi="Candara"/>
                <w:color w:val="000000"/>
              </w:rPr>
            </w:pPr>
            <w:r w:rsidRPr="00E6074B">
              <w:rPr>
                <w:rFonts w:ascii="Candara" w:eastAsia="Times New Roman" w:hAnsi="Candara"/>
                <w:color w:val="000000"/>
              </w:rPr>
              <w:t>2014</w:t>
            </w:r>
          </w:p>
        </w:tc>
        <w:tc>
          <w:tcPr>
            <w:tcW w:w="509" w:type="pct"/>
            <w:tcBorders>
              <w:top w:val="nil"/>
              <w:left w:val="nil"/>
              <w:bottom w:val="nil"/>
              <w:right w:val="nil"/>
            </w:tcBorders>
            <w:shd w:val="clear" w:color="auto" w:fill="auto"/>
            <w:noWrap/>
            <w:vAlign w:val="bottom"/>
            <w:hideMark/>
          </w:tcPr>
          <w:p w14:paraId="4620B4D5"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121.25</w:t>
            </w:r>
          </w:p>
        </w:tc>
        <w:tc>
          <w:tcPr>
            <w:tcW w:w="510" w:type="pct"/>
            <w:tcBorders>
              <w:top w:val="nil"/>
              <w:left w:val="nil"/>
              <w:bottom w:val="nil"/>
              <w:right w:val="nil"/>
            </w:tcBorders>
            <w:shd w:val="clear" w:color="auto" w:fill="auto"/>
            <w:noWrap/>
            <w:vAlign w:val="bottom"/>
            <w:hideMark/>
          </w:tcPr>
          <w:p w14:paraId="6FC62CF6"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66.13</w:t>
            </w:r>
          </w:p>
        </w:tc>
        <w:tc>
          <w:tcPr>
            <w:tcW w:w="641" w:type="pct"/>
            <w:tcBorders>
              <w:top w:val="nil"/>
              <w:left w:val="nil"/>
              <w:bottom w:val="nil"/>
              <w:right w:val="nil"/>
            </w:tcBorders>
            <w:shd w:val="clear" w:color="auto" w:fill="auto"/>
            <w:noWrap/>
            <w:vAlign w:val="bottom"/>
            <w:hideMark/>
          </w:tcPr>
          <w:p w14:paraId="20B7D48D"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77.73</w:t>
            </w:r>
          </w:p>
        </w:tc>
        <w:tc>
          <w:tcPr>
            <w:tcW w:w="510" w:type="pct"/>
            <w:tcBorders>
              <w:top w:val="nil"/>
              <w:left w:val="nil"/>
              <w:bottom w:val="nil"/>
              <w:right w:val="nil"/>
            </w:tcBorders>
            <w:shd w:val="clear" w:color="auto" w:fill="auto"/>
            <w:noWrap/>
            <w:vAlign w:val="bottom"/>
            <w:hideMark/>
          </w:tcPr>
          <w:p w14:paraId="4761F060"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168.39</w:t>
            </w:r>
          </w:p>
        </w:tc>
        <w:tc>
          <w:tcPr>
            <w:tcW w:w="596" w:type="pct"/>
            <w:tcBorders>
              <w:top w:val="nil"/>
              <w:left w:val="nil"/>
              <w:bottom w:val="nil"/>
              <w:right w:val="nil"/>
            </w:tcBorders>
            <w:shd w:val="clear" w:color="auto" w:fill="auto"/>
            <w:noWrap/>
            <w:vAlign w:val="bottom"/>
            <w:hideMark/>
          </w:tcPr>
          <w:p w14:paraId="134F73D6"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170.71</w:t>
            </w:r>
          </w:p>
        </w:tc>
        <w:tc>
          <w:tcPr>
            <w:tcW w:w="526" w:type="pct"/>
            <w:tcBorders>
              <w:top w:val="nil"/>
              <w:left w:val="nil"/>
              <w:bottom w:val="nil"/>
              <w:right w:val="nil"/>
            </w:tcBorders>
            <w:shd w:val="clear" w:color="auto" w:fill="auto"/>
            <w:noWrap/>
            <w:vAlign w:val="bottom"/>
            <w:hideMark/>
          </w:tcPr>
          <w:p w14:paraId="6A1B8DDD"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109.75</w:t>
            </w:r>
          </w:p>
        </w:tc>
        <w:tc>
          <w:tcPr>
            <w:tcW w:w="606" w:type="pct"/>
            <w:tcBorders>
              <w:top w:val="nil"/>
              <w:left w:val="nil"/>
              <w:bottom w:val="nil"/>
              <w:right w:val="nil"/>
            </w:tcBorders>
            <w:shd w:val="clear" w:color="auto" w:fill="auto"/>
            <w:noWrap/>
            <w:vAlign w:val="bottom"/>
            <w:hideMark/>
          </w:tcPr>
          <w:p w14:paraId="3E1E4F2C"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124.04</w:t>
            </w:r>
          </w:p>
        </w:tc>
        <w:tc>
          <w:tcPr>
            <w:tcW w:w="588" w:type="pct"/>
            <w:tcBorders>
              <w:top w:val="nil"/>
              <w:left w:val="nil"/>
              <w:bottom w:val="nil"/>
              <w:right w:val="nil"/>
            </w:tcBorders>
            <w:shd w:val="clear" w:color="auto" w:fill="auto"/>
            <w:noWrap/>
            <w:vAlign w:val="bottom"/>
            <w:hideMark/>
          </w:tcPr>
          <w:p w14:paraId="2BD01670"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136.10</w:t>
            </w:r>
          </w:p>
        </w:tc>
      </w:tr>
      <w:tr w:rsidR="00C40873" w:rsidRPr="00E6074B" w14:paraId="5C5427D1" w14:textId="77777777" w:rsidTr="00C40873">
        <w:trPr>
          <w:trHeight w:val="288"/>
        </w:trPr>
        <w:tc>
          <w:tcPr>
            <w:tcW w:w="514" w:type="pct"/>
            <w:tcBorders>
              <w:top w:val="nil"/>
              <w:left w:val="nil"/>
              <w:bottom w:val="nil"/>
              <w:right w:val="nil"/>
            </w:tcBorders>
            <w:shd w:val="clear" w:color="auto" w:fill="auto"/>
            <w:noWrap/>
            <w:vAlign w:val="bottom"/>
            <w:hideMark/>
          </w:tcPr>
          <w:p w14:paraId="4B0ED289" w14:textId="77777777" w:rsidR="00C40873" w:rsidRPr="00E6074B" w:rsidRDefault="00C40873" w:rsidP="00C40873">
            <w:pPr>
              <w:spacing w:after="0" w:line="240" w:lineRule="auto"/>
              <w:jc w:val="center"/>
              <w:rPr>
                <w:rFonts w:ascii="Candara" w:eastAsia="Times New Roman" w:hAnsi="Candara"/>
                <w:color w:val="000000"/>
              </w:rPr>
            </w:pPr>
            <w:r w:rsidRPr="00E6074B">
              <w:rPr>
                <w:rFonts w:ascii="Candara" w:eastAsia="Times New Roman" w:hAnsi="Candara"/>
                <w:color w:val="000000"/>
              </w:rPr>
              <w:t>2015</w:t>
            </w:r>
          </w:p>
        </w:tc>
        <w:tc>
          <w:tcPr>
            <w:tcW w:w="509" w:type="pct"/>
            <w:tcBorders>
              <w:top w:val="nil"/>
              <w:left w:val="nil"/>
              <w:bottom w:val="nil"/>
              <w:right w:val="nil"/>
            </w:tcBorders>
            <w:shd w:val="clear" w:color="auto" w:fill="auto"/>
            <w:noWrap/>
            <w:vAlign w:val="bottom"/>
            <w:hideMark/>
          </w:tcPr>
          <w:p w14:paraId="12AFA4CB"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98.44</w:t>
            </w:r>
          </w:p>
        </w:tc>
        <w:tc>
          <w:tcPr>
            <w:tcW w:w="510" w:type="pct"/>
            <w:tcBorders>
              <w:top w:val="nil"/>
              <w:left w:val="nil"/>
              <w:bottom w:val="nil"/>
              <w:right w:val="nil"/>
            </w:tcBorders>
            <w:shd w:val="clear" w:color="auto" w:fill="auto"/>
            <w:noWrap/>
            <w:vAlign w:val="bottom"/>
            <w:hideMark/>
          </w:tcPr>
          <w:p w14:paraId="7751BD1C"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54.09</w:t>
            </w:r>
          </w:p>
        </w:tc>
        <w:tc>
          <w:tcPr>
            <w:tcW w:w="641" w:type="pct"/>
            <w:tcBorders>
              <w:top w:val="nil"/>
              <w:left w:val="nil"/>
              <w:bottom w:val="nil"/>
              <w:right w:val="nil"/>
            </w:tcBorders>
            <w:shd w:val="clear" w:color="auto" w:fill="auto"/>
            <w:noWrap/>
            <w:vAlign w:val="bottom"/>
            <w:hideMark/>
          </w:tcPr>
          <w:p w14:paraId="15D0D250"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84.31</w:t>
            </w:r>
          </w:p>
        </w:tc>
        <w:tc>
          <w:tcPr>
            <w:tcW w:w="510" w:type="pct"/>
            <w:tcBorders>
              <w:top w:val="nil"/>
              <w:left w:val="nil"/>
              <w:bottom w:val="nil"/>
              <w:right w:val="nil"/>
            </w:tcBorders>
            <w:shd w:val="clear" w:color="auto" w:fill="auto"/>
            <w:noWrap/>
            <w:vAlign w:val="bottom"/>
            <w:hideMark/>
          </w:tcPr>
          <w:p w14:paraId="0720F359"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145.89</w:t>
            </w:r>
          </w:p>
        </w:tc>
        <w:tc>
          <w:tcPr>
            <w:tcW w:w="596" w:type="pct"/>
            <w:tcBorders>
              <w:top w:val="nil"/>
              <w:left w:val="nil"/>
              <w:bottom w:val="nil"/>
              <w:right w:val="nil"/>
            </w:tcBorders>
            <w:shd w:val="clear" w:color="auto" w:fill="auto"/>
            <w:noWrap/>
            <w:vAlign w:val="bottom"/>
            <w:hideMark/>
          </w:tcPr>
          <w:p w14:paraId="16245E39"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145.47</w:t>
            </w:r>
          </w:p>
        </w:tc>
        <w:tc>
          <w:tcPr>
            <w:tcW w:w="526" w:type="pct"/>
            <w:tcBorders>
              <w:top w:val="nil"/>
              <w:left w:val="nil"/>
              <w:bottom w:val="nil"/>
              <w:right w:val="nil"/>
            </w:tcBorders>
            <w:shd w:val="clear" w:color="auto" w:fill="auto"/>
            <w:noWrap/>
            <w:vAlign w:val="bottom"/>
            <w:hideMark/>
          </w:tcPr>
          <w:p w14:paraId="0C3F6FBA"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120.53</w:t>
            </w:r>
          </w:p>
        </w:tc>
        <w:tc>
          <w:tcPr>
            <w:tcW w:w="606" w:type="pct"/>
            <w:tcBorders>
              <w:top w:val="nil"/>
              <w:left w:val="nil"/>
              <w:bottom w:val="nil"/>
              <w:right w:val="nil"/>
            </w:tcBorders>
            <w:shd w:val="clear" w:color="auto" w:fill="auto"/>
            <w:noWrap/>
            <w:vAlign w:val="bottom"/>
            <w:hideMark/>
          </w:tcPr>
          <w:p w14:paraId="78ADDCD4"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95.70</w:t>
            </w:r>
          </w:p>
        </w:tc>
        <w:tc>
          <w:tcPr>
            <w:tcW w:w="588" w:type="pct"/>
            <w:tcBorders>
              <w:top w:val="nil"/>
              <w:left w:val="nil"/>
              <w:bottom w:val="nil"/>
              <w:right w:val="nil"/>
            </w:tcBorders>
            <w:shd w:val="clear" w:color="auto" w:fill="auto"/>
            <w:noWrap/>
            <w:vAlign w:val="bottom"/>
            <w:hideMark/>
          </w:tcPr>
          <w:p w14:paraId="40FD9BF0"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120.63</w:t>
            </w:r>
          </w:p>
        </w:tc>
      </w:tr>
      <w:tr w:rsidR="00C40873" w:rsidRPr="00E6074B" w14:paraId="4FF57E41" w14:textId="77777777" w:rsidTr="00C40873">
        <w:trPr>
          <w:trHeight w:val="288"/>
        </w:trPr>
        <w:tc>
          <w:tcPr>
            <w:tcW w:w="514" w:type="pct"/>
            <w:tcBorders>
              <w:top w:val="nil"/>
              <w:left w:val="nil"/>
              <w:bottom w:val="nil"/>
              <w:right w:val="nil"/>
            </w:tcBorders>
            <w:shd w:val="clear" w:color="auto" w:fill="auto"/>
            <w:noWrap/>
            <w:vAlign w:val="bottom"/>
            <w:hideMark/>
          </w:tcPr>
          <w:p w14:paraId="238870C4" w14:textId="77777777" w:rsidR="00C40873" w:rsidRPr="00E6074B" w:rsidRDefault="00C40873" w:rsidP="00C40873">
            <w:pPr>
              <w:spacing w:after="0" w:line="240" w:lineRule="auto"/>
              <w:jc w:val="center"/>
              <w:rPr>
                <w:rFonts w:ascii="Candara" w:eastAsia="Times New Roman" w:hAnsi="Candara"/>
                <w:color w:val="000000"/>
              </w:rPr>
            </w:pPr>
            <w:r w:rsidRPr="00E6074B">
              <w:rPr>
                <w:rFonts w:ascii="Candara" w:eastAsia="Times New Roman" w:hAnsi="Candara"/>
                <w:color w:val="000000"/>
              </w:rPr>
              <w:t>2016</w:t>
            </w:r>
          </w:p>
        </w:tc>
        <w:tc>
          <w:tcPr>
            <w:tcW w:w="509" w:type="pct"/>
            <w:tcBorders>
              <w:top w:val="nil"/>
              <w:left w:val="nil"/>
              <w:bottom w:val="nil"/>
              <w:right w:val="nil"/>
            </w:tcBorders>
            <w:shd w:val="clear" w:color="auto" w:fill="auto"/>
            <w:noWrap/>
            <w:vAlign w:val="bottom"/>
            <w:hideMark/>
          </w:tcPr>
          <w:p w14:paraId="445AE200"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100.10</w:t>
            </w:r>
          </w:p>
        </w:tc>
        <w:tc>
          <w:tcPr>
            <w:tcW w:w="510" w:type="pct"/>
            <w:tcBorders>
              <w:top w:val="nil"/>
              <w:left w:val="nil"/>
              <w:bottom w:val="nil"/>
              <w:right w:val="nil"/>
            </w:tcBorders>
            <w:shd w:val="clear" w:color="auto" w:fill="auto"/>
            <w:noWrap/>
            <w:vAlign w:val="bottom"/>
            <w:hideMark/>
          </w:tcPr>
          <w:p w14:paraId="6D9CE8D2"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49.65</w:t>
            </w:r>
          </w:p>
        </w:tc>
        <w:tc>
          <w:tcPr>
            <w:tcW w:w="641" w:type="pct"/>
            <w:tcBorders>
              <w:top w:val="nil"/>
              <w:left w:val="nil"/>
              <w:bottom w:val="nil"/>
              <w:right w:val="nil"/>
            </w:tcBorders>
            <w:shd w:val="clear" w:color="auto" w:fill="auto"/>
            <w:noWrap/>
            <w:vAlign w:val="bottom"/>
            <w:hideMark/>
          </w:tcPr>
          <w:p w14:paraId="379CC3CA"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79.49</w:t>
            </w:r>
          </w:p>
        </w:tc>
        <w:tc>
          <w:tcPr>
            <w:tcW w:w="510" w:type="pct"/>
            <w:tcBorders>
              <w:top w:val="nil"/>
              <w:left w:val="nil"/>
              <w:bottom w:val="nil"/>
              <w:right w:val="nil"/>
            </w:tcBorders>
            <w:shd w:val="clear" w:color="auto" w:fill="auto"/>
            <w:noWrap/>
            <w:vAlign w:val="bottom"/>
            <w:hideMark/>
          </w:tcPr>
          <w:p w14:paraId="140FEDD5"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143.45</w:t>
            </w:r>
          </w:p>
        </w:tc>
        <w:tc>
          <w:tcPr>
            <w:tcW w:w="596" w:type="pct"/>
            <w:tcBorders>
              <w:top w:val="nil"/>
              <w:left w:val="nil"/>
              <w:bottom w:val="nil"/>
              <w:right w:val="nil"/>
            </w:tcBorders>
            <w:shd w:val="clear" w:color="auto" w:fill="auto"/>
            <w:noWrap/>
            <w:vAlign w:val="bottom"/>
            <w:hideMark/>
          </w:tcPr>
          <w:p w14:paraId="4223C8DD"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134.48</w:t>
            </w:r>
          </w:p>
        </w:tc>
        <w:tc>
          <w:tcPr>
            <w:tcW w:w="526" w:type="pct"/>
            <w:tcBorders>
              <w:top w:val="nil"/>
              <w:left w:val="nil"/>
              <w:bottom w:val="nil"/>
              <w:right w:val="nil"/>
            </w:tcBorders>
            <w:shd w:val="clear" w:color="auto" w:fill="auto"/>
            <w:noWrap/>
            <w:vAlign w:val="bottom"/>
            <w:hideMark/>
          </w:tcPr>
          <w:p w14:paraId="71DDA0DF"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129.14</w:t>
            </w:r>
          </w:p>
        </w:tc>
        <w:tc>
          <w:tcPr>
            <w:tcW w:w="606" w:type="pct"/>
            <w:tcBorders>
              <w:top w:val="nil"/>
              <w:left w:val="nil"/>
              <w:bottom w:val="nil"/>
              <w:right w:val="nil"/>
            </w:tcBorders>
            <w:shd w:val="clear" w:color="auto" w:fill="auto"/>
            <w:noWrap/>
            <w:vAlign w:val="bottom"/>
            <w:hideMark/>
          </w:tcPr>
          <w:p w14:paraId="5E717C01"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94.35</w:t>
            </w:r>
          </w:p>
        </w:tc>
        <w:tc>
          <w:tcPr>
            <w:tcW w:w="588" w:type="pct"/>
            <w:tcBorders>
              <w:top w:val="nil"/>
              <w:left w:val="nil"/>
              <w:bottom w:val="nil"/>
              <w:right w:val="nil"/>
            </w:tcBorders>
            <w:shd w:val="clear" w:color="auto" w:fill="auto"/>
            <w:noWrap/>
            <w:vAlign w:val="bottom"/>
            <w:hideMark/>
          </w:tcPr>
          <w:p w14:paraId="42AF08E8"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117.23</w:t>
            </w:r>
          </w:p>
        </w:tc>
      </w:tr>
      <w:tr w:rsidR="00C40873" w:rsidRPr="00E6074B" w14:paraId="6DFF38E7" w14:textId="77777777" w:rsidTr="00C40873">
        <w:trPr>
          <w:trHeight w:val="288"/>
        </w:trPr>
        <w:tc>
          <w:tcPr>
            <w:tcW w:w="514" w:type="pct"/>
            <w:tcBorders>
              <w:top w:val="nil"/>
              <w:left w:val="nil"/>
              <w:bottom w:val="nil"/>
              <w:right w:val="nil"/>
            </w:tcBorders>
            <w:shd w:val="clear" w:color="auto" w:fill="auto"/>
            <w:noWrap/>
            <w:vAlign w:val="bottom"/>
            <w:hideMark/>
          </w:tcPr>
          <w:p w14:paraId="17F95284" w14:textId="77777777" w:rsidR="00C40873" w:rsidRPr="00E6074B" w:rsidRDefault="00C40873" w:rsidP="00C40873">
            <w:pPr>
              <w:spacing w:after="0" w:line="240" w:lineRule="auto"/>
              <w:jc w:val="center"/>
              <w:rPr>
                <w:rFonts w:ascii="Candara" w:eastAsia="Times New Roman" w:hAnsi="Candara"/>
                <w:color w:val="000000"/>
              </w:rPr>
            </w:pPr>
            <w:r w:rsidRPr="00E6074B">
              <w:rPr>
                <w:rFonts w:ascii="Candara" w:eastAsia="Times New Roman" w:hAnsi="Candara"/>
                <w:color w:val="000000"/>
              </w:rPr>
              <w:t>2017</w:t>
            </w:r>
          </w:p>
        </w:tc>
        <w:tc>
          <w:tcPr>
            <w:tcW w:w="509" w:type="pct"/>
            <w:tcBorders>
              <w:top w:val="nil"/>
              <w:left w:val="nil"/>
              <w:bottom w:val="nil"/>
              <w:right w:val="nil"/>
            </w:tcBorders>
            <w:shd w:val="clear" w:color="auto" w:fill="auto"/>
            <w:noWrap/>
            <w:vAlign w:val="bottom"/>
            <w:hideMark/>
          </w:tcPr>
          <w:p w14:paraId="52DF4FB1"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84.29</w:t>
            </w:r>
          </w:p>
        </w:tc>
        <w:tc>
          <w:tcPr>
            <w:tcW w:w="510" w:type="pct"/>
            <w:tcBorders>
              <w:top w:val="nil"/>
              <w:left w:val="nil"/>
              <w:bottom w:val="nil"/>
              <w:right w:val="nil"/>
            </w:tcBorders>
            <w:shd w:val="clear" w:color="auto" w:fill="auto"/>
            <w:noWrap/>
            <w:vAlign w:val="bottom"/>
            <w:hideMark/>
          </w:tcPr>
          <w:p w14:paraId="5C012CEA"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58.10</w:t>
            </w:r>
          </w:p>
        </w:tc>
        <w:tc>
          <w:tcPr>
            <w:tcW w:w="641" w:type="pct"/>
            <w:tcBorders>
              <w:top w:val="nil"/>
              <w:left w:val="nil"/>
              <w:bottom w:val="nil"/>
              <w:right w:val="nil"/>
            </w:tcBorders>
            <w:shd w:val="clear" w:color="auto" w:fill="auto"/>
            <w:noWrap/>
            <w:vAlign w:val="bottom"/>
            <w:hideMark/>
          </w:tcPr>
          <w:p w14:paraId="3424F143"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81.53</w:t>
            </w:r>
          </w:p>
        </w:tc>
        <w:tc>
          <w:tcPr>
            <w:tcW w:w="510" w:type="pct"/>
            <w:tcBorders>
              <w:top w:val="nil"/>
              <w:left w:val="nil"/>
              <w:bottom w:val="nil"/>
              <w:right w:val="nil"/>
            </w:tcBorders>
            <w:shd w:val="clear" w:color="auto" w:fill="auto"/>
            <w:noWrap/>
            <w:vAlign w:val="bottom"/>
            <w:hideMark/>
          </w:tcPr>
          <w:p w14:paraId="08487288"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140.78</w:t>
            </w:r>
          </w:p>
        </w:tc>
        <w:tc>
          <w:tcPr>
            <w:tcW w:w="596" w:type="pct"/>
            <w:tcBorders>
              <w:top w:val="nil"/>
              <w:left w:val="nil"/>
              <w:bottom w:val="nil"/>
              <w:right w:val="nil"/>
            </w:tcBorders>
            <w:shd w:val="clear" w:color="auto" w:fill="auto"/>
            <w:noWrap/>
            <w:vAlign w:val="bottom"/>
            <w:hideMark/>
          </w:tcPr>
          <w:p w14:paraId="5E5E810E"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140.39</w:t>
            </w:r>
          </w:p>
        </w:tc>
        <w:tc>
          <w:tcPr>
            <w:tcW w:w="526" w:type="pct"/>
            <w:tcBorders>
              <w:top w:val="nil"/>
              <w:left w:val="nil"/>
              <w:bottom w:val="nil"/>
              <w:right w:val="nil"/>
            </w:tcBorders>
            <w:shd w:val="clear" w:color="auto" w:fill="auto"/>
            <w:noWrap/>
            <w:vAlign w:val="bottom"/>
            <w:hideMark/>
          </w:tcPr>
          <w:p w14:paraId="6A89D205"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149.49</w:t>
            </w:r>
          </w:p>
        </w:tc>
        <w:tc>
          <w:tcPr>
            <w:tcW w:w="606" w:type="pct"/>
            <w:tcBorders>
              <w:top w:val="nil"/>
              <w:left w:val="nil"/>
              <w:bottom w:val="nil"/>
              <w:right w:val="nil"/>
            </w:tcBorders>
            <w:shd w:val="clear" w:color="auto" w:fill="auto"/>
            <w:noWrap/>
            <w:vAlign w:val="bottom"/>
            <w:hideMark/>
          </w:tcPr>
          <w:p w14:paraId="444B0526"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92.84</w:t>
            </w:r>
          </w:p>
        </w:tc>
        <w:tc>
          <w:tcPr>
            <w:tcW w:w="588" w:type="pct"/>
            <w:tcBorders>
              <w:top w:val="nil"/>
              <w:left w:val="nil"/>
              <w:bottom w:val="nil"/>
              <w:right w:val="nil"/>
            </w:tcBorders>
            <w:shd w:val="clear" w:color="auto" w:fill="auto"/>
            <w:noWrap/>
            <w:vAlign w:val="bottom"/>
            <w:hideMark/>
          </w:tcPr>
          <w:p w14:paraId="0D115BE6"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117.08</w:t>
            </w:r>
          </w:p>
        </w:tc>
      </w:tr>
      <w:tr w:rsidR="00C40873" w:rsidRPr="00E6074B" w14:paraId="02920BD3" w14:textId="77777777" w:rsidTr="00C40873">
        <w:trPr>
          <w:trHeight w:val="288"/>
        </w:trPr>
        <w:tc>
          <w:tcPr>
            <w:tcW w:w="514" w:type="pct"/>
            <w:tcBorders>
              <w:top w:val="nil"/>
              <w:left w:val="nil"/>
              <w:bottom w:val="nil"/>
              <w:right w:val="nil"/>
            </w:tcBorders>
            <w:shd w:val="clear" w:color="auto" w:fill="auto"/>
            <w:noWrap/>
            <w:vAlign w:val="bottom"/>
            <w:hideMark/>
          </w:tcPr>
          <w:p w14:paraId="7336F884" w14:textId="77777777" w:rsidR="00C40873" w:rsidRPr="00E6074B" w:rsidRDefault="00C40873" w:rsidP="00C40873">
            <w:pPr>
              <w:spacing w:after="0" w:line="240" w:lineRule="auto"/>
              <w:jc w:val="center"/>
              <w:rPr>
                <w:rFonts w:ascii="Candara" w:eastAsia="Times New Roman" w:hAnsi="Candara"/>
                <w:color w:val="000000"/>
              </w:rPr>
            </w:pPr>
            <w:r w:rsidRPr="00E6074B">
              <w:rPr>
                <w:rFonts w:ascii="Candara" w:eastAsia="Times New Roman" w:hAnsi="Candara"/>
                <w:color w:val="000000"/>
              </w:rPr>
              <w:t>2018</w:t>
            </w:r>
          </w:p>
        </w:tc>
        <w:tc>
          <w:tcPr>
            <w:tcW w:w="509" w:type="pct"/>
            <w:tcBorders>
              <w:top w:val="nil"/>
              <w:left w:val="nil"/>
              <w:bottom w:val="nil"/>
              <w:right w:val="nil"/>
            </w:tcBorders>
            <w:shd w:val="clear" w:color="auto" w:fill="auto"/>
            <w:noWrap/>
            <w:vAlign w:val="bottom"/>
            <w:hideMark/>
          </w:tcPr>
          <w:p w14:paraId="1EE8D0DF"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82.89</w:t>
            </w:r>
          </w:p>
        </w:tc>
        <w:tc>
          <w:tcPr>
            <w:tcW w:w="510" w:type="pct"/>
            <w:tcBorders>
              <w:top w:val="nil"/>
              <w:left w:val="nil"/>
              <w:bottom w:val="nil"/>
              <w:right w:val="nil"/>
            </w:tcBorders>
            <w:shd w:val="clear" w:color="auto" w:fill="auto"/>
            <w:noWrap/>
            <w:vAlign w:val="bottom"/>
            <w:hideMark/>
          </w:tcPr>
          <w:p w14:paraId="64A1CAA9"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66.05</w:t>
            </w:r>
          </w:p>
        </w:tc>
        <w:tc>
          <w:tcPr>
            <w:tcW w:w="641" w:type="pct"/>
            <w:tcBorders>
              <w:top w:val="nil"/>
              <w:left w:val="nil"/>
              <w:bottom w:val="nil"/>
              <w:right w:val="nil"/>
            </w:tcBorders>
            <w:shd w:val="clear" w:color="auto" w:fill="auto"/>
            <w:noWrap/>
            <w:vAlign w:val="bottom"/>
            <w:hideMark/>
          </w:tcPr>
          <w:p w14:paraId="2DE89275"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88.09</w:t>
            </w:r>
          </w:p>
        </w:tc>
        <w:tc>
          <w:tcPr>
            <w:tcW w:w="510" w:type="pct"/>
            <w:tcBorders>
              <w:top w:val="nil"/>
              <w:left w:val="nil"/>
              <w:bottom w:val="nil"/>
              <w:right w:val="nil"/>
            </w:tcBorders>
            <w:shd w:val="clear" w:color="auto" w:fill="auto"/>
            <w:noWrap/>
            <w:vAlign w:val="bottom"/>
            <w:hideMark/>
          </w:tcPr>
          <w:p w14:paraId="4E475CE8"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136.57</w:t>
            </w:r>
          </w:p>
        </w:tc>
        <w:tc>
          <w:tcPr>
            <w:tcW w:w="596" w:type="pct"/>
            <w:tcBorders>
              <w:top w:val="nil"/>
              <w:left w:val="nil"/>
              <w:bottom w:val="nil"/>
              <w:right w:val="nil"/>
            </w:tcBorders>
            <w:shd w:val="clear" w:color="auto" w:fill="auto"/>
            <w:noWrap/>
            <w:vAlign w:val="bottom"/>
            <w:hideMark/>
          </w:tcPr>
          <w:p w14:paraId="22C41849"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147.75</w:t>
            </w:r>
          </w:p>
        </w:tc>
        <w:tc>
          <w:tcPr>
            <w:tcW w:w="526" w:type="pct"/>
            <w:tcBorders>
              <w:top w:val="nil"/>
              <w:left w:val="nil"/>
              <w:bottom w:val="nil"/>
              <w:right w:val="nil"/>
            </w:tcBorders>
            <w:shd w:val="clear" w:color="auto" w:fill="auto"/>
            <w:noWrap/>
            <w:vAlign w:val="bottom"/>
            <w:hideMark/>
          </w:tcPr>
          <w:p w14:paraId="57E4607D"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139.15</w:t>
            </w:r>
          </w:p>
        </w:tc>
        <w:tc>
          <w:tcPr>
            <w:tcW w:w="606" w:type="pct"/>
            <w:tcBorders>
              <w:top w:val="nil"/>
              <w:left w:val="nil"/>
              <w:bottom w:val="nil"/>
              <w:right w:val="nil"/>
            </w:tcBorders>
            <w:shd w:val="clear" w:color="auto" w:fill="auto"/>
            <w:noWrap/>
            <w:vAlign w:val="bottom"/>
            <w:hideMark/>
          </w:tcPr>
          <w:p w14:paraId="6F568F8C"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85.01</w:t>
            </w:r>
          </w:p>
        </w:tc>
        <w:tc>
          <w:tcPr>
            <w:tcW w:w="588" w:type="pct"/>
            <w:tcBorders>
              <w:top w:val="nil"/>
              <w:left w:val="nil"/>
              <w:bottom w:val="nil"/>
              <w:right w:val="nil"/>
            </w:tcBorders>
            <w:shd w:val="clear" w:color="auto" w:fill="auto"/>
            <w:noWrap/>
            <w:vAlign w:val="bottom"/>
            <w:hideMark/>
          </w:tcPr>
          <w:p w14:paraId="66CDDC87"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116.61</w:t>
            </w:r>
          </w:p>
        </w:tc>
      </w:tr>
      <w:tr w:rsidR="00C40873" w:rsidRPr="00E6074B" w14:paraId="6DDD8DC1" w14:textId="77777777" w:rsidTr="00C40873">
        <w:trPr>
          <w:trHeight w:val="288"/>
        </w:trPr>
        <w:tc>
          <w:tcPr>
            <w:tcW w:w="514" w:type="pct"/>
            <w:tcBorders>
              <w:top w:val="nil"/>
              <w:left w:val="nil"/>
              <w:bottom w:val="nil"/>
              <w:right w:val="nil"/>
            </w:tcBorders>
            <w:shd w:val="clear" w:color="auto" w:fill="auto"/>
            <w:noWrap/>
            <w:vAlign w:val="bottom"/>
            <w:hideMark/>
          </w:tcPr>
          <w:p w14:paraId="37DC5CE5" w14:textId="77777777" w:rsidR="00C40873" w:rsidRPr="00E6074B" w:rsidRDefault="00C40873" w:rsidP="00C40873">
            <w:pPr>
              <w:spacing w:after="0" w:line="240" w:lineRule="auto"/>
              <w:jc w:val="center"/>
              <w:rPr>
                <w:rFonts w:ascii="Candara" w:eastAsia="Times New Roman" w:hAnsi="Candara"/>
                <w:color w:val="000000"/>
              </w:rPr>
            </w:pPr>
            <w:r w:rsidRPr="00E6074B">
              <w:rPr>
                <w:rFonts w:ascii="Candara" w:eastAsia="Times New Roman" w:hAnsi="Candara"/>
                <w:color w:val="000000"/>
              </w:rPr>
              <w:t>2019</w:t>
            </w:r>
          </w:p>
        </w:tc>
        <w:tc>
          <w:tcPr>
            <w:tcW w:w="509" w:type="pct"/>
            <w:tcBorders>
              <w:top w:val="nil"/>
              <w:left w:val="nil"/>
              <w:bottom w:val="nil"/>
              <w:right w:val="nil"/>
            </w:tcBorders>
            <w:shd w:val="clear" w:color="auto" w:fill="auto"/>
            <w:noWrap/>
            <w:vAlign w:val="bottom"/>
            <w:hideMark/>
          </w:tcPr>
          <w:p w14:paraId="1BE47C5C"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73.21</w:t>
            </w:r>
          </w:p>
        </w:tc>
        <w:tc>
          <w:tcPr>
            <w:tcW w:w="510" w:type="pct"/>
            <w:tcBorders>
              <w:top w:val="nil"/>
              <w:left w:val="nil"/>
              <w:bottom w:val="nil"/>
              <w:right w:val="nil"/>
            </w:tcBorders>
            <w:shd w:val="clear" w:color="auto" w:fill="auto"/>
            <w:noWrap/>
            <w:vAlign w:val="bottom"/>
            <w:hideMark/>
          </w:tcPr>
          <w:p w14:paraId="2783A49F"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65.17</w:t>
            </w:r>
          </w:p>
        </w:tc>
        <w:tc>
          <w:tcPr>
            <w:tcW w:w="641" w:type="pct"/>
            <w:tcBorders>
              <w:top w:val="nil"/>
              <w:left w:val="nil"/>
              <w:bottom w:val="nil"/>
              <w:right w:val="nil"/>
            </w:tcBorders>
            <w:shd w:val="clear" w:color="auto" w:fill="auto"/>
            <w:noWrap/>
            <w:vAlign w:val="bottom"/>
            <w:hideMark/>
          </w:tcPr>
          <w:p w14:paraId="004F4161"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88.13</w:t>
            </w:r>
          </w:p>
        </w:tc>
        <w:tc>
          <w:tcPr>
            <w:tcW w:w="510" w:type="pct"/>
            <w:tcBorders>
              <w:top w:val="nil"/>
              <w:left w:val="nil"/>
              <w:bottom w:val="nil"/>
              <w:right w:val="nil"/>
            </w:tcBorders>
            <w:shd w:val="clear" w:color="auto" w:fill="auto"/>
            <w:noWrap/>
            <w:vAlign w:val="bottom"/>
            <w:hideMark/>
          </w:tcPr>
          <w:p w14:paraId="7B8BE300"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129.66</w:t>
            </w:r>
          </w:p>
        </w:tc>
        <w:tc>
          <w:tcPr>
            <w:tcW w:w="596" w:type="pct"/>
            <w:tcBorders>
              <w:top w:val="nil"/>
              <w:left w:val="nil"/>
              <w:bottom w:val="nil"/>
              <w:right w:val="nil"/>
            </w:tcBorders>
            <w:shd w:val="clear" w:color="auto" w:fill="auto"/>
            <w:noWrap/>
            <w:vAlign w:val="bottom"/>
            <w:hideMark/>
          </w:tcPr>
          <w:p w14:paraId="4090831E"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145.78</w:t>
            </w:r>
          </w:p>
        </w:tc>
        <w:tc>
          <w:tcPr>
            <w:tcW w:w="526" w:type="pct"/>
            <w:tcBorders>
              <w:top w:val="nil"/>
              <w:left w:val="nil"/>
              <w:bottom w:val="nil"/>
              <w:right w:val="nil"/>
            </w:tcBorders>
            <w:shd w:val="clear" w:color="auto" w:fill="auto"/>
            <w:noWrap/>
            <w:vAlign w:val="bottom"/>
            <w:hideMark/>
          </w:tcPr>
          <w:p w14:paraId="0302F164"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137.69</w:t>
            </w:r>
          </w:p>
        </w:tc>
        <w:tc>
          <w:tcPr>
            <w:tcW w:w="606" w:type="pct"/>
            <w:tcBorders>
              <w:top w:val="nil"/>
              <w:left w:val="nil"/>
              <w:bottom w:val="nil"/>
              <w:right w:val="nil"/>
            </w:tcBorders>
            <w:shd w:val="clear" w:color="auto" w:fill="auto"/>
            <w:noWrap/>
            <w:vAlign w:val="bottom"/>
            <w:hideMark/>
          </w:tcPr>
          <w:p w14:paraId="22F3347D"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90.66</w:t>
            </w:r>
          </w:p>
        </w:tc>
        <w:tc>
          <w:tcPr>
            <w:tcW w:w="588" w:type="pct"/>
            <w:tcBorders>
              <w:top w:val="nil"/>
              <w:left w:val="nil"/>
              <w:bottom w:val="nil"/>
              <w:right w:val="nil"/>
            </w:tcBorders>
            <w:shd w:val="clear" w:color="auto" w:fill="auto"/>
            <w:noWrap/>
            <w:vAlign w:val="bottom"/>
            <w:hideMark/>
          </w:tcPr>
          <w:p w14:paraId="67316ADD"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113.12</w:t>
            </w:r>
          </w:p>
        </w:tc>
      </w:tr>
      <w:tr w:rsidR="00C40873" w:rsidRPr="00E6074B" w14:paraId="2C4029C6" w14:textId="77777777" w:rsidTr="00C40873">
        <w:trPr>
          <w:trHeight w:val="288"/>
        </w:trPr>
        <w:tc>
          <w:tcPr>
            <w:tcW w:w="514" w:type="pct"/>
            <w:tcBorders>
              <w:top w:val="single" w:sz="4" w:space="0" w:color="auto"/>
              <w:left w:val="nil"/>
              <w:bottom w:val="single" w:sz="4" w:space="0" w:color="auto"/>
              <w:right w:val="nil"/>
            </w:tcBorders>
            <w:shd w:val="clear" w:color="auto" w:fill="auto"/>
            <w:noWrap/>
            <w:vAlign w:val="bottom"/>
            <w:hideMark/>
          </w:tcPr>
          <w:p w14:paraId="67940D69" w14:textId="77777777" w:rsidR="00C40873" w:rsidRPr="00E6074B" w:rsidRDefault="00C40873" w:rsidP="00C40873">
            <w:pPr>
              <w:spacing w:after="0" w:line="240" w:lineRule="auto"/>
              <w:jc w:val="center"/>
              <w:rPr>
                <w:rFonts w:ascii="Candara" w:eastAsia="Times New Roman" w:hAnsi="Candara"/>
                <w:color w:val="000000"/>
              </w:rPr>
            </w:pPr>
            <w:r w:rsidRPr="00E6074B">
              <w:rPr>
                <w:rFonts w:ascii="Candara" w:eastAsia="Times New Roman" w:hAnsi="Candara"/>
                <w:color w:val="000000"/>
              </w:rPr>
              <w:t>Período</w:t>
            </w:r>
          </w:p>
        </w:tc>
        <w:tc>
          <w:tcPr>
            <w:tcW w:w="509" w:type="pct"/>
            <w:tcBorders>
              <w:top w:val="single" w:sz="4" w:space="0" w:color="auto"/>
              <w:left w:val="nil"/>
              <w:bottom w:val="single" w:sz="4" w:space="0" w:color="auto"/>
              <w:right w:val="nil"/>
            </w:tcBorders>
            <w:shd w:val="clear" w:color="auto" w:fill="auto"/>
            <w:noWrap/>
            <w:vAlign w:val="bottom"/>
            <w:hideMark/>
          </w:tcPr>
          <w:p w14:paraId="35D36F5B"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132.42</w:t>
            </w:r>
          </w:p>
        </w:tc>
        <w:tc>
          <w:tcPr>
            <w:tcW w:w="510" w:type="pct"/>
            <w:tcBorders>
              <w:top w:val="single" w:sz="4" w:space="0" w:color="auto"/>
              <w:left w:val="nil"/>
              <w:bottom w:val="single" w:sz="4" w:space="0" w:color="auto"/>
              <w:right w:val="nil"/>
            </w:tcBorders>
            <w:shd w:val="clear" w:color="auto" w:fill="auto"/>
            <w:noWrap/>
            <w:vAlign w:val="bottom"/>
            <w:hideMark/>
          </w:tcPr>
          <w:p w14:paraId="0B63B35A"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79.36</w:t>
            </w:r>
          </w:p>
        </w:tc>
        <w:tc>
          <w:tcPr>
            <w:tcW w:w="641" w:type="pct"/>
            <w:tcBorders>
              <w:top w:val="single" w:sz="4" w:space="0" w:color="auto"/>
              <w:left w:val="nil"/>
              <w:bottom w:val="single" w:sz="4" w:space="0" w:color="auto"/>
              <w:right w:val="nil"/>
            </w:tcBorders>
            <w:shd w:val="clear" w:color="auto" w:fill="auto"/>
            <w:noWrap/>
            <w:vAlign w:val="bottom"/>
            <w:hideMark/>
          </w:tcPr>
          <w:p w14:paraId="0AE44D81"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86.96</w:t>
            </w:r>
          </w:p>
        </w:tc>
        <w:tc>
          <w:tcPr>
            <w:tcW w:w="510" w:type="pct"/>
            <w:tcBorders>
              <w:top w:val="single" w:sz="4" w:space="0" w:color="auto"/>
              <w:left w:val="nil"/>
              <w:bottom w:val="single" w:sz="4" w:space="0" w:color="auto"/>
              <w:right w:val="nil"/>
            </w:tcBorders>
            <w:shd w:val="clear" w:color="auto" w:fill="auto"/>
            <w:noWrap/>
            <w:vAlign w:val="bottom"/>
            <w:hideMark/>
          </w:tcPr>
          <w:p w14:paraId="737DFE1D"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179.10</w:t>
            </w:r>
          </w:p>
        </w:tc>
        <w:tc>
          <w:tcPr>
            <w:tcW w:w="596" w:type="pct"/>
            <w:tcBorders>
              <w:top w:val="single" w:sz="4" w:space="0" w:color="auto"/>
              <w:left w:val="nil"/>
              <w:bottom w:val="single" w:sz="4" w:space="0" w:color="auto"/>
              <w:right w:val="nil"/>
            </w:tcBorders>
            <w:shd w:val="clear" w:color="auto" w:fill="auto"/>
            <w:noWrap/>
            <w:vAlign w:val="bottom"/>
            <w:hideMark/>
          </w:tcPr>
          <w:p w14:paraId="438A9DD7"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194.82</w:t>
            </w:r>
          </w:p>
        </w:tc>
        <w:tc>
          <w:tcPr>
            <w:tcW w:w="526" w:type="pct"/>
            <w:tcBorders>
              <w:top w:val="single" w:sz="4" w:space="0" w:color="auto"/>
              <w:left w:val="nil"/>
              <w:bottom w:val="single" w:sz="4" w:space="0" w:color="auto"/>
              <w:right w:val="nil"/>
            </w:tcBorders>
            <w:shd w:val="clear" w:color="auto" w:fill="auto"/>
            <w:noWrap/>
            <w:vAlign w:val="bottom"/>
            <w:hideMark/>
          </w:tcPr>
          <w:p w14:paraId="37D60BF6"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117.34</w:t>
            </w:r>
          </w:p>
        </w:tc>
        <w:tc>
          <w:tcPr>
            <w:tcW w:w="606" w:type="pct"/>
            <w:tcBorders>
              <w:top w:val="single" w:sz="4" w:space="0" w:color="auto"/>
              <w:left w:val="nil"/>
              <w:bottom w:val="single" w:sz="4" w:space="0" w:color="auto"/>
              <w:right w:val="nil"/>
            </w:tcBorders>
            <w:shd w:val="clear" w:color="auto" w:fill="auto"/>
            <w:noWrap/>
            <w:vAlign w:val="bottom"/>
            <w:hideMark/>
          </w:tcPr>
          <w:p w14:paraId="2995A174"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152.70</w:t>
            </w:r>
          </w:p>
        </w:tc>
        <w:tc>
          <w:tcPr>
            <w:tcW w:w="588" w:type="pct"/>
            <w:tcBorders>
              <w:top w:val="single" w:sz="4" w:space="0" w:color="auto"/>
              <w:left w:val="nil"/>
              <w:bottom w:val="single" w:sz="4" w:space="0" w:color="auto"/>
              <w:right w:val="nil"/>
            </w:tcBorders>
            <w:shd w:val="clear" w:color="auto" w:fill="auto"/>
            <w:noWrap/>
            <w:vAlign w:val="bottom"/>
            <w:hideMark/>
          </w:tcPr>
          <w:p w14:paraId="6C5FA4BF" w14:textId="77777777" w:rsidR="00C40873" w:rsidRPr="00E6074B" w:rsidRDefault="00C40873" w:rsidP="00C40873">
            <w:pPr>
              <w:spacing w:after="0" w:line="240" w:lineRule="auto"/>
              <w:jc w:val="right"/>
              <w:rPr>
                <w:rFonts w:ascii="Candara" w:eastAsia="Times New Roman" w:hAnsi="Candara"/>
                <w:color w:val="000000"/>
              </w:rPr>
            </w:pPr>
            <w:r w:rsidRPr="00E6074B">
              <w:rPr>
                <w:rFonts w:ascii="Candara" w:eastAsia="Times New Roman" w:hAnsi="Candara"/>
                <w:color w:val="000000"/>
              </w:rPr>
              <w:t>149.92</w:t>
            </w:r>
          </w:p>
        </w:tc>
      </w:tr>
    </w:tbl>
    <w:p w14:paraId="5CD95064" w14:textId="77777777" w:rsidR="00731957" w:rsidRPr="00C2272F" w:rsidRDefault="00731957" w:rsidP="00090755">
      <w:pPr>
        <w:pStyle w:val="TextodaSeo"/>
        <w:rPr>
          <w:sz w:val="12"/>
          <w:szCs w:val="12"/>
        </w:rPr>
      </w:pPr>
    </w:p>
    <w:p w14:paraId="739F91F2" w14:textId="77777777" w:rsidR="00B02E73" w:rsidRDefault="00B02E73" w:rsidP="00B02E73">
      <w:pPr>
        <w:pStyle w:val="TextodaSeo"/>
      </w:pPr>
      <w:bookmarkStart w:id="1" w:name="_Hlk175848269"/>
      <w:r>
        <w:t xml:space="preserve">Comparando os períodos 2000-2010 com 2011-2019, o número de </w:t>
      </w:r>
      <w:proofErr w:type="spellStart"/>
      <w:r>
        <w:t>ICSABs</w:t>
      </w:r>
      <w:proofErr w:type="spellEnd"/>
      <w:r>
        <w:t xml:space="preserve"> foi 24,11% menor no segundo período. Também foi observado redução no número de </w:t>
      </w:r>
      <w:proofErr w:type="spellStart"/>
      <w:r>
        <w:t>ICSABs</w:t>
      </w:r>
      <w:proofErr w:type="spellEnd"/>
      <w:r>
        <w:t xml:space="preserve"> em todos os estados, com exceção de Roraima em que o número de internações por 10mil habitantes no segundo período foi 19,15% maior.</w:t>
      </w:r>
    </w:p>
    <w:p w14:paraId="4BAEF3D0" w14:textId="77777777" w:rsidR="00B02E73" w:rsidRDefault="00B02E73" w:rsidP="00B02E73">
      <w:pPr>
        <w:pStyle w:val="TextodaSeo"/>
      </w:pPr>
      <w:r>
        <w:t xml:space="preserve">No que diz respeito aos gastos com as </w:t>
      </w:r>
      <w:proofErr w:type="spellStart"/>
      <w:r>
        <w:t>ICSABs</w:t>
      </w:r>
      <w:proofErr w:type="spellEnd"/>
      <w:r>
        <w:t xml:space="preserve">, houve queda em mais de 40% em quatro dos sete estados da região, e, os estados de Roraima e Amazonas que despontaram com um crescimento de 365,19% e 57,48%. Roraima, por sua vez, foi o </w:t>
      </w:r>
      <w:r>
        <w:lastRenderedPageBreak/>
        <w:t>Estado onde a taxa de internações (</w:t>
      </w:r>
      <w:proofErr w:type="spellStart"/>
      <w:r>
        <w:t>ICSABs</w:t>
      </w:r>
      <w:proofErr w:type="spellEnd"/>
      <w:r>
        <w:t>) cresceu 90,15% quando se compara 2019 com 2000.</w:t>
      </w:r>
    </w:p>
    <w:p w14:paraId="11CC58FE" w14:textId="77777777" w:rsidR="00B02E73" w:rsidRDefault="00B02E73" w:rsidP="00B02E73">
      <w:pPr>
        <w:pStyle w:val="TextodaSeo"/>
      </w:pPr>
      <w:r>
        <w:t>A partir de 2011 os gastos com as ICSAB caíram 13,56% em relação ao período 2000-2010. Destaca-se que este período converge com a implantação do PMAQ-AB, que tem como objetivo capacitar os gestores e as equipes de saúde da família para melhorar e tornar mais efetivas as ações da atenção básica em saúde. Os mapas de autocorrelação espacial demonstram as formações dos agrupamentos, e chama a atenção para o número crescente de clusters do tipo alto-alto no Pará no segundo período (2011-2019).</w:t>
      </w:r>
    </w:p>
    <w:p w14:paraId="4E618CFC" w14:textId="4BD5BADF" w:rsidR="00F13ED6" w:rsidRDefault="009243BE" w:rsidP="009243BE">
      <w:pPr>
        <w:pStyle w:val="TextodaSeo"/>
      </w:pPr>
      <w:r>
        <w:t xml:space="preserve">A distribuição geográfica da variável utilizada no estudo, número de internações por causas sensíveis à atenção básica (ICSAB), para os dois períodos pode ser visualizada no mapa de dispersão apresentado na Figura 1. O mapa à esquerda mostra a distribuição das </w:t>
      </w:r>
      <w:proofErr w:type="spellStart"/>
      <w:r>
        <w:t>ICSABs</w:t>
      </w:r>
      <w:proofErr w:type="spellEnd"/>
      <w:r>
        <w:t xml:space="preserve"> para o período de 2000 a 2010, enquanto o mapa à direita apresenta o período de 2011 a 2019. As regiões em azul representam as unidades onde o indicador está abaixo da média do período, e os pontos em vermelho mostram os valores acima da média</w:t>
      </w:r>
      <w:r w:rsidR="000B5DAA" w:rsidRPr="000B5DAA">
        <w:t>.</w:t>
      </w:r>
    </w:p>
    <w:bookmarkEnd w:id="1"/>
    <w:p w14:paraId="4933E30C" w14:textId="77777777" w:rsidR="007738BE" w:rsidRPr="00C2272F" w:rsidRDefault="007738BE" w:rsidP="00090755">
      <w:pPr>
        <w:pStyle w:val="TextodaSeo"/>
        <w:rPr>
          <w:sz w:val="12"/>
          <w:szCs w:val="12"/>
        </w:rPr>
      </w:pPr>
    </w:p>
    <w:p w14:paraId="69D443A1" w14:textId="77777777" w:rsidR="00F13ED6" w:rsidRDefault="00F13ED6" w:rsidP="00F13ED6">
      <w:pPr>
        <w:keepNext/>
        <w:tabs>
          <w:tab w:val="left" w:pos="567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g">
            <w:drawing>
              <wp:inline distT="0" distB="0" distL="0" distR="0" wp14:anchorId="403F441E" wp14:editId="56250565">
                <wp:extent cx="5328000" cy="1869540"/>
                <wp:effectExtent l="0" t="0" r="6350" b="0"/>
                <wp:docPr id="103" name="Agrupar 10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28000" cy="1869540"/>
                          <a:chOff x="0" y="0"/>
                          <a:chExt cx="5107940" cy="1812677"/>
                        </a:xfrm>
                      </wpg:grpSpPr>
                      <wpg:grpSp>
                        <wpg:cNvPr id="104" name="Agrupar 104"/>
                        <wpg:cNvGrpSpPr/>
                        <wpg:grpSpPr>
                          <a:xfrm>
                            <a:off x="0" y="0"/>
                            <a:ext cx="5107940" cy="1686288"/>
                            <a:chOff x="0" y="82823"/>
                            <a:chExt cx="5108363" cy="1686288"/>
                          </a:xfrm>
                        </wpg:grpSpPr>
                        <pic:pic xmlns:pic="http://schemas.openxmlformats.org/drawingml/2006/picture">
                          <pic:nvPicPr>
                            <pic:cNvPr id="105" name="Imagem 105"/>
                            <pic:cNvPicPr>
                              <a:picLocks noChangeAspect="1"/>
                            </pic:cNvPicPr>
                          </pic:nvPicPr>
                          <pic:blipFill rotWithShape="1">
                            <a:blip r:embed="rId8" cstate="print">
                              <a:extLst>
                                <a:ext uri="{28A0092B-C50C-407E-A947-70E740481C1C}">
                                  <a14:useLocalDpi xmlns:a14="http://schemas.microsoft.com/office/drawing/2010/main" val="0"/>
                                </a:ext>
                              </a:extLst>
                            </a:blip>
                            <a:srcRect t="4349" b="7103"/>
                            <a:stretch/>
                          </pic:blipFill>
                          <pic:spPr>
                            <a:xfrm>
                              <a:off x="2480733" y="82827"/>
                              <a:ext cx="2627630" cy="1686284"/>
                            </a:xfrm>
                            <a:prstGeom prst="rect">
                              <a:avLst/>
                            </a:prstGeom>
                          </pic:spPr>
                        </pic:pic>
                        <pic:pic xmlns:pic="http://schemas.openxmlformats.org/drawingml/2006/picture">
                          <pic:nvPicPr>
                            <pic:cNvPr id="106" name="Imagem 106"/>
                            <pic:cNvPicPr>
                              <a:picLocks noChangeAspect="1"/>
                            </pic:cNvPicPr>
                          </pic:nvPicPr>
                          <pic:blipFill rotWithShape="1">
                            <a:blip r:embed="rId9" cstate="print">
                              <a:extLst>
                                <a:ext uri="{28A0092B-C50C-407E-A947-70E740481C1C}">
                                  <a14:useLocalDpi xmlns:a14="http://schemas.microsoft.com/office/drawing/2010/main" val="0"/>
                                </a:ext>
                              </a:extLst>
                            </a:blip>
                            <a:srcRect t="4350" b="7134"/>
                            <a:stretch/>
                          </pic:blipFill>
                          <pic:spPr>
                            <a:xfrm>
                              <a:off x="0" y="82823"/>
                              <a:ext cx="2627630" cy="1685702"/>
                            </a:xfrm>
                            <a:prstGeom prst="rect">
                              <a:avLst/>
                            </a:prstGeom>
                          </pic:spPr>
                        </pic:pic>
                      </wpg:grpSp>
                      <pic:pic xmlns:pic="http://schemas.openxmlformats.org/drawingml/2006/picture">
                        <pic:nvPicPr>
                          <pic:cNvPr id="107" name="Imagem 10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176670" y="1639957"/>
                            <a:ext cx="755650" cy="172720"/>
                          </a:xfrm>
                          <a:prstGeom prst="rect">
                            <a:avLst/>
                          </a:prstGeom>
                        </pic:spPr>
                      </pic:pic>
                    </wpg:wgp>
                  </a:graphicData>
                </a:graphic>
              </wp:inline>
            </w:drawing>
          </mc:Choice>
          <mc:Fallback>
            <w:pict>
              <v:group w14:anchorId="79D4E244" id="Agrupar 103" o:spid="_x0000_s1026" style="width:419.55pt;height:147.2pt;mso-position-horizontal-relative:char;mso-position-vertical-relative:line" coordsize="51079,181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DBAoAAAAAAAAAIQDk&#10;HVaWw44BAMOOAQAVAAAAZHJzL21lZGlhL2ltYWdlMi5qcGVn/9j/4AAQSkZJRgABAQEA3ADcAAD/&#10;2wBDAAIBAQEBAQIBAQECAgICAgQDAgICAgUEBAMEBgUGBgYFBgYGBwkIBgcJBwYGCAsICQoKCgoK&#10;BggLDAsKDAkKCgr/2wBDAQICAgICAgUDAwUKBwYHCgoKCgoKCgoKCgoKCgoKCgoKCgoKCgoKCgoK&#10;CgoKCgoKCgoKCgoKCgoKCgoKCgoKCgr/wAARCAHYAp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">
                <o:lock v:ext="edit" aspectratio="t"/>
                <v:group id="Agrupar 104" o:spid="_x0000_s1027" style="position:absolute;width:51079;height:16862" coordorigin=",828" coordsize="51083,1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05" o:spid="_x0000_s1028" type="#_x0000_t75" style="position:absolute;left:24807;top:828;width:26276;height:16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">
                    <v:imagedata r:id="rId11" o:title="" croptop="2850f" cropbottom="4655f"/>
                  </v:shape>
                  <v:shape id="Imagem 106" o:spid="_x0000_s1029" type="#_x0000_t75" style="position:absolute;top:828;width:26276;height:1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">
                    <v:imagedata r:id="rId12" o:title="" croptop="2851f" cropbottom="4675f"/>
                  </v:shape>
                </v:group>
                <v:shape id="Imagem 107" o:spid="_x0000_s1030" type="#_x0000_t75" style="position:absolute;left:21766;top:16399;width:7557;height:1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">
                  <v:imagedata r:id="rId13" o:title=""/>
                </v:shape>
                <w10:anchorlock/>
              </v:group>
            </w:pict>
          </mc:Fallback>
        </mc:AlternateContent>
      </w:r>
    </w:p>
    <w:p w14:paraId="0F335B39" w14:textId="1D43C7F0" w:rsidR="00F13ED6" w:rsidRDefault="00F13ED6" w:rsidP="00483851">
      <w:pPr>
        <w:pStyle w:val="TextodaSeo"/>
        <w:keepLines/>
        <w:ind w:firstLine="0"/>
      </w:pPr>
      <w:r>
        <w:t xml:space="preserve">Figura 1. </w:t>
      </w:r>
      <w:r w:rsidR="007738BE">
        <w:t xml:space="preserve">Mapa de dispersão do número de internações por condições sensíveis à atenção básica na </w:t>
      </w:r>
      <w:r w:rsidR="00D37D97">
        <w:t>r</w:t>
      </w:r>
      <w:r w:rsidR="007738BE">
        <w:t>egião Norte do Brasil.</w:t>
      </w:r>
    </w:p>
    <w:p w14:paraId="1E31714C" w14:textId="77777777" w:rsidR="00F13ED6" w:rsidRPr="00C2272F" w:rsidRDefault="00F13ED6" w:rsidP="00090755">
      <w:pPr>
        <w:pStyle w:val="TextodaSeo"/>
        <w:rPr>
          <w:sz w:val="12"/>
          <w:szCs w:val="12"/>
        </w:rPr>
      </w:pPr>
    </w:p>
    <w:p w14:paraId="5C7EF90B" w14:textId="36CCD768" w:rsidR="009243BE" w:rsidRDefault="009243BE" w:rsidP="009243BE">
      <w:pPr>
        <w:pStyle w:val="TextodaSeo"/>
      </w:pPr>
      <w:bookmarkStart w:id="2" w:name="_Hlk175848848"/>
      <w:r>
        <w:t xml:space="preserve">Chama a atenção a distribuição das </w:t>
      </w:r>
      <w:proofErr w:type="spellStart"/>
      <w:r>
        <w:t>ICSABs</w:t>
      </w:r>
      <w:proofErr w:type="spellEnd"/>
      <w:r>
        <w:t xml:space="preserve"> nos municípios, com uma certa assimetria à direita dos valores. Apenas 37% e 38% dos 449 municípios apresentaram o número de internações superior à média nos períodos de 2000 a 2010 e de 2011 a 2019, respectivamente. Os estados do Amazonas, Amapá e Roraima apresentaram número de </w:t>
      </w:r>
      <w:proofErr w:type="spellStart"/>
      <w:r>
        <w:t>ICSABs</w:t>
      </w:r>
      <w:proofErr w:type="spellEnd"/>
      <w:r>
        <w:t xml:space="preserve"> abaixo da média na maioria dos municípios. No Amazonas, no primeiro período, todos os 62 municípios apresentaram números de </w:t>
      </w:r>
      <w:proofErr w:type="spellStart"/>
      <w:r>
        <w:t>ICSABs</w:t>
      </w:r>
      <w:proofErr w:type="spellEnd"/>
      <w:r>
        <w:t xml:space="preserve"> abaixo da média. No segundo período, foram observados 7 municípios com números de </w:t>
      </w:r>
      <w:proofErr w:type="spellStart"/>
      <w:r>
        <w:t>ICSABs</w:t>
      </w:r>
      <w:proofErr w:type="spellEnd"/>
      <w:r>
        <w:t xml:space="preserve"> superiores à média. Rondônia foi o estado com a maior proporção de municípios com números de internações superiores à média da </w:t>
      </w:r>
      <w:r w:rsidR="00D37D97">
        <w:t>r</w:t>
      </w:r>
      <w:r>
        <w:t>egião Norte. No primeiro período, em 46 dos 52 municípios do estado (88,46%), o número de internações foi superior à média. No período de 2011 a 2019, esse percentual caiu para 71,15% (37 municípios). O Pará foi outro que apresentou uma proporção elevada de municípios com números de internações acima da média, 46,85% no primeiro período e 56,64% no segundo.</w:t>
      </w:r>
    </w:p>
    <w:p w14:paraId="0E24F690" w14:textId="77777777" w:rsidR="009243BE" w:rsidRDefault="009243BE" w:rsidP="009243BE">
      <w:pPr>
        <w:pStyle w:val="TextodaSeo"/>
      </w:pPr>
      <w:r>
        <w:lastRenderedPageBreak/>
        <w:t xml:space="preserve">Além da assimetria observada, há também uma distribuição espacialmente não independente, ou seja, percebe-se claramente áreas com municípios com baixo número de internações e outras com grupos de municípios com valores altos. Nesse sentido, foi identificada a existência de autocorrelação espacial positiva para o número de ICSAB por 10 mil habitantes entre os municípios nos dois períodos avaliados. As estimativas do I de Moran foram 0,2757 (p&lt;0,001) para o período de 2000-2010 e 0,2943 (p&lt;0,001) para 2011-2019. Com essas estimativas, é possível inferir que municípios com elevado número de </w:t>
      </w:r>
      <w:proofErr w:type="spellStart"/>
      <w:r>
        <w:t>ICSABs</w:t>
      </w:r>
      <w:proofErr w:type="spellEnd"/>
      <w:r>
        <w:t xml:space="preserve"> estão cercados por municípios com números elevados, e as unidades municipais onde o indicador é baixo estão cercadas por vizinhos em situação semelhante.</w:t>
      </w:r>
    </w:p>
    <w:p w14:paraId="3B13A471" w14:textId="57324B0E" w:rsidR="009243BE" w:rsidRDefault="009243BE" w:rsidP="009243BE">
      <w:pPr>
        <w:pStyle w:val="TextodaSeo"/>
      </w:pPr>
      <w:r>
        <w:t xml:space="preserve">O Mapa de Dispersão de Moran, que ilustra o número de internações por condições sensíveis à atenção básica (ICSAB) nos municípios da </w:t>
      </w:r>
      <w:r w:rsidR="00D37D97">
        <w:t>r</w:t>
      </w:r>
      <w:r>
        <w:t xml:space="preserve">egião Norte do Brasil, permite identificar padrões de concentração dessas unidades. O mapa classifica os municípios em quatro categorias: alto-alto, baixo-baixo, baixo-alto e alto-baixo, facilitando a visualização geográfica das informações (Figura 2). Semelhante à Figura 1, o mapa à esquerda mostra a dispersão das </w:t>
      </w:r>
      <w:proofErr w:type="spellStart"/>
      <w:r>
        <w:t>ICSABs</w:t>
      </w:r>
      <w:proofErr w:type="spellEnd"/>
      <w:r>
        <w:t xml:space="preserve"> para o período de 2000 a 2010, enquanto o mapa à direita apresenta a mesma informação para o período de 2011 a 2019.</w:t>
      </w:r>
    </w:p>
    <w:p w14:paraId="2C172EF5" w14:textId="740CC615" w:rsidR="00123505" w:rsidRDefault="009243BE" w:rsidP="009243BE">
      <w:pPr>
        <w:pStyle w:val="TextodaSeo"/>
      </w:pPr>
      <w:r>
        <w:t xml:space="preserve">Os agrupamentos alto-alto e baixo-baixo são os que contribuem para a autocorrelação positiva, corroborando as estimativas do I de Moran encontradas neste estudo. Esses agrupamentos representam 66,59% e 72,83% nos dois períodos analisados, respectivamente. Os com alto-alto indicam municípios com valores elevados de </w:t>
      </w:r>
      <w:proofErr w:type="spellStart"/>
      <w:r>
        <w:t>ICSABs</w:t>
      </w:r>
      <w:proofErr w:type="spellEnd"/>
      <w:r>
        <w:t xml:space="preserve">, cujos vizinhos também apresentam médias altas. Neste grupo, temos 110 municípios no período de 2000 a 2010 e 119 no período seguinte, com </w:t>
      </w:r>
      <w:r>
        <w:lastRenderedPageBreak/>
        <w:t>destaque para os estados do Pará e Rondônia, onde o primeiro teve 53 (37,06%) dos seus 143 municípios neste grupo quando se avaliou as internações entre 2000 e 2010 e 68 (47,55%) quando foram analisadas as internações ocorridas entre 2011 e 1019. Já no estado de Rondônia 42 (80,77%) e 35 (67,31%) dos seus 52 municípios classificados como alto-alto nos dois períodos, respectivamente</w:t>
      </w:r>
      <w:r w:rsidR="00123505">
        <w:t>.</w:t>
      </w:r>
    </w:p>
    <w:p w14:paraId="2917F929" w14:textId="77777777" w:rsidR="00A23EC6" w:rsidRPr="00C2272F" w:rsidRDefault="00A23EC6" w:rsidP="009243BE">
      <w:pPr>
        <w:pStyle w:val="TextodaSeo"/>
        <w:rPr>
          <w:sz w:val="12"/>
          <w:szCs w:val="12"/>
        </w:rPr>
      </w:pPr>
    </w:p>
    <w:bookmarkEnd w:id="2"/>
    <w:p w14:paraId="7287A6C8" w14:textId="77777777" w:rsidR="00781CFF" w:rsidRDefault="00781CFF" w:rsidP="00781CFF">
      <w:pPr>
        <w:keepNext/>
        <w:tabs>
          <w:tab w:val="left" w:pos="567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14:anchorId="42A705EA" wp14:editId="1C9AB063">
                <wp:extent cx="5328000" cy="1840193"/>
                <wp:effectExtent l="0" t="0" r="6350" b="8255"/>
                <wp:docPr id="98" name="Agrupar 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28000" cy="1840193"/>
                          <a:chOff x="0" y="0"/>
                          <a:chExt cx="5104130" cy="1782059"/>
                        </a:xfrm>
                      </wpg:grpSpPr>
                      <wpg:grpSp>
                        <wpg:cNvPr id="99" name="Agrupar 99"/>
                        <wpg:cNvGrpSpPr/>
                        <wpg:grpSpPr>
                          <a:xfrm>
                            <a:off x="0" y="0"/>
                            <a:ext cx="5104130" cy="1692966"/>
                            <a:chOff x="0" y="79513"/>
                            <a:chExt cx="5104130" cy="1692966"/>
                          </a:xfrm>
                        </wpg:grpSpPr>
                        <pic:pic xmlns:pic="http://schemas.openxmlformats.org/drawingml/2006/picture">
                          <pic:nvPicPr>
                            <pic:cNvPr id="100" name="Imagem 100"/>
                            <pic:cNvPicPr>
                              <a:picLocks noChangeAspect="1"/>
                            </pic:cNvPicPr>
                          </pic:nvPicPr>
                          <pic:blipFill rotWithShape="1">
                            <a:blip r:embed="rId14" cstate="print">
                              <a:extLst>
                                <a:ext uri="{28A0092B-C50C-407E-A947-70E740481C1C}">
                                  <a14:useLocalDpi xmlns:a14="http://schemas.microsoft.com/office/drawing/2010/main" val="0"/>
                                </a:ext>
                              </a:extLst>
                            </a:blip>
                            <a:srcRect t="4176" b="6924"/>
                            <a:stretch/>
                          </pic:blipFill>
                          <pic:spPr>
                            <a:xfrm>
                              <a:off x="2476500" y="79513"/>
                              <a:ext cx="2627630" cy="1692966"/>
                            </a:xfrm>
                            <a:prstGeom prst="rect">
                              <a:avLst/>
                            </a:prstGeom>
                          </pic:spPr>
                        </pic:pic>
                        <pic:pic xmlns:pic="http://schemas.openxmlformats.org/drawingml/2006/picture">
                          <pic:nvPicPr>
                            <pic:cNvPr id="101" name="Imagem 101"/>
                            <pic:cNvPicPr>
                              <a:picLocks noChangeAspect="1"/>
                            </pic:cNvPicPr>
                          </pic:nvPicPr>
                          <pic:blipFill rotWithShape="1">
                            <a:blip r:embed="rId15" cstate="print">
                              <a:extLst>
                                <a:ext uri="{28A0092B-C50C-407E-A947-70E740481C1C}">
                                  <a14:useLocalDpi xmlns:a14="http://schemas.microsoft.com/office/drawing/2010/main" val="0"/>
                                </a:ext>
                              </a:extLst>
                            </a:blip>
                            <a:srcRect t="4176" b="6949"/>
                            <a:stretch/>
                          </pic:blipFill>
                          <pic:spPr>
                            <a:xfrm>
                              <a:off x="0" y="79513"/>
                              <a:ext cx="2627630" cy="1692505"/>
                            </a:xfrm>
                            <a:prstGeom prst="rect">
                              <a:avLst/>
                            </a:prstGeom>
                          </pic:spPr>
                        </pic:pic>
                      </wpg:grpSp>
                      <pic:pic xmlns:pic="http://schemas.openxmlformats.org/drawingml/2006/picture">
                        <pic:nvPicPr>
                          <pic:cNvPr id="102" name="Imagem 102"/>
                          <pic:cNvPicPr>
                            <a:picLocks noChangeAspect="1"/>
                          </pic:cNvPicPr>
                        </pic:nvPicPr>
                        <pic:blipFill rotWithShape="1">
                          <a:blip r:embed="rId16" cstate="print">
                            <a:extLst>
                              <a:ext uri="{28A0092B-C50C-407E-A947-70E740481C1C}">
                                <a14:useLocalDpi xmlns:a14="http://schemas.microsoft.com/office/drawing/2010/main" val="0"/>
                              </a:ext>
                            </a:extLst>
                          </a:blip>
                          <a:srcRect r="17927" b="-1"/>
                          <a:stretch/>
                        </pic:blipFill>
                        <pic:spPr bwMode="auto">
                          <a:xfrm>
                            <a:off x="1666461" y="1636644"/>
                            <a:ext cx="1772285" cy="14541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5566E65" id="Agrupar 98" o:spid="_x0000_s1026" style="width:419.55pt;height:144.9pt;mso-position-horizontal-relative:char;mso-position-vertical-relative:line" coordsize="51041,178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MECgAA&#10;AAAAAAAhAPQPkPrElQEAxJUBABUAAABkcnMvbWVkaWEvaW1hZ2UyLmpwZWf/2P/gABBKRklGAAEB&#10;AQDcANwAAP/bAEMAAgEBAQEBAgEBAQICAgICBAMCAgICBQQEAwQGBQYGBgUGBgYHCQgGBwkHBgYI&#10;CwgJCgoKCgoGCAsMCwoMCQoKCv/bAEMBAgICAgICBQMDBQoHBgcKCgoKCgoKCgoKCgoKCgoKCgoK&#10;CgoKCgoKCgoKCgoKCgoKCgoKCgoKCgoKCgoKCgoKCv/AABEIAdkCk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">
                <o:lock v:ext="edit" aspectratio="t"/>
                <v:group id="Agrupar 99" o:spid="_x0000_s1027" style="position:absolute;width:51041;height:16929" coordorigin=",795" coordsize="51041,1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Imagem 100" o:spid="_x0000_s1028" type="#_x0000_t75" style="position:absolute;left:24765;top:795;width:26276;height:16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">
                    <v:imagedata r:id="rId17" o:title="" croptop="2737f" cropbottom="4538f"/>
                  </v:shape>
                  <v:shape id="Imagem 101" o:spid="_x0000_s1029" type="#_x0000_t75" style="position:absolute;top:795;width:26276;height:16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">
                    <v:imagedata r:id="rId18" o:title="" croptop="2737f" cropbottom="4554f"/>
                  </v:shape>
                </v:group>
                <v:shape id="Imagem 102" o:spid="_x0000_s1030" type="#_x0000_t75" style="position:absolute;left:16664;top:16366;width:17723;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">
                  <v:imagedata r:id="rId19" o:title="" cropbottom="-1f" cropright="11749f"/>
                </v:shape>
                <w10:anchorlock/>
              </v:group>
            </w:pict>
          </mc:Fallback>
        </mc:AlternateContent>
      </w:r>
    </w:p>
    <w:p w14:paraId="59162C1C" w14:textId="346622C5" w:rsidR="00781CFF" w:rsidRDefault="00781CFF" w:rsidP="006B3308">
      <w:pPr>
        <w:pStyle w:val="TextodaSeo"/>
        <w:keepLines/>
        <w:ind w:firstLine="0"/>
      </w:pPr>
      <w:r>
        <w:t xml:space="preserve">Figura 2. Mapa de Moran para o número de internações por condições sensíveis à atenção básica na </w:t>
      </w:r>
      <w:r w:rsidR="00D37D97">
        <w:t>r</w:t>
      </w:r>
      <w:r>
        <w:t>egião Norte do Brasil.</w:t>
      </w:r>
    </w:p>
    <w:p w14:paraId="7F6B69BD" w14:textId="77777777" w:rsidR="00A23EC6" w:rsidRPr="00C2272F" w:rsidRDefault="00A23EC6" w:rsidP="00A029D4">
      <w:pPr>
        <w:pStyle w:val="TextodaSeo"/>
        <w:rPr>
          <w:sz w:val="12"/>
          <w:szCs w:val="12"/>
        </w:rPr>
      </w:pPr>
    </w:p>
    <w:p w14:paraId="0CBFFB73" w14:textId="12425A27" w:rsidR="00A23EC6" w:rsidRDefault="00A23EC6" w:rsidP="00A23EC6">
      <w:pPr>
        <w:pStyle w:val="TextodaSeo"/>
      </w:pPr>
      <w:r>
        <w:t>As aglomerações baixo-baixo referem-se aos municípios com baixo número de internações, cuj</w:t>
      </w:r>
      <w:r w:rsidR="00605B5F">
        <w:t>a média dos</w:t>
      </w:r>
      <w:r>
        <w:t xml:space="preserve"> vizinhos também </w:t>
      </w:r>
      <w:r w:rsidR="00605B5F">
        <w:t xml:space="preserve">é </w:t>
      </w:r>
      <w:r>
        <w:t xml:space="preserve">baixa. Entre os 449 municípios da </w:t>
      </w:r>
      <w:r w:rsidR="00D37D97">
        <w:t>r</w:t>
      </w:r>
      <w:r>
        <w:t>egião Norte, foram identificados 189 municípios (42,09%) neste grupo nas internações ocorridas entre 2000 e 2010 e 208 (46,33%) no período seguinte. Amazonas e Amapá foram os estados com maior proporção de municípios neste grupo. No Amazonas, 100 e 81,71% dos municípios, e no Amapá, 14 (87,50%) e 15 (93,75%) dos 16 municípios estavam neste grupo, respectivamente, nos dois períodos em estudo.</w:t>
      </w:r>
    </w:p>
    <w:p w14:paraId="155FF3E9" w14:textId="3C1E1064" w:rsidR="00090755" w:rsidRDefault="00A23EC6" w:rsidP="00A23EC6">
      <w:pPr>
        <w:pStyle w:val="TextodaSeo"/>
      </w:pPr>
      <w:r>
        <w:lastRenderedPageBreak/>
        <w:t>No que se refere à autocorrelação espacial local, observa-se, por meio do mapa de cluster (Figura 3), que é possível visualizar onde foram formados os agrupamentos estatisticamente significativos (p&lt;0,05). No primeiro período, foram identificados 78 clusters, sendo a maioria, 64 deles, do tipo alto-alto (16 no Pará e 27 em Rondônia) ou baixo-baixo (11 no Amazonas, 6 no Amapá, 1 no Pará e 2 no Tocantins). No segundo período outros 60 clusters foram identificados, sendo 42 do tipo alto-alto (24 no Pará, 12 em Rondônia e 1 no Tocantins) ou baixo-baixo (1 no Amazonas, 2 no Amapá e 2 no Tocantins)</w:t>
      </w:r>
      <w:r w:rsidR="00090755" w:rsidRPr="00090755">
        <w:t>.</w:t>
      </w:r>
    </w:p>
    <w:p w14:paraId="6964D526" w14:textId="77777777" w:rsidR="005E4226" w:rsidRPr="00C2272F" w:rsidRDefault="005E4226" w:rsidP="005E4226">
      <w:pPr>
        <w:tabs>
          <w:tab w:val="left" w:pos="5670"/>
        </w:tabs>
        <w:spacing w:after="0" w:line="360" w:lineRule="auto"/>
        <w:jc w:val="center"/>
        <w:rPr>
          <w:rFonts w:ascii="Times New Roman" w:eastAsia="Times New Roman" w:hAnsi="Times New Roman" w:cs="Times New Roman"/>
          <w:sz w:val="12"/>
          <w:szCs w:val="12"/>
        </w:rPr>
      </w:pPr>
    </w:p>
    <w:p w14:paraId="29E5B56C" w14:textId="77777777" w:rsidR="005E4226" w:rsidRDefault="005E4226" w:rsidP="005E4226">
      <w:pPr>
        <w:keepNext/>
        <w:tabs>
          <w:tab w:val="left" w:pos="567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14:anchorId="6FCF2A5E" wp14:editId="6C0781E2">
                <wp:extent cx="5328000" cy="1847325"/>
                <wp:effectExtent l="0" t="0" r="6350" b="635"/>
                <wp:docPr id="93" name="Agrupar 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28000" cy="1847325"/>
                          <a:chOff x="0" y="0"/>
                          <a:chExt cx="5104130" cy="1788684"/>
                        </a:xfrm>
                      </wpg:grpSpPr>
                      <wpg:grpSp>
                        <wpg:cNvPr id="94" name="Agrupar 94"/>
                        <wpg:cNvGrpSpPr/>
                        <wpg:grpSpPr>
                          <a:xfrm>
                            <a:off x="0" y="0"/>
                            <a:ext cx="5104130" cy="1689653"/>
                            <a:chOff x="0" y="72887"/>
                            <a:chExt cx="5104130" cy="1689653"/>
                          </a:xfrm>
                        </wpg:grpSpPr>
                        <pic:pic xmlns:pic="http://schemas.openxmlformats.org/drawingml/2006/picture">
                          <pic:nvPicPr>
                            <pic:cNvPr id="95" name="Imagem 95"/>
                            <pic:cNvPicPr>
                              <a:picLocks noChangeAspect="1"/>
                            </pic:cNvPicPr>
                          </pic:nvPicPr>
                          <pic:blipFill rotWithShape="1">
                            <a:blip r:embed="rId20" cstate="print">
                              <a:extLst>
                                <a:ext uri="{28A0092B-C50C-407E-A947-70E740481C1C}">
                                  <a14:useLocalDpi xmlns:a14="http://schemas.microsoft.com/office/drawing/2010/main" val="0"/>
                                </a:ext>
                              </a:extLst>
                            </a:blip>
                            <a:srcRect t="3827" b="7454"/>
                            <a:stretch/>
                          </pic:blipFill>
                          <pic:spPr>
                            <a:xfrm>
                              <a:off x="2476500" y="72887"/>
                              <a:ext cx="2627630" cy="1689526"/>
                            </a:xfrm>
                            <a:prstGeom prst="rect">
                              <a:avLst/>
                            </a:prstGeom>
                          </pic:spPr>
                        </pic:pic>
                        <pic:pic xmlns:pic="http://schemas.openxmlformats.org/drawingml/2006/picture">
                          <pic:nvPicPr>
                            <pic:cNvPr id="96" name="Imagem 96"/>
                            <pic:cNvPicPr>
                              <a:picLocks noChangeAspect="1"/>
                            </pic:cNvPicPr>
                          </pic:nvPicPr>
                          <pic:blipFill rotWithShape="1">
                            <a:blip r:embed="rId21" cstate="print">
                              <a:extLst>
                                <a:ext uri="{28A0092B-C50C-407E-A947-70E740481C1C}">
                                  <a14:useLocalDpi xmlns:a14="http://schemas.microsoft.com/office/drawing/2010/main" val="0"/>
                                </a:ext>
                              </a:extLst>
                            </a:blip>
                            <a:srcRect t="3828" b="7448"/>
                            <a:stretch/>
                          </pic:blipFill>
                          <pic:spPr>
                            <a:xfrm>
                              <a:off x="0" y="72888"/>
                              <a:ext cx="2627630" cy="1689652"/>
                            </a:xfrm>
                            <a:prstGeom prst="rect">
                              <a:avLst/>
                            </a:prstGeom>
                          </pic:spPr>
                        </pic:pic>
                      </wpg:grpSp>
                      <pic:pic xmlns:pic="http://schemas.openxmlformats.org/drawingml/2006/picture">
                        <pic:nvPicPr>
                          <pic:cNvPr id="97" name="Imagem 9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470991" y="1643269"/>
                            <a:ext cx="2159635" cy="145415"/>
                          </a:xfrm>
                          <a:prstGeom prst="rect">
                            <a:avLst/>
                          </a:prstGeom>
                        </pic:spPr>
                      </pic:pic>
                    </wpg:wgp>
                  </a:graphicData>
                </a:graphic>
              </wp:inline>
            </w:drawing>
          </mc:Choice>
          <mc:Fallback>
            <w:pict>
              <v:group w14:anchorId="2E225BED" id="Agrupar 93" o:spid="_x0000_s1026" style="width:419.55pt;height:145.45pt;mso-position-horizontal-relative:char;mso-position-vertical-relative:line" coordsize="51041,178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">
                <o:lock v:ext="edit" aspectratio="t"/>
                <v:group id="Agrupar 94" o:spid="_x0000_s1027" style="position:absolute;width:51041;height:16896" coordorigin=",728" coordsize="51041,1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Imagem 95" o:spid="_x0000_s1028" type="#_x0000_t75" style="position:absolute;left:24765;top:728;width:26276;height:1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">
                    <v:imagedata r:id="rId22" o:title="" croptop="2508f" cropbottom="4885f"/>
                  </v:shape>
                  <v:shape id="Imagem 96" o:spid="_x0000_s1029" type="#_x0000_t75" style="position:absolute;top:728;width:26276;height:1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">
                    <v:imagedata r:id="rId23" o:title="" croptop="2509f" cropbottom="4881f"/>
                  </v:shape>
                </v:group>
                <v:shape id="Imagem 97" o:spid="_x0000_s1030" type="#_x0000_t75" style="position:absolute;left:14709;top:16432;width:21597;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">
                  <v:imagedata r:id="rId19" o:title=""/>
                </v:shape>
                <w10:anchorlock/>
              </v:group>
            </w:pict>
          </mc:Fallback>
        </mc:AlternateContent>
      </w:r>
    </w:p>
    <w:p w14:paraId="0B4BBFE7" w14:textId="0688396B" w:rsidR="00731957" w:rsidRDefault="00006CC1" w:rsidP="00A23EC6">
      <w:pPr>
        <w:pStyle w:val="TextodaSeo"/>
        <w:ind w:firstLine="0"/>
      </w:pPr>
      <w:r>
        <w:t xml:space="preserve">Figura </w:t>
      </w:r>
      <w:r w:rsidR="005E4226">
        <w:t>3</w:t>
      </w:r>
      <w:r>
        <w:t xml:space="preserve">. </w:t>
      </w:r>
      <w:r w:rsidR="00A23EC6" w:rsidRPr="00A23EC6">
        <w:t xml:space="preserve">Clusters de municípios com significância estatística do I de Moran local para o número de internações por condições sensíveis à atenção básica na </w:t>
      </w:r>
      <w:r w:rsidR="00D37D97">
        <w:t>r</w:t>
      </w:r>
      <w:r w:rsidR="00A23EC6" w:rsidRPr="00A23EC6">
        <w:t>egião Norte do Brasil</w:t>
      </w:r>
    </w:p>
    <w:p w14:paraId="577AB976" w14:textId="77777777" w:rsidR="00A23EC6" w:rsidRPr="00C2272F" w:rsidRDefault="00A23EC6" w:rsidP="00A23EC6">
      <w:pPr>
        <w:pStyle w:val="TextodaSeo"/>
        <w:ind w:firstLine="0"/>
        <w:rPr>
          <w:sz w:val="12"/>
          <w:szCs w:val="12"/>
        </w:rPr>
      </w:pPr>
    </w:p>
    <w:p w14:paraId="1EFB1DA9" w14:textId="71F4E034" w:rsidR="00731957" w:rsidRDefault="00A23EC6" w:rsidP="00A029D4">
      <w:pPr>
        <w:pStyle w:val="TextodaSeo"/>
      </w:pPr>
      <w:r w:rsidRPr="00A23EC6">
        <w:t xml:space="preserve">Na análise espacial, clusters destes tipos, denotam semelhança entre unidades vizinhas na variável resposta e </w:t>
      </w:r>
      <w:r w:rsidR="00D040C4">
        <w:t xml:space="preserve">para o caso das internações por causas sensíveis à atenção básica, </w:t>
      </w:r>
      <w:r w:rsidRPr="00A23EC6">
        <w:t xml:space="preserve">sugerem que esta possa ser influenciada por variáveis exógenas como a infraestrutura do município, mão de obra qualificada concentrada em alguns espaços geográficos, disponibilidade de equipamentos e equipes de </w:t>
      </w:r>
      <w:r w:rsidRPr="00A23EC6">
        <w:lastRenderedPageBreak/>
        <w:t>saúde, tamanho e densidade demográfica, extensão rural do município, nível educacional, renda per capita, nível de pobreza, acesso a saneamento básico, entre outros (</w:t>
      </w:r>
      <w:proofErr w:type="spellStart"/>
      <w:r w:rsidRPr="00A23EC6">
        <w:t>Saltarelli</w:t>
      </w:r>
      <w:proofErr w:type="spellEnd"/>
      <w:r w:rsidRPr="00A23EC6">
        <w:t xml:space="preserve"> et al</w:t>
      </w:r>
      <w:r w:rsidR="00D040C4">
        <w:t>.</w:t>
      </w:r>
      <w:r w:rsidRPr="00A23EC6">
        <w:t>, 2019; Silva</w:t>
      </w:r>
      <w:r w:rsidR="00D040C4">
        <w:t>;</w:t>
      </w:r>
      <w:r w:rsidRPr="00A23EC6">
        <w:t xml:space="preserve"> Pinheiro</w:t>
      </w:r>
      <w:r w:rsidR="00D040C4">
        <w:t>;</w:t>
      </w:r>
      <w:r w:rsidRPr="00A23EC6">
        <w:t xml:space="preserve"> Loyola Filho, 2021; Santos et al</w:t>
      </w:r>
      <w:r w:rsidR="00D040C4">
        <w:t>.</w:t>
      </w:r>
      <w:r w:rsidRPr="00A23EC6">
        <w:t>, 2022; Silva</w:t>
      </w:r>
      <w:r w:rsidR="00D040C4">
        <w:t>;</w:t>
      </w:r>
      <w:r w:rsidRPr="00A23EC6">
        <w:t xml:space="preserve"> Pinheiro</w:t>
      </w:r>
      <w:r w:rsidR="00D040C4">
        <w:t xml:space="preserve">; </w:t>
      </w:r>
      <w:r w:rsidRPr="00A23EC6">
        <w:t>Loyola Filho, 2022)</w:t>
      </w:r>
      <w:r>
        <w:t>.</w:t>
      </w:r>
    </w:p>
    <w:p w14:paraId="4229035F" w14:textId="77777777" w:rsidR="00A23EC6" w:rsidRPr="00B02E73" w:rsidRDefault="00A23EC6" w:rsidP="00A029D4">
      <w:pPr>
        <w:pStyle w:val="TextodaSeo"/>
        <w:rPr>
          <w:sz w:val="20"/>
          <w:szCs w:val="20"/>
        </w:rPr>
      </w:pPr>
    </w:p>
    <w:p w14:paraId="2B9FF016" w14:textId="5EF7694A" w:rsidR="00090755" w:rsidRDefault="00090755" w:rsidP="00090755">
      <w:pPr>
        <w:pStyle w:val="TtudodoArtigo"/>
      </w:pPr>
      <w:r>
        <w:t xml:space="preserve">5 </w:t>
      </w:r>
      <w:r w:rsidR="0066643C">
        <w:t>–</w:t>
      </w:r>
      <w:r>
        <w:t xml:space="preserve"> CON</w:t>
      </w:r>
      <w:r w:rsidR="0066643C">
        <w:t>SIDERAÇÕES FINAIS</w:t>
      </w:r>
    </w:p>
    <w:p w14:paraId="2B1F685A" w14:textId="738A68D8" w:rsidR="0066643C" w:rsidRDefault="007B02C0" w:rsidP="0066643C">
      <w:pPr>
        <w:pStyle w:val="TextodaSeo"/>
      </w:pPr>
      <w:r w:rsidRPr="007B02C0">
        <w:t xml:space="preserve">O objetivo deste trabalho foi analisar a distribuição do acesso à atenção básica em saúde por meio das ICSAB entre 2000 e 2019. As ICSAB incluem doenças listadas pelo SUS desde 2008, com ações efetivas na atenção básica para diagnóstico e tratamento precoce de patologias agudas e controle de crônicas. O Brasil enfrenta desafios regionais significativos na gestão de políticas públicas de saúde. Este estudo avaliou a política de atenção básica usando o indicador ICSAB em todos os municípios da </w:t>
      </w:r>
      <w:r w:rsidR="00D37D97">
        <w:t>r</w:t>
      </w:r>
      <w:r w:rsidRPr="007B02C0">
        <w:t>egião Norte, permitindo observar nuances do desenvolvimento regional, já que a saúde é uma dimensão do IFDM (Índice Firjan de Desenvolvimento Municipal)</w:t>
      </w:r>
      <w:r>
        <w:t>.</w:t>
      </w:r>
    </w:p>
    <w:p w14:paraId="6EF2FE9D" w14:textId="38342D4A" w:rsidR="0066643C" w:rsidRDefault="007B02C0" w:rsidP="0066643C">
      <w:pPr>
        <w:pStyle w:val="TextodaSeo"/>
      </w:pPr>
      <w:r w:rsidRPr="007B02C0">
        <w:t xml:space="preserve">O IFDM mede o desenvolvimento por unidade subnacional, semelhante ao IDH-M, com valores mais próximos de 1 indicando maior desenvolvimento. Divulgado em 2005, o IFDM possui uma série histórica até 2016. Em 2005, 26,05% da população da </w:t>
      </w:r>
      <w:r w:rsidR="00D37D97">
        <w:t>r</w:t>
      </w:r>
      <w:r w:rsidRPr="007B02C0">
        <w:t xml:space="preserve">egião Norte vivia em municípios com baixo IFDM (0-0,4) e 53,9% em municípios com IFDM regular (0,4-0,6), sem municípios com alto desenvolvimento (0,8-1). No Brasil, exceto o Norte, 13,82% da população vivia em municípios com baixo IFDM, 38,53% em municípios com IFDM regular, e 2,78% em municípios com alto desenvolvimento. Em 2016, 90% da população da </w:t>
      </w:r>
      <w:r w:rsidR="00521252">
        <w:t>R</w:t>
      </w:r>
      <w:r w:rsidRPr="007B02C0">
        <w:t xml:space="preserve">egião vivia em municípios com IFDM entre regular (0,4-0,6) e moderado (0,6-0,8). Palmas, capital do Tocantins, foi o </w:t>
      </w:r>
      <w:r w:rsidR="00521252">
        <w:t>único</w:t>
      </w:r>
      <w:r w:rsidRPr="007B02C0">
        <w:t xml:space="preserve"> município d</w:t>
      </w:r>
      <w:r w:rsidR="00521252">
        <w:t xml:space="preserve">o </w:t>
      </w:r>
      <w:r w:rsidRPr="007B02C0">
        <w:t xml:space="preserve">Norte a alcançar alto desenvolvimento. No Brasil, exceto </w:t>
      </w:r>
      <w:r w:rsidR="00521252">
        <w:t xml:space="preserve">o </w:t>
      </w:r>
      <w:r w:rsidRPr="007B02C0">
        <w:lastRenderedPageBreak/>
        <w:t>Norte, apenas 6 municípios tinham baixo IFDM, 90% da população vivia em municípios com IFDM entre regular e moderado, e 430 municípios tinham alto desenvolvimento.</w:t>
      </w:r>
    </w:p>
    <w:p w14:paraId="4BD80AED" w14:textId="2E138EE4" w:rsidR="007B02C0" w:rsidRDefault="00AE34A1" w:rsidP="00AE34A1">
      <w:pPr>
        <w:pStyle w:val="TextodaSeo"/>
      </w:pPr>
      <w:r>
        <w:t xml:space="preserve">Dada a heterogeneidade regional do Brasil, muitos estudos analisam o baixo desenvolvimento das regiões Norte e Nordeste. Leite (2016) examinou a estrutura espacial da pobreza nos municípios da região Norte em 2010, concluindo que a pobreza em uma área é espacialmente afetada pelos municípios vizinhos e variáveis como renda per capita, índice de Gini e IDHM-E também estão espacialmente associados. </w:t>
      </w:r>
      <w:proofErr w:type="spellStart"/>
      <w:r>
        <w:t>Marconato</w:t>
      </w:r>
      <w:proofErr w:type="spellEnd"/>
      <w:r>
        <w:t xml:space="preserve"> et al. (2020) avaliaram a autocorrelação espacial do indicador de saúde dos municípios brasileiros em 2010 através do IFDM Saúde, associando-o a renda per capita, educação, gasto com saúde e infraestrutura. As regiões Norte e Nordeste apresentaram as piores condições de saúde, com autocorrelação espacial positiva do indicador. A análise local revelou aglomerações com baixo índice no Norte e Nordeste. O indicador de saúde está associado a melhores condições de renda, educação, infraestrutura urbana e gastos com saúde por pessoa. Os autores recomendam programas de transferência de renda, mais investimento em educação e aumento do gasto per capita em saúde para reduzir a pobreza e melhorar as condições de saúde.</w:t>
      </w:r>
    </w:p>
    <w:p w14:paraId="0AB565FA" w14:textId="6ECB69C3" w:rsidR="0066643C" w:rsidRDefault="0066643C" w:rsidP="0066643C">
      <w:pPr>
        <w:pStyle w:val="TextodaSeo"/>
      </w:pPr>
      <w:r>
        <w:t>Quando observamos os dados deste trabalho percebe-se que, assim como no Brasil, houve queda d</w:t>
      </w:r>
      <w:r w:rsidR="001F035A">
        <w:t>as</w:t>
      </w:r>
      <w:r>
        <w:t xml:space="preserve"> </w:t>
      </w:r>
      <w:proofErr w:type="spellStart"/>
      <w:r>
        <w:t>ICSAB</w:t>
      </w:r>
      <w:r w:rsidR="001F035A">
        <w:t>s</w:t>
      </w:r>
      <w:proofErr w:type="spellEnd"/>
      <w:r>
        <w:t xml:space="preserve"> em boa parte dos municípios e é atribuído a efetividade da PMAQ-AB, implantando a partir de 2011, ao qual inclui as estratégias da saúde da família e o programa mais médicos cujo propósito é aumentar e interiorizar a oferta de serviços médicos nos municípios brasileiros (</w:t>
      </w:r>
      <w:proofErr w:type="spellStart"/>
      <w:r>
        <w:t>Rehem</w:t>
      </w:r>
      <w:proofErr w:type="spellEnd"/>
      <w:r>
        <w:t xml:space="preserve"> et al, 2013; Melo, </w:t>
      </w:r>
      <w:proofErr w:type="spellStart"/>
      <w:r>
        <w:t>Egry</w:t>
      </w:r>
      <w:proofErr w:type="spellEnd"/>
      <w:r>
        <w:t xml:space="preserve">, 2014; </w:t>
      </w:r>
      <w:proofErr w:type="spellStart"/>
      <w:r>
        <w:t>Saltarelli</w:t>
      </w:r>
      <w:proofErr w:type="spellEnd"/>
      <w:r>
        <w:t xml:space="preserve"> et al, 2019; Santos et al, 2022; </w:t>
      </w:r>
      <w:proofErr w:type="spellStart"/>
      <w:r>
        <w:t>Cavaletti</w:t>
      </w:r>
      <w:proofErr w:type="spellEnd"/>
      <w:r>
        <w:t>, Caldas, 2021; Castro et al, 2020; Silva, Pinheiro, Loyola Filho, 2022).</w:t>
      </w:r>
    </w:p>
    <w:p w14:paraId="6C15D839" w14:textId="5AB8D50E" w:rsidR="0066643C" w:rsidRDefault="0066643C" w:rsidP="0066643C">
      <w:pPr>
        <w:pStyle w:val="TextodaSeo"/>
      </w:pPr>
      <w:r>
        <w:lastRenderedPageBreak/>
        <w:t xml:space="preserve">Os </w:t>
      </w:r>
      <w:r w:rsidR="00942A31">
        <w:t>resultados</w:t>
      </w:r>
      <w:r>
        <w:t xml:space="preserve"> deste trabalho são corroborados pelo estudo de Medeiros, Abreu e Camargo (2017) sobre as internações por causas sensíveis à atenção básica em saúde no período de 2011 a 2015 </w:t>
      </w:r>
      <w:r w:rsidR="001F035A">
        <w:t>em</w:t>
      </w:r>
      <w:r>
        <w:t xml:space="preserve"> Roraima e apontaram que a maior parte das internações são de residentes em Boa Vista, de crianças com até 4 anos e idosos acima de 60</w:t>
      </w:r>
      <w:r w:rsidR="00942A31">
        <w:t xml:space="preserve"> anos</w:t>
      </w:r>
      <w:r>
        <w:t xml:space="preserve">. Elencaram </w:t>
      </w:r>
      <w:r w:rsidR="00942A31">
        <w:t xml:space="preserve">as </w:t>
      </w:r>
      <w:r>
        <w:t xml:space="preserve">cinco </w:t>
      </w:r>
      <w:r w:rsidR="00942A31">
        <w:t>maiores causas de</w:t>
      </w:r>
      <w:r>
        <w:t xml:space="preserve"> internações: pneumonia bacteriana, infecção de pele e tecido subcutâneo, gastroenterites infecciosas, infecção no rim e trato urinário. Os dados reforçam a necessidade do Estado se debruçar sobre eles para compreender as razões e desenhar políticas públicas que consigam gerar melhorias na atenção básica em saúde.</w:t>
      </w:r>
    </w:p>
    <w:p w14:paraId="1D14E996" w14:textId="15938993" w:rsidR="0066643C" w:rsidRDefault="0066643C" w:rsidP="0066643C">
      <w:pPr>
        <w:pStyle w:val="TextodaSeo"/>
      </w:pPr>
      <w:r>
        <w:t>Os Estados do Pará e Tocantins foram os que apresentaram significativas quedas n</w:t>
      </w:r>
      <w:r w:rsidR="001F035A">
        <w:t>as</w:t>
      </w:r>
      <w:r>
        <w:t xml:space="preserve"> </w:t>
      </w:r>
      <w:proofErr w:type="spellStart"/>
      <w:r>
        <w:t>ICSAB</w:t>
      </w:r>
      <w:r w:rsidR="001F035A">
        <w:t>s</w:t>
      </w:r>
      <w:proofErr w:type="spellEnd"/>
      <w:r>
        <w:t>, o que também foi verificado por Reis et al. (2018) que analisaram este mesmo indicador para o Pará e associaram a</w:t>
      </w:r>
      <w:r w:rsidR="001F035A">
        <w:t xml:space="preserve"> sua</w:t>
      </w:r>
      <w:r>
        <w:t xml:space="preserve"> queda ao aumento na cobertura do programa saúde da família, e, em oito anos esse programa aumentou a sua cobertura em toda a Região, com destaque para o Tocantins. A queda n</w:t>
      </w:r>
      <w:r w:rsidR="001F035A">
        <w:t>as</w:t>
      </w:r>
      <w:r>
        <w:t xml:space="preserve"> </w:t>
      </w:r>
      <w:proofErr w:type="spellStart"/>
      <w:r>
        <w:t>ICSAB</w:t>
      </w:r>
      <w:r w:rsidR="001F035A">
        <w:t>s</w:t>
      </w:r>
      <w:proofErr w:type="spellEnd"/>
      <w:r>
        <w:t xml:space="preserve"> pode ser vista como uma condição necessária para minimizar as desigualdades regionais, posto que, pessoas saudáveis têm liberdade para fazer as suas escolhas e viver a vida que deseja ter na perspectiva </w:t>
      </w:r>
      <w:proofErr w:type="spellStart"/>
      <w:r>
        <w:t>seniana</w:t>
      </w:r>
      <w:proofErr w:type="spellEnd"/>
      <w:r>
        <w:t>. Além disso, como visto, a redução nas internações promove redução nos gastos públicos, e, esses recursos podem ser transferidos para outras esferas da saúde como por exemplo, contratar mais profissionais para atuarem na saúde da família, ampliar a cobertura para os municípios brasileiros, especialmente os que têm menos infraestrutura sanitária, ampliar os investimentos em saneamento e melhorar a infraestrutura da rede de saúde de alta e média complexidade.</w:t>
      </w:r>
    </w:p>
    <w:p w14:paraId="31CA5349" w14:textId="2FCF49F3" w:rsidR="00090755" w:rsidRDefault="0066643C" w:rsidP="0066643C">
      <w:pPr>
        <w:pStyle w:val="TextodaSeo"/>
      </w:pPr>
      <w:r>
        <w:lastRenderedPageBreak/>
        <w:t xml:space="preserve">Apesar dos avanços, ainda há muito a ser feito quando se observa, por exemplo, os dados relativos a acesso a água e esgotamento sanitário na rede geral, os dados para 2019, são 74,34% da população </w:t>
      </w:r>
      <w:r w:rsidR="00BD6D25">
        <w:t>d</w:t>
      </w:r>
      <w:r>
        <w:t xml:space="preserve">o Brasil e 56,02% </w:t>
      </w:r>
      <w:r w:rsidR="00BD6D25">
        <w:t>d</w:t>
      </w:r>
      <w:r>
        <w:t xml:space="preserve">a </w:t>
      </w:r>
      <w:r w:rsidR="00BD6D25">
        <w:t>r</w:t>
      </w:r>
      <w:r>
        <w:t>egião Norte tem acesso a água em rede geral e 44,33% da população do Brasil e 20,68% d</w:t>
      </w:r>
      <w:r w:rsidR="00BD6D25">
        <w:t>o</w:t>
      </w:r>
      <w:r>
        <w:t xml:space="preserve"> Norte tem acesso a esgotamento sanitário na rede geral (IBGE, 2023). Aqui reside um grande desafio que precisa ser enfrentado uma vez que estudos</w:t>
      </w:r>
      <w:r w:rsidR="00CE6F2F">
        <w:t xml:space="preserve"> (Melo; </w:t>
      </w:r>
      <w:proofErr w:type="spellStart"/>
      <w:r w:rsidR="00CE6F2F">
        <w:t>Egry</w:t>
      </w:r>
      <w:proofErr w:type="spellEnd"/>
      <w:r w:rsidR="00CE6F2F">
        <w:t xml:space="preserve">, (2014); Leite, (2016); </w:t>
      </w:r>
      <w:proofErr w:type="spellStart"/>
      <w:r w:rsidR="00CE6F2F">
        <w:t>Marconato</w:t>
      </w:r>
      <w:proofErr w:type="spellEnd"/>
      <w:r w:rsidR="00CE6F2F">
        <w:t>, et al., (2020))</w:t>
      </w:r>
      <w:r w:rsidR="008F3844">
        <w:t>, corroborando os achados neste estudo</w:t>
      </w:r>
      <w:r w:rsidR="00CE6F2F">
        <w:t>,</w:t>
      </w:r>
      <w:r w:rsidR="008F3844">
        <w:t xml:space="preserve"> </w:t>
      </w:r>
      <w:r w:rsidR="00CE6F2F">
        <w:t>em</w:t>
      </w:r>
      <w:r>
        <w:t xml:space="preserve"> que as </w:t>
      </w:r>
      <w:proofErr w:type="spellStart"/>
      <w:r>
        <w:t>ICSAB’s</w:t>
      </w:r>
      <w:proofErr w:type="spellEnd"/>
      <w:r w:rsidR="008F3844">
        <w:t xml:space="preserve"> estão espacialmente correlacionados</w:t>
      </w:r>
      <w:r w:rsidR="00CE6F2F">
        <w:t>, os indicadores de saúde</w:t>
      </w:r>
      <w:r>
        <w:t xml:space="preserve"> estão associad</w:t>
      </w:r>
      <w:r w:rsidR="00CE6F2F">
        <w:t>o</w:t>
      </w:r>
      <w:r>
        <w:t>s às variáveis sociais, econômicas, demográficas e regionais, uma vez que as doenças sensíveis à atenção básica em saúde estão relacionadas, em parte, as variáveis ambientais, de renda e de acesso à saúde e a educação que aprofundam as desigualdades e iniquidades dentro da Região. Nesse sentido, a redução no número de ICSAB pode ser vista como uma melhoria da qualidade de vida da população.</w:t>
      </w:r>
    </w:p>
    <w:p w14:paraId="376BD782" w14:textId="77777777" w:rsidR="0066643C" w:rsidRPr="00B02E73" w:rsidRDefault="0066643C" w:rsidP="0066643C">
      <w:pPr>
        <w:pStyle w:val="TextodaSeo"/>
        <w:rPr>
          <w:sz w:val="20"/>
          <w:szCs w:val="20"/>
        </w:rPr>
      </w:pPr>
    </w:p>
    <w:p w14:paraId="6F70FB7E" w14:textId="77777777" w:rsidR="00090755" w:rsidRDefault="00090755" w:rsidP="00090755">
      <w:pPr>
        <w:pStyle w:val="TtudodoArtigo"/>
      </w:pPr>
      <w:r>
        <w:t>6 - REFÊRENCIAS BIBLIOGRÁFICAS</w:t>
      </w:r>
    </w:p>
    <w:p w14:paraId="7723A5E4" w14:textId="77777777" w:rsidR="007067E7" w:rsidRPr="007067E7" w:rsidRDefault="007067E7" w:rsidP="00A029D4">
      <w:pPr>
        <w:pStyle w:val="Referncia"/>
      </w:pPr>
      <w:r w:rsidRPr="007067E7">
        <w:t xml:space="preserve">ALMEIDA, Edson Paulo Domingues de. </w:t>
      </w:r>
      <w:r w:rsidRPr="007067E7">
        <w:rPr>
          <w:b/>
          <w:bCs/>
        </w:rPr>
        <w:t>Econometria espacial aplicada</w:t>
      </w:r>
      <w:r w:rsidRPr="007067E7">
        <w:t>. Campinas-SP: Alínea, 2012.</w:t>
      </w:r>
    </w:p>
    <w:p w14:paraId="2DA00F38" w14:textId="77777777" w:rsidR="007067E7" w:rsidRPr="007067E7" w:rsidRDefault="007067E7" w:rsidP="00A029D4">
      <w:pPr>
        <w:pStyle w:val="Referncia"/>
      </w:pPr>
      <w:r w:rsidRPr="007067E7">
        <w:t xml:space="preserve">ANSELIN, Luc. </w:t>
      </w:r>
      <w:r w:rsidRPr="007067E7">
        <w:rPr>
          <w:b/>
          <w:bCs/>
          <w:i/>
          <w:iCs/>
        </w:rPr>
        <w:t xml:space="preserve">Local </w:t>
      </w:r>
      <w:proofErr w:type="spellStart"/>
      <w:r w:rsidRPr="007067E7">
        <w:rPr>
          <w:b/>
          <w:bCs/>
          <w:i/>
          <w:iCs/>
        </w:rPr>
        <w:t>indicators</w:t>
      </w:r>
      <w:proofErr w:type="spellEnd"/>
      <w:r w:rsidRPr="007067E7">
        <w:rPr>
          <w:b/>
          <w:bCs/>
          <w:i/>
          <w:iCs/>
        </w:rPr>
        <w:t xml:space="preserve"> </w:t>
      </w:r>
      <w:proofErr w:type="spellStart"/>
      <w:r w:rsidRPr="007067E7">
        <w:rPr>
          <w:b/>
          <w:bCs/>
          <w:i/>
          <w:iCs/>
        </w:rPr>
        <w:t>of</w:t>
      </w:r>
      <w:proofErr w:type="spellEnd"/>
      <w:r w:rsidRPr="007067E7">
        <w:rPr>
          <w:b/>
          <w:bCs/>
          <w:i/>
          <w:iCs/>
        </w:rPr>
        <w:t xml:space="preserve"> </w:t>
      </w:r>
      <w:proofErr w:type="spellStart"/>
      <w:r w:rsidRPr="007067E7">
        <w:rPr>
          <w:b/>
          <w:bCs/>
          <w:i/>
          <w:iCs/>
        </w:rPr>
        <w:t>spatial</w:t>
      </w:r>
      <w:proofErr w:type="spellEnd"/>
      <w:r w:rsidRPr="007067E7">
        <w:rPr>
          <w:b/>
          <w:bCs/>
          <w:i/>
          <w:iCs/>
        </w:rPr>
        <w:t xml:space="preserve"> </w:t>
      </w:r>
      <w:proofErr w:type="spellStart"/>
      <w:r w:rsidRPr="007067E7">
        <w:rPr>
          <w:b/>
          <w:bCs/>
          <w:i/>
          <w:iCs/>
        </w:rPr>
        <w:t>association</w:t>
      </w:r>
      <w:proofErr w:type="spellEnd"/>
      <w:r w:rsidRPr="007067E7">
        <w:rPr>
          <w:b/>
          <w:bCs/>
          <w:i/>
          <w:iCs/>
        </w:rPr>
        <w:t xml:space="preserve"> (LISA)</w:t>
      </w:r>
      <w:r w:rsidRPr="007067E7">
        <w:rPr>
          <w:i/>
          <w:iCs/>
        </w:rPr>
        <w:t xml:space="preserve">. </w:t>
      </w:r>
      <w:proofErr w:type="spellStart"/>
      <w:r w:rsidRPr="007067E7">
        <w:rPr>
          <w:i/>
          <w:iCs/>
        </w:rPr>
        <w:t>Geographical</w:t>
      </w:r>
      <w:proofErr w:type="spellEnd"/>
      <w:r w:rsidRPr="007067E7">
        <w:rPr>
          <w:i/>
          <w:iCs/>
        </w:rPr>
        <w:t xml:space="preserve"> </w:t>
      </w:r>
      <w:proofErr w:type="spellStart"/>
      <w:r w:rsidRPr="007067E7">
        <w:rPr>
          <w:i/>
          <w:iCs/>
        </w:rPr>
        <w:t>Analysis</w:t>
      </w:r>
      <w:proofErr w:type="spellEnd"/>
      <w:r w:rsidRPr="007067E7">
        <w:t>, v. 27, n. 2, p. 93-115, 1995.</w:t>
      </w:r>
    </w:p>
    <w:p w14:paraId="7074A6B1" w14:textId="77777777" w:rsidR="007067E7" w:rsidRPr="007067E7" w:rsidRDefault="007067E7" w:rsidP="00A029D4">
      <w:pPr>
        <w:pStyle w:val="Referncia"/>
      </w:pPr>
      <w:r w:rsidRPr="007067E7">
        <w:t xml:space="preserve">Brasil. Ministério da Saúde. Secretaria de Atenção à Saúde. Portaria no 221, de 17 de abril de 2008. Aprova a Política Nacional de Atenção Básica, determinando que a Secretaria de Atenção à Saúde, do Ministério da Saúde, publicará os manuais e guias com detalhamento operacional e orientações específicas dessa Política. </w:t>
      </w:r>
      <w:r w:rsidRPr="007067E7">
        <w:rPr>
          <w:i/>
          <w:iCs/>
        </w:rPr>
        <w:t>Diário Oficial da União</w:t>
      </w:r>
      <w:r w:rsidRPr="007067E7">
        <w:t>, Brasília, 2008.</w:t>
      </w:r>
    </w:p>
    <w:p w14:paraId="462BBBDA" w14:textId="77777777" w:rsidR="007067E7" w:rsidRPr="007067E7" w:rsidRDefault="007067E7" w:rsidP="00061067">
      <w:pPr>
        <w:pStyle w:val="Referncia"/>
      </w:pPr>
      <w:r w:rsidRPr="007067E7">
        <w:t xml:space="preserve">BUSS, Paulo </w:t>
      </w:r>
      <w:proofErr w:type="spellStart"/>
      <w:r w:rsidRPr="007067E7">
        <w:t>Marchiori</w:t>
      </w:r>
      <w:proofErr w:type="spellEnd"/>
      <w:r w:rsidRPr="007067E7">
        <w:t xml:space="preserve">; PELLEGRINI FILHO, Alberto. A saúde e seus determinantes sociais. </w:t>
      </w:r>
      <w:proofErr w:type="spellStart"/>
      <w:r w:rsidRPr="007067E7">
        <w:rPr>
          <w:i/>
          <w:iCs/>
        </w:rPr>
        <w:t>Physis</w:t>
      </w:r>
      <w:proofErr w:type="spellEnd"/>
      <w:r w:rsidRPr="007067E7">
        <w:rPr>
          <w:i/>
          <w:iCs/>
        </w:rPr>
        <w:t>: revista de saúde coletiva</w:t>
      </w:r>
      <w:r w:rsidRPr="007067E7">
        <w:t>, Rio de Janeiro, v. 17, p. 77–93, 2007.</w:t>
      </w:r>
    </w:p>
    <w:p w14:paraId="16D2753C" w14:textId="77777777" w:rsidR="007067E7" w:rsidRPr="007067E7" w:rsidRDefault="007067E7" w:rsidP="00A029D4">
      <w:pPr>
        <w:pStyle w:val="Referncia"/>
      </w:pPr>
      <w:r w:rsidRPr="007067E7">
        <w:lastRenderedPageBreak/>
        <w:t xml:space="preserve">CASTRO, </w:t>
      </w:r>
      <w:proofErr w:type="spellStart"/>
      <w:r w:rsidRPr="007067E7">
        <w:t>Dayanna</w:t>
      </w:r>
      <w:proofErr w:type="spellEnd"/>
      <w:r w:rsidRPr="007067E7">
        <w:t xml:space="preserve"> Mary de et al. Impacto da qualidade da atenção primária à saúde na redução das internações por condições sensíveis. </w:t>
      </w:r>
      <w:r w:rsidRPr="007067E7">
        <w:rPr>
          <w:i/>
          <w:iCs/>
        </w:rPr>
        <w:t>Cadernos de Saúde Pública</w:t>
      </w:r>
      <w:r w:rsidRPr="007067E7">
        <w:t>, Rio de Janeiro, v. 36, p. e002209818, 2020. Disponível em: https://www.scielo.br/j/csp</w:t>
      </w:r>
      <w:r w:rsidRPr="007067E7">
        <w:br/>
        <w:t>/a/5tqLFcwZ6qCthTMGwFBswzM. Acesso em: 02/02/2024.</w:t>
      </w:r>
    </w:p>
    <w:p w14:paraId="22E84CE0" w14:textId="77777777" w:rsidR="007067E7" w:rsidRPr="007067E7" w:rsidRDefault="007067E7" w:rsidP="00A029D4">
      <w:pPr>
        <w:pStyle w:val="Referncia"/>
      </w:pPr>
      <w:r w:rsidRPr="007067E7">
        <w:t>CAVALETTI, Ana Carolina Lima; CALDAS, Célia Pereira. Condições sensíveis à Atenção Primária: o protagonismo da Estratégia Saúde da Família na prevenção de internações de pessoas idosas</w:t>
      </w:r>
      <w:r w:rsidRPr="007067E7">
        <w:rPr>
          <w:b/>
          <w:bCs/>
        </w:rPr>
        <w:t>.</w:t>
      </w:r>
      <w:r w:rsidRPr="007067E7">
        <w:t xml:space="preserve"> </w:t>
      </w:r>
      <w:proofErr w:type="spellStart"/>
      <w:r w:rsidRPr="007067E7">
        <w:rPr>
          <w:i/>
          <w:iCs/>
        </w:rPr>
        <w:t>Journal</w:t>
      </w:r>
      <w:proofErr w:type="spellEnd"/>
      <w:r w:rsidRPr="007067E7">
        <w:rPr>
          <w:i/>
          <w:iCs/>
        </w:rPr>
        <w:t xml:space="preserve"> </w:t>
      </w:r>
      <w:proofErr w:type="spellStart"/>
      <w:r w:rsidRPr="007067E7">
        <w:rPr>
          <w:i/>
          <w:iCs/>
        </w:rPr>
        <w:t>of</w:t>
      </w:r>
      <w:proofErr w:type="spellEnd"/>
      <w:r w:rsidRPr="007067E7">
        <w:rPr>
          <w:i/>
          <w:iCs/>
        </w:rPr>
        <w:t xml:space="preserve"> Management &amp; </w:t>
      </w:r>
      <w:proofErr w:type="spellStart"/>
      <w:r w:rsidRPr="007067E7">
        <w:rPr>
          <w:i/>
          <w:iCs/>
        </w:rPr>
        <w:t>Primary</w:t>
      </w:r>
      <w:proofErr w:type="spellEnd"/>
      <w:r w:rsidRPr="007067E7">
        <w:rPr>
          <w:i/>
          <w:iCs/>
        </w:rPr>
        <w:t xml:space="preserve"> Health </w:t>
      </w:r>
      <w:proofErr w:type="spellStart"/>
      <w:r w:rsidRPr="007067E7">
        <w:rPr>
          <w:i/>
          <w:iCs/>
        </w:rPr>
        <w:t>Care</w:t>
      </w:r>
      <w:proofErr w:type="spellEnd"/>
      <w:r w:rsidRPr="007067E7">
        <w:t>, São Paulo, v. 13, p. e010, 2021. Disponível em: https://www.jmphc.com.br/jmphc/article/</w:t>
      </w:r>
      <w:r w:rsidRPr="007067E7">
        <w:br/>
      </w:r>
      <w:proofErr w:type="spellStart"/>
      <w:r w:rsidRPr="007067E7">
        <w:t>view</w:t>
      </w:r>
      <w:proofErr w:type="spellEnd"/>
      <w:r w:rsidRPr="007067E7">
        <w:t>/1030/1033. Acesso em: 25 fev. 2024.</w:t>
      </w:r>
    </w:p>
    <w:p w14:paraId="44D9EB31" w14:textId="77777777" w:rsidR="007067E7" w:rsidRPr="007067E7" w:rsidRDefault="007067E7" w:rsidP="00061067">
      <w:pPr>
        <w:pStyle w:val="Referncia"/>
      </w:pPr>
      <w:r w:rsidRPr="007067E7">
        <w:t xml:space="preserve">COUTINHO, </w:t>
      </w:r>
      <w:proofErr w:type="spellStart"/>
      <w:r w:rsidRPr="007067E7">
        <w:t>Dalsiza</w:t>
      </w:r>
      <w:proofErr w:type="spellEnd"/>
      <w:r w:rsidRPr="007067E7">
        <w:t xml:space="preserve"> Cláudia Macedo; SANTOS, Rosemeire dos. Política de saúde no Brasil pós Constituição Federal de 1988: reflexões sobre a trajetória do SUS. Humanidades &amp; Inovação, Palmas, v. 6, n. 17, p. 112-126, 3 dez. 2019. Disponível em: https://revista.unitins.br/index.php/humanidadeseinovacao/article/view/1644. Acesso em: 25 fev. 2024.</w:t>
      </w:r>
    </w:p>
    <w:p w14:paraId="77208B04" w14:textId="77777777" w:rsidR="007067E7" w:rsidRPr="007067E7" w:rsidRDefault="007067E7" w:rsidP="00A029D4">
      <w:pPr>
        <w:pStyle w:val="Referncia"/>
      </w:pPr>
      <w:r w:rsidRPr="007067E7">
        <w:t xml:space="preserve">FAUSTO, Márcia Cristina Rocha; MATTA, Gustavo Corrêa. Atenção primária à saúde: histórico e perspectivas. In: MOROSINI, Márcia Valéria G. C.; CORBO, André D. (Org.). </w:t>
      </w:r>
      <w:r w:rsidRPr="007067E7">
        <w:rPr>
          <w:i/>
          <w:iCs/>
        </w:rPr>
        <w:t>Modelos de atenção e a saúde da família</w:t>
      </w:r>
      <w:r w:rsidRPr="007067E7">
        <w:t xml:space="preserve">. Rio de Janeiro: </w:t>
      </w:r>
      <w:r w:rsidRPr="007067E7">
        <w:rPr>
          <w:i/>
          <w:iCs/>
        </w:rPr>
        <w:t>Ed. Fiocruz,</w:t>
      </w:r>
      <w:r w:rsidRPr="007067E7">
        <w:t xml:space="preserve"> 2007. p. 47-67. Disponível em: https://www.arca.fiocruz.br/handle/icict/39171. Acesso em: 14 fev. 2024.</w:t>
      </w:r>
    </w:p>
    <w:p w14:paraId="6CD066EE" w14:textId="77777777" w:rsidR="007067E7" w:rsidRPr="007067E7" w:rsidRDefault="007067E7" w:rsidP="007067E7">
      <w:pPr>
        <w:pStyle w:val="Referncia"/>
      </w:pPr>
      <w:r w:rsidRPr="007067E7">
        <w:t xml:space="preserve">GIOVANELLA, Lígia. Atenção básica ou atenção primária à saúde? </w:t>
      </w:r>
      <w:r w:rsidRPr="007067E7">
        <w:rPr>
          <w:i/>
          <w:iCs/>
        </w:rPr>
        <w:t>Cadernos de Saúde Pública</w:t>
      </w:r>
      <w:r w:rsidRPr="007067E7">
        <w:t>, Rio de Janeiro, v. 34, n. 8, 20 ago. 2018. Disponível em: http://www.scielo.br/scielo.php?script=sci_arttext&amp;pid=S0102-311X2018000800502&amp;lng=pt&amp;tlng=pt. Acesso em: 12 maio 2024</w:t>
      </w:r>
    </w:p>
    <w:p w14:paraId="738A3384" w14:textId="77777777" w:rsidR="007067E7" w:rsidRPr="007067E7" w:rsidRDefault="007067E7" w:rsidP="007067E7">
      <w:pPr>
        <w:pStyle w:val="Referncia"/>
      </w:pPr>
      <w:r w:rsidRPr="007067E7">
        <w:t xml:space="preserve">GIOVANELLA, Lígia et al. Saúde da família: limites e possibilidades para uma abordagem integral de atenção primária à saúde no Brasil. </w:t>
      </w:r>
      <w:r w:rsidRPr="007067E7">
        <w:rPr>
          <w:i/>
          <w:iCs/>
        </w:rPr>
        <w:t>Ciência &amp; Saúde Coletiva</w:t>
      </w:r>
      <w:r w:rsidRPr="007067E7">
        <w:t>, Rio de Janeiro, v. 14, n. 3, p. 783-794, jun. 2009.</w:t>
      </w:r>
    </w:p>
    <w:p w14:paraId="36821EF3" w14:textId="77777777" w:rsidR="007067E7" w:rsidRPr="007067E7" w:rsidRDefault="007067E7" w:rsidP="00A029D4">
      <w:pPr>
        <w:pStyle w:val="Referncia"/>
      </w:pPr>
      <w:r w:rsidRPr="007067E7">
        <w:t xml:space="preserve">GIOVANELLA, Lígia et al. Cobertura da Estratégia Saúde da Família no Brasil: o que nos mostram as Pesquisas Nacionais de Saúde 2013 e 2019. </w:t>
      </w:r>
      <w:r w:rsidRPr="007067E7">
        <w:rPr>
          <w:i/>
          <w:iCs/>
        </w:rPr>
        <w:t>Ciência &amp; Saúde Coletiva</w:t>
      </w:r>
      <w:r w:rsidRPr="007067E7">
        <w:t>, Rio de Janeiro, v. 26, p. 2543-2556, 2021. Disponível em: https://www.scielo.br/j/csc/a/SMZVrPZRgHrCTx57H35Ttsz/. Acesso em: 25 fev. 2024</w:t>
      </w:r>
    </w:p>
    <w:p w14:paraId="3FC3B1CE" w14:textId="77777777" w:rsidR="007067E7" w:rsidRPr="007067E7" w:rsidRDefault="007067E7" w:rsidP="00A029D4">
      <w:pPr>
        <w:pStyle w:val="Referncia"/>
      </w:pPr>
      <w:r w:rsidRPr="007067E7">
        <w:lastRenderedPageBreak/>
        <w:t xml:space="preserve">IBGE – INSTITUTO BRASILEIRO DE GEOGRAFIA E ESTATÍSTICA. Pesquisa Nacional Por Amostra de Domicílios (PNAD) Contínua de 2023. </w:t>
      </w:r>
      <w:proofErr w:type="spellStart"/>
      <w:r w:rsidRPr="007067E7">
        <w:t>Microdados</w:t>
      </w:r>
      <w:proofErr w:type="spellEnd"/>
      <w:r w:rsidRPr="007067E7">
        <w:t xml:space="preserve"> Acumulados em determinada visita. Rio de Janeiro: IBGE, 2023. Disponível em: https://www.ibge.gov.br/estatisticas/downloads-estatisticas.html?caminho=Trabalho_e_Rendimento/Pesquisa_Nacional_por_Amostra_de_Domicilios_continua/Anual/Microdados/Visita. Acesso em: 12 jun. 2024.</w:t>
      </w:r>
    </w:p>
    <w:p w14:paraId="5189030D" w14:textId="77777777" w:rsidR="007067E7" w:rsidRDefault="007067E7" w:rsidP="00061067">
      <w:pPr>
        <w:pStyle w:val="Referncia"/>
      </w:pPr>
      <w:r w:rsidRPr="007067E7">
        <w:t xml:space="preserve">LEITE, Sarah Diniz. Análise da distribuição espacial da pobreza na região Norte do Brasil. </w:t>
      </w:r>
      <w:r w:rsidRPr="007067E7">
        <w:rPr>
          <w:i/>
          <w:iCs/>
        </w:rPr>
        <w:t>Revista Economia e Desenvolvimento</w:t>
      </w:r>
      <w:r w:rsidRPr="007067E7">
        <w:t>, Santa Maria, v. 15, n. 2, p. 215-231, 2016</w:t>
      </w:r>
    </w:p>
    <w:p w14:paraId="1046F40D" w14:textId="77777777" w:rsidR="007067E7" w:rsidRPr="007067E7" w:rsidRDefault="007067E7" w:rsidP="00A029D4">
      <w:pPr>
        <w:pStyle w:val="Referncia"/>
      </w:pPr>
      <w:r w:rsidRPr="007067E7">
        <w:t xml:space="preserve">MALTA, Deborah Carvalho; SALTARELLI, Rafaela Magalhães Fernandes; PRADO, Rogério </w:t>
      </w:r>
      <w:proofErr w:type="spellStart"/>
      <w:r w:rsidRPr="007067E7">
        <w:t>Ruscitto</w:t>
      </w:r>
      <w:proofErr w:type="spellEnd"/>
      <w:r w:rsidRPr="007067E7">
        <w:t xml:space="preserve"> do; MONTEIRO, Rosane Aparecida; ALMEIDA, Márcia Furquim de. Mortes evitáveis no Sistema Único de Saúde na população brasileira, entre 5 e 69 anos, 2000-2013. </w:t>
      </w:r>
      <w:r w:rsidRPr="007067E7">
        <w:rPr>
          <w:i/>
          <w:iCs/>
        </w:rPr>
        <w:t>Revista Brasileira de Epidemiologia</w:t>
      </w:r>
      <w:r w:rsidRPr="007067E7">
        <w:t>, São Paulo, v. 21, p. e180008, 2018. Disponível em: https://www.scielo.br/j/rbepid/a/S89LsQLDvvZTPxyxSkbvNtg. Acesso em: 22 fev. 2024.</w:t>
      </w:r>
    </w:p>
    <w:p w14:paraId="0D0D4089" w14:textId="77777777" w:rsidR="007067E7" w:rsidRPr="007067E7" w:rsidRDefault="007067E7" w:rsidP="00061067">
      <w:pPr>
        <w:pStyle w:val="Referncia"/>
      </w:pPr>
      <w:r w:rsidRPr="007067E7">
        <w:t xml:space="preserve">MARCONATO, Márcio; DAL MORO, </w:t>
      </w:r>
      <w:proofErr w:type="spellStart"/>
      <w:r w:rsidRPr="007067E7">
        <w:t>Odirlei</w:t>
      </w:r>
      <w:proofErr w:type="spellEnd"/>
      <w:r w:rsidRPr="007067E7">
        <w:t xml:space="preserve"> Fernando; PARRE, José Luiz; FRAVO, </w:t>
      </w:r>
      <w:proofErr w:type="spellStart"/>
      <w:r w:rsidRPr="007067E7">
        <w:t>Jackelline</w:t>
      </w:r>
      <w:proofErr w:type="spellEnd"/>
      <w:r w:rsidRPr="007067E7">
        <w:t xml:space="preserve">. Uma análise espacial sobre a saúde nos municípios brasileiros em 2010. </w:t>
      </w:r>
      <w:r w:rsidRPr="007067E7">
        <w:rPr>
          <w:i/>
          <w:iCs/>
        </w:rPr>
        <w:t>Revista de Economia e Agronegócio</w:t>
      </w:r>
      <w:r w:rsidRPr="007067E7">
        <w:t xml:space="preserve">, Viçosa, v. 18, n. 1, p. </w:t>
      </w:r>
      <w:proofErr w:type="spellStart"/>
      <w:r w:rsidRPr="007067E7">
        <w:t>xx-xx</w:t>
      </w:r>
      <w:proofErr w:type="spellEnd"/>
      <w:r w:rsidRPr="007067E7">
        <w:t>, 2024.</w:t>
      </w:r>
    </w:p>
    <w:p w14:paraId="507188E2" w14:textId="77777777" w:rsidR="007067E7" w:rsidRPr="007067E7" w:rsidRDefault="007067E7" w:rsidP="00A029D4">
      <w:pPr>
        <w:pStyle w:val="Referncia"/>
      </w:pPr>
      <w:r w:rsidRPr="007067E7">
        <w:t xml:space="preserve">MEDEIROS, </w:t>
      </w:r>
      <w:proofErr w:type="spellStart"/>
      <w:r w:rsidRPr="007067E7">
        <w:t>Jilvando</w:t>
      </w:r>
      <w:proofErr w:type="spellEnd"/>
      <w:r w:rsidRPr="007067E7">
        <w:t xml:space="preserve"> M.; ABREU, Caio B.; CAMARGO, Calvino. Perfil epidemiológico das internações por condições sensíveis à atenção primária de saúde no estado de Roraima. </w:t>
      </w:r>
      <w:r w:rsidRPr="007067E7">
        <w:rPr>
          <w:i/>
          <w:iCs/>
        </w:rPr>
        <w:t>Revista Saúde &amp; Diversidade</w:t>
      </w:r>
      <w:r w:rsidRPr="007067E7">
        <w:t>, Boa Vista, v. 1, n. 2, p. 59-65, 2017.</w:t>
      </w:r>
    </w:p>
    <w:p w14:paraId="2E9D1A06" w14:textId="77777777" w:rsidR="007067E7" w:rsidRPr="007067E7" w:rsidRDefault="007067E7" w:rsidP="00A029D4">
      <w:pPr>
        <w:pStyle w:val="Referncia"/>
      </w:pPr>
      <w:r w:rsidRPr="007067E7">
        <w:t xml:space="preserve">MELO, </w:t>
      </w:r>
      <w:proofErr w:type="spellStart"/>
      <w:r w:rsidRPr="007067E7">
        <w:t>Maykon</w:t>
      </w:r>
      <w:proofErr w:type="spellEnd"/>
      <w:r w:rsidRPr="007067E7">
        <w:t xml:space="preserve"> Diego; EGRY, Emiko </w:t>
      </w:r>
      <w:proofErr w:type="spellStart"/>
      <w:r w:rsidRPr="007067E7">
        <w:t>Yoshikawa</w:t>
      </w:r>
      <w:proofErr w:type="spellEnd"/>
      <w:r w:rsidRPr="007067E7">
        <w:t>. Determinantes sociais das internações por condições sensíveis à atenção primária em Guarulhos, São Paulo. Revista da Escola de Enfermagem da USP, São Paulo, v. 48, p. 129-136, 2014. Disponível em: https://www.scielo.br/j/reeusp/a/cSXvwHPfXQckBLD38JszBWS Acesso em:28/02/2024</w:t>
      </w:r>
    </w:p>
    <w:p w14:paraId="5BFC1C70" w14:textId="77777777" w:rsidR="007067E7" w:rsidRPr="007067E7" w:rsidRDefault="007067E7" w:rsidP="00A029D4">
      <w:pPr>
        <w:pStyle w:val="Referncia"/>
      </w:pPr>
      <w:r w:rsidRPr="007067E7">
        <w:t xml:space="preserve">REHEM, Tania Cristina Morais Santa Barbara et al. Internações por Condições Sensíveis à Atenção Primária em uma metrópole brasileira. </w:t>
      </w:r>
      <w:r w:rsidRPr="007067E7">
        <w:rPr>
          <w:i/>
          <w:iCs/>
        </w:rPr>
        <w:t>Revista da Escola de Enfermagem da USP</w:t>
      </w:r>
      <w:r w:rsidRPr="007067E7">
        <w:t xml:space="preserve">, São Paulo v.47, p.884-890, 2013. Disponível em: </w:t>
      </w:r>
      <w:hyperlink r:id="rId24" w:history="1">
        <w:r w:rsidRPr="007067E7">
          <w:rPr>
            <w:rStyle w:val="Hyperlink"/>
          </w:rPr>
          <w:t>https://www.scielo.br/</w:t>
        </w:r>
      </w:hyperlink>
      <w:r w:rsidRPr="007067E7">
        <w:t>j/reeusp/a/DFD7mRGvYFhWShgmLtmgS9v Acesso em:10/02/2024</w:t>
      </w:r>
    </w:p>
    <w:p w14:paraId="71DBE0BB" w14:textId="77777777" w:rsidR="007067E7" w:rsidRPr="007067E7" w:rsidRDefault="007067E7" w:rsidP="00A029D4">
      <w:pPr>
        <w:pStyle w:val="Referncia"/>
      </w:pPr>
      <w:r w:rsidRPr="007067E7">
        <w:lastRenderedPageBreak/>
        <w:t xml:space="preserve">REIS, Ana Paula Oliva; LOPES, Márcia Maria Bragança; LIMA, Sergio Beltrão de Andrade; VASCONCELOS, Márcia Cristina Corrêa. Análise das internações por condições sensíveis à atenção primária em saúde entre 2008 e 2015 no Estado do Pará. </w:t>
      </w:r>
      <w:r w:rsidRPr="007067E7">
        <w:rPr>
          <w:i/>
          <w:iCs/>
        </w:rPr>
        <w:t>Revista Eletrônica Acervo Saúde</w:t>
      </w:r>
      <w:r w:rsidRPr="007067E7">
        <w:t>, Belém, v. 2178, p. 2091, 2018.</w:t>
      </w:r>
    </w:p>
    <w:p w14:paraId="1B49634B" w14:textId="77777777" w:rsidR="007067E7" w:rsidRPr="007067E7" w:rsidRDefault="007067E7" w:rsidP="00A029D4">
      <w:pPr>
        <w:pStyle w:val="Referncia"/>
      </w:pPr>
      <w:r w:rsidRPr="007067E7">
        <w:t xml:space="preserve">SALTARELLI, Rafaela Magalhães Fernandes et al. Mortes evitáveis por ações do Sistema Único de Saúde na população da Região Sudeste do Brasil. </w:t>
      </w:r>
      <w:r w:rsidRPr="007067E7">
        <w:rPr>
          <w:i/>
          <w:iCs/>
        </w:rPr>
        <w:t>Ciência &amp; Saúde Coletiva</w:t>
      </w:r>
      <w:r w:rsidRPr="007067E7">
        <w:t>, Rio de Janeiro, v.24, p.887-898, 2019. Disponível em: https://www.scielo.br/j/csc/a/hJvkGXVLRKkJv4Rp83RMjXD Acesso em: 12/02/2024</w:t>
      </w:r>
    </w:p>
    <w:p w14:paraId="6972E360" w14:textId="77777777" w:rsidR="007067E7" w:rsidRPr="007067E7" w:rsidRDefault="007067E7" w:rsidP="00061067">
      <w:pPr>
        <w:pStyle w:val="Referncia"/>
      </w:pPr>
      <w:r w:rsidRPr="007067E7">
        <w:t xml:space="preserve">SANTOS, Adriano Maia dos; GIOVANELLA, Ligia. Governança regional: estratégias e disputas para gestão em saúde. </w:t>
      </w:r>
      <w:r w:rsidRPr="007067E7">
        <w:rPr>
          <w:i/>
          <w:iCs/>
        </w:rPr>
        <w:t>Revista de Saúde Pública</w:t>
      </w:r>
      <w:r w:rsidRPr="007067E7">
        <w:t>, São Paulo. v. 48, p. 622-631, 2014</w:t>
      </w:r>
    </w:p>
    <w:p w14:paraId="7789BD60" w14:textId="77777777" w:rsidR="007067E7" w:rsidRPr="007067E7" w:rsidRDefault="007067E7" w:rsidP="00A029D4">
      <w:pPr>
        <w:pStyle w:val="Referncia"/>
      </w:pPr>
      <w:r w:rsidRPr="007067E7">
        <w:t xml:space="preserve">SANTOS, Filipe Malta dos, et al. Internações por condições sensíveis à atenção primária (ICSAP): uma análise segundo características sociodemográficas, Brasil e regiões, 2010 a 2019. </w:t>
      </w:r>
      <w:r w:rsidRPr="007067E7">
        <w:rPr>
          <w:i/>
          <w:iCs/>
        </w:rPr>
        <w:t>Revista Brasileira de Epidemiologia</w:t>
      </w:r>
      <w:r w:rsidRPr="007067E7">
        <w:t>, São Paulo, v. 25, p 220012, 2022. Disponível em: https://www.scielo.br/j/rbepid/a/Z7J5cGsPP4jvPygWvNJp7hc Acesso em: 13/02/2024</w:t>
      </w:r>
    </w:p>
    <w:p w14:paraId="7A331477" w14:textId="77777777" w:rsidR="007067E7" w:rsidRPr="007067E7" w:rsidRDefault="007067E7" w:rsidP="00061067">
      <w:pPr>
        <w:pStyle w:val="Referncia"/>
      </w:pPr>
      <w:r w:rsidRPr="007067E7">
        <w:t xml:space="preserve">SEN, Amartya. </w:t>
      </w:r>
      <w:r w:rsidRPr="007067E7">
        <w:rPr>
          <w:b/>
          <w:bCs/>
        </w:rPr>
        <w:t>Desenvolvimento como liberdade</w:t>
      </w:r>
      <w:r w:rsidRPr="007067E7">
        <w:t xml:space="preserve">. Tradução de Laura Teixeira Motta. Revisão técnica de Ricardo </w:t>
      </w:r>
      <w:proofErr w:type="spellStart"/>
      <w:r w:rsidRPr="007067E7">
        <w:t>Doninelli</w:t>
      </w:r>
      <w:proofErr w:type="spellEnd"/>
      <w:r w:rsidRPr="007067E7">
        <w:t xml:space="preserve"> Mendes. São Paulo: </w:t>
      </w:r>
      <w:r w:rsidRPr="007067E7">
        <w:rPr>
          <w:i/>
          <w:iCs/>
        </w:rPr>
        <w:t>Companhia das Letras</w:t>
      </w:r>
      <w:r w:rsidRPr="007067E7">
        <w:t>, 2018.</w:t>
      </w:r>
    </w:p>
    <w:p w14:paraId="14A51E88" w14:textId="77777777" w:rsidR="007067E7" w:rsidRPr="007067E7" w:rsidRDefault="007067E7" w:rsidP="00A029D4">
      <w:pPr>
        <w:pStyle w:val="Referncia"/>
      </w:pPr>
      <w:r w:rsidRPr="007067E7">
        <w:t xml:space="preserve">SILVA, Sara de Souza; PINHEIRO, Letícia </w:t>
      </w:r>
      <w:proofErr w:type="spellStart"/>
      <w:r w:rsidRPr="007067E7">
        <w:t>Cavalari</w:t>
      </w:r>
      <w:proofErr w:type="spellEnd"/>
      <w:r w:rsidRPr="007067E7">
        <w:t xml:space="preserve">; LOYOLA FILHO, Antônio Ignácio de. Análise espacial dos fatores associados às internações por condições sensíveis à atenção primária entre idosos de Minas Gerais. </w:t>
      </w:r>
      <w:r w:rsidRPr="007067E7">
        <w:rPr>
          <w:i/>
          <w:iCs/>
        </w:rPr>
        <w:t>Revista Brasileira de Epidemiologia</w:t>
      </w:r>
      <w:r w:rsidRPr="007067E7">
        <w:t>, São Paulo, v. 24, p. e210037, 2021. Disponível em: https://www.scielosp.org/pdf/rbepid/2021.v24/e210037/pt Acesso em: 23/02/2024</w:t>
      </w:r>
    </w:p>
    <w:p w14:paraId="1D910047" w14:textId="77777777" w:rsidR="007067E7" w:rsidRPr="007067E7" w:rsidRDefault="007067E7" w:rsidP="00A029D4">
      <w:pPr>
        <w:pStyle w:val="Referncia"/>
      </w:pPr>
      <w:r w:rsidRPr="007067E7">
        <w:t xml:space="preserve">SILVA, Sara de Souza; PINHEIRO, Letícia </w:t>
      </w:r>
      <w:proofErr w:type="spellStart"/>
      <w:r w:rsidRPr="007067E7">
        <w:t>Cavalari</w:t>
      </w:r>
      <w:proofErr w:type="spellEnd"/>
      <w:r w:rsidRPr="007067E7">
        <w:t xml:space="preserve">; LOYOLA FILHO, Antônio Ignácio de. Internações por condições sensíveis à atenção primária entre idosos residentes em Minas Gerais, Brasil, 2010-2015. </w:t>
      </w:r>
      <w:r w:rsidRPr="007067E7">
        <w:rPr>
          <w:i/>
          <w:iCs/>
        </w:rPr>
        <w:t>Cadernos Saúde Coletiva</w:t>
      </w:r>
      <w:r w:rsidRPr="007067E7">
        <w:t>, Rio de Janeiro, v. 30, p. 135-145, 2022.</w:t>
      </w:r>
    </w:p>
    <w:p w14:paraId="5EC47876" w14:textId="77777777" w:rsidR="007067E7" w:rsidRPr="007067E7" w:rsidRDefault="007067E7" w:rsidP="00061067">
      <w:pPr>
        <w:pStyle w:val="Referncia"/>
      </w:pPr>
      <w:r w:rsidRPr="007067E7">
        <w:t xml:space="preserve">SOUSA, Pedro Gabriel Bezerra et al. Fatores associados às internações por condições sensíveis à atenção primária em pacientes adultos e idosos no Brasil: revisão integrativa de literatura. </w:t>
      </w:r>
      <w:proofErr w:type="spellStart"/>
      <w:r w:rsidRPr="007067E7">
        <w:rPr>
          <w:i/>
          <w:iCs/>
        </w:rPr>
        <w:t>Research</w:t>
      </w:r>
      <w:proofErr w:type="spellEnd"/>
      <w:r w:rsidRPr="007067E7">
        <w:rPr>
          <w:i/>
          <w:iCs/>
        </w:rPr>
        <w:t xml:space="preserve">, Society </w:t>
      </w:r>
      <w:proofErr w:type="spellStart"/>
      <w:r w:rsidRPr="007067E7">
        <w:rPr>
          <w:i/>
          <w:iCs/>
        </w:rPr>
        <w:t>and</w:t>
      </w:r>
      <w:proofErr w:type="spellEnd"/>
      <w:r w:rsidRPr="007067E7">
        <w:rPr>
          <w:i/>
          <w:iCs/>
        </w:rPr>
        <w:t xml:space="preserve"> </w:t>
      </w:r>
      <w:proofErr w:type="spellStart"/>
      <w:r w:rsidRPr="007067E7">
        <w:rPr>
          <w:i/>
          <w:iCs/>
        </w:rPr>
        <w:t>Development</w:t>
      </w:r>
      <w:proofErr w:type="spellEnd"/>
      <w:r w:rsidRPr="007067E7">
        <w:t>, Itajubá, v. 12, n. 4, p. e16512440972, 2023.</w:t>
      </w:r>
    </w:p>
    <w:sectPr w:rsidR="007067E7" w:rsidRPr="007067E7">
      <w:headerReference w:type="default" r:id="rId25"/>
      <w:footerReference w:type="default" r:id="rId2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A767B" w14:textId="77777777" w:rsidR="008A15B7" w:rsidRDefault="008A15B7">
      <w:pPr>
        <w:spacing w:after="0" w:line="240" w:lineRule="auto"/>
      </w:pPr>
      <w:r>
        <w:separator/>
      </w:r>
    </w:p>
  </w:endnote>
  <w:endnote w:type="continuationSeparator" w:id="0">
    <w:p w14:paraId="460B89E0" w14:textId="77777777" w:rsidR="008A15B7" w:rsidRDefault="008A1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1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14"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15"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6"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17"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18"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9"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20"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29E76" w14:textId="77777777" w:rsidR="008A15B7" w:rsidRDefault="008A15B7">
      <w:pPr>
        <w:spacing w:after="0" w:line="240" w:lineRule="auto"/>
      </w:pPr>
      <w:r>
        <w:separator/>
      </w:r>
    </w:p>
  </w:footnote>
  <w:footnote w:type="continuationSeparator" w:id="0">
    <w:p w14:paraId="46FAB743" w14:textId="77777777" w:rsidR="008A15B7" w:rsidRDefault="008A15B7">
      <w:pPr>
        <w:spacing w:after="0" w:line="240" w:lineRule="auto"/>
      </w:pPr>
      <w:r>
        <w:continuationSeparator/>
      </w:r>
    </w:p>
  </w:footnote>
  <w:footnote w:id="1">
    <w:p w14:paraId="6AC11552" w14:textId="3FD149D5" w:rsidR="005B483D" w:rsidRDefault="00CE7EE5" w:rsidP="00C2272F">
      <w:pPr>
        <w:pBdr>
          <w:top w:val="nil"/>
          <w:left w:val="nil"/>
          <w:bottom w:val="nil"/>
          <w:right w:val="nil"/>
          <w:between w:val="nil"/>
        </w:pBdr>
        <w:spacing w:after="4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sidR="00C71879">
        <w:rPr>
          <w:rFonts w:ascii="Candara" w:eastAsia="Candara" w:hAnsi="Candara" w:cs="Candara"/>
          <w:sz w:val="20"/>
          <w:szCs w:val="20"/>
        </w:rPr>
        <w:t xml:space="preserve">Professora do </w:t>
      </w:r>
      <w:r w:rsidR="00C71879">
        <w:rPr>
          <w:rFonts w:ascii="Candara" w:eastAsia="Candara" w:hAnsi="Candara" w:cs="Candara"/>
          <w:color w:val="000000"/>
          <w:sz w:val="20"/>
          <w:szCs w:val="20"/>
        </w:rPr>
        <w:t>Curso de Ciências Econômicas</w:t>
      </w:r>
      <w:r>
        <w:rPr>
          <w:rFonts w:ascii="Candara" w:eastAsia="Candara" w:hAnsi="Candara" w:cs="Candara"/>
          <w:color w:val="000000"/>
          <w:sz w:val="20"/>
          <w:szCs w:val="20"/>
        </w:rPr>
        <w:t xml:space="preserve">, </w:t>
      </w:r>
      <w:r w:rsidR="00C71879">
        <w:rPr>
          <w:rFonts w:ascii="Candara" w:eastAsia="Candara" w:hAnsi="Candara" w:cs="Candara"/>
          <w:color w:val="000000"/>
          <w:sz w:val="20"/>
          <w:szCs w:val="20"/>
        </w:rPr>
        <w:t>Universidade Federal do Tocantins</w:t>
      </w:r>
      <w:r>
        <w:rPr>
          <w:rFonts w:ascii="Candara" w:eastAsia="Candara" w:hAnsi="Candara" w:cs="Candara"/>
          <w:color w:val="000000"/>
          <w:sz w:val="20"/>
          <w:szCs w:val="20"/>
        </w:rPr>
        <w:t xml:space="preserve">, </w:t>
      </w:r>
      <w:r w:rsidR="00C71879">
        <w:rPr>
          <w:rFonts w:ascii="Candara" w:eastAsia="Candara" w:hAnsi="Candara" w:cs="Candara"/>
          <w:color w:val="000000"/>
          <w:sz w:val="20"/>
          <w:szCs w:val="20"/>
        </w:rPr>
        <w:t>Palmas - Tocantins</w:t>
      </w:r>
      <w:r>
        <w:rPr>
          <w:rFonts w:ascii="Candara" w:eastAsia="Candara" w:hAnsi="Candara" w:cs="Candara"/>
          <w:color w:val="000000"/>
          <w:sz w:val="20"/>
          <w:szCs w:val="20"/>
        </w:rPr>
        <w:t xml:space="preserve">. </w:t>
      </w:r>
      <w:r w:rsidR="00C71879">
        <w:rPr>
          <w:rFonts w:ascii="Candara" w:eastAsia="Candara" w:hAnsi="Candara" w:cs="Candara"/>
          <w:color w:val="000000"/>
          <w:sz w:val="20"/>
          <w:szCs w:val="20"/>
        </w:rPr>
        <w:t>analucia@uft.edu.br</w:t>
      </w:r>
      <w:r>
        <w:rPr>
          <w:rFonts w:ascii="Candara" w:eastAsia="Candara" w:hAnsi="Candara" w:cs="Candara"/>
          <w:color w:val="000000"/>
          <w:sz w:val="20"/>
          <w:szCs w:val="20"/>
        </w:rPr>
        <w:t>.</w:t>
      </w:r>
    </w:p>
  </w:footnote>
  <w:footnote w:id="2">
    <w:p w14:paraId="387BFBAF" w14:textId="5C991628" w:rsidR="005B483D" w:rsidRPr="00C71879" w:rsidRDefault="00CE7EE5" w:rsidP="00C2272F">
      <w:pPr>
        <w:pBdr>
          <w:top w:val="nil"/>
          <w:left w:val="nil"/>
          <w:bottom w:val="nil"/>
          <w:right w:val="nil"/>
          <w:between w:val="nil"/>
        </w:pBdr>
        <w:spacing w:after="4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00C71879">
        <w:rPr>
          <w:rFonts w:ascii="Candara" w:eastAsia="Candara" w:hAnsi="Candara" w:cs="Candara"/>
          <w:sz w:val="20"/>
          <w:szCs w:val="20"/>
        </w:rPr>
        <w:t xml:space="preserve">Professor do </w:t>
      </w:r>
      <w:r w:rsidR="00C71879">
        <w:rPr>
          <w:rFonts w:ascii="Candara" w:eastAsia="Candara" w:hAnsi="Candara" w:cs="Candara"/>
          <w:color w:val="000000"/>
          <w:sz w:val="20"/>
          <w:szCs w:val="20"/>
        </w:rPr>
        <w:t>Curso de Ciências Econômicas, Universidade Federal do Tocantins, Palmas - Tocantins. andrecmg@uft.edu.br</w:t>
      </w:r>
    </w:p>
  </w:footnote>
  <w:footnote w:id="3">
    <w:p w14:paraId="3DAC4084" w14:textId="0FE1BDE0" w:rsidR="00C71879" w:rsidRDefault="00C71879" w:rsidP="00C2272F">
      <w:pPr>
        <w:pBdr>
          <w:top w:val="nil"/>
          <w:left w:val="nil"/>
          <w:bottom w:val="nil"/>
          <w:right w:val="nil"/>
          <w:between w:val="nil"/>
        </w:pBdr>
        <w:spacing w:after="40" w:line="240" w:lineRule="auto"/>
        <w:jc w:val="both"/>
        <w:rPr>
          <w:color w:val="000000"/>
          <w:sz w:val="20"/>
          <w:szCs w:val="20"/>
        </w:rPr>
      </w:pPr>
      <w:r>
        <w:rPr>
          <w:vertAlign w:val="superscript"/>
        </w:rPr>
        <w:footnoteRef/>
      </w:r>
      <w:r>
        <w:rPr>
          <w:rFonts w:ascii="Candara" w:eastAsia="Candara" w:hAnsi="Candara" w:cs="Candara"/>
          <w:color w:val="000000"/>
          <w:sz w:val="20"/>
          <w:szCs w:val="20"/>
        </w:rPr>
        <w:t xml:space="preserve"> Aluno Curso de Ciências Econômicas, Universidade Federal do Tocantins, Palmas - Tocantins. </w:t>
      </w:r>
      <w:r w:rsidRPr="00C71879">
        <w:rPr>
          <w:rFonts w:ascii="Candara" w:eastAsia="Candara" w:hAnsi="Candara" w:cs="Candara"/>
          <w:color w:val="000000"/>
          <w:sz w:val="20"/>
          <w:szCs w:val="20"/>
        </w:rPr>
        <w:t>gloria.lopes@uft.edu.br</w:t>
      </w:r>
    </w:p>
  </w:footnote>
  <w:footnote w:id="4">
    <w:p w14:paraId="51E1184C" w14:textId="760774E4" w:rsidR="00C71879" w:rsidRPr="00C71879" w:rsidRDefault="00C71879" w:rsidP="00C2272F">
      <w:pPr>
        <w:pBdr>
          <w:top w:val="nil"/>
          <w:left w:val="nil"/>
          <w:bottom w:val="nil"/>
          <w:right w:val="nil"/>
          <w:between w:val="nil"/>
        </w:pBdr>
        <w:spacing w:after="4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Aluna Curso de Ciências Econômicas, Universidade Federal do Tocantins, Palmas - Tocantins. </w:t>
      </w:r>
      <w:r w:rsidR="00C465F7">
        <w:rPr>
          <w:rFonts w:ascii="Candara" w:eastAsia="Candara" w:hAnsi="Candara" w:cs="Candara"/>
          <w:color w:val="000000"/>
          <w:sz w:val="20"/>
          <w:szCs w:val="20"/>
        </w:rPr>
        <w:t>a</w:t>
      </w:r>
      <w:r>
        <w:rPr>
          <w:rFonts w:ascii="Candara" w:eastAsia="Candara" w:hAnsi="Candara" w:cs="Candara"/>
          <w:color w:val="000000"/>
          <w:sz w:val="20"/>
          <w:szCs w:val="20"/>
        </w:rPr>
        <w:t>na</w:t>
      </w:r>
      <w:r w:rsidR="00C465F7">
        <w:rPr>
          <w:rFonts w:ascii="Candara" w:eastAsia="Candara" w:hAnsi="Candara" w:cs="Candara"/>
          <w:color w:val="000000"/>
          <w:sz w:val="20"/>
          <w:szCs w:val="20"/>
        </w:rPr>
        <w:t>.abrantes</w:t>
      </w:r>
      <w:r>
        <w:rPr>
          <w:rFonts w:ascii="Candara" w:eastAsia="Candara" w:hAnsi="Candara" w:cs="Candara"/>
          <w:color w:val="000000"/>
          <w:sz w:val="20"/>
          <w:szCs w:val="20"/>
        </w:rPr>
        <w:t>@uft.edu.br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11"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02A3D"/>
    <w:rsid w:val="00006CC1"/>
    <w:rsid w:val="00061067"/>
    <w:rsid w:val="00090755"/>
    <w:rsid w:val="000A5E2C"/>
    <w:rsid w:val="000B5DAA"/>
    <w:rsid w:val="000C6C9D"/>
    <w:rsid w:val="000F3ABE"/>
    <w:rsid w:val="000F408A"/>
    <w:rsid w:val="0010798B"/>
    <w:rsid w:val="00123505"/>
    <w:rsid w:val="001550CC"/>
    <w:rsid w:val="0017680D"/>
    <w:rsid w:val="00177754"/>
    <w:rsid w:val="00183490"/>
    <w:rsid w:val="00193883"/>
    <w:rsid w:val="001C28CD"/>
    <w:rsid w:val="001D2940"/>
    <w:rsid w:val="001F035A"/>
    <w:rsid w:val="001F3B95"/>
    <w:rsid w:val="0020554A"/>
    <w:rsid w:val="00226F9D"/>
    <w:rsid w:val="0025519F"/>
    <w:rsid w:val="00255FF0"/>
    <w:rsid w:val="002652C1"/>
    <w:rsid w:val="002723DD"/>
    <w:rsid w:val="002A6BB3"/>
    <w:rsid w:val="002A7B4A"/>
    <w:rsid w:val="00304A1F"/>
    <w:rsid w:val="0032410B"/>
    <w:rsid w:val="0033151A"/>
    <w:rsid w:val="00336C90"/>
    <w:rsid w:val="003723DA"/>
    <w:rsid w:val="003A0D7F"/>
    <w:rsid w:val="003F3E77"/>
    <w:rsid w:val="003F5105"/>
    <w:rsid w:val="00404C03"/>
    <w:rsid w:val="00420E13"/>
    <w:rsid w:val="004408CA"/>
    <w:rsid w:val="00483851"/>
    <w:rsid w:val="004B1299"/>
    <w:rsid w:val="00501529"/>
    <w:rsid w:val="00521252"/>
    <w:rsid w:val="005420A8"/>
    <w:rsid w:val="0054614F"/>
    <w:rsid w:val="005616E7"/>
    <w:rsid w:val="005815D4"/>
    <w:rsid w:val="005A647E"/>
    <w:rsid w:val="005B483D"/>
    <w:rsid w:val="005B6E6F"/>
    <w:rsid w:val="005D78E9"/>
    <w:rsid w:val="005E4226"/>
    <w:rsid w:val="00605B5F"/>
    <w:rsid w:val="00623606"/>
    <w:rsid w:val="00631770"/>
    <w:rsid w:val="006651D7"/>
    <w:rsid w:val="0066643C"/>
    <w:rsid w:val="00670E51"/>
    <w:rsid w:val="006B3308"/>
    <w:rsid w:val="007067E7"/>
    <w:rsid w:val="00731957"/>
    <w:rsid w:val="007738BE"/>
    <w:rsid w:val="00777CDB"/>
    <w:rsid w:val="00781CFF"/>
    <w:rsid w:val="00785F1E"/>
    <w:rsid w:val="007B02C0"/>
    <w:rsid w:val="007B3E42"/>
    <w:rsid w:val="007E576A"/>
    <w:rsid w:val="00805D97"/>
    <w:rsid w:val="00833085"/>
    <w:rsid w:val="00852B4C"/>
    <w:rsid w:val="008617AF"/>
    <w:rsid w:val="008A15B7"/>
    <w:rsid w:val="008A48CB"/>
    <w:rsid w:val="008E14BA"/>
    <w:rsid w:val="008F0141"/>
    <w:rsid w:val="008F3844"/>
    <w:rsid w:val="009243BE"/>
    <w:rsid w:val="00942A31"/>
    <w:rsid w:val="009512D6"/>
    <w:rsid w:val="00967EDA"/>
    <w:rsid w:val="00975158"/>
    <w:rsid w:val="0098479D"/>
    <w:rsid w:val="009B51F1"/>
    <w:rsid w:val="009B718B"/>
    <w:rsid w:val="009D27C6"/>
    <w:rsid w:val="009E7AB8"/>
    <w:rsid w:val="00A029D4"/>
    <w:rsid w:val="00A029F8"/>
    <w:rsid w:val="00A23EC6"/>
    <w:rsid w:val="00A44839"/>
    <w:rsid w:val="00A543B9"/>
    <w:rsid w:val="00A634C6"/>
    <w:rsid w:val="00A67435"/>
    <w:rsid w:val="00A738CA"/>
    <w:rsid w:val="00A777A2"/>
    <w:rsid w:val="00A96A2F"/>
    <w:rsid w:val="00AA6867"/>
    <w:rsid w:val="00AD16E8"/>
    <w:rsid w:val="00AE34A1"/>
    <w:rsid w:val="00B02E73"/>
    <w:rsid w:val="00B0666A"/>
    <w:rsid w:val="00B55251"/>
    <w:rsid w:val="00B749D7"/>
    <w:rsid w:val="00B83BA2"/>
    <w:rsid w:val="00B84E33"/>
    <w:rsid w:val="00B87CCA"/>
    <w:rsid w:val="00B91EE5"/>
    <w:rsid w:val="00BC2501"/>
    <w:rsid w:val="00BD054A"/>
    <w:rsid w:val="00BD6D25"/>
    <w:rsid w:val="00BE37C9"/>
    <w:rsid w:val="00BF564A"/>
    <w:rsid w:val="00C07D07"/>
    <w:rsid w:val="00C2272F"/>
    <w:rsid w:val="00C40873"/>
    <w:rsid w:val="00C465F7"/>
    <w:rsid w:val="00C51B06"/>
    <w:rsid w:val="00C71879"/>
    <w:rsid w:val="00CA3CB7"/>
    <w:rsid w:val="00CD67B5"/>
    <w:rsid w:val="00CE6F2F"/>
    <w:rsid w:val="00CE7419"/>
    <w:rsid w:val="00CE7EE5"/>
    <w:rsid w:val="00CF095C"/>
    <w:rsid w:val="00CF782A"/>
    <w:rsid w:val="00D040C4"/>
    <w:rsid w:val="00D31179"/>
    <w:rsid w:val="00D37D97"/>
    <w:rsid w:val="00D831A2"/>
    <w:rsid w:val="00D905A7"/>
    <w:rsid w:val="00D96796"/>
    <w:rsid w:val="00DA078B"/>
    <w:rsid w:val="00DB5EBA"/>
    <w:rsid w:val="00DE1CAE"/>
    <w:rsid w:val="00DE3291"/>
    <w:rsid w:val="00DE3E0B"/>
    <w:rsid w:val="00E22005"/>
    <w:rsid w:val="00E2269E"/>
    <w:rsid w:val="00E50BF6"/>
    <w:rsid w:val="00E6074B"/>
    <w:rsid w:val="00E76686"/>
    <w:rsid w:val="00E93DF7"/>
    <w:rsid w:val="00EB2962"/>
    <w:rsid w:val="00EC6D0D"/>
    <w:rsid w:val="00EC6E27"/>
    <w:rsid w:val="00ED03B9"/>
    <w:rsid w:val="00EF7761"/>
    <w:rsid w:val="00F13ED6"/>
    <w:rsid w:val="00F21687"/>
    <w:rsid w:val="00F22617"/>
    <w:rsid w:val="00F5430F"/>
    <w:rsid w:val="00F90013"/>
    <w:rsid w:val="00FC3395"/>
    <w:rsid w:val="00FE4E26"/>
    <w:rsid w:val="00FF04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customStyle="1" w:styleId="TtulodaSeo">
    <w:name w:val="Título da Seção"/>
    <w:basedOn w:val="Normal"/>
    <w:link w:val="TtulodaSeoChar"/>
    <w:qFormat/>
    <w:rsid w:val="00CE7419"/>
    <w:pPr>
      <w:keepNext/>
      <w:spacing w:after="120" w:line="360" w:lineRule="auto"/>
      <w:ind w:firstLine="851"/>
      <w:jc w:val="both"/>
    </w:pPr>
    <w:rPr>
      <w:rFonts w:ascii="Candara" w:eastAsia="Candara" w:hAnsi="Candara" w:cs="Candara"/>
      <w:sz w:val="28"/>
      <w:szCs w:val="28"/>
    </w:rPr>
  </w:style>
  <w:style w:type="paragraph" w:customStyle="1" w:styleId="TextodaSeo">
    <w:name w:val="Texto da Seção"/>
    <w:link w:val="TextodaSeoChar"/>
    <w:qFormat/>
    <w:rsid w:val="00A029D4"/>
    <w:pPr>
      <w:spacing w:after="0" w:line="360" w:lineRule="auto"/>
      <w:ind w:firstLine="851"/>
      <w:jc w:val="both"/>
    </w:pPr>
    <w:rPr>
      <w:rFonts w:ascii="Candara" w:eastAsia="Candara" w:hAnsi="Candara" w:cs="Candara"/>
      <w:sz w:val="24"/>
      <w:szCs w:val="24"/>
    </w:rPr>
  </w:style>
  <w:style w:type="character" w:customStyle="1" w:styleId="TtulodaSeoChar">
    <w:name w:val="Título da Seção Char"/>
    <w:basedOn w:val="Fontepargpadro"/>
    <w:link w:val="TtulodaSeo"/>
    <w:rsid w:val="00CE7419"/>
    <w:rPr>
      <w:rFonts w:ascii="Candara" w:eastAsia="Candara" w:hAnsi="Candara" w:cs="Candara"/>
      <w:sz w:val="28"/>
      <w:szCs w:val="28"/>
    </w:rPr>
  </w:style>
  <w:style w:type="paragraph" w:customStyle="1" w:styleId="TtudodoArtigo">
    <w:name w:val="Títudo do Artigo"/>
    <w:link w:val="TtudodoArtigoChar"/>
    <w:qFormat/>
    <w:rsid w:val="00A029D4"/>
    <w:pPr>
      <w:keepNext/>
      <w:spacing w:after="0" w:line="360" w:lineRule="auto"/>
      <w:ind w:firstLine="851"/>
      <w:jc w:val="both"/>
    </w:pPr>
    <w:rPr>
      <w:rFonts w:ascii="Candara" w:eastAsia="Candara" w:hAnsi="Candara" w:cs="Candara"/>
      <w:sz w:val="36"/>
      <w:szCs w:val="36"/>
    </w:rPr>
  </w:style>
  <w:style w:type="character" w:customStyle="1" w:styleId="TextodaSeoChar">
    <w:name w:val="Texto da Seção Char"/>
    <w:basedOn w:val="Fontepargpadro"/>
    <w:link w:val="TextodaSeo"/>
    <w:rsid w:val="00A029D4"/>
    <w:rPr>
      <w:rFonts w:ascii="Candara" w:eastAsia="Candara" w:hAnsi="Candara" w:cs="Candara"/>
      <w:sz w:val="24"/>
      <w:szCs w:val="24"/>
    </w:rPr>
  </w:style>
  <w:style w:type="character" w:styleId="TextodoEspaoReservado">
    <w:name w:val="Placeholder Text"/>
    <w:basedOn w:val="Fontepargpadro"/>
    <w:uiPriority w:val="99"/>
    <w:semiHidden/>
    <w:rsid w:val="00002A3D"/>
    <w:rPr>
      <w:color w:val="808080"/>
    </w:rPr>
  </w:style>
  <w:style w:type="character" w:customStyle="1" w:styleId="TtudodoArtigoChar">
    <w:name w:val="Títudo do Artigo Char"/>
    <w:basedOn w:val="Fontepargpadro"/>
    <w:link w:val="TtudodoArtigo"/>
    <w:rsid w:val="00A029D4"/>
    <w:rPr>
      <w:rFonts w:ascii="Candara" w:eastAsia="Candara" w:hAnsi="Candara" w:cs="Candara"/>
      <w:sz w:val="36"/>
      <w:szCs w:val="36"/>
    </w:rPr>
  </w:style>
  <w:style w:type="paragraph" w:styleId="NormalWeb">
    <w:name w:val="Normal (Web)"/>
    <w:basedOn w:val="Normal"/>
    <w:uiPriority w:val="99"/>
    <w:semiHidden/>
    <w:unhideWhenUsed/>
    <w:rsid w:val="000907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ncia">
    <w:name w:val="Referência"/>
    <w:basedOn w:val="TextodaSeo"/>
    <w:link w:val="RefernciaChar"/>
    <w:qFormat/>
    <w:rsid w:val="00A029D4"/>
    <w:pPr>
      <w:spacing w:after="200" w:line="240" w:lineRule="auto"/>
      <w:ind w:firstLine="0"/>
    </w:pPr>
  </w:style>
  <w:style w:type="character" w:customStyle="1" w:styleId="RefernciaChar">
    <w:name w:val="Referência Char"/>
    <w:basedOn w:val="TextodaSeoChar"/>
    <w:link w:val="Referncia"/>
    <w:rsid w:val="00A029D4"/>
    <w:rPr>
      <w:rFonts w:ascii="Candara" w:eastAsia="Candara" w:hAnsi="Candara" w:cs="Candara"/>
      <w:sz w:val="24"/>
      <w:szCs w:val="24"/>
    </w:rPr>
  </w:style>
  <w:style w:type="character" w:styleId="Hyperlink">
    <w:name w:val="Hyperlink"/>
    <w:basedOn w:val="Fontepargpadro"/>
    <w:uiPriority w:val="99"/>
    <w:unhideWhenUsed/>
    <w:rsid w:val="00D040C4"/>
    <w:rPr>
      <w:color w:val="0000FF" w:themeColor="hyperlink"/>
      <w:u w:val="single"/>
    </w:rPr>
  </w:style>
  <w:style w:type="character" w:styleId="MenoPendente">
    <w:name w:val="Unresolved Mention"/>
    <w:basedOn w:val="Fontepargpadro"/>
    <w:uiPriority w:val="99"/>
    <w:semiHidden/>
    <w:unhideWhenUsed/>
    <w:rsid w:val="00D040C4"/>
    <w:rPr>
      <w:color w:val="605E5C"/>
      <w:shd w:val="clear" w:color="auto" w:fill="E1DFDD"/>
    </w:rPr>
  </w:style>
  <w:style w:type="character" w:styleId="Refdecomentrio">
    <w:name w:val="annotation reference"/>
    <w:basedOn w:val="Fontepargpadro"/>
    <w:uiPriority w:val="99"/>
    <w:semiHidden/>
    <w:unhideWhenUsed/>
    <w:rsid w:val="0098479D"/>
    <w:rPr>
      <w:sz w:val="16"/>
      <w:szCs w:val="16"/>
    </w:rPr>
  </w:style>
  <w:style w:type="paragraph" w:styleId="Textodecomentrio">
    <w:name w:val="annotation text"/>
    <w:basedOn w:val="Normal"/>
    <w:link w:val="TextodecomentrioChar"/>
    <w:uiPriority w:val="99"/>
    <w:semiHidden/>
    <w:unhideWhenUsed/>
    <w:rsid w:val="0098479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8479D"/>
    <w:rPr>
      <w:sz w:val="20"/>
      <w:szCs w:val="20"/>
    </w:rPr>
  </w:style>
  <w:style w:type="paragraph" w:styleId="Assuntodocomentrio">
    <w:name w:val="annotation subject"/>
    <w:basedOn w:val="Textodecomentrio"/>
    <w:next w:val="Textodecomentrio"/>
    <w:link w:val="AssuntodocomentrioChar"/>
    <w:uiPriority w:val="99"/>
    <w:semiHidden/>
    <w:unhideWhenUsed/>
    <w:rsid w:val="0098479D"/>
    <w:rPr>
      <w:b/>
      <w:bCs/>
    </w:rPr>
  </w:style>
  <w:style w:type="character" w:customStyle="1" w:styleId="AssuntodocomentrioChar">
    <w:name w:val="Assunto do comentário Char"/>
    <w:basedOn w:val="TextodecomentrioChar"/>
    <w:link w:val="Assuntodocomentrio"/>
    <w:uiPriority w:val="99"/>
    <w:semiHidden/>
    <w:rsid w:val="009847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58987">
      <w:bodyDiv w:val="1"/>
      <w:marLeft w:val="0"/>
      <w:marRight w:val="0"/>
      <w:marTop w:val="0"/>
      <w:marBottom w:val="0"/>
      <w:divBdr>
        <w:top w:val="none" w:sz="0" w:space="0" w:color="auto"/>
        <w:left w:val="none" w:sz="0" w:space="0" w:color="auto"/>
        <w:bottom w:val="none" w:sz="0" w:space="0" w:color="auto"/>
        <w:right w:val="none" w:sz="0" w:space="0" w:color="auto"/>
      </w:divBdr>
    </w:div>
    <w:div w:id="221329850">
      <w:bodyDiv w:val="1"/>
      <w:marLeft w:val="0"/>
      <w:marRight w:val="0"/>
      <w:marTop w:val="0"/>
      <w:marBottom w:val="0"/>
      <w:divBdr>
        <w:top w:val="none" w:sz="0" w:space="0" w:color="auto"/>
        <w:left w:val="none" w:sz="0" w:space="0" w:color="auto"/>
        <w:bottom w:val="none" w:sz="0" w:space="0" w:color="auto"/>
        <w:right w:val="none" w:sz="0" w:space="0" w:color="auto"/>
      </w:divBdr>
    </w:div>
    <w:div w:id="366374904">
      <w:bodyDiv w:val="1"/>
      <w:marLeft w:val="0"/>
      <w:marRight w:val="0"/>
      <w:marTop w:val="0"/>
      <w:marBottom w:val="0"/>
      <w:divBdr>
        <w:top w:val="none" w:sz="0" w:space="0" w:color="auto"/>
        <w:left w:val="none" w:sz="0" w:space="0" w:color="auto"/>
        <w:bottom w:val="none" w:sz="0" w:space="0" w:color="auto"/>
        <w:right w:val="none" w:sz="0" w:space="0" w:color="auto"/>
      </w:divBdr>
    </w:div>
    <w:div w:id="537818264">
      <w:bodyDiv w:val="1"/>
      <w:marLeft w:val="0"/>
      <w:marRight w:val="0"/>
      <w:marTop w:val="0"/>
      <w:marBottom w:val="0"/>
      <w:divBdr>
        <w:top w:val="none" w:sz="0" w:space="0" w:color="auto"/>
        <w:left w:val="none" w:sz="0" w:space="0" w:color="auto"/>
        <w:bottom w:val="none" w:sz="0" w:space="0" w:color="auto"/>
        <w:right w:val="none" w:sz="0" w:space="0" w:color="auto"/>
      </w:divBdr>
    </w:div>
    <w:div w:id="543829923">
      <w:bodyDiv w:val="1"/>
      <w:marLeft w:val="0"/>
      <w:marRight w:val="0"/>
      <w:marTop w:val="0"/>
      <w:marBottom w:val="0"/>
      <w:divBdr>
        <w:top w:val="none" w:sz="0" w:space="0" w:color="auto"/>
        <w:left w:val="none" w:sz="0" w:space="0" w:color="auto"/>
        <w:bottom w:val="none" w:sz="0" w:space="0" w:color="auto"/>
        <w:right w:val="none" w:sz="0" w:space="0" w:color="auto"/>
      </w:divBdr>
    </w:div>
    <w:div w:id="717970251">
      <w:bodyDiv w:val="1"/>
      <w:marLeft w:val="0"/>
      <w:marRight w:val="0"/>
      <w:marTop w:val="0"/>
      <w:marBottom w:val="0"/>
      <w:divBdr>
        <w:top w:val="none" w:sz="0" w:space="0" w:color="auto"/>
        <w:left w:val="none" w:sz="0" w:space="0" w:color="auto"/>
        <w:bottom w:val="none" w:sz="0" w:space="0" w:color="auto"/>
        <w:right w:val="none" w:sz="0" w:space="0" w:color="auto"/>
      </w:divBdr>
    </w:div>
    <w:div w:id="1802264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scielo.br/"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1.png"/><Relationship Id="rId3" Type="http://schemas.openxmlformats.org/officeDocument/2006/relationships/image" Target="media/image16.png"/><Relationship Id="rId7" Type="http://schemas.openxmlformats.org/officeDocument/2006/relationships/image" Target="media/image20.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7.png"/><Relationship Id="rId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F2DF4-3D42-4AC4-9A83-39CE4E5EF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6745</Words>
  <Characters>36429</Characters>
  <Application>Microsoft Office Word</Application>
  <DocSecurity>0</DocSecurity>
  <Lines>303</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faed</dc:creator>
  <cp:lastModifiedBy>Ana Lúcia Medeiros</cp:lastModifiedBy>
  <cp:revision>2</cp:revision>
  <dcterms:created xsi:type="dcterms:W3CDTF">2024-08-31T19:48:00Z</dcterms:created>
  <dcterms:modified xsi:type="dcterms:W3CDTF">2024-08-31T19:48:00Z</dcterms:modified>
</cp:coreProperties>
</file>