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4A5AB" w14:textId="107768EB" w:rsidR="00997781" w:rsidRPr="00527677" w:rsidRDefault="002C25C5" w:rsidP="00C029BB">
      <w:pPr>
        <w:spacing w:after="0" w:line="240" w:lineRule="auto"/>
        <w:jc w:val="center"/>
        <w:rPr>
          <w:rFonts w:ascii="Times New Roman" w:hAnsi="Times New Roman"/>
          <w:b/>
          <w:color w:val="FFFFFF"/>
          <w:sz w:val="144"/>
          <w:szCs w:val="144"/>
        </w:rPr>
      </w:pPr>
      <w:r w:rsidRPr="00527677"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 wp14:anchorId="763E6925" wp14:editId="47E75367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62850" cy="1344041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34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59" w:rsidRPr="00527677">
        <w:rPr>
          <w:rFonts w:ascii="Times New Roman" w:hAnsi="Times New Roman"/>
          <w:b/>
          <w:color w:val="FFFFFF"/>
          <w:sz w:val="130"/>
          <w:szCs w:val="130"/>
        </w:rPr>
        <w:t>CAPÍTULO 01</w:t>
      </w:r>
    </w:p>
    <w:p w14:paraId="6D647D3D" w14:textId="77777777" w:rsidR="00997781" w:rsidRDefault="00997781" w:rsidP="00690E77">
      <w:pPr>
        <w:spacing w:after="0" w:line="240" w:lineRule="auto"/>
        <w:jc w:val="center"/>
        <w:rPr>
          <w:rFonts w:ascii="Times New Roman" w:hAnsi="Times New Roman"/>
          <w:b/>
          <w:color w:val="FFFF00"/>
          <w:sz w:val="130"/>
          <w:szCs w:val="130"/>
        </w:rPr>
      </w:pPr>
    </w:p>
    <w:p w14:paraId="4325918F" w14:textId="77777777" w:rsidR="00997781" w:rsidRPr="001D50F1" w:rsidRDefault="008F0B3E" w:rsidP="00690E77">
      <w:pPr>
        <w:spacing w:after="0" w:line="240" w:lineRule="auto"/>
        <w:jc w:val="center"/>
        <w:rPr>
          <w:rFonts w:ascii="Times New Roman" w:hAnsi="Times New Roman"/>
          <w:b/>
          <w:color w:val="FFFFFF"/>
          <w:sz w:val="72"/>
          <w:szCs w:val="72"/>
        </w:rPr>
      </w:pPr>
      <w:r w:rsidRPr="001D50F1">
        <w:rPr>
          <w:rFonts w:ascii="Times New Roman" w:hAnsi="Times New Roman"/>
          <w:b/>
          <w:color w:val="FFFF00"/>
          <w:sz w:val="72"/>
          <w:szCs w:val="72"/>
        </w:rPr>
        <w:t>PANORAMA DA OBESIDADE EM CRIANÇAS E ADOLESCENTES E OS RISCOS CARDIOVASCULARES</w:t>
      </w:r>
    </w:p>
    <w:p w14:paraId="134DF34B" w14:textId="77777777" w:rsidR="0003161C" w:rsidRDefault="0003161C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</w:rPr>
      </w:pPr>
    </w:p>
    <w:p w14:paraId="307B3DA4" w14:textId="77777777" w:rsidR="0003161C" w:rsidRDefault="0003161C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</w:rPr>
      </w:pPr>
    </w:p>
    <w:p w14:paraId="02F89BAB" w14:textId="77777777" w:rsidR="00997781" w:rsidRPr="00B0013E" w:rsidRDefault="00B0013E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</w:rPr>
      </w:pPr>
      <w:r w:rsidRPr="00B0013E">
        <w:rPr>
          <w:rFonts w:ascii="Times New Roman" w:hAnsi="Times New Roman"/>
          <w:b/>
          <w:color w:val="FFFFFF"/>
          <w:sz w:val="24"/>
          <w:szCs w:val="24"/>
        </w:rPr>
        <w:t>Felipe Soares Bolentine</w:t>
      </w:r>
      <w:r w:rsidR="00DA73AC">
        <w:rPr>
          <w:rFonts w:ascii="Times New Roman" w:hAnsi="Times New Roman"/>
          <w:b/>
          <w:color w:val="FFFFFF"/>
          <w:sz w:val="24"/>
          <w:szCs w:val="24"/>
          <w:vertAlign w:val="superscript"/>
        </w:rPr>
        <w:t>1</w:t>
      </w:r>
    </w:p>
    <w:p w14:paraId="16788F7E" w14:textId="77777777" w:rsidR="00997781" w:rsidRPr="000058D0" w:rsidRDefault="00B0013E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  <w:vertAlign w:val="superscript"/>
        </w:rPr>
      </w:pPr>
      <w:r w:rsidRPr="00B0013E">
        <w:rPr>
          <w:rFonts w:ascii="Times New Roman" w:hAnsi="Times New Roman"/>
          <w:b/>
          <w:color w:val="FFFFFF"/>
          <w:sz w:val="24"/>
          <w:szCs w:val="24"/>
        </w:rPr>
        <w:t xml:space="preserve">Anderson Eduardo </w:t>
      </w:r>
      <w:proofErr w:type="spellStart"/>
      <w:r w:rsidRPr="00B0013E">
        <w:rPr>
          <w:rFonts w:ascii="Times New Roman" w:hAnsi="Times New Roman"/>
          <w:b/>
          <w:color w:val="FFFFFF"/>
          <w:sz w:val="24"/>
          <w:szCs w:val="24"/>
        </w:rPr>
        <w:t>Anadinho</w:t>
      </w:r>
      <w:proofErr w:type="spellEnd"/>
      <w:r w:rsidRPr="00B0013E">
        <w:rPr>
          <w:rFonts w:ascii="Times New Roman" w:hAnsi="Times New Roman"/>
          <w:b/>
          <w:color w:val="FFFFFF"/>
          <w:sz w:val="24"/>
          <w:szCs w:val="24"/>
        </w:rPr>
        <w:t xml:space="preserve"> da Silva</w:t>
      </w:r>
      <w:r w:rsidR="000058D0">
        <w:rPr>
          <w:rFonts w:ascii="Times New Roman" w:hAnsi="Times New Roman"/>
          <w:b/>
          <w:color w:val="FFFFFF"/>
          <w:sz w:val="24"/>
          <w:szCs w:val="24"/>
          <w:vertAlign w:val="superscript"/>
        </w:rPr>
        <w:t>1</w:t>
      </w:r>
    </w:p>
    <w:p w14:paraId="2A259A3C" w14:textId="77777777" w:rsidR="00997781" w:rsidRPr="000058D0" w:rsidRDefault="00B0013E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  <w:vertAlign w:val="superscript"/>
        </w:rPr>
      </w:pPr>
      <w:r w:rsidRPr="00B0013E">
        <w:rPr>
          <w:rFonts w:ascii="Times New Roman" w:hAnsi="Times New Roman"/>
          <w:b/>
          <w:color w:val="FFFFFF"/>
          <w:sz w:val="24"/>
          <w:szCs w:val="24"/>
        </w:rPr>
        <w:t>Arthur Tavares Diniz</w:t>
      </w:r>
      <w:r w:rsidR="000058D0">
        <w:rPr>
          <w:rFonts w:ascii="Times New Roman" w:hAnsi="Times New Roman"/>
          <w:b/>
          <w:color w:val="FFFFFF"/>
          <w:sz w:val="24"/>
          <w:szCs w:val="24"/>
          <w:vertAlign w:val="superscript"/>
        </w:rPr>
        <w:t>1</w:t>
      </w:r>
    </w:p>
    <w:p w14:paraId="7F9AC8E2" w14:textId="77777777" w:rsidR="00997781" w:rsidRPr="00B0013E" w:rsidRDefault="00B0013E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</w:rPr>
      </w:pPr>
      <w:r w:rsidRPr="00B0013E">
        <w:rPr>
          <w:rFonts w:ascii="Times New Roman" w:hAnsi="Times New Roman"/>
          <w:b/>
          <w:color w:val="FFFFFF"/>
          <w:sz w:val="24"/>
          <w:szCs w:val="24"/>
        </w:rPr>
        <w:t xml:space="preserve">Carlos </w:t>
      </w:r>
      <w:proofErr w:type="spellStart"/>
      <w:r w:rsidRPr="00B0013E">
        <w:rPr>
          <w:rFonts w:ascii="Times New Roman" w:hAnsi="Times New Roman"/>
          <w:b/>
          <w:color w:val="FFFFFF"/>
          <w:sz w:val="24"/>
          <w:szCs w:val="24"/>
        </w:rPr>
        <w:t>Aimar</w:t>
      </w:r>
      <w:proofErr w:type="spellEnd"/>
      <w:r w:rsidRPr="00B0013E">
        <w:rPr>
          <w:rFonts w:ascii="Times New Roman" w:hAnsi="Times New Roman"/>
          <w:b/>
          <w:color w:val="FFFFFF"/>
          <w:sz w:val="24"/>
          <w:szCs w:val="24"/>
        </w:rPr>
        <w:t xml:space="preserve"> Lopes Braga</w:t>
      </w:r>
      <w:r w:rsidR="000058D0">
        <w:rPr>
          <w:rFonts w:ascii="Times New Roman" w:hAnsi="Times New Roman"/>
          <w:b/>
          <w:color w:val="FFFFFF"/>
          <w:sz w:val="24"/>
          <w:szCs w:val="24"/>
          <w:vertAlign w:val="superscript"/>
        </w:rPr>
        <w:t>1</w:t>
      </w:r>
    </w:p>
    <w:p w14:paraId="7019852D" w14:textId="77777777" w:rsidR="00997781" w:rsidRPr="00B0013E" w:rsidRDefault="00B0013E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</w:rPr>
      </w:pPr>
      <w:proofErr w:type="spellStart"/>
      <w:r w:rsidRPr="00B0013E">
        <w:rPr>
          <w:rFonts w:ascii="Times New Roman" w:hAnsi="Times New Roman"/>
          <w:b/>
          <w:color w:val="FFFFFF"/>
          <w:sz w:val="24"/>
          <w:szCs w:val="24"/>
        </w:rPr>
        <w:t>Halli</w:t>
      </w:r>
      <w:proofErr w:type="spellEnd"/>
      <w:r w:rsidRPr="00B0013E">
        <w:rPr>
          <w:rFonts w:ascii="Times New Roman" w:hAnsi="Times New Roman"/>
          <w:b/>
          <w:color w:val="FFFFFF"/>
          <w:sz w:val="24"/>
          <w:szCs w:val="24"/>
        </w:rPr>
        <w:t xml:space="preserve"> Mac Ribeiro de Almeida Filho</w:t>
      </w:r>
      <w:r w:rsidR="000058D0">
        <w:rPr>
          <w:rFonts w:ascii="Times New Roman" w:hAnsi="Times New Roman"/>
          <w:b/>
          <w:color w:val="FFFFFF"/>
          <w:sz w:val="24"/>
          <w:szCs w:val="24"/>
          <w:vertAlign w:val="superscript"/>
        </w:rPr>
        <w:t>1</w:t>
      </w:r>
    </w:p>
    <w:p w14:paraId="1E1711F3" w14:textId="77777777" w:rsidR="00997781" w:rsidRPr="00B0013E" w:rsidRDefault="00B0013E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  <w:vertAlign w:val="superscript"/>
        </w:rPr>
      </w:pPr>
      <w:r w:rsidRPr="00B0013E">
        <w:rPr>
          <w:rFonts w:ascii="Times New Roman" w:hAnsi="Times New Roman"/>
          <w:b/>
          <w:color w:val="FFFFFF"/>
          <w:sz w:val="24"/>
          <w:szCs w:val="24"/>
        </w:rPr>
        <w:t>Luan Bernardino Montes Santos</w:t>
      </w:r>
      <w:r w:rsidR="000058D0">
        <w:rPr>
          <w:rFonts w:ascii="Times New Roman" w:hAnsi="Times New Roman"/>
          <w:b/>
          <w:color w:val="FFFFFF"/>
          <w:sz w:val="24"/>
          <w:szCs w:val="24"/>
          <w:vertAlign w:val="superscript"/>
        </w:rPr>
        <w:t>1</w:t>
      </w:r>
    </w:p>
    <w:p w14:paraId="761861D4" w14:textId="77777777" w:rsidR="00B0013E" w:rsidRDefault="00B0013E" w:rsidP="00B0013E">
      <w:pPr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</w:rPr>
      </w:pPr>
      <w:proofErr w:type="spellStart"/>
      <w:r w:rsidRPr="00B0013E">
        <w:rPr>
          <w:rFonts w:ascii="Times New Roman" w:hAnsi="Times New Roman"/>
          <w:b/>
          <w:color w:val="FFFFFF"/>
          <w:sz w:val="24"/>
          <w:szCs w:val="24"/>
        </w:rPr>
        <w:t>Wender</w:t>
      </w:r>
      <w:proofErr w:type="spellEnd"/>
      <w:r w:rsidRPr="00B0013E">
        <w:rPr>
          <w:rFonts w:ascii="Times New Roman" w:hAnsi="Times New Roman"/>
          <w:b/>
          <w:color w:val="FFFFFF"/>
          <w:sz w:val="24"/>
          <w:szCs w:val="24"/>
        </w:rPr>
        <w:t xml:space="preserve"> </w:t>
      </w:r>
      <w:proofErr w:type="spellStart"/>
      <w:r w:rsidRPr="00B0013E">
        <w:rPr>
          <w:rFonts w:ascii="Times New Roman" w:hAnsi="Times New Roman"/>
          <w:b/>
          <w:color w:val="FFFFFF"/>
          <w:sz w:val="24"/>
          <w:szCs w:val="24"/>
        </w:rPr>
        <w:t>Dhiego</w:t>
      </w:r>
      <w:proofErr w:type="spellEnd"/>
      <w:r w:rsidRPr="00B0013E">
        <w:rPr>
          <w:rFonts w:ascii="Times New Roman" w:hAnsi="Times New Roman"/>
          <w:b/>
          <w:color w:val="FFFFFF"/>
          <w:sz w:val="24"/>
          <w:szCs w:val="24"/>
        </w:rPr>
        <w:t xml:space="preserve"> Soares</w:t>
      </w:r>
      <w:r w:rsidR="000058D0">
        <w:rPr>
          <w:rFonts w:ascii="Times New Roman" w:hAnsi="Times New Roman"/>
          <w:b/>
          <w:color w:val="FFFFFF"/>
          <w:sz w:val="24"/>
          <w:szCs w:val="24"/>
          <w:vertAlign w:val="superscript"/>
        </w:rPr>
        <w:t>1</w:t>
      </w:r>
    </w:p>
    <w:p w14:paraId="206DF7F4" w14:textId="77777777" w:rsidR="000058D0" w:rsidRPr="000058D0" w:rsidRDefault="000058D0" w:rsidP="00B0013E">
      <w:pPr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  <w:vertAlign w:val="superscript"/>
        </w:rPr>
      </w:pPr>
      <w:bookmarkStart w:id="0" w:name="_Hlk73919210"/>
      <w:r w:rsidRPr="000058D0">
        <w:rPr>
          <w:rFonts w:ascii="Times New Roman" w:hAnsi="Times New Roman"/>
          <w:b/>
          <w:color w:val="FFFFFF"/>
          <w:sz w:val="24"/>
          <w:szCs w:val="24"/>
        </w:rPr>
        <w:t>Mar</w:t>
      </w:r>
      <w:r w:rsidR="001B50D9">
        <w:rPr>
          <w:rFonts w:ascii="Times New Roman" w:hAnsi="Times New Roman"/>
          <w:b/>
          <w:color w:val="FFFFFF"/>
          <w:sz w:val="24"/>
          <w:szCs w:val="24"/>
        </w:rPr>
        <w:t>í</w:t>
      </w:r>
      <w:r w:rsidRPr="000058D0">
        <w:rPr>
          <w:rFonts w:ascii="Times New Roman" w:hAnsi="Times New Roman"/>
          <w:b/>
          <w:color w:val="FFFFFF"/>
          <w:sz w:val="24"/>
          <w:szCs w:val="24"/>
        </w:rPr>
        <w:t>lia Milena Andrade Rodrigues</w:t>
      </w:r>
      <w:bookmarkEnd w:id="0"/>
      <w:r>
        <w:rPr>
          <w:rFonts w:ascii="Times New Roman" w:hAnsi="Times New Roman"/>
          <w:b/>
          <w:color w:val="FFFFFF"/>
          <w:sz w:val="24"/>
          <w:szCs w:val="24"/>
          <w:vertAlign w:val="superscript"/>
        </w:rPr>
        <w:t>1</w:t>
      </w:r>
    </w:p>
    <w:p w14:paraId="35CE21E2" w14:textId="77777777" w:rsidR="00B0013E" w:rsidRPr="00B0013E" w:rsidRDefault="00B0013E" w:rsidP="00B0013E">
      <w:pPr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  <w:vertAlign w:val="superscript"/>
        </w:rPr>
      </w:pPr>
      <w:r w:rsidRPr="00B0013E">
        <w:rPr>
          <w:rFonts w:ascii="Times New Roman" w:hAnsi="Times New Roman"/>
          <w:b/>
          <w:color w:val="FFFFFF"/>
          <w:sz w:val="24"/>
          <w:szCs w:val="24"/>
        </w:rPr>
        <w:t>Vicente de Paula Freire da Silva Júnior</w:t>
      </w:r>
      <w:r w:rsidR="000058D0">
        <w:rPr>
          <w:rFonts w:ascii="Times New Roman" w:hAnsi="Times New Roman"/>
          <w:b/>
          <w:color w:val="FFFFFF"/>
          <w:sz w:val="24"/>
          <w:szCs w:val="24"/>
          <w:vertAlign w:val="superscript"/>
        </w:rPr>
        <w:t>2</w:t>
      </w:r>
    </w:p>
    <w:p w14:paraId="3FF6B790" w14:textId="77777777" w:rsidR="00B0013E" w:rsidRPr="00B0013E" w:rsidRDefault="000771EC" w:rsidP="00B0013E">
      <w:pPr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  <w:vertAlign w:val="superscript"/>
        </w:rPr>
      </w:pPr>
      <w:r>
        <w:rPr>
          <w:rFonts w:ascii="Times New Roman" w:hAnsi="Times New Roman"/>
          <w:b/>
          <w:color w:val="FFFFFF"/>
          <w:sz w:val="24"/>
          <w:szCs w:val="24"/>
        </w:rPr>
        <w:t>Sarah Mendes de Oliveira</w:t>
      </w:r>
      <w:r w:rsidR="000058D0">
        <w:rPr>
          <w:rFonts w:ascii="Times New Roman" w:hAnsi="Times New Roman"/>
          <w:b/>
          <w:color w:val="FFFFFF"/>
          <w:sz w:val="24"/>
          <w:szCs w:val="24"/>
          <w:vertAlign w:val="superscript"/>
        </w:rPr>
        <w:t>3</w:t>
      </w:r>
    </w:p>
    <w:p w14:paraId="76ECEEB1" w14:textId="77777777" w:rsidR="00B0013E" w:rsidRPr="00527677" w:rsidRDefault="00B0013E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44"/>
          <w:szCs w:val="44"/>
          <w:vertAlign w:val="superscript"/>
        </w:rPr>
      </w:pPr>
    </w:p>
    <w:p w14:paraId="7A8E0544" w14:textId="77777777" w:rsidR="00997781" w:rsidRPr="00527677" w:rsidRDefault="00997781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44"/>
          <w:szCs w:val="44"/>
          <w:vertAlign w:val="superscript"/>
        </w:rPr>
      </w:pPr>
    </w:p>
    <w:p w14:paraId="356D0368" w14:textId="77777777" w:rsidR="00681C95" w:rsidRDefault="00681C95" w:rsidP="00B0013E">
      <w:pPr>
        <w:spacing w:after="0" w:line="240" w:lineRule="auto"/>
        <w:jc w:val="center"/>
        <w:rPr>
          <w:rFonts w:ascii="Times New Roman" w:hAnsi="Times New Roman"/>
          <w:b/>
          <w:color w:val="FFFFFF"/>
          <w:sz w:val="20"/>
          <w:szCs w:val="20"/>
          <w:vertAlign w:val="superscript"/>
        </w:rPr>
      </w:pPr>
    </w:p>
    <w:p w14:paraId="32287071" w14:textId="77777777" w:rsidR="00681C95" w:rsidRDefault="00681C95" w:rsidP="00B0013E">
      <w:pPr>
        <w:spacing w:after="0" w:line="240" w:lineRule="auto"/>
        <w:jc w:val="center"/>
        <w:rPr>
          <w:rFonts w:ascii="Times New Roman" w:hAnsi="Times New Roman"/>
          <w:b/>
          <w:color w:val="FFFFFF"/>
          <w:sz w:val="20"/>
          <w:szCs w:val="20"/>
          <w:vertAlign w:val="superscript"/>
        </w:rPr>
      </w:pPr>
    </w:p>
    <w:p w14:paraId="546E79B7" w14:textId="77777777" w:rsidR="00B0013E" w:rsidRPr="00B0013E" w:rsidRDefault="00B0013E" w:rsidP="0046102B">
      <w:pPr>
        <w:spacing w:after="0" w:line="240" w:lineRule="auto"/>
        <w:jc w:val="right"/>
        <w:rPr>
          <w:rFonts w:ascii="Times New Roman" w:hAnsi="Times New Roman"/>
          <w:b/>
          <w:color w:val="FFFFFF"/>
          <w:sz w:val="20"/>
          <w:szCs w:val="20"/>
        </w:rPr>
      </w:pPr>
      <w:r w:rsidRPr="00B0013E">
        <w:rPr>
          <w:rFonts w:ascii="Times New Roman" w:hAnsi="Times New Roman"/>
          <w:b/>
          <w:color w:val="FFFFFF"/>
          <w:sz w:val="20"/>
          <w:szCs w:val="20"/>
          <w:vertAlign w:val="superscript"/>
        </w:rPr>
        <w:t>1</w:t>
      </w:r>
      <w:r w:rsidRPr="00B0013E">
        <w:rPr>
          <w:rFonts w:ascii="Times New Roman" w:hAnsi="Times New Roman"/>
          <w:b/>
          <w:color w:val="FFFFFF"/>
          <w:sz w:val="20"/>
          <w:szCs w:val="20"/>
        </w:rPr>
        <w:t xml:space="preserve"> Discente de Medicina, Centro Universitário Atenas, Paracatu/MG</w:t>
      </w:r>
    </w:p>
    <w:p w14:paraId="2D403314" w14:textId="77777777" w:rsidR="00B0013E" w:rsidRPr="00B0013E" w:rsidRDefault="000058D0" w:rsidP="0046102B">
      <w:pPr>
        <w:spacing w:after="0" w:line="240" w:lineRule="auto"/>
        <w:jc w:val="right"/>
        <w:rPr>
          <w:rFonts w:ascii="Times New Roman" w:hAnsi="Times New Roman"/>
          <w:b/>
          <w:color w:val="FFFFFF"/>
          <w:sz w:val="20"/>
          <w:szCs w:val="20"/>
        </w:rPr>
      </w:pPr>
      <w:r>
        <w:rPr>
          <w:rFonts w:ascii="Times New Roman" w:hAnsi="Times New Roman"/>
          <w:b/>
          <w:color w:val="FFFFFF"/>
          <w:sz w:val="20"/>
          <w:szCs w:val="20"/>
          <w:vertAlign w:val="superscript"/>
        </w:rPr>
        <w:t>2</w:t>
      </w:r>
      <w:r w:rsidR="00B0013E" w:rsidRPr="00B0013E">
        <w:rPr>
          <w:rFonts w:ascii="Times New Roman" w:hAnsi="Times New Roman"/>
          <w:b/>
          <w:color w:val="FFFFFF"/>
          <w:sz w:val="20"/>
          <w:szCs w:val="20"/>
        </w:rPr>
        <w:t xml:space="preserve"> </w:t>
      </w:r>
      <w:r w:rsidR="004C0638">
        <w:rPr>
          <w:rFonts w:ascii="Times New Roman" w:hAnsi="Times New Roman"/>
          <w:b/>
          <w:color w:val="FFFFFF"/>
          <w:sz w:val="20"/>
          <w:szCs w:val="20"/>
        </w:rPr>
        <w:t>Bacharel</w:t>
      </w:r>
      <w:r w:rsidR="00B0013E" w:rsidRPr="00B0013E">
        <w:rPr>
          <w:rFonts w:ascii="Times New Roman" w:hAnsi="Times New Roman"/>
          <w:b/>
          <w:color w:val="FFFFFF"/>
          <w:sz w:val="20"/>
          <w:szCs w:val="20"/>
        </w:rPr>
        <w:t xml:space="preserve"> </w:t>
      </w:r>
      <w:r w:rsidR="004C0638">
        <w:rPr>
          <w:rFonts w:ascii="Times New Roman" w:hAnsi="Times New Roman"/>
          <w:b/>
          <w:color w:val="FFFFFF"/>
          <w:sz w:val="20"/>
          <w:szCs w:val="20"/>
        </w:rPr>
        <w:t>em</w:t>
      </w:r>
      <w:r w:rsidR="00B0013E" w:rsidRPr="00B0013E">
        <w:rPr>
          <w:rFonts w:ascii="Times New Roman" w:hAnsi="Times New Roman"/>
          <w:b/>
          <w:color w:val="FFFFFF"/>
          <w:sz w:val="20"/>
          <w:szCs w:val="20"/>
        </w:rPr>
        <w:t xml:space="preserve"> Medicina, </w:t>
      </w:r>
      <w:r w:rsidR="004C0638" w:rsidRPr="004C0638">
        <w:rPr>
          <w:rFonts w:ascii="Times New Roman" w:hAnsi="Times New Roman"/>
          <w:b/>
          <w:color w:val="FFFFFF"/>
          <w:sz w:val="20"/>
          <w:szCs w:val="20"/>
        </w:rPr>
        <w:t>Instituto Tocantinense Presidente Antônio Carlos</w:t>
      </w:r>
      <w:r w:rsidR="00B0013E" w:rsidRPr="00B0013E">
        <w:rPr>
          <w:rFonts w:ascii="Times New Roman" w:hAnsi="Times New Roman"/>
          <w:b/>
          <w:color w:val="FFFFFF"/>
          <w:sz w:val="20"/>
          <w:szCs w:val="20"/>
        </w:rPr>
        <w:t xml:space="preserve">, </w:t>
      </w:r>
      <w:r w:rsidR="004C0638">
        <w:rPr>
          <w:rFonts w:ascii="Times New Roman" w:hAnsi="Times New Roman"/>
          <w:b/>
          <w:color w:val="FFFFFF"/>
          <w:sz w:val="20"/>
          <w:szCs w:val="20"/>
        </w:rPr>
        <w:t>Porto Nacional</w:t>
      </w:r>
      <w:r w:rsidR="00B0013E" w:rsidRPr="00B0013E">
        <w:rPr>
          <w:rFonts w:ascii="Times New Roman" w:hAnsi="Times New Roman"/>
          <w:b/>
          <w:color w:val="FFFFFF"/>
          <w:sz w:val="20"/>
          <w:szCs w:val="20"/>
        </w:rPr>
        <w:t>/</w:t>
      </w:r>
      <w:r w:rsidR="004C0638">
        <w:rPr>
          <w:rFonts w:ascii="Times New Roman" w:hAnsi="Times New Roman"/>
          <w:b/>
          <w:color w:val="FFFFFF"/>
          <w:sz w:val="20"/>
          <w:szCs w:val="20"/>
        </w:rPr>
        <w:t>TO</w:t>
      </w:r>
    </w:p>
    <w:p w14:paraId="12F458B1" w14:textId="77777777" w:rsidR="00B0013E" w:rsidRDefault="000058D0" w:rsidP="0046102B">
      <w:pPr>
        <w:spacing w:after="0" w:line="240" w:lineRule="auto"/>
        <w:jc w:val="right"/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0"/>
          <w:szCs w:val="20"/>
          <w:vertAlign w:val="superscript"/>
        </w:rPr>
        <w:t>3</w:t>
      </w:r>
      <w:r w:rsidR="00B0013E" w:rsidRPr="00B0013E">
        <w:rPr>
          <w:rFonts w:ascii="Times New Roman" w:hAnsi="Times New Roman"/>
          <w:b/>
          <w:color w:val="FFFFFF"/>
          <w:sz w:val="20"/>
          <w:szCs w:val="20"/>
        </w:rPr>
        <w:t xml:space="preserve"> Docente d</w:t>
      </w:r>
      <w:r w:rsidR="004C0638">
        <w:rPr>
          <w:rFonts w:ascii="Times New Roman" w:hAnsi="Times New Roman"/>
          <w:b/>
          <w:color w:val="FFFFFF"/>
          <w:sz w:val="20"/>
          <w:szCs w:val="20"/>
        </w:rPr>
        <w:t>e</w:t>
      </w:r>
      <w:r w:rsidR="00B0013E" w:rsidRPr="00B0013E">
        <w:rPr>
          <w:rFonts w:ascii="Times New Roman" w:hAnsi="Times New Roman"/>
          <w:b/>
          <w:color w:val="FFFFFF"/>
          <w:sz w:val="20"/>
          <w:szCs w:val="20"/>
        </w:rPr>
        <w:t xml:space="preserve"> </w:t>
      </w:r>
      <w:r w:rsidR="004C0638">
        <w:rPr>
          <w:rFonts w:ascii="Times New Roman" w:hAnsi="Times New Roman"/>
          <w:b/>
          <w:color w:val="FFFFFF"/>
          <w:sz w:val="20"/>
          <w:szCs w:val="20"/>
        </w:rPr>
        <w:t>Medicina</w:t>
      </w:r>
      <w:r w:rsidR="00B0013E" w:rsidRPr="00B0013E">
        <w:rPr>
          <w:rFonts w:ascii="Times New Roman" w:hAnsi="Times New Roman"/>
          <w:b/>
          <w:color w:val="FFFFFF"/>
          <w:sz w:val="20"/>
          <w:szCs w:val="20"/>
        </w:rPr>
        <w:t xml:space="preserve">, </w:t>
      </w:r>
      <w:r w:rsidR="004C0638">
        <w:rPr>
          <w:rFonts w:ascii="Times New Roman" w:hAnsi="Times New Roman"/>
          <w:b/>
          <w:color w:val="FFFFFF"/>
          <w:sz w:val="20"/>
          <w:szCs w:val="20"/>
        </w:rPr>
        <w:t>Centro Universitário Atenas</w:t>
      </w:r>
      <w:r w:rsidR="00B0013E" w:rsidRPr="00B0013E">
        <w:rPr>
          <w:rFonts w:ascii="Times New Roman" w:hAnsi="Times New Roman"/>
          <w:b/>
          <w:color w:val="FFFFFF"/>
          <w:sz w:val="20"/>
          <w:szCs w:val="20"/>
        </w:rPr>
        <w:t xml:space="preserve">, </w:t>
      </w:r>
      <w:r w:rsidR="004C0638">
        <w:rPr>
          <w:rFonts w:ascii="Times New Roman" w:hAnsi="Times New Roman"/>
          <w:b/>
          <w:color w:val="FFFFFF"/>
          <w:sz w:val="20"/>
          <w:szCs w:val="20"/>
        </w:rPr>
        <w:t>Paracatu</w:t>
      </w:r>
      <w:r w:rsidR="00B0013E" w:rsidRPr="00B0013E">
        <w:rPr>
          <w:rFonts w:ascii="Times New Roman" w:hAnsi="Times New Roman"/>
          <w:b/>
          <w:color w:val="FFFFFF"/>
          <w:sz w:val="20"/>
          <w:szCs w:val="20"/>
        </w:rPr>
        <w:t>/</w:t>
      </w:r>
      <w:r w:rsidR="004C0638">
        <w:rPr>
          <w:rFonts w:ascii="Times New Roman" w:hAnsi="Times New Roman"/>
          <w:b/>
          <w:color w:val="FFFFFF"/>
          <w:sz w:val="20"/>
          <w:szCs w:val="20"/>
        </w:rPr>
        <w:t>MG</w:t>
      </w:r>
    </w:p>
    <w:p w14:paraId="42FB2A49" w14:textId="77777777" w:rsidR="00B0013E" w:rsidRDefault="00B0013E" w:rsidP="00B0013E">
      <w:pPr>
        <w:spacing w:after="0" w:line="240" w:lineRule="auto"/>
        <w:jc w:val="center"/>
        <w:rPr>
          <w:rFonts w:ascii="Times New Roman" w:hAnsi="Times New Roman"/>
          <w:b/>
          <w:color w:val="FFFFFF"/>
          <w:sz w:val="28"/>
          <w:szCs w:val="28"/>
        </w:rPr>
      </w:pPr>
    </w:p>
    <w:p w14:paraId="3891FDE6" w14:textId="77777777" w:rsidR="00690E77" w:rsidRPr="00527677" w:rsidRDefault="00690E77" w:rsidP="00B0013E">
      <w:pPr>
        <w:spacing w:after="0" w:line="240" w:lineRule="auto"/>
        <w:jc w:val="center"/>
        <w:rPr>
          <w:rFonts w:ascii="Times New Roman" w:hAnsi="Times New Roman"/>
          <w:b/>
          <w:color w:val="44546A"/>
          <w:sz w:val="28"/>
          <w:szCs w:val="28"/>
        </w:rPr>
      </w:pPr>
      <w:r w:rsidRPr="00527677">
        <w:rPr>
          <w:rFonts w:ascii="Times New Roman" w:hAnsi="Times New Roman"/>
          <w:b/>
          <w:color w:val="44546A"/>
          <w:sz w:val="70"/>
          <w:szCs w:val="70"/>
        </w:rPr>
        <w:lastRenderedPageBreak/>
        <w:t>CAPÍTULO 01</w:t>
      </w:r>
    </w:p>
    <w:p w14:paraId="53C6300D" w14:textId="77777777" w:rsidR="00B83B11" w:rsidRDefault="00B83B11" w:rsidP="000C05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14:paraId="752E5835" w14:textId="77777777" w:rsidR="001E3597" w:rsidRPr="00690E77" w:rsidRDefault="009D5D21" w:rsidP="000C05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PANORAMA DA OBESIDADE </w:t>
      </w:r>
      <w:r w:rsidR="00E71D4E">
        <w:rPr>
          <w:rFonts w:ascii="Times New Roman" w:hAnsi="Times New Roman"/>
          <w:b/>
          <w:color w:val="000000"/>
          <w:sz w:val="40"/>
          <w:szCs w:val="40"/>
        </w:rPr>
        <w:t>EM CRIANÇAS E ADOLESCENTES E OS RISCOS CARDIOVASCULARES</w:t>
      </w:r>
    </w:p>
    <w:p w14:paraId="0DFAE244" w14:textId="77777777" w:rsidR="001E3597" w:rsidRDefault="001E3597" w:rsidP="000C0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C70BAA" w14:textId="77777777" w:rsidR="001E3597" w:rsidRPr="006B7BD6" w:rsidRDefault="006B7BD6" w:rsidP="000C0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Felipe S Bolentine</w:t>
      </w:r>
      <w:r w:rsidR="001E3597" w:rsidRPr="000C056B">
        <w:rPr>
          <w:rFonts w:ascii="Times New Roman" w:hAnsi="Times New Roman"/>
          <w:sz w:val="28"/>
          <w:szCs w:val="28"/>
          <w:vertAlign w:val="superscript"/>
        </w:rPr>
        <w:t>1</w:t>
      </w:r>
      <w:r w:rsidR="000C056B" w:rsidRPr="000C05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Anderson E A Silva</w:t>
      </w:r>
      <w:r w:rsidR="00BC1207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251FD4">
        <w:rPr>
          <w:rFonts w:ascii="Times New Roman" w:hAnsi="Times New Roman"/>
          <w:sz w:val="28"/>
          <w:szCs w:val="28"/>
        </w:rPr>
        <w:t>Arthur T Diniz</w:t>
      </w:r>
      <w:r w:rsidR="00BC1207">
        <w:rPr>
          <w:rFonts w:ascii="Times New Roman" w:hAnsi="Times New Roman"/>
          <w:sz w:val="28"/>
          <w:szCs w:val="28"/>
          <w:vertAlign w:val="superscript"/>
        </w:rPr>
        <w:t>1</w:t>
      </w:r>
      <w:r w:rsidR="00251FD4" w:rsidRPr="000C056B">
        <w:rPr>
          <w:rFonts w:ascii="Times New Roman" w:hAnsi="Times New Roman"/>
          <w:sz w:val="28"/>
          <w:szCs w:val="28"/>
        </w:rPr>
        <w:t>,</w:t>
      </w:r>
      <w:r w:rsidR="00251FD4">
        <w:rPr>
          <w:rFonts w:ascii="Times New Roman" w:hAnsi="Times New Roman"/>
          <w:sz w:val="28"/>
          <w:szCs w:val="28"/>
        </w:rPr>
        <w:t xml:space="preserve"> Carlos A L Braga</w:t>
      </w:r>
      <w:r w:rsidR="00BC1207">
        <w:rPr>
          <w:rFonts w:ascii="Times New Roman" w:hAnsi="Times New Roman"/>
          <w:sz w:val="28"/>
          <w:szCs w:val="28"/>
          <w:vertAlign w:val="superscript"/>
        </w:rPr>
        <w:t>1</w:t>
      </w:r>
      <w:r w:rsidR="00251FD4" w:rsidRPr="000C056B">
        <w:rPr>
          <w:rFonts w:ascii="Times New Roman" w:hAnsi="Times New Roman"/>
          <w:sz w:val="28"/>
          <w:szCs w:val="28"/>
        </w:rPr>
        <w:t>,</w:t>
      </w:r>
      <w:r w:rsidR="00251F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FD4">
        <w:rPr>
          <w:rFonts w:ascii="Times New Roman" w:hAnsi="Times New Roman"/>
          <w:sz w:val="28"/>
          <w:szCs w:val="28"/>
        </w:rPr>
        <w:t>Halli</w:t>
      </w:r>
      <w:proofErr w:type="spellEnd"/>
      <w:r w:rsidR="00251FD4">
        <w:rPr>
          <w:rFonts w:ascii="Times New Roman" w:hAnsi="Times New Roman"/>
          <w:sz w:val="28"/>
          <w:szCs w:val="28"/>
        </w:rPr>
        <w:t xml:space="preserve"> M R A Filho</w:t>
      </w:r>
      <w:r w:rsidR="00BC1207">
        <w:rPr>
          <w:rFonts w:ascii="Times New Roman" w:hAnsi="Times New Roman"/>
          <w:sz w:val="28"/>
          <w:szCs w:val="28"/>
          <w:vertAlign w:val="superscript"/>
        </w:rPr>
        <w:t>1</w:t>
      </w:r>
      <w:r w:rsidR="00251FD4" w:rsidRPr="000C056B">
        <w:rPr>
          <w:rFonts w:ascii="Times New Roman" w:hAnsi="Times New Roman"/>
          <w:sz w:val="28"/>
          <w:szCs w:val="28"/>
        </w:rPr>
        <w:t>,</w:t>
      </w:r>
      <w:r w:rsidR="00251FD4">
        <w:rPr>
          <w:rFonts w:ascii="Times New Roman" w:hAnsi="Times New Roman"/>
          <w:sz w:val="28"/>
          <w:szCs w:val="28"/>
        </w:rPr>
        <w:t xml:space="preserve"> Luan B M Santos</w:t>
      </w:r>
      <w:r w:rsidR="00BC1207">
        <w:rPr>
          <w:rFonts w:ascii="Times New Roman" w:hAnsi="Times New Roman"/>
          <w:sz w:val="28"/>
          <w:szCs w:val="28"/>
          <w:vertAlign w:val="superscript"/>
        </w:rPr>
        <w:t>1</w:t>
      </w:r>
      <w:r w:rsidR="00251FD4" w:rsidRPr="000C056B">
        <w:rPr>
          <w:rFonts w:ascii="Times New Roman" w:hAnsi="Times New Roman"/>
          <w:sz w:val="28"/>
          <w:szCs w:val="28"/>
        </w:rPr>
        <w:t>,</w:t>
      </w:r>
      <w:r w:rsidR="00251FD4">
        <w:rPr>
          <w:rFonts w:ascii="Times New Roman" w:hAnsi="Times New Roman"/>
          <w:sz w:val="28"/>
          <w:szCs w:val="28"/>
        </w:rPr>
        <w:t xml:space="preserve"> </w:t>
      </w:r>
      <w:bookmarkStart w:id="1" w:name="_Hlk73919190"/>
      <w:proofErr w:type="spellStart"/>
      <w:r w:rsidR="00251FD4">
        <w:rPr>
          <w:rFonts w:ascii="Times New Roman" w:hAnsi="Times New Roman"/>
          <w:sz w:val="28"/>
          <w:szCs w:val="28"/>
        </w:rPr>
        <w:t>Wender</w:t>
      </w:r>
      <w:proofErr w:type="spellEnd"/>
      <w:r w:rsidR="00251FD4">
        <w:rPr>
          <w:rFonts w:ascii="Times New Roman" w:hAnsi="Times New Roman"/>
          <w:sz w:val="28"/>
          <w:szCs w:val="28"/>
        </w:rPr>
        <w:t xml:space="preserve"> D Soares</w:t>
      </w:r>
      <w:r w:rsidR="00BC1207">
        <w:rPr>
          <w:rFonts w:ascii="Times New Roman" w:hAnsi="Times New Roman"/>
          <w:sz w:val="28"/>
          <w:szCs w:val="28"/>
          <w:vertAlign w:val="superscript"/>
        </w:rPr>
        <w:t>1</w:t>
      </w:r>
      <w:bookmarkEnd w:id="1"/>
      <w:r w:rsidR="00251FD4" w:rsidRPr="000C056B">
        <w:rPr>
          <w:rFonts w:ascii="Times New Roman" w:hAnsi="Times New Roman"/>
          <w:sz w:val="28"/>
          <w:szCs w:val="28"/>
        </w:rPr>
        <w:t>,</w:t>
      </w:r>
      <w:r w:rsidR="00AD76F4">
        <w:rPr>
          <w:rFonts w:ascii="Times New Roman" w:hAnsi="Times New Roman"/>
          <w:sz w:val="28"/>
          <w:szCs w:val="28"/>
        </w:rPr>
        <w:t xml:space="preserve"> </w:t>
      </w:r>
      <w:r w:rsidR="00AD76F4" w:rsidRPr="00AD76F4">
        <w:rPr>
          <w:rFonts w:ascii="Times New Roman" w:hAnsi="Times New Roman"/>
          <w:sz w:val="28"/>
          <w:szCs w:val="28"/>
        </w:rPr>
        <w:t>Mar</w:t>
      </w:r>
      <w:r w:rsidR="001B50D9">
        <w:rPr>
          <w:rFonts w:ascii="Times New Roman" w:hAnsi="Times New Roman"/>
          <w:sz w:val="28"/>
          <w:szCs w:val="28"/>
        </w:rPr>
        <w:t>í</w:t>
      </w:r>
      <w:r w:rsidR="00AD76F4" w:rsidRPr="00AD76F4">
        <w:rPr>
          <w:rFonts w:ascii="Times New Roman" w:hAnsi="Times New Roman"/>
          <w:sz w:val="28"/>
          <w:szCs w:val="28"/>
        </w:rPr>
        <w:t>lia M A Rodrigues</w:t>
      </w:r>
      <w:r w:rsidR="00AD76F4" w:rsidRPr="00AD76F4">
        <w:rPr>
          <w:rFonts w:ascii="Times New Roman" w:hAnsi="Times New Roman"/>
          <w:sz w:val="28"/>
          <w:szCs w:val="28"/>
          <w:vertAlign w:val="superscript"/>
        </w:rPr>
        <w:t>1</w:t>
      </w:r>
      <w:r w:rsidR="00AD76F4">
        <w:rPr>
          <w:rFonts w:ascii="Times New Roman" w:hAnsi="Times New Roman"/>
          <w:sz w:val="28"/>
          <w:szCs w:val="28"/>
        </w:rPr>
        <w:t xml:space="preserve">, </w:t>
      </w:r>
      <w:r w:rsidR="00251FD4">
        <w:rPr>
          <w:rFonts w:ascii="Times New Roman" w:hAnsi="Times New Roman"/>
          <w:sz w:val="28"/>
          <w:szCs w:val="28"/>
        </w:rPr>
        <w:t>Vicente</w:t>
      </w:r>
      <w:r w:rsidR="00D90A48">
        <w:rPr>
          <w:rFonts w:ascii="Times New Roman" w:hAnsi="Times New Roman"/>
          <w:sz w:val="28"/>
          <w:szCs w:val="28"/>
        </w:rPr>
        <w:t xml:space="preserve"> P F</w:t>
      </w:r>
      <w:r w:rsidR="00251FD4">
        <w:rPr>
          <w:rFonts w:ascii="Times New Roman" w:hAnsi="Times New Roman"/>
          <w:sz w:val="28"/>
          <w:szCs w:val="28"/>
        </w:rPr>
        <w:t xml:space="preserve"> S Júnior</w:t>
      </w:r>
      <w:r w:rsidR="00BC1207">
        <w:rPr>
          <w:rFonts w:ascii="Times New Roman" w:hAnsi="Times New Roman"/>
          <w:sz w:val="28"/>
          <w:szCs w:val="28"/>
          <w:vertAlign w:val="superscript"/>
        </w:rPr>
        <w:t>2</w:t>
      </w:r>
      <w:r w:rsidR="00251FD4" w:rsidRPr="000C056B">
        <w:rPr>
          <w:rFonts w:ascii="Times New Roman" w:hAnsi="Times New Roman"/>
          <w:sz w:val="28"/>
          <w:szCs w:val="28"/>
        </w:rPr>
        <w:t>,</w:t>
      </w:r>
      <w:r w:rsidR="00251FD4">
        <w:rPr>
          <w:rFonts w:ascii="Times New Roman" w:hAnsi="Times New Roman"/>
          <w:sz w:val="28"/>
          <w:szCs w:val="28"/>
        </w:rPr>
        <w:t xml:space="preserve"> </w:t>
      </w:r>
      <w:r w:rsidR="000771EC">
        <w:rPr>
          <w:rFonts w:ascii="Times New Roman" w:hAnsi="Times New Roman"/>
          <w:sz w:val="28"/>
          <w:szCs w:val="28"/>
        </w:rPr>
        <w:t>Sar</w:t>
      </w:r>
      <w:r w:rsidR="00251FD4">
        <w:rPr>
          <w:rFonts w:ascii="Times New Roman" w:hAnsi="Times New Roman"/>
          <w:sz w:val="28"/>
          <w:szCs w:val="28"/>
        </w:rPr>
        <w:t>a</w:t>
      </w:r>
      <w:r w:rsidR="000771EC">
        <w:rPr>
          <w:rFonts w:ascii="Times New Roman" w:hAnsi="Times New Roman"/>
          <w:sz w:val="28"/>
          <w:szCs w:val="28"/>
        </w:rPr>
        <w:t xml:space="preserve">h M </w:t>
      </w:r>
      <w:r w:rsidR="005C315E">
        <w:rPr>
          <w:rFonts w:ascii="Times New Roman" w:hAnsi="Times New Roman"/>
          <w:sz w:val="28"/>
          <w:szCs w:val="28"/>
        </w:rPr>
        <w:t>D</w:t>
      </w:r>
      <w:r w:rsidR="000771EC">
        <w:rPr>
          <w:rFonts w:ascii="Times New Roman" w:hAnsi="Times New Roman"/>
          <w:sz w:val="28"/>
          <w:szCs w:val="28"/>
        </w:rPr>
        <w:t xml:space="preserve"> Oliveira</w:t>
      </w:r>
      <w:r w:rsidR="00BC1207">
        <w:rPr>
          <w:rFonts w:ascii="Times New Roman" w:hAnsi="Times New Roman"/>
          <w:sz w:val="28"/>
          <w:szCs w:val="28"/>
          <w:vertAlign w:val="superscript"/>
        </w:rPr>
        <w:t>3</w:t>
      </w:r>
    </w:p>
    <w:p w14:paraId="2B17651B" w14:textId="77777777" w:rsidR="001E3597" w:rsidRPr="009809ED" w:rsidRDefault="001E3597" w:rsidP="000C0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8E8976" w14:textId="77777777" w:rsidR="006B7BD6" w:rsidRDefault="001E3597" w:rsidP="000C05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73121206"/>
      <w:r w:rsidRPr="000C056B">
        <w:rPr>
          <w:rFonts w:ascii="Times New Roman" w:hAnsi="Times New Roman"/>
          <w:sz w:val="20"/>
          <w:szCs w:val="20"/>
          <w:vertAlign w:val="superscript"/>
        </w:rPr>
        <w:t>1</w:t>
      </w:r>
      <w:r w:rsidR="000C056B" w:rsidRPr="000C056B">
        <w:rPr>
          <w:rFonts w:ascii="Times New Roman" w:hAnsi="Times New Roman"/>
          <w:sz w:val="20"/>
          <w:szCs w:val="20"/>
        </w:rPr>
        <w:t xml:space="preserve"> Discente de </w:t>
      </w:r>
      <w:r w:rsidR="006B7BD6">
        <w:rPr>
          <w:rFonts w:ascii="Times New Roman" w:hAnsi="Times New Roman"/>
          <w:sz w:val="20"/>
          <w:szCs w:val="20"/>
        </w:rPr>
        <w:t>Medicina</w:t>
      </w:r>
      <w:r w:rsidRPr="000C056B">
        <w:rPr>
          <w:rFonts w:ascii="Times New Roman" w:hAnsi="Times New Roman"/>
          <w:sz w:val="20"/>
          <w:szCs w:val="20"/>
        </w:rPr>
        <w:t xml:space="preserve">, </w:t>
      </w:r>
      <w:r w:rsidR="006B7BD6">
        <w:rPr>
          <w:rFonts w:ascii="Times New Roman" w:hAnsi="Times New Roman"/>
          <w:sz w:val="20"/>
          <w:szCs w:val="20"/>
        </w:rPr>
        <w:t>Centro Universitário Atenas</w:t>
      </w:r>
      <w:r w:rsidRPr="000C056B">
        <w:rPr>
          <w:rFonts w:ascii="Times New Roman" w:hAnsi="Times New Roman"/>
          <w:sz w:val="20"/>
          <w:szCs w:val="20"/>
        </w:rPr>
        <w:t xml:space="preserve">, </w:t>
      </w:r>
      <w:r w:rsidR="006B7BD6">
        <w:rPr>
          <w:rFonts w:ascii="Times New Roman" w:hAnsi="Times New Roman"/>
          <w:sz w:val="20"/>
          <w:szCs w:val="20"/>
        </w:rPr>
        <w:t>Paracatu/MG</w:t>
      </w:r>
      <w:r w:rsidRPr="000C056B">
        <w:rPr>
          <w:rFonts w:ascii="Times New Roman" w:hAnsi="Times New Roman"/>
          <w:sz w:val="20"/>
          <w:szCs w:val="20"/>
        </w:rPr>
        <w:t>.</w:t>
      </w:r>
    </w:p>
    <w:p w14:paraId="663C46BC" w14:textId="77777777" w:rsidR="006B7BD6" w:rsidRPr="000C056B" w:rsidRDefault="00BC1207" w:rsidP="000C05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 w:rsidR="006B7BD6" w:rsidRPr="000C056B">
        <w:rPr>
          <w:rFonts w:ascii="Times New Roman" w:hAnsi="Times New Roman"/>
          <w:sz w:val="20"/>
          <w:szCs w:val="20"/>
        </w:rPr>
        <w:t xml:space="preserve"> </w:t>
      </w:r>
      <w:r w:rsidR="004103D5" w:rsidRPr="004103D5">
        <w:rPr>
          <w:rFonts w:ascii="Times New Roman" w:hAnsi="Times New Roman"/>
          <w:sz w:val="20"/>
          <w:szCs w:val="20"/>
        </w:rPr>
        <w:t>Bacharel em Medicina, Instituto Tocantinense Presidente Antônio Carlos, Porto Nacional/TO</w:t>
      </w:r>
      <w:r w:rsidR="004103D5">
        <w:rPr>
          <w:rFonts w:ascii="Times New Roman" w:hAnsi="Times New Roman"/>
          <w:sz w:val="20"/>
          <w:szCs w:val="20"/>
        </w:rPr>
        <w:t>.</w:t>
      </w:r>
    </w:p>
    <w:p w14:paraId="31729674" w14:textId="77777777" w:rsidR="001E3597" w:rsidRPr="000C056B" w:rsidRDefault="00BC1207" w:rsidP="000C05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 w:rsidR="000C056B" w:rsidRPr="000C056B">
        <w:rPr>
          <w:rFonts w:ascii="Times New Roman" w:hAnsi="Times New Roman"/>
          <w:sz w:val="20"/>
          <w:szCs w:val="20"/>
        </w:rPr>
        <w:t xml:space="preserve"> </w:t>
      </w:r>
      <w:bookmarkEnd w:id="2"/>
      <w:r w:rsidR="004103D5" w:rsidRPr="004103D5">
        <w:rPr>
          <w:rFonts w:ascii="Times New Roman" w:hAnsi="Times New Roman"/>
          <w:sz w:val="20"/>
          <w:szCs w:val="20"/>
        </w:rPr>
        <w:t>Docente de Medicina, Centro Universitário Atenas, Paracatu/MG</w:t>
      </w:r>
      <w:r w:rsidR="001E3597" w:rsidRPr="000C056B">
        <w:rPr>
          <w:rFonts w:ascii="Times New Roman" w:hAnsi="Times New Roman"/>
          <w:sz w:val="20"/>
          <w:szCs w:val="20"/>
        </w:rPr>
        <w:t>.</w:t>
      </w:r>
    </w:p>
    <w:p w14:paraId="1402B929" w14:textId="77777777" w:rsidR="001E3597" w:rsidRDefault="001E3597" w:rsidP="000C056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860547" w14:textId="77777777" w:rsidR="000C056B" w:rsidRPr="00527677" w:rsidRDefault="00084920" w:rsidP="000C056B">
      <w:pPr>
        <w:spacing w:after="0" w:line="360" w:lineRule="auto"/>
        <w:rPr>
          <w:rFonts w:ascii="Times New Roman" w:hAnsi="Times New Roman"/>
          <w:b/>
          <w:color w:val="44546A"/>
          <w:sz w:val="24"/>
          <w:szCs w:val="24"/>
        </w:rPr>
      </w:pPr>
      <w:r w:rsidRPr="00527677">
        <w:rPr>
          <w:rFonts w:ascii="Times New Roman" w:hAnsi="Times New Roman"/>
          <w:b/>
          <w:color w:val="44546A"/>
          <w:sz w:val="24"/>
          <w:szCs w:val="24"/>
        </w:rPr>
        <w:t>RESUMO</w:t>
      </w:r>
    </w:p>
    <w:p w14:paraId="7B855526" w14:textId="77777777" w:rsidR="00590362" w:rsidRDefault="00590362" w:rsidP="0008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208346" w14:textId="70304C5F" w:rsidR="00590362" w:rsidRPr="0097650A" w:rsidRDefault="002C633E" w:rsidP="0008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0A">
        <w:rPr>
          <w:rFonts w:ascii="Times New Roman" w:hAnsi="Times New Roman"/>
          <w:b/>
          <w:bCs/>
          <w:sz w:val="24"/>
          <w:szCs w:val="24"/>
        </w:rPr>
        <w:t>Introdução:</w:t>
      </w:r>
      <w:r>
        <w:rPr>
          <w:rFonts w:ascii="Times New Roman" w:hAnsi="Times New Roman"/>
          <w:sz w:val="24"/>
          <w:szCs w:val="24"/>
        </w:rPr>
        <w:t xml:space="preserve"> </w:t>
      </w:r>
      <w:r w:rsidR="0097650A">
        <w:rPr>
          <w:rFonts w:ascii="Times New Roman" w:hAnsi="Times New Roman"/>
          <w:sz w:val="24"/>
          <w:szCs w:val="24"/>
        </w:rPr>
        <w:t>A</w:t>
      </w:r>
      <w:r w:rsidR="00590362" w:rsidRPr="00590362">
        <w:rPr>
          <w:rFonts w:ascii="Times New Roman" w:hAnsi="Times New Roman"/>
          <w:sz w:val="24"/>
          <w:szCs w:val="24"/>
        </w:rPr>
        <w:t xml:space="preserve"> obesidade é </w:t>
      </w:r>
      <w:r w:rsidR="00590362">
        <w:rPr>
          <w:rFonts w:ascii="Times New Roman" w:hAnsi="Times New Roman"/>
          <w:sz w:val="24"/>
          <w:szCs w:val="24"/>
        </w:rPr>
        <w:t>uma patologia d</w:t>
      </w:r>
      <w:r w:rsidR="00590362" w:rsidRPr="00590362">
        <w:rPr>
          <w:rFonts w:ascii="Times New Roman" w:hAnsi="Times New Roman"/>
          <w:sz w:val="24"/>
          <w:szCs w:val="24"/>
        </w:rPr>
        <w:t>e origem multifatorial</w:t>
      </w:r>
      <w:r w:rsidR="00590362">
        <w:rPr>
          <w:rFonts w:ascii="Times New Roman" w:hAnsi="Times New Roman"/>
          <w:sz w:val="24"/>
          <w:szCs w:val="24"/>
        </w:rPr>
        <w:t xml:space="preserve"> que </w:t>
      </w:r>
      <w:r w:rsidR="00590362" w:rsidRPr="00590362">
        <w:rPr>
          <w:rFonts w:ascii="Times New Roman" w:hAnsi="Times New Roman"/>
          <w:sz w:val="24"/>
          <w:szCs w:val="24"/>
        </w:rPr>
        <w:t>pode estar relacionada a fatores genéticos, sociais, comportamentais e culturais, abrangendo diferentes faixas etárias, incluindo crianças e adolescentes.</w:t>
      </w:r>
      <w:r w:rsidR="00CB1867">
        <w:rPr>
          <w:rFonts w:ascii="Times New Roman" w:hAnsi="Times New Roman"/>
          <w:sz w:val="24"/>
          <w:szCs w:val="24"/>
        </w:rPr>
        <w:t xml:space="preserve"> </w:t>
      </w:r>
      <w:r w:rsidR="00CB1867" w:rsidRPr="0097650A">
        <w:rPr>
          <w:rFonts w:ascii="Times New Roman" w:hAnsi="Times New Roman"/>
          <w:b/>
          <w:bCs/>
          <w:sz w:val="24"/>
          <w:szCs w:val="24"/>
        </w:rPr>
        <w:t>Método</w:t>
      </w:r>
      <w:r w:rsidR="0097650A">
        <w:rPr>
          <w:rFonts w:ascii="Times New Roman" w:hAnsi="Times New Roman"/>
          <w:b/>
          <w:bCs/>
          <w:sz w:val="24"/>
          <w:szCs w:val="24"/>
        </w:rPr>
        <w:t>s</w:t>
      </w:r>
      <w:r w:rsidR="00CB1867" w:rsidRPr="0097650A">
        <w:rPr>
          <w:rFonts w:ascii="Times New Roman" w:hAnsi="Times New Roman"/>
          <w:b/>
          <w:bCs/>
          <w:sz w:val="24"/>
          <w:szCs w:val="24"/>
        </w:rPr>
        <w:t>:</w:t>
      </w:r>
      <w:r w:rsidR="00CB1867">
        <w:rPr>
          <w:rFonts w:ascii="Times New Roman" w:hAnsi="Times New Roman"/>
          <w:sz w:val="24"/>
          <w:szCs w:val="24"/>
        </w:rPr>
        <w:t xml:space="preserve"> </w:t>
      </w:r>
      <w:r w:rsidR="0097650A">
        <w:rPr>
          <w:rFonts w:ascii="Times New Roman" w:hAnsi="Times New Roman"/>
          <w:sz w:val="24"/>
          <w:szCs w:val="24"/>
        </w:rPr>
        <w:t>T</w:t>
      </w:r>
      <w:r w:rsidR="00CB1867">
        <w:rPr>
          <w:rFonts w:ascii="Times New Roman" w:hAnsi="Times New Roman"/>
          <w:sz w:val="24"/>
          <w:szCs w:val="24"/>
        </w:rPr>
        <w:t xml:space="preserve">rata-se de uma </w:t>
      </w:r>
      <w:r w:rsidR="001A399E">
        <w:rPr>
          <w:rFonts w:ascii="Times New Roman" w:hAnsi="Times New Roman"/>
          <w:sz w:val="24"/>
          <w:szCs w:val="24"/>
        </w:rPr>
        <w:t>R</w:t>
      </w:r>
      <w:r w:rsidR="00CB1867" w:rsidRPr="00CB1867">
        <w:rPr>
          <w:rFonts w:ascii="Times New Roman" w:hAnsi="Times New Roman"/>
          <w:sz w:val="24"/>
          <w:szCs w:val="24"/>
        </w:rPr>
        <w:t xml:space="preserve">evisão </w:t>
      </w:r>
      <w:r w:rsidR="001A399E">
        <w:rPr>
          <w:rFonts w:ascii="Times New Roman" w:hAnsi="Times New Roman"/>
          <w:sz w:val="24"/>
          <w:szCs w:val="24"/>
        </w:rPr>
        <w:t>I</w:t>
      </w:r>
      <w:r w:rsidR="00CB1867">
        <w:rPr>
          <w:rFonts w:ascii="Times New Roman" w:hAnsi="Times New Roman"/>
          <w:sz w:val="24"/>
          <w:szCs w:val="24"/>
        </w:rPr>
        <w:t xml:space="preserve">ntegrativa </w:t>
      </w:r>
      <w:r w:rsidR="001A399E">
        <w:rPr>
          <w:rFonts w:ascii="Times New Roman" w:hAnsi="Times New Roman"/>
          <w:sz w:val="24"/>
          <w:szCs w:val="24"/>
        </w:rPr>
        <w:t>de L</w:t>
      </w:r>
      <w:r w:rsidR="00CB1867" w:rsidRPr="00CB1867">
        <w:rPr>
          <w:rFonts w:ascii="Times New Roman" w:hAnsi="Times New Roman"/>
          <w:sz w:val="24"/>
          <w:szCs w:val="24"/>
        </w:rPr>
        <w:t xml:space="preserve">iteratura </w:t>
      </w:r>
      <w:r w:rsidR="00DB050E">
        <w:rPr>
          <w:rFonts w:ascii="Times New Roman" w:hAnsi="Times New Roman"/>
          <w:sz w:val="24"/>
          <w:szCs w:val="24"/>
        </w:rPr>
        <w:t xml:space="preserve">realizada a partir das bases de dados </w:t>
      </w:r>
      <w:proofErr w:type="spellStart"/>
      <w:r w:rsidR="00DB050E">
        <w:rPr>
          <w:rFonts w:ascii="Times New Roman" w:hAnsi="Times New Roman"/>
          <w:sz w:val="24"/>
          <w:szCs w:val="24"/>
        </w:rPr>
        <w:t>Pubmed</w:t>
      </w:r>
      <w:proofErr w:type="spellEnd"/>
      <w:r w:rsidR="00DB05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B050E">
        <w:rPr>
          <w:rFonts w:ascii="Times New Roman" w:hAnsi="Times New Roman"/>
          <w:sz w:val="24"/>
          <w:szCs w:val="24"/>
        </w:rPr>
        <w:t>SciELO</w:t>
      </w:r>
      <w:proofErr w:type="spellEnd"/>
      <w:r w:rsidR="00DB050E">
        <w:rPr>
          <w:rFonts w:ascii="Times New Roman" w:hAnsi="Times New Roman"/>
          <w:sz w:val="24"/>
          <w:szCs w:val="24"/>
        </w:rPr>
        <w:t>. Foram utilizadas as palavra</w:t>
      </w:r>
      <w:r w:rsidR="00254359">
        <w:rPr>
          <w:rFonts w:ascii="Times New Roman" w:hAnsi="Times New Roman"/>
          <w:sz w:val="24"/>
          <w:szCs w:val="24"/>
        </w:rPr>
        <w:t>s-chave</w:t>
      </w:r>
      <w:r w:rsidR="00DB050E">
        <w:rPr>
          <w:rFonts w:ascii="Times New Roman" w:hAnsi="Times New Roman"/>
          <w:sz w:val="24"/>
          <w:szCs w:val="24"/>
        </w:rPr>
        <w:t xml:space="preserve"> </w:t>
      </w:r>
      <w:r w:rsidR="00CB1867" w:rsidRPr="00CB1867">
        <w:rPr>
          <w:rFonts w:ascii="Times New Roman" w:hAnsi="Times New Roman"/>
          <w:sz w:val="24"/>
          <w:szCs w:val="24"/>
        </w:rPr>
        <w:t xml:space="preserve">“obesidade”, “crianças”, “adolescentes” e “doenças cardiovasculares”. Adotou-se como critério de inclusão </w:t>
      </w:r>
      <w:r w:rsidR="00966338">
        <w:rPr>
          <w:rFonts w:ascii="Times New Roman" w:hAnsi="Times New Roman"/>
          <w:sz w:val="24"/>
          <w:szCs w:val="24"/>
        </w:rPr>
        <w:t>ensaios</w:t>
      </w:r>
      <w:r w:rsidR="00CB1867" w:rsidRPr="00CB1867">
        <w:rPr>
          <w:rFonts w:ascii="Times New Roman" w:hAnsi="Times New Roman"/>
          <w:sz w:val="24"/>
          <w:szCs w:val="24"/>
        </w:rPr>
        <w:t xml:space="preserve"> clínicos</w:t>
      </w:r>
      <w:r w:rsidR="00AD546F">
        <w:rPr>
          <w:rFonts w:ascii="Times New Roman" w:hAnsi="Times New Roman"/>
          <w:sz w:val="24"/>
          <w:szCs w:val="24"/>
        </w:rPr>
        <w:t>,</w:t>
      </w:r>
      <w:r w:rsidR="00CB1867" w:rsidRPr="00CB1867">
        <w:rPr>
          <w:rFonts w:ascii="Times New Roman" w:hAnsi="Times New Roman"/>
          <w:sz w:val="24"/>
          <w:szCs w:val="24"/>
        </w:rPr>
        <w:t xml:space="preserve"> </w:t>
      </w:r>
      <w:r w:rsidR="00966338">
        <w:rPr>
          <w:rFonts w:ascii="Times New Roman" w:hAnsi="Times New Roman"/>
          <w:sz w:val="24"/>
          <w:szCs w:val="24"/>
        </w:rPr>
        <w:t>estudos observacionais</w:t>
      </w:r>
      <w:r w:rsidR="00AD54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546F">
        <w:rPr>
          <w:rFonts w:ascii="Times New Roman" w:hAnsi="Times New Roman"/>
          <w:sz w:val="24"/>
          <w:szCs w:val="24"/>
        </w:rPr>
        <w:t>metanálises</w:t>
      </w:r>
      <w:proofErr w:type="spellEnd"/>
      <w:r w:rsidR="0031289A">
        <w:rPr>
          <w:rFonts w:ascii="Times New Roman" w:hAnsi="Times New Roman"/>
          <w:sz w:val="24"/>
          <w:szCs w:val="24"/>
        </w:rPr>
        <w:t xml:space="preserve"> </w:t>
      </w:r>
      <w:r w:rsidR="00AD546F">
        <w:rPr>
          <w:rFonts w:ascii="Times New Roman" w:hAnsi="Times New Roman"/>
          <w:sz w:val="24"/>
          <w:szCs w:val="24"/>
        </w:rPr>
        <w:t>e editoria</w:t>
      </w:r>
      <w:r w:rsidR="00966338">
        <w:rPr>
          <w:rFonts w:ascii="Times New Roman" w:hAnsi="Times New Roman"/>
          <w:sz w:val="24"/>
          <w:szCs w:val="24"/>
        </w:rPr>
        <w:t>is</w:t>
      </w:r>
      <w:r w:rsidR="00CB1867" w:rsidRPr="00CB1867">
        <w:rPr>
          <w:rFonts w:ascii="Times New Roman" w:hAnsi="Times New Roman"/>
          <w:sz w:val="24"/>
          <w:szCs w:val="24"/>
        </w:rPr>
        <w:t xml:space="preserve"> </w:t>
      </w:r>
      <w:r w:rsidR="00AD546F">
        <w:rPr>
          <w:rFonts w:ascii="Times New Roman" w:hAnsi="Times New Roman"/>
          <w:sz w:val="24"/>
          <w:szCs w:val="24"/>
        </w:rPr>
        <w:t>d</w:t>
      </w:r>
      <w:r w:rsidR="00CB1867" w:rsidRPr="00CB1867">
        <w:rPr>
          <w:rFonts w:ascii="Times New Roman" w:hAnsi="Times New Roman"/>
          <w:sz w:val="24"/>
          <w:szCs w:val="24"/>
        </w:rPr>
        <w:t>os últimos 1</w:t>
      </w:r>
      <w:r w:rsidR="00966338">
        <w:rPr>
          <w:rFonts w:ascii="Times New Roman" w:hAnsi="Times New Roman"/>
          <w:sz w:val="24"/>
          <w:szCs w:val="24"/>
        </w:rPr>
        <w:t>7</w:t>
      </w:r>
      <w:r w:rsidR="00CB1867" w:rsidRPr="00CB1867">
        <w:rPr>
          <w:rFonts w:ascii="Times New Roman" w:hAnsi="Times New Roman"/>
          <w:sz w:val="24"/>
          <w:szCs w:val="24"/>
        </w:rPr>
        <w:t xml:space="preserve"> anos</w:t>
      </w:r>
      <w:r w:rsidR="00DE5E4B">
        <w:rPr>
          <w:rFonts w:ascii="Times New Roman" w:hAnsi="Times New Roman"/>
          <w:sz w:val="24"/>
          <w:szCs w:val="24"/>
        </w:rPr>
        <w:t>, nos idiomas inglês e português</w:t>
      </w:r>
      <w:r w:rsidR="00CB1867" w:rsidRPr="00CB1867">
        <w:rPr>
          <w:rFonts w:ascii="Times New Roman" w:hAnsi="Times New Roman"/>
          <w:sz w:val="24"/>
          <w:szCs w:val="24"/>
        </w:rPr>
        <w:t>.</w:t>
      </w:r>
      <w:r w:rsidR="00DE5E4B">
        <w:rPr>
          <w:rFonts w:ascii="Times New Roman" w:hAnsi="Times New Roman"/>
          <w:sz w:val="24"/>
          <w:szCs w:val="24"/>
        </w:rPr>
        <w:t xml:space="preserve"> </w:t>
      </w:r>
      <w:r w:rsidR="005618FF" w:rsidRPr="005618FF">
        <w:rPr>
          <w:rFonts w:ascii="Times New Roman" w:hAnsi="Times New Roman"/>
          <w:sz w:val="24"/>
          <w:szCs w:val="24"/>
        </w:rPr>
        <w:t>Excluiu-se os artigos duplicados que estavam nos bancos de dados pesquisados e trabalhos científicos cujo o foco central não respondessem à pergunta norteadora do presente trabalho. Além disso, foram eliminados os artigos com metodologia confusa e imprecisa</w:t>
      </w:r>
      <w:r w:rsidR="005618FF">
        <w:rPr>
          <w:rFonts w:ascii="Times New Roman" w:hAnsi="Times New Roman"/>
          <w:sz w:val="24"/>
          <w:szCs w:val="24"/>
        </w:rPr>
        <w:t xml:space="preserve">. </w:t>
      </w:r>
      <w:r w:rsidR="00DE5E4B" w:rsidRPr="0097650A">
        <w:rPr>
          <w:rFonts w:ascii="Times New Roman" w:hAnsi="Times New Roman"/>
          <w:b/>
          <w:bCs/>
          <w:sz w:val="24"/>
          <w:szCs w:val="24"/>
        </w:rPr>
        <w:t>Discussão:</w:t>
      </w:r>
      <w:r w:rsidR="001D7100">
        <w:rPr>
          <w:rFonts w:ascii="Times New Roman" w:hAnsi="Times New Roman"/>
          <w:sz w:val="24"/>
          <w:szCs w:val="24"/>
        </w:rPr>
        <w:t xml:space="preserve"> </w:t>
      </w:r>
      <w:r w:rsidR="0097650A">
        <w:rPr>
          <w:rFonts w:ascii="Times New Roman" w:hAnsi="Times New Roman"/>
          <w:sz w:val="24"/>
          <w:szCs w:val="24"/>
        </w:rPr>
        <w:t>A</w:t>
      </w:r>
      <w:r w:rsidR="001D7100" w:rsidRPr="009D5D21">
        <w:rPr>
          <w:rFonts w:ascii="Times New Roman" w:hAnsi="Times New Roman"/>
          <w:sz w:val="24"/>
          <w:szCs w:val="24"/>
        </w:rPr>
        <w:t xml:space="preserve"> American Heart </w:t>
      </w:r>
      <w:proofErr w:type="spellStart"/>
      <w:r w:rsidR="001D7100" w:rsidRPr="009D5D21">
        <w:rPr>
          <w:rFonts w:ascii="Times New Roman" w:hAnsi="Times New Roman"/>
          <w:sz w:val="24"/>
          <w:szCs w:val="24"/>
        </w:rPr>
        <w:t>Association</w:t>
      </w:r>
      <w:proofErr w:type="spellEnd"/>
      <w:r w:rsidR="001D7100" w:rsidRPr="009D5D21">
        <w:rPr>
          <w:rFonts w:ascii="Times New Roman" w:hAnsi="Times New Roman"/>
          <w:sz w:val="24"/>
          <w:szCs w:val="24"/>
        </w:rPr>
        <w:t>, prediz, em seus tratados, a adoção universal de estilos de vidas mais saudáveis e a identificação precoce de fatores de risco cardiovascular em crianças e adolescentes, com ênfase na mudança de estilo de vida para a reversão do quadro clínico instaurado</w:t>
      </w:r>
      <w:r w:rsidR="001B348A">
        <w:rPr>
          <w:rFonts w:ascii="Times New Roman" w:hAnsi="Times New Roman"/>
          <w:sz w:val="24"/>
          <w:szCs w:val="24"/>
        </w:rPr>
        <w:t>.</w:t>
      </w:r>
      <w:r w:rsidR="001B348A" w:rsidRPr="001B348A">
        <w:rPr>
          <w:rFonts w:ascii="Times New Roman" w:hAnsi="Times New Roman"/>
          <w:sz w:val="24"/>
          <w:szCs w:val="24"/>
        </w:rPr>
        <w:t xml:space="preserve"> </w:t>
      </w:r>
      <w:r w:rsidR="001B348A">
        <w:rPr>
          <w:rFonts w:ascii="Times New Roman" w:hAnsi="Times New Roman"/>
          <w:sz w:val="24"/>
          <w:szCs w:val="24"/>
        </w:rPr>
        <w:t xml:space="preserve">A </w:t>
      </w:r>
      <w:r w:rsidR="001B348A" w:rsidRPr="009D5D21">
        <w:rPr>
          <w:rFonts w:ascii="Times New Roman" w:hAnsi="Times New Roman"/>
          <w:sz w:val="24"/>
          <w:szCs w:val="24"/>
        </w:rPr>
        <w:t>compreensão destes pode favorecer a melhoria na qualidade de vida, assim como reduzir as chances de desenvolvimento de enfermidades na infância e na adolescência. Fatores como a alimentação inadequada, sedentarismo, alcoolismo e tabagismo contribuem para o agravamento dessas patologias. Enquanto isso, a prática de atividades físicas colabora para a prevenção, por reduzir os riscos de distúrbios metabólicos</w:t>
      </w:r>
      <w:r w:rsidR="001B348A">
        <w:rPr>
          <w:rFonts w:ascii="Times New Roman" w:hAnsi="Times New Roman"/>
          <w:sz w:val="24"/>
          <w:szCs w:val="24"/>
        </w:rPr>
        <w:t>.</w:t>
      </w:r>
      <w:r w:rsidR="001B348A" w:rsidRPr="001B348A">
        <w:rPr>
          <w:rFonts w:ascii="Times New Roman" w:hAnsi="Times New Roman"/>
          <w:sz w:val="24"/>
          <w:szCs w:val="24"/>
        </w:rPr>
        <w:t xml:space="preserve"> </w:t>
      </w:r>
      <w:r w:rsidR="001B348A" w:rsidRPr="009D5D21">
        <w:rPr>
          <w:rFonts w:ascii="Times New Roman" w:hAnsi="Times New Roman"/>
          <w:sz w:val="24"/>
          <w:szCs w:val="24"/>
        </w:rPr>
        <w:t>A obesidade na infância é uma enfermidade com capacidade de repercutir na vida adulta, estando fortemente associada ao desenvolvimen</w:t>
      </w:r>
      <w:r w:rsidR="00254359">
        <w:rPr>
          <w:rFonts w:ascii="Times New Roman" w:hAnsi="Times New Roman"/>
          <w:sz w:val="24"/>
          <w:szCs w:val="24"/>
        </w:rPr>
        <w:t>to de Aterosclerose, H</w:t>
      </w:r>
      <w:r w:rsidR="001B348A" w:rsidRPr="009D5D21">
        <w:rPr>
          <w:rFonts w:ascii="Times New Roman" w:hAnsi="Times New Roman"/>
          <w:sz w:val="24"/>
          <w:szCs w:val="24"/>
        </w:rPr>
        <w:t xml:space="preserve">ipertensão </w:t>
      </w:r>
      <w:r w:rsidR="00254359">
        <w:rPr>
          <w:rFonts w:ascii="Times New Roman" w:hAnsi="Times New Roman"/>
          <w:sz w:val="24"/>
          <w:szCs w:val="24"/>
        </w:rPr>
        <w:t>Arterial S</w:t>
      </w:r>
      <w:r w:rsidR="001B348A" w:rsidRPr="009D5D21">
        <w:rPr>
          <w:rFonts w:ascii="Times New Roman" w:hAnsi="Times New Roman"/>
          <w:sz w:val="24"/>
          <w:szCs w:val="24"/>
        </w:rPr>
        <w:t>istêmic</w:t>
      </w:r>
      <w:r w:rsidR="00254359">
        <w:rPr>
          <w:rFonts w:ascii="Times New Roman" w:hAnsi="Times New Roman"/>
          <w:sz w:val="24"/>
          <w:szCs w:val="24"/>
        </w:rPr>
        <w:t>a</w:t>
      </w:r>
      <w:r w:rsidR="00F23DD1">
        <w:rPr>
          <w:rFonts w:ascii="Times New Roman" w:hAnsi="Times New Roman"/>
          <w:sz w:val="24"/>
          <w:szCs w:val="24"/>
        </w:rPr>
        <w:t xml:space="preserve"> (HAS)</w:t>
      </w:r>
      <w:r w:rsidR="00254359">
        <w:rPr>
          <w:rFonts w:ascii="Times New Roman" w:hAnsi="Times New Roman"/>
          <w:sz w:val="24"/>
          <w:szCs w:val="24"/>
        </w:rPr>
        <w:t xml:space="preserve"> e Diabetes Mellitus T</w:t>
      </w:r>
      <w:r w:rsidR="001B348A" w:rsidRPr="009D5D21">
        <w:rPr>
          <w:rFonts w:ascii="Times New Roman" w:hAnsi="Times New Roman"/>
          <w:sz w:val="24"/>
          <w:szCs w:val="24"/>
        </w:rPr>
        <w:t>ipo 2</w:t>
      </w:r>
      <w:r w:rsidR="00F23DD1">
        <w:rPr>
          <w:rFonts w:ascii="Times New Roman" w:hAnsi="Times New Roman"/>
          <w:sz w:val="24"/>
          <w:szCs w:val="24"/>
        </w:rPr>
        <w:t xml:space="preserve"> (DM2)</w:t>
      </w:r>
      <w:r w:rsidR="001B348A">
        <w:rPr>
          <w:rFonts w:ascii="Times New Roman" w:hAnsi="Times New Roman"/>
          <w:sz w:val="24"/>
          <w:szCs w:val="24"/>
        </w:rPr>
        <w:t xml:space="preserve">. </w:t>
      </w:r>
      <w:r w:rsidR="001B348A" w:rsidRPr="009D5D21">
        <w:rPr>
          <w:rFonts w:ascii="Times New Roman" w:hAnsi="Times New Roman"/>
          <w:sz w:val="24"/>
          <w:szCs w:val="24"/>
        </w:rPr>
        <w:t>Estudos histopatológicos recentes demonstraram que placas ateromatosas presentes em adultos são, na maioria das vezes, formadas durante a infância e adolescência</w:t>
      </w:r>
      <w:r w:rsidR="00B751BB">
        <w:rPr>
          <w:rFonts w:ascii="Times New Roman" w:hAnsi="Times New Roman"/>
          <w:sz w:val="24"/>
          <w:szCs w:val="24"/>
        </w:rPr>
        <w:t>.</w:t>
      </w:r>
      <w:r w:rsidR="0097650A">
        <w:rPr>
          <w:rFonts w:ascii="Times New Roman" w:hAnsi="Times New Roman"/>
          <w:sz w:val="24"/>
          <w:szCs w:val="24"/>
        </w:rPr>
        <w:t xml:space="preserve"> </w:t>
      </w:r>
      <w:r w:rsidR="0097650A" w:rsidRPr="0097650A">
        <w:rPr>
          <w:rFonts w:ascii="Times New Roman" w:hAnsi="Times New Roman"/>
          <w:b/>
          <w:bCs/>
          <w:sz w:val="24"/>
          <w:szCs w:val="24"/>
        </w:rPr>
        <w:t>Conclusão</w:t>
      </w:r>
      <w:r w:rsidR="0097650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7650A">
        <w:rPr>
          <w:rFonts w:ascii="Times New Roman" w:hAnsi="Times New Roman"/>
          <w:bCs/>
          <w:sz w:val="24"/>
          <w:szCs w:val="24"/>
        </w:rPr>
        <w:t xml:space="preserve">Torna-se evidente </w:t>
      </w:r>
      <w:r w:rsidR="0097650A" w:rsidRPr="0097650A">
        <w:rPr>
          <w:rFonts w:ascii="Times New Roman" w:hAnsi="Times New Roman"/>
          <w:bCs/>
          <w:sz w:val="24"/>
          <w:szCs w:val="24"/>
        </w:rPr>
        <w:t xml:space="preserve">que a criança e </w:t>
      </w:r>
      <w:proofErr w:type="spellStart"/>
      <w:r w:rsidR="0097650A" w:rsidRPr="0097650A">
        <w:rPr>
          <w:rFonts w:ascii="Times New Roman" w:hAnsi="Times New Roman"/>
          <w:bCs/>
          <w:sz w:val="24"/>
          <w:szCs w:val="24"/>
        </w:rPr>
        <w:t>o</w:t>
      </w:r>
      <w:proofErr w:type="spellEnd"/>
      <w:r w:rsidR="0097650A" w:rsidRPr="0097650A">
        <w:rPr>
          <w:rFonts w:ascii="Times New Roman" w:hAnsi="Times New Roman"/>
          <w:bCs/>
          <w:sz w:val="24"/>
          <w:szCs w:val="24"/>
        </w:rPr>
        <w:t xml:space="preserve"> adolescente com um quadro de obesidade em curso são mais suscetíveis às dislipidemias e, consequentemente, ao processo aterogênico. </w:t>
      </w:r>
      <w:r w:rsidR="0097650A">
        <w:rPr>
          <w:rFonts w:ascii="Times New Roman" w:hAnsi="Times New Roman"/>
          <w:bCs/>
          <w:sz w:val="24"/>
          <w:szCs w:val="24"/>
        </w:rPr>
        <w:t>Diante disso</w:t>
      </w:r>
      <w:r w:rsidR="0097650A" w:rsidRPr="0097650A">
        <w:rPr>
          <w:rFonts w:ascii="Times New Roman" w:hAnsi="Times New Roman"/>
          <w:bCs/>
          <w:sz w:val="24"/>
          <w:szCs w:val="24"/>
        </w:rPr>
        <w:t>, se não alterado com mudança de hábitos e estilo de vida, repercute negativamente sobre o equilíbrio do processo saúde-doença no indivíduo adulto, com o desenvolvimento precoce de doenças como DM2 e HAS.</w:t>
      </w:r>
    </w:p>
    <w:p w14:paraId="0B58E0A3" w14:textId="77777777" w:rsidR="00590362" w:rsidRDefault="00590362" w:rsidP="0008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AE7646" w14:textId="77777777" w:rsidR="008255BD" w:rsidRDefault="008255BD" w:rsidP="0008492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EFC49F4" w14:textId="1F6405C6" w:rsidR="00084920" w:rsidRPr="000C056B" w:rsidRDefault="00084920" w:rsidP="0008492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C056B">
        <w:rPr>
          <w:rFonts w:ascii="Times New Roman" w:hAnsi="Times New Roman"/>
          <w:i/>
          <w:sz w:val="20"/>
          <w:szCs w:val="20"/>
        </w:rPr>
        <w:t xml:space="preserve">Palavras-chave: </w:t>
      </w:r>
      <w:r w:rsidR="003D1068">
        <w:rPr>
          <w:rFonts w:ascii="Times New Roman" w:hAnsi="Times New Roman"/>
          <w:i/>
          <w:sz w:val="20"/>
          <w:szCs w:val="20"/>
        </w:rPr>
        <w:t>Obesidade</w:t>
      </w:r>
      <w:r w:rsidRPr="000C056B">
        <w:rPr>
          <w:rFonts w:ascii="Times New Roman" w:hAnsi="Times New Roman"/>
          <w:i/>
          <w:sz w:val="20"/>
          <w:szCs w:val="20"/>
        </w:rPr>
        <w:t xml:space="preserve">; </w:t>
      </w:r>
      <w:r w:rsidR="003D1068">
        <w:rPr>
          <w:rFonts w:ascii="Times New Roman" w:hAnsi="Times New Roman"/>
          <w:i/>
          <w:sz w:val="20"/>
          <w:szCs w:val="20"/>
        </w:rPr>
        <w:t>Crianças</w:t>
      </w:r>
      <w:r w:rsidRPr="000C056B">
        <w:rPr>
          <w:rFonts w:ascii="Times New Roman" w:hAnsi="Times New Roman"/>
          <w:i/>
          <w:sz w:val="20"/>
          <w:szCs w:val="20"/>
        </w:rPr>
        <w:t xml:space="preserve">; </w:t>
      </w:r>
      <w:r w:rsidR="003D1068">
        <w:rPr>
          <w:rFonts w:ascii="Times New Roman" w:hAnsi="Times New Roman"/>
          <w:i/>
          <w:sz w:val="20"/>
          <w:szCs w:val="20"/>
        </w:rPr>
        <w:t>Adolescentes.</w:t>
      </w:r>
    </w:p>
    <w:p w14:paraId="4FADC61E" w14:textId="77777777" w:rsidR="00084920" w:rsidRPr="00084920" w:rsidRDefault="00084920" w:rsidP="000C05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8965ABE" w14:textId="77777777" w:rsidR="00084920" w:rsidRPr="009809ED" w:rsidRDefault="00084920" w:rsidP="000C056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C4CDEF" w14:textId="25779FAE" w:rsidR="00722ABF" w:rsidRPr="005D4AD1" w:rsidRDefault="00722ABF" w:rsidP="00722ABF">
      <w:pPr>
        <w:rPr>
          <w:rFonts w:ascii="Times New Roman" w:hAnsi="Times New Roman"/>
          <w:b/>
          <w:color w:val="1F3864"/>
          <w:sz w:val="28"/>
          <w:szCs w:val="28"/>
        </w:rPr>
      </w:pPr>
      <w:r>
        <w:rPr>
          <w:rFonts w:ascii="Times New Roman" w:hAnsi="Times New Roman"/>
          <w:b/>
          <w:color w:val="1F3864"/>
          <w:sz w:val="28"/>
          <w:szCs w:val="28"/>
        </w:rPr>
        <w:t>1</w:t>
      </w:r>
      <w:r w:rsidRPr="00C53B57">
        <w:rPr>
          <w:rFonts w:ascii="Times New Roman" w:hAnsi="Times New Roman"/>
          <w:b/>
          <w:color w:val="1F3864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1F3864"/>
          <w:sz w:val="28"/>
          <w:szCs w:val="28"/>
        </w:rPr>
        <w:t>INTRODUÇÃO</w:t>
      </w:r>
    </w:p>
    <w:p w14:paraId="517F1113" w14:textId="77777777" w:rsidR="001E3597" w:rsidRPr="009809ED" w:rsidRDefault="001E3597" w:rsidP="000C056B">
      <w:pPr>
        <w:spacing w:after="0" w:line="360" w:lineRule="auto"/>
        <w:rPr>
          <w:rFonts w:ascii="Times New Roman" w:hAnsi="Times New Roman"/>
        </w:rPr>
      </w:pPr>
    </w:p>
    <w:p w14:paraId="3440987D" w14:textId="214DE33C" w:rsidR="002C25C5" w:rsidRDefault="006E10A1" w:rsidP="006E10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0A1">
        <w:rPr>
          <w:rFonts w:ascii="Times New Roman" w:hAnsi="Times New Roman"/>
          <w:sz w:val="24"/>
          <w:szCs w:val="24"/>
        </w:rPr>
        <w:t>A obesidade é definida como o excesso de gordura corporal, em quantidades que determine</w:t>
      </w:r>
      <w:r w:rsidR="001A399E">
        <w:rPr>
          <w:rFonts w:ascii="Times New Roman" w:hAnsi="Times New Roman"/>
          <w:sz w:val="24"/>
          <w:szCs w:val="24"/>
        </w:rPr>
        <w:t>m</w:t>
      </w:r>
      <w:r w:rsidRPr="006E10A1">
        <w:rPr>
          <w:rFonts w:ascii="Times New Roman" w:hAnsi="Times New Roman"/>
          <w:sz w:val="24"/>
          <w:szCs w:val="24"/>
        </w:rPr>
        <w:t xml:space="preserve"> prejuízo à saúde. De origem multifatorial, essa patologia pode estar relacionada a fatores genéticos, sociais, comportamentais e culturais, abrangendo diferentes faixas etárias, incluindo crianças e adolescentes. Em 2016, aproximadamente 213 milhões e 124 milhões de i</w:t>
      </w:r>
      <w:bookmarkStart w:id="3" w:name="_GoBack"/>
      <w:bookmarkEnd w:id="3"/>
      <w:r w:rsidRPr="006E10A1">
        <w:rPr>
          <w:rFonts w:ascii="Times New Roman" w:hAnsi="Times New Roman"/>
          <w:sz w:val="24"/>
          <w:szCs w:val="24"/>
        </w:rPr>
        <w:t xml:space="preserve">ndivíduos </w:t>
      </w:r>
      <w:r w:rsidR="001A399E">
        <w:rPr>
          <w:rFonts w:ascii="Times New Roman" w:hAnsi="Times New Roman"/>
          <w:sz w:val="24"/>
          <w:szCs w:val="24"/>
        </w:rPr>
        <w:t>na</w:t>
      </w:r>
      <w:r w:rsidRPr="006E10A1">
        <w:rPr>
          <w:rFonts w:ascii="Times New Roman" w:hAnsi="Times New Roman"/>
          <w:sz w:val="24"/>
          <w:szCs w:val="24"/>
        </w:rPr>
        <w:t xml:space="preserve"> faixa etária entre 5 e 19 anos já se apresentavam com s</w:t>
      </w:r>
      <w:r w:rsidR="001A399E">
        <w:rPr>
          <w:rFonts w:ascii="Times New Roman" w:hAnsi="Times New Roman"/>
          <w:sz w:val="24"/>
          <w:szCs w:val="24"/>
        </w:rPr>
        <w:t>obrepeso e obesidade</w:t>
      </w:r>
      <w:r w:rsidRPr="006E10A1">
        <w:rPr>
          <w:rFonts w:ascii="Times New Roman" w:hAnsi="Times New Roman"/>
          <w:sz w:val="24"/>
          <w:szCs w:val="24"/>
        </w:rPr>
        <w:t>.  No Brasil</w:t>
      </w:r>
      <w:r w:rsidR="002449CE">
        <w:rPr>
          <w:rFonts w:ascii="Times New Roman" w:hAnsi="Times New Roman"/>
          <w:sz w:val="24"/>
          <w:szCs w:val="24"/>
        </w:rPr>
        <w:t>,</w:t>
      </w:r>
      <w:r w:rsidRPr="006E10A1">
        <w:rPr>
          <w:rFonts w:ascii="Times New Roman" w:hAnsi="Times New Roman"/>
          <w:sz w:val="24"/>
          <w:szCs w:val="24"/>
        </w:rPr>
        <w:t xml:space="preserve"> o percentual de crianças e adolescentes acima do peso é próximo dos 30% (SANTOS et. al.</w:t>
      </w:r>
      <w:r w:rsidR="00B01545">
        <w:rPr>
          <w:rFonts w:ascii="Times New Roman" w:hAnsi="Times New Roman"/>
          <w:sz w:val="24"/>
          <w:szCs w:val="24"/>
        </w:rPr>
        <w:t>,</w:t>
      </w:r>
      <w:r w:rsidRPr="006E10A1">
        <w:rPr>
          <w:rFonts w:ascii="Times New Roman" w:hAnsi="Times New Roman"/>
          <w:sz w:val="24"/>
          <w:szCs w:val="24"/>
        </w:rPr>
        <w:t xml:space="preserve"> 2021). </w:t>
      </w:r>
    </w:p>
    <w:p w14:paraId="4481F1E4" w14:textId="7B5151CA" w:rsidR="002C25C5" w:rsidRDefault="006E10A1" w:rsidP="009959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0A1">
        <w:rPr>
          <w:rFonts w:ascii="Times New Roman" w:hAnsi="Times New Roman"/>
          <w:sz w:val="24"/>
          <w:szCs w:val="24"/>
        </w:rPr>
        <w:t xml:space="preserve">Na infância, a obesidade está associada ao surgimento de inúmeras comorbidades futuras, tais como: </w:t>
      </w:r>
      <w:r w:rsidR="00F23DD1">
        <w:rPr>
          <w:rFonts w:ascii="Times New Roman" w:hAnsi="Times New Roman"/>
          <w:sz w:val="24"/>
          <w:szCs w:val="24"/>
        </w:rPr>
        <w:t>HAS</w:t>
      </w:r>
      <w:r w:rsidRPr="006E10A1">
        <w:rPr>
          <w:rFonts w:ascii="Times New Roman" w:hAnsi="Times New Roman"/>
          <w:sz w:val="24"/>
          <w:szCs w:val="24"/>
        </w:rPr>
        <w:t xml:space="preserve">, </w:t>
      </w:r>
      <w:r w:rsidR="00F23DD1">
        <w:rPr>
          <w:rFonts w:ascii="Times New Roman" w:hAnsi="Times New Roman"/>
          <w:sz w:val="24"/>
          <w:szCs w:val="24"/>
        </w:rPr>
        <w:t>DM2</w:t>
      </w:r>
      <w:r w:rsidR="001A399E" w:rsidRPr="006E10A1">
        <w:rPr>
          <w:rFonts w:ascii="Times New Roman" w:hAnsi="Times New Roman"/>
          <w:sz w:val="24"/>
          <w:szCs w:val="24"/>
        </w:rPr>
        <w:t xml:space="preserve"> </w:t>
      </w:r>
      <w:r w:rsidRPr="006E10A1">
        <w:rPr>
          <w:rFonts w:ascii="Times New Roman" w:hAnsi="Times New Roman"/>
          <w:sz w:val="24"/>
          <w:szCs w:val="24"/>
        </w:rPr>
        <w:t xml:space="preserve">e </w:t>
      </w:r>
      <w:r w:rsidR="001A399E" w:rsidRPr="006E10A1">
        <w:rPr>
          <w:rFonts w:ascii="Times New Roman" w:hAnsi="Times New Roman"/>
          <w:sz w:val="24"/>
          <w:szCs w:val="24"/>
        </w:rPr>
        <w:t>Acidente Vascular Cerebral</w:t>
      </w:r>
      <w:r w:rsidR="00F23DD1">
        <w:rPr>
          <w:rFonts w:ascii="Times New Roman" w:hAnsi="Times New Roman"/>
          <w:sz w:val="24"/>
          <w:szCs w:val="24"/>
        </w:rPr>
        <w:t xml:space="preserve"> (AVC)</w:t>
      </w:r>
      <w:r w:rsidRPr="006E10A1">
        <w:rPr>
          <w:rFonts w:ascii="Times New Roman" w:hAnsi="Times New Roman"/>
          <w:sz w:val="24"/>
          <w:szCs w:val="24"/>
        </w:rPr>
        <w:t>, além de problemas sociais e psicológicos (JESUS et. al.</w:t>
      </w:r>
      <w:r w:rsidR="001A399E">
        <w:rPr>
          <w:rFonts w:ascii="Times New Roman" w:hAnsi="Times New Roman"/>
          <w:sz w:val="24"/>
          <w:szCs w:val="24"/>
        </w:rPr>
        <w:t>,</w:t>
      </w:r>
      <w:r w:rsidRPr="006E10A1">
        <w:rPr>
          <w:rFonts w:ascii="Times New Roman" w:hAnsi="Times New Roman"/>
          <w:sz w:val="24"/>
          <w:szCs w:val="24"/>
        </w:rPr>
        <w:t xml:space="preserve"> 2020). O excesso de adiposidade corporal desde o período infantil apresenta relação com o surgimento de dislipidemia e doenças ateroscleróticas ainda na infância, aumentando o risco do desenvolvimento de morbidades cardiovasculares na idade adulta (BARROSO et. al.</w:t>
      </w:r>
      <w:r w:rsidR="00B01545">
        <w:rPr>
          <w:rFonts w:ascii="Times New Roman" w:hAnsi="Times New Roman"/>
          <w:sz w:val="24"/>
          <w:szCs w:val="24"/>
        </w:rPr>
        <w:t>,</w:t>
      </w:r>
      <w:r w:rsidRPr="006E10A1">
        <w:rPr>
          <w:rFonts w:ascii="Times New Roman" w:hAnsi="Times New Roman"/>
          <w:sz w:val="24"/>
          <w:szCs w:val="24"/>
        </w:rPr>
        <w:t xml:space="preserve"> 2020)</w:t>
      </w:r>
      <w:r>
        <w:rPr>
          <w:rFonts w:ascii="Times New Roman" w:hAnsi="Times New Roman"/>
          <w:sz w:val="24"/>
          <w:szCs w:val="24"/>
        </w:rPr>
        <w:t>.</w:t>
      </w:r>
    </w:p>
    <w:p w14:paraId="3980752E" w14:textId="4052D353" w:rsidR="00934417" w:rsidRDefault="00934417" w:rsidP="009959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objetivo do presente estudo é demonstrar um panorama de como a obesidade na infância e adolescência pode influenciar na diminuição da qualidade de vida, no aumento dos riscos cardiovasculares e na maior susceptibilidade às </w:t>
      </w:r>
      <w:r w:rsidR="002C25C5">
        <w:rPr>
          <w:rFonts w:ascii="Times New Roman" w:hAnsi="Times New Roman"/>
          <w:sz w:val="24"/>
          <w:szCs w:val="24"/>
        </w:rPr>
        <w:t>comorbidades</w:t>
      </w:r>
      <w:r>
        <w:rPr>
          <w:rFonts w:ascii="Times New Roman" w:hAnsi="Times New Roman"/>
          <w:sz w:val="24"/>
          <w:szCs w:val="24"/>
        </w:rPr>
        <w:t xml:space="preserve"> </w:t>
      </w:r>
      <w:r w:rsidR="002C25C5">
        <w:rPr>
          <w:rFonts w:ascii="Times New Roman" w:hAnsi="Times New Roman"/>
          <w:sz w:val="24"/>
          <w:szCs w:val="24"/>
        </w:rPr>
        <w:t>na idade adulta.</w:t>
      </w:r>
    </w:p>
    <w:p w14:paraId="26CEE9F2" w14:textId="77777777" w:rsidR="001E3597" w:rsidRDefault="001E3597" w:rsidP="001E3597">
      <w:pPr>
        <w:rPr>
          <w:rFonts w:ascii="Times New Roman" w:hAnsi="Times New Roman"/>
          <w:b/>
          <w:color w:val="ED7D31"/>
          <w:sz w:val="28"/>
          <w:szCs w:val="28"/>
        </w:rPr>
      </w:pPr>
    </w:p>
    <w:p w14:paraId="6AF1A860" w14:textId="77777777" w:rsidR="001E3597" w:rsidRPr="00C53B57" w:rsidRDefault="001E3597" w:rsidP="001E3597">
      <w:pPr>
        <w:rPr>
          <w:rFonts w:ascii="Times New Roman" w:hAnsi="Times New Roman"/>
          <w:b/>
          <w:color w:val="1F3864"/>
          <w:sz w:val="28"/>
          <w:szCs w:val="28"/>
        </w:rPr>
      </w:pPr>
      <w:bookmarkStart w:id="4" w:name="_Hlk73106766"/>
      <w:r w:rsidRPr="00C53B57">
        <w:rPr>
          <w:rFonts w:ascii="Times New Roman" w:hAnsi="Times New Roman"/>
          <w:b/>
          <w:color w:val="1F3864"/>
          <w:sz w:val="28"/>
          <w:szCs w:val="28"/>
        </w:rPr>
        <w:t xml:space="preserve">2. </w:t>
      </w:r>
      <w:r w:rsidR="009959E8" w:rsidRPr="00C53B57">
        <w:rPr>
          <w:rFonts w:ascii="Times New Roman" w:hAnsi="Times New Roman"/>
          <w:b/>
          <w:color w:val="1F3864"/>
          <w:sz w:val="28"/>
          <w:szCs w:val="28"/>
        </w:rPr>
        <w:t>MÉTODO</w:t>
      </w:r>
    </w:p>
    <w:bookmarkEnd w:id="4"/>
    <w:p w14:paraId="53D5654F" w14:textId="77777777" w:rsidR="009959E8" w:rsidRPr="009959E8" w:rsidRDefault="009959E8" w:rsidP="009959E8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C9C5A0C" w14:textId="2BCD013F" w:rsidR="009959E8" w:rsidRDefault="000371C6" w:rsidP="009959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1C6">
        <w:rPr>
          <w:rFonts w:ascii="Times New Roman" w:hAnsi="Times New Roman"/>
          <w:sz w:val="24"/>
          <w:szCs w:val="24"/>
        </w:rPr>
        <w:t xml:space="preserve">Trata-se de uma </w:t>
      </w:r>
      <w:r w:rsidR="00C16001">
        <w:rPr>
          <w:rFonts w:ascii="Times New Roman" w:hAnsi="Times New Roman"/>
          <w:sz w:val="24"/>
          <w:szCs w:val="24"/>
        </w:rPr>
        <w:t>Revisão Integrativa d</w:t>
      </w:r>
      <w:r w:rsidR="00C16001" w:rsidRPr="000371C6">
        <w:rPr>
          <w:rFonts w:ascii="Times New Roman" w:hAnsi="Times New Roman"/>
          <w:sz w:val="24"/>
          <w:szCs w:val="24"/>
        </w:rPr>
        <w:t>e Literatura</w:t>
      </w:r>
      <w:r w:rsidRPr="000371C6">
        <w:rPr>
          <w:rFonts w:ascii="Times New Roman" w:hAnsi="Times New Roman"/>
          <w:sz w:val="24"/>
          <w:szCs w:val="24"/>
        </w:rPr>
        <w:t xml:space="preserve">, </w:t>
      </w:r>
      <w:r w:rsidR="00881AD6">
        <w:rPr>
          <w:rFonts w:ascii="Times New Roman" w:hAnsi="Times New Roman"/>
          <w:sz w:val="24"/>
          <w:szCs w:val="24"/>
        </w:rPr>
        <w:t>baseada</w:t>
      </w:r>
      <w:r w:rsidRPr="000371C6">
        <w:rPr>
          <w:rFonts w:ascii="Times New Roman" w:hAnsi="Times New Roman"/>
          <w:sz w:val="24"/>
          <w:szCs w:val="24"/>
        </w:rPr>
        <w:t xml:space="preserve"> na síntese de estudos publicados entre </w:t>
      </w:r>
      <w:r>
        <w:rPr>
          <w:rFonts w:ascii="Times New Roman" w:hAnsi="Times New Roman"/>
          <w:sz w:val="24"/>
          <w:szCs w:val="24"/>
        </w:rPr>
        <w:t>os anos de</w:t>
      </w:r>
      <w:r w:rsidRPr="000371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</w:t>
      </w:r>
      <w:r w:rsidR="00C16001">
        <w:rPr>
          <w:rFonts w:ascii="Times New Roman" w:hAnsi="Times New Roman"/>
          <w:sz w:val="24"/>
          <w:szCs w:val="24"/>
        </w:rPr>
        <w:t xml:space="preserve"> a</w:t>
      </w:r>
      <w:r w:rsidRPr="000371C6">
        <w:rPr>
          <w:rFonts w:ascii="Times New Roman" w:hAnsi="Times New Roman"/>
          <w:sz w:val="24"/>
          <w:szCs w:val="24"/>
        </w:rPr>
        <w:t xml:space="preserve"> 2021. Os passos seguidos para a construção da seguinte revisão foram: identificação da problemática, a procura da literatura com o uso dos descritores, operadores booleanos e bases de dados obedecendo critérios pré-estabelecidos para a seleção de cada artigo</w:t>
      </w:r>
      <w:r w:rsidR="00A54847" w:rsidRPr="00A548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71C6">
        <w:rPr>
          <w:rFonts w:ascii="Times New Roman" w:hAnsi="Times New Roman"/>
          <w:sz w:val="24"/>
          <w:szCs w:val="24"/>
        </w:rPr>
        <w:t>Para tanto, procurou-se responder à pergunta norteadora da atual pesquisa:</w:t>
      </w:r>
      <w:r>
        <w:rPr>
          <w:rFonts w:ascii="Times New Roman" w:hAnsi="Times New Roman"/>
          <w:sz w:val="24"/>
          <w:szCs w:val="24"/>
        </w:rPr>
        <w:t xml:space="preserve"> Quais os impactos d</w:t>
      </w:r>
      <w:r w:rsidR="004267D5">
        <w:rPr>
          <w:rFonts w:ascii="Times New Roman" w:hAnsi="Times New Roman"/>
          <w:sz w:val="24"/>
          <w:szCs w:val="24"/>
        </w:rPr>
        <w:t xml:space="preserve">a obesidade no desenvolvimento de </w:t>
      </w:r>
      <w:r w:rsidR="004267D5">
        <w:rPr>
          <w:rFonts w:ascii="Times New Roman" w:hAnsi="Times New Roman"/>
          <w:sz w:val="24"/>
          <w:szCs w:val="24"/>
        </w:rPr>
        <w:lastRenderedPageBreak/>
        <w:t>doenças cardiovasculares na infância e adolescência ou os riscos dessa obesidade para a idade adulta?</w:t>
      </w:r>
    </w:p>
    <w:p w14:paraId="553749BC" w14:textId="77777777" w:rsidR="004267D5" w:rsidRDefault="004267D5" w:rsidP="009959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7D5">
        <w:rPr>
          <w:rFonts w:ascii="Times New Roman" w:hAnsi="Times New Roman"/>
          <w:sz w:val="24"/>
          <w:szCs w:val="24"/>
        </w:rPr>
        <w:t xml:space="preserve">A busca pelos artigos ocorreu a partir das </w:t>
      </w:r>
      <w:r w:rsidR="00C16001">
        <w:rPr>
          <w:rFonts w:ascii="Times New Roman" w:hAnsi="Times New Roman"/>
          <w:sz w:val="24"/>
          <w:szCs w:val="24"/>
        </w:rPr>
        <w:t>bases de dados</w:t>
      </w:r>
      <w:r w:rsidRPr="00426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7D5">
        <w:rPr>
          <w:rFonts w:ascii="Times New Roman" w:hAnsi="Times New Roman"/>
          <w:sz w:val="24"/>
          <w:szCs w:val="24"/>
        </w:rPr>
        <w:t>Scientific</w:t>
      </w:r>
      <w:proofErr w:type="spellEnd"/>
      <w:r w:rsidRPr="004267D5">
        <w:rPr>
          <w:rFonts w:ascii="Times New Roman" w:hAnsi="Times New Roman"/>
          <w:sz w:val="24"/>
          <w:szCs w:val="24"/>
        </w:rPr>
        <w:t xml:space="preserve"> Eletronic Library Online (</w:t>
      </w:r>
      <w:proofErr w:type="spellStart"/>
      <w:r w:rsidRPr="004267D5">
        <w:rPr>
          <w:rFonts w:ascii="Times New Roman" w:hAnsi="Times New Roman"/>
          <w:sz w:val="24"/>
          <w:szCs w:val="24"/>
        </w:rPr>
        <w:t>SciELO</w:t>
      </w:r>
      <w:proofErr w:type="spellEnd"/>
      <w:r w:rsidRPr="004267D5">
        <w:rPr>
          <w:rFonts w:ascii="Times New Roman" w:hAnsi="Times New Roman"/>
          <w:sz w:val="24"/>
          <w:szCs w:val="24"/>
        </w:rPr>
        <w:t>)</w:t>
      </w:r>
      <w:r w:rsidR="00660B4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267D5">
        <w:rPr>
          <w:rFonts w:ascii="Times New Roman" w:hAnsi="Times New Roman"/>
          <w:sz w:val="24"/>
          <w:szCs w:val="24"/>
        </w:rPr>
        <w:t>PubMed</w:t>
      </w:r>
      <w:proofErr w:type="spellEnd"/>
      <w:r w:rsidRPr="004267D5">
        <w:rPr>
          <w:rFonts w:ascii="Times New Roman" w:hAnsi="Times New Roman"/>
          <w:sz w:val="24"/>
          <w:szCs w:val="24"/>
        </w:rPr>
        <w:t xml:space="preserve">, no mês de </w:t>
      </w:r>
      <w:r w:rsidR="00660B40">
        <w:rPr>
          <w:rFonts w:ascii="Times New Roman" w:hAnsi="Times New Roman"/>
          <w:sz w:val="24"/>
          <w:szCs w:val="24"/>
        </w:rPr>
        <w:t>abril</w:t>
      </w:r>
      <w:r w:rsidRPr="004267D5">
        <w:rPr>
          <w:rFonts w:ascii="Times New Roman" w:hAnsi="Times New Roman"/>
          <w:sz w:val="24"/>
          <w:szCs w:val="24"/>
        </w:rPr>
        <w:t xml:space="preserve"> de 2021. A procura foi realizada através dos Descritores em Ciência da Saúde (</w:t>
      </w:r>
      <w:proofErr w:type="spellStart"/>
      <w:r w:rsidRPr="004267D5">
        <w:rPr>
          <w:rFonts w:ascii="Times New Roman" w:hAnsi="Times New Roman"/>
          <w:sz w:val="24"/>
          <w:szCs w:val="24"/>
        </w:rPr>
        <w:t>DeCS</w:t>
      </w:r>
      <w:proofErr w:type="spellEnd"/>
      <w:r w:rsidRPr="004267D5">
        <w:rPr>
          <w:rFonts w:ascii="Times New Roman" w:hAnsi="Times New Roman"/>
          <w:sz w:val="24"/>
          <w:szCs w:val="24"/>
        </w:rPr>
        <w:t>/</w:t>
      </w:r>
      <w:proofErr w:type="spellStart"/>
      <w:r w:rsidRPr="004267D5">
        <w:rPr>
          <w:rFonts w:ascii="Times New Roman" w:hAnsi="Times New Roman"/>
          <w:sz w:val="24"/>
          <w:szCs w:val="24"/>
        </w:rPr>
        <w:t>MeSH</w:t>
      </w:r>
      <w:proofErr w:type="spellEnd"/>
      <w:r w:rsidRPr="004267D5">
        <w:rPr>
          <w:rFonts w:ascii="Times New Roman" w:hAnsi="Times New Roman"/>
          <w:sz w:val="24"/>
          <w:szCs w:val="24"/>
        </w:rPr>
        <w:t>), em português e inglês</w:t>
      </w:r>
      <w:r w:rsidR="00660B40">
        <w:rPr>
          <w:rFonts w:ascii="Times New Roman" w:hAnsi="Times New Roman"/>
          <w:sz w:val="24"/>
          <w:szCs w:val="24"/>
        </w:rPr>
        <w:t>: obesidade (</w:t>
      </w:r>
      <w:proofErr w:type="spellStart"/>
      <w:r w:rsidR="00660B40">
        <w:rPr>
          <w:rFonts w:ascii="Times New Roman" w:hAnsi="Times New Roman"/>
          <w:sz w:val="24"/>
          <w:szCs w:val="24"/>
        </w:rPr>
        <w:t>obesity</w:t>
      </w:r>
      <w:proofErr w:type="spellEnd"/>
      <w:r w:rsidR="00660B40">
        <w:rPr>
          <w:rFonts w:ascii="Times New Roman" w:hAnsi="Times New Roman"/>
          <w:sz w:val="24"/>
          <w:szCs w:val="24"/>
        </w:rPr>
        <w:t>), crianças (</w:t>
      </w:r>
      <w:proofErr w:type="spellStart"/>
      <w:r w:rsidR="00660B40">
        <w:rPr>
          <w:rFonts w:ascii="Times New Roman" w:hAnsi="Times New Roman"/>
          <w:sz w:val="24"/>
          <w:szCs w:val="24"/>
        </w:rPr>
        <w:t>children</w:t>
      </w:r>
      <w:proofErr w:type="spellEnd"/>
      <w:r w:rsidR="00660B40">
        <w:rPr>
          <w:rFonts w:ascii="Times New Roman" w:hAnsi="Times New Roman"/>
          <w:sz w:val="24"/>
          <w:szCs w:val="24"/>
        </w:rPr>
        <w:t>), adolescentes (</w:t>
      </w:r>
      <w:proofErr w:type="spellStart"/>
      <w:r w:rsidR="00660B40">
        <w:rPr>
          <w:rFonts w:ascii="Times New Roman" w:hAnsi="Times New Roman"/>
          <w:sz w:val="24"/>
          <w:szCs w:val="24"/>
        </w:rPr>
        <w:t>adolescent</w:t>
      </w:r>
      <w:proofErr w:type="spellEnd"/>
      <w:r w:rsidR="00660B40">
        <w:rPr>
          <w:rFonts w:ascii="Times New Roman" w:hAnsi="Times New Roman"/>
          <w:sz w:val="24"/>
          <w:szCs w:val="24"/>
        </w:rPr>
        <w:t xml:space="preserve">) e doenças cardiovasculares (cardiovascular </w:t>
      </w:r>
      <w:proofErr w:type="spellStart"/>
      <w:r w:rsidR="00660B40">
        <w:rPr>
          <w:rFonts w:ascii="Times New Roman" w:hAnsi="Times New Roman"/>
          <w:sz w:val="24"/>
          <w:szCs w:val="24"/>
        </w:rPr>
        <w:t>diseases</w:t>
      </w:r>
      <w:proofErr w:type="spellEnd"/>
      <w:r w:rsidR="00660B40">
        <w:rPr>
          <w:rFonts w:ascii="Times New Roman" w:hAnsi="Times New Roman"/>
          <w:sz w:val="24"/>
          <w:szCs w:val="24"/>
        </w:rPr>
        <w:t xml:space="preserve">), relacionando-os com o operador booleano “AND”, como </w:t>
      </w:r>
      <w:proofErr w:type="spellStart"/>
      <w:r w:rsidR="00660B40">
        <w:rPr>
          <w:rFonts w:ascii="Times New Roman" w:hAnsi="Times New Roman"/>
          <w:sz w:val="24"/>
          <w:szCs w:val="24"/>
        </w:rPr>
        <w:t>Obesity</w:t>
      </w:r>
      <w:proofErr w:type="spellEnd"/>
      <w:r w:rsidR="00660B40">
        <w:rPr>
          <w:rFonts w:ascii="Times New Roman" w:hAnsi="Times New Roman"/>
          <w:sz w:val="24"/>
          <w:szCs w:val="24"/>
        </w:rPr>
        <w:t xml:space="preserve"> AND Cardiovascular </w:t>
      </w:r>
      <w:proofErr w:type="spellStart"/>
      <w:r w:rsidR="00660B40">
        <w:rPr>
          <w:rFonts w:ascii="Times New Roman" w:hAnsi="Times New Roman"/>
          <w:sz w:val="24"/>
          <w:szCs w:val="24"/>
        </w:rPr>
        <w:t>Diseases</w:t>
      </w:r>
      <w:proofErr w:type="spellEnd"/>
      <w:r w:rsidR="00660B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0B40">
        <w:rPr>
          <w:rFonts w:ascii="Times New Roman" w:hAnsi="Times New Roman"/>
          <w:sz w:val="24"/>
          <w:szCs w:val="24"/>
        </w:rPr>
        <w:t>Obesity</w:t>
      </w:r>
      <w:proofErr w:type="spellEnd"/>
      <w:r w:rsidR="00660B40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660B40">
        <w:rPr>
          <w:rFonts w:ascii="Times New Roman" w:hAnsi="Times New Roman"/>
          <w:sz w:val="24"/>
          <w:szCs w:val="24"/>
        </w:rPr>
        <w:t>Children</w:t>
      </w:r>
      <w:proofErr w:type="spellEnd"/>
      <w:r w:rsidR="00660B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0B40">
        <w:rPr>
          <w:rFonts w:ascii="Times New Roman" w:hAnsi="Times New Roman"/>
          <w:sz w:val="24"/>
          <w:szCs w:val="24"/>
        </w:rPr>
        <w:t>Obesity</w:t>
      </w:r>
      <w:proofErr w:type="spellEnd"/>
      <w:r w:rsidR="00660B40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660B40">
        <w:rPr>
          <w:rFonts w:ascii="Times New Roman" w:hAnsi="Times New Roman"/>
          <w:sz w:val="24"/>
          <w:szCs w:val="24"/>
        </w:rPr>
        <w:t>Adolescent</w:t>
      </w:r>
      <w:proofErr w:type="spellEnd"/>
      <w:r w:rsidR="00660B40">
        <w:rPr>
          <w:rFonts w:ascii="Times New Roman" w:hAnsi="Times New Roman"/>
          <w:sz w:val="24"/>
          <w:szCs w:val="24"/>
        </w:rPr>
        <w:t xml:space="preserve">, Cardiovascular </w:t>
      </w:r>
      <w:proofErr w:type="spellStart"/>
      <w:r w:rsidR="007F0486">
        <w:rPr>
          <w:rFonts w:ascii="Times New Roman" w:hAnsi="Times New Roman"/>
          <w:sz w:val="24"/>
          <w:szCs w:val="24"/>
        </w:rPr>
        <w:t>D</w:t>
      </w:r>
      <w:r w:rsidR="00660B40">
        <w:rPr>
          <w:rFonts w:ascii="Times New Roman" w:hAnsi="Times New Roman"/>
          <w:sz w:val="24"/>
          <w:szCs w:val="24"/>
        </w:rPr>
        <w:t>iseases</w:t>
      </w:r>
      <w:proofErr w:type="spellEnd"/>
      <w:r w:rsidR="00660B40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660B40">
        <w:rPr>
          <w:rFonts w:ascii="Times New Roman" w:hAnsi="Times New Roman"/>
          <w:sz w:val="24"/>
          <w:szCs w:val="24"/>
        </w:rPr>
        <w:t>Children</w:t>
      </w:r>
      <w:proofErr w:type="spellEnd"/>
      <w:r w:rsidR="00660B40">
        <w:rPr>
          <w:rFonts w:ascii="Times New Roman" w:hAnsi="Times New Roman"/>
          <w:sz w:val="24"/>
          <w:szCs w:val="24"/>
        </w:rPr>
        <w:t xml:space="preserve"> e Cardiovascular </w:t>
      </w:r>
      <w:proofErr w:type="spellStart"/>
      <w:r w:rsidR="007F0486">
        <w:rPr>
          <w:rFonts w:ascii="Times New Roman" w:hAnsi="Times New Roman"/>
          <w:sz w:val="24"/>
          <w:szCs w:val="24"/>
        </w:rPr>
        <w:t>D</w:t>
      </w:r>
      <w:r w:rsidR="00660B40">
        <w:rPr>
          <w:rFonts w:ascii="Times New Roman" w:hAnsi="Times New Roman"/>
          <w:sz w:val="24"/>
          <w:szCs w:val="24"/>
        </w:rPr>
        <w:t>iseases</w:t>
      </w:r>
      <w:proofErr w:type="spellEnd"/>
      <w:r w:rsidR="00660B40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660B40">
        <w:rPr>
          <w:rFonts w:ascii="Times New Roman" w:hAnsi="Times New Roman"/>
          <w:sz w:val="24"/>
          <w:szCs w:val="24"/>
        </w:rPr>
        <w:t>Adolescent</w:t>
      </w:r>
      <w:proofErr w:type="spellEnd"/>
      <w:r w:rsidR="00660B40">
        <w:rPr>
          <w:rFonts w:ascii="Times New Roman" w:hAnsi="Times New Roman"/>
          <w:sz w:val="24"/>
          <w:szCs w:val="24"/>
        </w:rPr>
        <w:t xml:space="preserve">. Desse modo, </w:t>
      </w:r>
      <w:r w:rsidR="00660B40" w:rsidRPr="00660B40">
        <w:rPr>
          <w:rFonts w:ascii="Times New Roman" w:hAnsi="Times New Roman"/>
          <w:sz w:val="24"/>
          <w:szCs w:val="24"/>
        </w:rPr>
        <w:t>a primeira etapa se deu pela aplicação dos filtros disponíveis nas bases de dados, como o período de publicação, além dos idiomas em português</w:t>
      </w:r>
      <w:r w:rsidR="00660B40">
        <w:rPr>
          <w:rFonts w:ascii="Times New Roman" w:hAnsi="Times New Roman"/>
          <w:sz w:val="24"/>
          <w:szCs w:val="24"/>
        </w:rPr>
        <w:t xml:space="preserve"> e</w:t>
      </w:r>
      <w:r w:rsidR="00660B40" w:rsidRPr="00660B40">
        <w:rPr>
          <w:rFonts w:ascii="Times New Roman" w:hAnsi="Times New Roman"/>
          <w:sz w:val="24"/>
          <w:szCs w:val="24"/>
        </w:rPr>
        <w:t xml:space="preserve"> inglês. A partir disso, foram encontrados </w:t>
      </w:r>
      <w:r w:rsidR="004E75BA">
        <w:rPr>
          <w:rFonts w:ascii="Times New Roman" w:hAnsi="Times New Roman"/>
          <w:sz w:val="24"/>
          <w:szCs w:val="24"/>
        </w:rPr>
        <w:t>113</w:t>
      </w:r>
      <w:r w:rsidR="00660B40" w:rsidRPr="00660B40">
        <w:rPr>
          <w:rFonts w:ascii="Times New Roman" w:hAnsi="Times New Roman"/>
          <w:sz w:val="24"/>
          <w:szCs w:val="24"/>
        </w:rPr>
        <w:t xml:space="preserve"> artigos.</w:t>
      </w:r>
    </w:p>
    <w:p w14:paraId="4514A729" w14:textId="087C8881" w:rsidR="004E75BA" w:rsidRPr="009959E8" w:rsidRDefault="004E75BA" w:rsidP="004E75B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5BA">
        <w:rPr>
          <w:rFonts w:ascii="Times New Roman" w:hAnsi="Times New Roman"/>
          <w:sz w:val="24"/>
          <w:szCs w:val="24"/>
        </w:rPr>
        <w:t xml:space="preserve">Na segunda etapa, a de seleção, houve a leitura do título e do resumo, utilizando </w:t>
      </w:r>
      <w:r w:rsidR="00C16001">
        <w:rPr>
          <w:rFonts w:ascii="Times New Roman" w:hAnsi="Times New Roman"/>
          <w:sz w:val="24"/>
          <w:szCs w:val="24"/>
        </w:rPr>
        <w:t>como</w:t>
      </w:r>
      <w:r w:rsidRPr="004E75BA">
        <w:rPr>
          <w:rFonts w:ascii="Times New Roman" w:hAnsi="Times New Roman"/>
          <w:sz w:val="24"/>
          <w:szCs w:val="24"/>
        </w:rPr>
        <w:t xml:space="preserve"> critérios de inclusão </w:t>
      </w:r>
      <w:r w:rsidR="00C16001">
        <w:rPr>
          <w:rFonts w:ascii="Times New Roman" w:hAnsi="Times New Roman"/>
          <w:sz w:val="24"/>
          <w:szCs w:val="24"/>
        </w:rPr>
        <w:t xml:space="preserve">a </w:t>
      </w:r>
      <w:r w:rsidR="00C16001" w:rsidRPr="004E75BA">
        <w:rPr>
          <w:rFonts w:ascii="Times New Roman" w:hAnsi="Times New Roman"/>
          <w:sz w:val="24"/>
          <w:szCs w:val="24"/>
        </w:rPr>
        <w:t xml:space="preserve">abordagem </w:t>
      </w:r>
      <w:r w:rsidR="00EC059B" w:rsidRPr="004E75BA">
        <w:rPr>
          <w:rFonts w:ascii="Times New Roman" w:hAnsi="Times New Roman"/>
          <w:sz w:val="24"/>
          <w:szCs w:val="24"/>
        </w:rPr>
        <w:t>temática</w:t>
      </w:r>
      <w:r w:rsidR="00EC059B">
        <w:rPr>
          <w:rFonts w:ascii="Times New Roman" w:hAnsi="Times New Roman"/>
          <w:sz w:val="24"/>
          <w:szCs w:val="24"/>
        </w:rPr>
        <w:t xml:space="preserve"> e</w:t>
      </w:r>
      <w:r w:rsidR="00C16001">
        <w:rPr>
          <w:rFonts w:ascii="Times New Roman" w:hAnsi="Times New Roman"/>
          <w:sz w:val="24"/>
          <w:szCs w:val="24"/>
        </w:rPr>
        <w:t xml:space="preserve"> o tipo de estudo: </w:t>
      </w:r>
      <w:r w:rsidRPr="004E75BA">
        <w:rPr>
          <w:rFonts w:ascii="Times New Roman" w:hAnsi="Times New Roman"/>
          <w:sz w:val="24"/>
          <w:szCs w:val="24"/>
        </w:rPr>
        <w:t>ensaios clínicos, estudos observacionais</w:t>
      </w:r>
      <w:r>
        <w:rPr>
          <w:rFonts w:ascii="Times New Roman" w:hAnsi="Times New Roman"/>
          <w:sz w:val="24"/>
          <w:szCs w:val="24"/>
        </w:rPr>
        <w:t>,</w:t>
      </w:r>
      <w:r w:rsidRPr="004E7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BA">
        <w:rPr>
          <w:rFonts w:ascii="Times New Roman" w:hAnsi="Times New Roman"/>
          <w:sz w:val="24"/>
          <w:szCs w:val="24"/>
        </w:rPr>
        <w:t>metanálises</w:t>
      </w:r>
      <w:proofErr w:type="spellEnd"/>
      <w:r>
        <w:rPr>
          <w:rFonts w:ascii="Times New Roman" w:hAnsi="Times New Roman"/>
          <w:sz w:val="24"/>
          <w:szCs w:val="24"/>
        </w:rPr>
        <w:t xml:space="preserve"> e editoriais</w:t>
      </w:r>
      <w:r w:rsidRPr="004E75BA">
        <w:rPr>
          <w:rFonts w:ascii="Times New Roman" w:hAnsi="Times New Roman"/>
          <w:sz w:val="24"/>
          <w:szCs w:val="24"/>
        </w:rPr>
        <w:t xml:space="preserve">. </w:t>
      </w:r>
      <w:bookmarkStart w:id="5" w:name="_Hlk74243571"/>
      <w:r w:rsidRPr="004E75BA">
        <w:rPr>
          <w:rFonts w:ascii="Times New Roman" w:hAnsi="Times New Roman"/>
          <w:sz w:val="24"/>
          <w:szCs w:val="24"/>
        </w:rPr>
        <w:t xml:space="preserve">Excluiu-se os artigos duplicados que estavam nos bancos de dados </w:t>
      </w:r>
      <w:r w:rsidR="00C16001">
        <w:rPr>
          <w:rFonts w:ascii="Times New Roman" w:hAnsi="Times New Roman"/>
          <w:sz w:val="24"/>
          <w:szCs w:val="24"/>
        </w:rPr>
        <w:t>pesquisados</w:t>
      </w:r>
      <w:r w:rsidR="005618FF">
        <w:rPr>
          <w:rFonts w:ascii="Times New Roman" w:hAnsi="Times New Roman"/>
          <w:sz w:val="24"/>
          <w:szCs w:val="24"/>
        </w:rPr>
        <w:t xml:space="preserve"> e</w:t>
      </w:r>
      <w:r w:rsidRPr="004E75BA">
        <w:rPr>
          <w:rFonts w:ascii="Times New Roman" w:hAnsi="Times New Roman"/>
          <w:sz w:val="24"/>
          <w:szCs w:val="24"/>
        </w:rPr>
        <w:t xml:space="preserve"> trabalhos científicos cujo o foco central </w:t>
      </w:r>
      <w:r w:rsidR="005618FF">
        <w:rPr>
          <w:rFonts w:ascii="Times New Roman" w:hAnsi="Times New Roman"/>
          <w:sz w:val="24"/>
          <w:szCs w:val="24"/>
        </w:rPr>
        <w:t>não respondessem à pergunta norteadora do presente trabalho. Além disso, foram eliminados os artigos com metodologia confusa e imprecisa</w:t>
      </w:r>
      <w:bookmarkEnd w:id="5"/>
      <w:r w:rsidR="005618FF">
        <w:rPr>
          <w:rFonts w:ascii="Times New Roman" w:hAnsi="Times New Roman"/>
          <w:sz w:val="24"/>
          <w:szCs w:val="24"/>
        </w:rPr>
        <w:t>,</w:t>
      </w:r>
      <w:r w:rsidRPr="004E75BA">
        <w:rPr>
          <w:rFonts w:ascii="Times New Roman" w:hAnsi="Times New Roman"/>
          <w:sz w:val="24"/>
          <w:szCs w:val="24"/>
        </w:rPr>
        <w:t xml:space="preserve"> totalizando-se, assim, </w:t>
      </w:r>
      <w:r>
        <w:rPr>
          <w:rFonts w:ascii="Times New Roman" w:hAnsi="Times New Roman"/>
          <w:sz w:val="24"/>
          <w:szCs w:val="24"/>
        </w:rPr>
        <w:t>15</w:t>
      </w:r>
      <w:r w:rsidRPr="004E75BA">
        <w:rPr>
          <w:rFonts w:ascii="Times New Roman" w:hAnsi="Times New Roman"/>
          <w:sz w:val="24"/>
          <w:szCs w:val="24"/>
        </w:rPr>
        <w:t xml:space="preserve"> artigos.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75BA">
        <w:rPr>
          <w:rFonts w:ascii="Times New Roman" w:hAnsi="Times New Roman"/>
          <w:sz w:val="24"/>
          <w:szCs w:val="24"/>
        </w:rPr>
        <w:t xml:space="preserve">Na última etapa, foi </w:t>
      </w:r>
      <w:r w:rsidR="00C16001">
        <w:rPr>
          <w:rFonts w:ascii="Times New Roman" w:hAnsi="Times New Roman"/>
          <w:sz w:val="24"/>
          <w:szCs w:val="24"/>
        </w:rPr>
        <w:t>realizada</w:t>
      </w:r>
      <w:r w:rsidRPr="004E75BA">
        <w:rPr>
          <w:rFonts w:ascii="Times New Roman" w:hAnsi="Times New Roman"/>
          <w:sz w:val="24"/>
          <w:szCs w:val="24"/>
        </w:rPr>
        <w:t xml:space="preserve"> </w:t>
      </w:r>
      <w:r w:rsidR="00C16001">
        <w:rPr>
          <w:rFonts w:ascii="Times New Roman" w:hAnsi="Times New Roman"/>
          <w:sz w:val="24"/>
          <w:szCs w:val="24"/>
        </w:rPr>
        <w:t xml:space="preserve">a leitura minuciosa dos trabalhos selecionados, obtendo amostra final de </w:t>
      </w:r>
      <w:r>
        <w:rPr>
          <w:rFonts w:ascii="Times New Roman" w:hAnsi="Times New Roman"/>
          <w:sz w:val="24"/>
          <w:szCs w:val="24"/>
        </w:rPr>
        <w:t>10</w:t>
      </w:r>
      <w:r w:rsidR="00C16001">
        <w:rPr>
          <w:rFonts w:ascii="Times New Roman" w:hAnsi="Times New Roman"/>
          <w:sz w:val="24"/>
          <w:szCs w:val="24"/>
        </w:rPr>
        <w:t xml:space="preserve"> artigos</w:t>
      </w:r>
      <w:r w:rsidRPr="004E75BA">
        <w:rPr>
          <w:rFonts w:ascii="Times New Roman" w:hAnsi="Times New Roman"/>
          <w:sz w:val="24"/>
          <w:szCs w:val="24"/>
        </w:rPr>
        <w:t xml:space="preserve">. Esses foram selecionados por obedecerem </w:t>
      </w:r>
      <w:r w:rsidR="005618FF">
        <w:rPr>
          <w:rFonts w:ascii="Times New Roman" w:hAnsi="Times New Roman"/>
          <w:sz w:val="24"/>
          <w:szCs w:val="24"/>
        </w:rPr>
        <w:t>a todos os</w:t>
      </w:r>
      <w:r w:rsidRPr="004E75BA">
        <w:rPr>
          <w:rFonts w:ascii="Times New Roman" w:hAnsi="Times New Roman"/>
          <w:sz w:val="24"/>
          <w:szCs w:val="24"/>
        </w:rPr>
        <w:t xml:space="preserve"> critérios </w:t>
      </w:r>
      <w:r w:rsidR="00C16001">
        <w:rPr>
          <w:rFonts w:ascii="Times New Roman" w:hAnsi="Times New Roman"/>
          <w:sz w:val="24"/>
          <w:szCs w:val="24"/>
        </w:rPr>
        <w:t>de inclusão</w:t>
      </w:r>
      <w:r w:rsidRPr="004E75BA">
        <w:rPr>
          <w:rFonts w:ascii="Times New Roman" w:hAnsi="Times New Roman"/>
          <w:sz w:val="24"/>
          <w:szCs w:val="24"/>
        </w:rPr>
        <w:t>.</w:t>
      </w:r>
    </w:p>
    <w:p w14:paraId="445D9F05" w14:textId="77777777" w:rsidR="009959E8" w:rsidRPr="008255BD" w:rsidRDefault="009959E8" w:rsidP="001E3597">
      <w:pPr>
        <w:rPr>
          <w:rFonts w:ascii="Times New Roman" w:hAnsi="Times New Roman"/>
          <w:b/>
          <w:color w:val="1E5E70"/>
          <w:sz w:val="24"/>
          <w:szCs w:val="24"/>
        </w:rPr>
      </w:pPr>
    </w:p>
    <w:p w14:paraId="56AA5576" w14:textId="77777777" w:rsidR="000C56A0" w:rsidRPr="00C53B57" w:rsidRDefault="000C56A0" w:rsidP="000C56A0">
      <w:pPr>
        <w:rPr>
          <w:rFonts w:ascii="Times New Roman" w:hAnsi="Times New Roman"/>
          <w:b/>
          <w:color w:val="1F3864"/>
          <w:sz w:val="28"/>
          <w:szCs w:val="28"/>
        </w:rPr>
      </w:pPr>
      <w:r>
        <w:rPr>
          <w:rFonts w:ascii="Times New Roman" w:hAnsi="Times New Roman"/>
          <w:b/>
          <w:color w:val="1F3864"/>
          <w:sz w:val="28"/>
          <w:szCs w:val="28"/>
        </w:rPr>
        <w:t>3</w:t>
      </w:r>
      <w:r w:rsidRPr="00C53B57">
        <w:rPr>
          <w:rFonts w:ascii="Times New Roman" w:hAnsi="Times New Roman"/>
          <w:b/>
          <w:color w:val="1F3864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1F3864"/>
          <w:sz w:val="28"/>
          <w:szCs w:val="28"/>
        </w:rPr>
        <w:t>RESULTADOS E DISCUSSÃO</w:t>
      </w:r>
    </w:p>
    <w:p w14:paraId="5F9D771E" w14:textId="77777777" w:rsidR="00145C49" w:rsidRPr="008255BD" w:rsidRDefault="00145C49" w:rsidP="009D5D2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6EF9F47" w14:textId="1C466868" w:rsidR="00647D7E" w:rsidRDefault="00647D7E" w:rsidP="00A76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D21">
        <w:rPr>
          <w:rFonts w:ascii="Times New Roman" w:hAnsi="Times New Roman"/>
          <w:sz w:val="24"/>
          <w:szCs w:val="24"/>
        </w:rPr>
        <w:t xml:space="preserve">A obesidade na infância é uma enfermidade com capacidade de repercutir na vida adulta, estando fortemente associada ao desenvolvimento de </w:t>
      </w:r>
      <w:r w:rsidR="002449CE">
        <w:rPr>
          <w:rFonts w:ascii="Times New Roman" w:hAnsi="Times New Roman"/>
          <w:sz w:val="24"/>
          <w:szCs w:val="24"/>
        </w:rPr>
        <w:t>A</w:t>
      </w:r>
      <w:r w:rsidR="00A4452B" w:rsidRPr="009D5D21">
        <w:rPr>
          <w:rFonts w:ascii="Times New Roman" w:hAnsi="Times New Roman"/>
          <w:sz w:val="24"/>
          <w:szCs w:val="24"/>
        </w:rPr>
        <w:t>terosclerose</w:t>
      </w:r>
      <w:r w:rsidR="00F23DD1">
        <w:rPr>
          <w:rFonts w:ascii="Times New Roman" w:hAnsi="Times New Roman"/>
          <w:sz w:val="24"/>
          <w:szCs w:val="24"/>
        </w:rPr>
        <w:t>,</w:t>
      </w:r>
      <w:r w:rsidR="002449CE">
        <w:rPr>
          <w:rFonts w:ascii="Times New Roman" w:hAnsi="Times New Roman"/>
          <w:sz w:val="24"/>
          <w:szCs w:val="24"/>
        </w:rPr>
        <w:t xml:space="preserve"> HAS</w:t>
      </w:r>
      <w:r w:rsidR="00A4452B" w:rsidRPr="009D5D21">
        <w:rPr>
          <w:rFonts w:ascii="Times New Roman" w:hAnsi="Times New Roman"/>
          <w:sz w:val="24"/>
          <w:szCs w:val="24"/>
        </w:rPr>
        <w:t xml:space="preserve"> </w:t>
      </w:r>
      <w:r w:rsidR="00A4452B">
        <w:rPr>
          <w:rFonts w:ascii="Times New Roman" w:hAnsi="Times New Roman"/>
          <w:sz w:val="24"/>
          <w:szCs w:val="24"/>
        </w:rPr>
        <w:t>e</w:t>
      </w:r>
      <w:r w:rsidR="00A4452B" w:rsidRPr="009D5D21">
        <w:rPr>
          <w:rFonts w:ascii="Times New Roman" w:hAnsi="Times New Roman"/>
          <w:sz w:val="24"/>
          <w:szCs w:val="24"/>
        </w:rPr>
        <w:t xml:space="preserve"> </w:t>
      </w:r>
      <w:r w:rsidR="002449CE">
        <w:rPr>
          <w:rFonts w:ascii="Times New Roman" w:hAnsi="Times New Roman"/>
          <w:sz w:val="24"/>
          <w:szCs w:val="24"/>
        </w:rPr>
        <w:t>DM2</w:t>
      </w:r>
      <w:r w:rsidRPr="009D5D21">
        <w:rPr>
          <w:rFonts w:ascii="Times New Roman" w:hAnsi="Times New Roman"/>
          <w:sz w:val="24"/>
          <w:szCs w:val="24"/>
        </w:rPr>
        <w:t xml:space="preserve">. A obesidade é classificada de acordo com o índice de massa corpórea (IMC), podendo ser estratificada em três níveis diferentes. Nesse caso, o grau II e o grau III estão associados a piores resultados </w:t>
      </w:r>
      <w:proofErr w:type="spellStart"/>
      <w:r w:rsidRPr="009D5D21">
        <w:rPr>
          <w:rFonts w:ascii="Times New Roman" w:hAnsi="Times New Roman"/>
          <w:sz w:val="24"/>
          <w:szCs w:val="24"/>
        </w:rPr>
        <w:t>cardiometabólicos</w:t>
      </w:r>
      <w:proofErr w:type="spellEnd"/>
      <w:r w:rsidRPr="009D5D21">
        <w:rPr>
          <w:rFonts w:ascii="Times New Roman" w:hAnsi="Times New Roman"/>
          <w:sz w:val="24"/>
          <w:szCs w:val="24"/>
        </w:rPr>
        <w:t>.</w:t>
      </w:r>
      <w:r w:rsidR="00B75E94">
        <w:rPr>
          <w:rFonts w:ascii="Times New Roman" w:hAnsi="Times New Roman"/>
          <w:sz w:val="24"/>
          <w:szCs w:val="24"/>
        </w:rPr>
        <w:t xml:space="preserve"> </w:t>
      </w:r>
      <w:r w:rsidR="00A76D39" w:rsidRPr="00647D7E">
        <w:rPr>
          <w:rFonts w:ascii="Times New Roman" w:hAnsi="Times New Roman"/>
          <w:sz w:val="24"/>
          <w:szCs w:val="24"/>
        </w:rPr>
        <w:t>Estudos histopatológicos recentes demonstraram que placas ateromatosas presentes em adultos são, na maioria das vezes, formadas durante a infância e adolescência</w:t>
      </w:r>
      <w:r w:rsidR="00A4452B">
        <w:rPr>
          <w:rFonts w:ascii="Times New Roman" w:hAnsi="Times New Roman"/>
          <w:sz w:val="24"/>
          <w:szCs w:val="24"/>
        </w:rPr>
        <w:t xml:space="preserve"> </w:t>
      </w:r>
      <w:r w:rsidR="00B75E94" w:rsidRPr="009D5D21">
        <w:rPr>
          <w:rFonts w:ascii="Times New Roman" w:hAnsi="Times New Roman"/>
          <w:sz w:val="24"/>
          <w:szCs w:val="24"/>
        </w:rPr>
        <w:t>(</w:t>
      </w:r>
      <w:r w:rsidR="00B75E94">
        <w:rPr>
          <w:rFonts w:ascii="Times New Roman" w:hAnsi="Times New Roman"/>
          <w:sz w:val="24"/>
          <w:szCs w:val="24"/>
        </w:rPr>
        <w:t>CHUNG</w:t>
      </w:r>
      <w:r w:rsidR="00B75E94" w:rsidRPr="009D5D21">
        <w:rPr>
          <w:rFonts w:ascii="Times New Roman" w:hAnsi="Times New Roman"/>
          <w:sz w:val="24"/>
          <w:szCs w:val="24"/>
        </w:rPr>
        <w:t xml:space="preserve"> et al., 2019)</w:t>
      </w:r>
      <w:r w:rsidR="00B75E94">
        <w:rPr>
          <w:rFonts w:ascii="Times New Roman" w:hAnsi="Times New Roman"/>
          <w:sz w:val="24"/>
          <w:szCs w:val="24"/>
        </w:rPr>
        <w:t>.</w:t>
      </w:r>
    </w:p>
    <w:p w14:paraId="21BE376B" w14:textId="77777777" w:rsidR="00B75E94" w:rsidRDefault="00B75E94" w:rsidP="00B75E9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D2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9D5D21">
        <w:rPr>
          <w:rFonts w:ascii="Times New Roman" w:hAnsi="Times New Roman"/>
          <w:sz w:val="24"/>
          <w:szCs w:val="24"/>
        </w:rPr>
        <w:t>fisiopatogenia</w:t>
      </w:r>
      <w:proofErr w:type="spellEnd"/>
      <w:r w:rsidRPr="009D5D21">
        <w:rPr>
          <w:rFonts w:ascii="Times New Roman" w:hAnsi="Times New Roman"/>
          <w:sz w:val="24"/>
          <w:szCs w:val="24"/>
        </w:rPr>
        <w:t xml:space="preserve"> da obesidade, na infância e adolescência, é dependente de fatores extrínsecos e intrínsecos. Os intrínsecos estão relacionados à genética e ao genótipo do </w:t>
      </w:r>
      <w:r w:rsidRPr="009D5D21">
        <w:rPr>
          <w:rFonts w:ascii="Times New Roman" w:hAnsi="Times New Roman"/>
          <w:sz w:val="24"/>
          <w:szCs w:val="24"/>
        </w:rPr>
        <w:lastRenderedPageBreak/>
        <w:t>paciente, incluindo mutações e polimorfismos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D5D21">
        <w:rPr>
          <w:rFonts w:ascii="Times New Roman" w:hAnsi="Times New Roman"/>
          <w:sz w:val="24"/>
          <w:szCs w:val="24"/>
        </w:rPr>
        <w:t>Enquanto fatores extrínsecos estão fortemente relacionados com o hábito de vida, alimentação, atividade física ou uso de medicamentos (psicoativos, glicocorticoides</w:t>
      </w:r>
      <w:r w:rsidR="00A4452B">
        <w:rPr>
          <w:rFonts w:ascii="Times New Roman" w:hAnsi="Times New Roman"/>
          <w:sz w:val="24"/>
          <w:szCs w:val="24"/>
        </w:rPr>
        <w:t xml:space="preserve">) </w:t>
      </w:r>
      <w:r w:rsidRPr="009D5D21">
        <w:rPr>
          <w:rFonts w:ascii="Times New Roman" w:hAnsi="Times New Roman"/>
          <w:sz w:val="24"/>
          <w:szCs w:val="24"/>
        </w:rPr>
        <w:t>(WÜHL, 2019).</w:t>
      </w:r>
    </w:p>
    <w:p w14:paraId="1960C86F" w14:textId="77777777" w:rsidR="00B75E94" w:rsidRDefault="00B75E94" w:rsidP="00B75E9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D21">
        <w:rPr>
          <w:rFonts w:ascii="Times New Roman" w:hAnsi="Times New Roman"/>
          <w:sz w:val="24"/>
          <w:szCs w:val="24"/>
        </w:rPr>
        <w:t>A presença emergente de altos níveis de lipoproteína A (Lp</w:t>
      </w:r>
      <w:r>
        <w:rPr>
          <w:rFonts w:ascii="Times New Roman" w:hAnsi="Times New Roman"/>
          <w:sz w:val="24"/>
          <w:szCs w:val="24"/>
        </w:rPr>
        <w:t>(</w:t>
      </w:r>
      <w:r w:rsidRPr="009D5D21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>)</w:t>
      </w:r>
      <w:r w:rsidRPr="009D5D21">
        <w:rPr>
          <w:rFonts w:ascii="Times New Roman" w:hAnsi="Times New Roman"/>
          <w:sz w:val="24"/>
          <w:szCs w:val="24"/>
        </w:rPr>
        <w:t xml:space="preserve">, similar ao LDL, constitui um fator de risco relacionado a um aumento nos casos de </w:t>
      </w:r>
      <w:r w:rsidR="00A4452B" w:rsidRPr="009D5D21">
        <w:rPr>
          <w:rFonts w:ascii="Times New Roman" w:hAnsi="Times New Roman"/>
          <w:sz w:val="24"/>
          <w:szCs w:val="24"/>
        </w:rPr>
        <w:t>Aterosclerose</w:t>
      </w:r>
      <w:r w:rsidRPr="009D5D21">
        <w:rPr>
          <w:rFonts w:ascii="Times New Roman" w:hAnsi="Times New Roman"/>
          <w:sz w:val="24"/>
          <w:szCs w:val="24"/>
        </w:rPr>
        <w:t>, uma das principais causas de doenças cardiovasculares, com componente predominantemente genético</w:t>
      </w:r>
      <w:r w:rsidRPr="009D5D21">
        <w:rPr>
          <w:rFonts w:ascii="Times New Roman" w:hAnsi="Times New Roman"/>
          <w:b/>
          <w:bCs/>
          <w:sz w:val="24"/>
          <w:szCs w:val="24"/>
        </w:rPr>
        <w:t>.</w:t>
      </w:r>
      <w:r w:rsidRPr="009D5D21">
        <w:rPr>
          <w:rFonts w:ascii="Times New Roman" w:hAnsi="Times New Roman"/>
          <w:sz w:val="24"/>
          <w:szCs w:val="24"/>
        </w:rPr>
        <w:t xml:space="preserve"> Embora os mecanismos pelos quais a Lp(a) atua viabilizando a formação das placas ateroscleróticas em pacientes com níveis séricos elevados</w:t>
      </w:r>
      <w:r>
        <w:rPr>
          <w:rFonts w:ascii="Times New Roman" w:hAnsi="Times New Roman"/>
          <w:sz w:val="24"/>
          <w:szCs w:val="24"/>
        </w:rPr>
        <w:t xml:space="preserve"> da lipoproteína</w:t>
      </w:r>
      <w:r w:rsidRPr="009D5D21">
        <w:rPr>
          <w:rFonts w:ascii="Times New Roman" w:hAnsi="Times New Roman"/>
          <w:sz w:val="24"/>
          <w:szCs w:val="24"/>
        </w:rPr>
        <w:t>, a obstrução arterial cursa de forma parecida, com recrutamento de células inflamatórias, oxidação de fosfolipídios, proliferação de células do músculo liso e interação de mediadores como interle</w:t>
      </w:r>
      <w:r w:rsidR="00A4452B">
        <w:rPr>
          <w:rFonts w:ascii="Times New Roman" w:hAnsi="Times New Roman"/>
          <w:sz w:val="24"/>
          <w:szCs w:val="24"/>
        </w:rPr>
        <w:t>ucinas e fatores de crescimento</w:t>
      </w:r>
      <w:r w:rsidRPr="009D5D21">
        <w:rPr>
          <w:rFonts w:ascii="Times New Roman" w:hAnsi="Times New Roman"/>
          <w:sz w:val="24"/>
          <w:szCs w:val="24"/>
        </w:rPr>
        <w:t xml:space="preserve"> (CÂNDIDO et al., 2019).</w:t>
      </w:r>
    </w:p>
    <w:p w14:paraId="30F60585" w14:textId="77777777" w:rsidR="008C6692" w:rsidRDefault="008C6692" w:rsidP="00B75E9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692">
        <w:rPr>
          <w:rFonts w:ascii="Times New Roman" w:hAnsi="Times New Roman"/>
          <w:sz w:val="24"/>
          <w:szCs w:val="24"/>
        </w:rPr>
        <w:t>As doenças cardiovasculares são influenciadas por diversos elementos do estilo de vida do indivíduo, por conseguinte, a compreensão destes pode favorecer a melhoria na qualidade de vida, assim como reduzir as chances de desenvolvimento de enfermidades na infância e na adolescência. Fatores como a alimentação inadequada, sedentarismo, alcoolismo e tabagismo contribuem para o</w:t>
      </w:r>
      <w:r w:rsidR="00A4452B">
        <w:rPr>
          <w:rFonts w:ascii="Times New Roman" w:hAnsi="Times New Roman"/>
          <w:sz w:val="24"/>
          <w:szCs w:val="24"/>
        </w:rPr>
        <w:t xml:space="preserve"> agravamento dessas patologias </w:t>
      </w:r>
      <w:r w:rsidRPr="008C6692">
        <w:rPr>
          <w:rFonts w:ascii="Times New Roman" w:hAnsi="Times New Roman"/>
          <w:sz w:val="24"/>
          <w:szCs w:val="24"/>
        </w:rPr>
        <w:t>(ABRIGNANI et al., 2019).</w:t>
      </w:r>
    </w:p>
    <w:p w14:paraId="693E85D2" w14:textId="77777777" w:rsidR="007355A9" w:rsidRDefault="007355A9" w:rsidP="00B75E9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D21">
        <w:rPr>
          <w:rFonts w:ascii="Times New Roman" w:hAnsi="Times New Roman"/>
          <w:sz w:val="24"/>
          <w:szCs w:val="24"/>
        </w:rPr>
        <w:t xml:space="preserve">A American Heart </w:t>
      </w:r>
      <w:proofErr w:type="spellStart"/>
      <w:r w:rsidRPr="009D5D21">
        <w:rPr>
          <w:rFonts w:ascii="Times New Roman" w:hAnsi="Times New Roman"/>
          <w:sz w:val="24"/>
          <w:szCs w:val="24"/>
        </w:rPr>
        <w:t>Association</w:t>
      </w:r>
      <w:proofErr w:type="spellEnd"/>
      <w:r w:rsidRPr="009D5D21">
        <w:rPr>
          <w:rFonts w:ascii="Times New Roman" w:hAnsi="Times New Roman"/>
          <w:sz w:val="24"/>
          <w:szCs w:val="24"/>
        </w:rPr>
        <w:t>, prediz, em seus tratados, a adoção universal de estilos de vida mais saudáveis e a identificação precoce de fatores de risco cardiovascular em crianças e adolescentes, com ênfase na mudança de estilo de vida para a reversão do quadro clínico instaurado (ABRIGNANI et al.,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D21">
        <w:rPr>
          <w:rFonts w:ascii="Times New Roman" w:hAnsi="Times New Roman"/>
          <w:sz w:val="24"/>
          <w:szCs w:val="24"/>
        </w:rPr>
        <w:t>2019). Nesse quesito, a farmacoterapia, nessa parcela da população, deverá ser utilizada de forma estrita, cabendo ao profissional de saúde avaliar</w:t>
      </w:r>
      <w:r w:rsidR="00585429">
        <w:rPr>
          <w:rFonts w:ascii="Times New Roman" w:hAnsi="Times New Roman"/>
          <w:sz w:val="24"/>
          <w:szCs w:val="24"/>
        </w:rPr>
        <w:t xml:space="preserve"> a sua necessidade em cada caso</w:t>
      </w:r>
      <w:r w:rsidR="00FA66C7" w:rsidRPr="00FA66C7">
        <w:rPr>
          <w:rFonts w:ascii="Times New Roman" w:hAnsi="Times New Roman"/>
          <w:sz w:val="24"/>
          <w:szCs w:val="24"/>
        </w:rPr>
        <w:t xml:space="preserve"> </w:t>
      </w:r>
      <w:r w:rsidR="00FA66C7" w:rsidRPr="009D5D21">
        <w:rPr>
          <w:rFonts w:ascii="Times New Roman" w:hAnsi="Times New Roman"/>
          <w:sz w:val="24"/>
          <w:szCs w:val="24"/>
        </w:rPr>
        <w:t>(CLAAS et al.,</w:t>
      </w:r>
      <w:r w:rsidR="00FA66C7">
        <w:rPr>
          <w:rFonts w:ascii="Times New Roman" w:hAnsi="Times New Roman"/>
          <w:sz w:val="24"/>
          <w:szCs w:val="24"/>
        </w:rPr>
        <w:t xml:space="preserve"> </w:t>
      </w:r>
      <w:r w:rsidR="00FA66C7" w:rsidRPr="009D5D21">
        <w:rPr>
          <w:rFonts w:ascii="Times New Roman" w:hAnsi="Times New Roman"/>
          <w:sz w:val="24"/>
          <w:szCs w:val="24"/>
        </w:rPr>
        <w:t>2016)</w:t>
      </w:r>
      <w:r w:rsidR="00FA66C7">
        <w:rPr>
          <w:rFonts w:ascii="Times New Roman" w:hAnsi="Times New Roman"/>
          <w:sz w:val="24"/>
          <w:szCs w:val="24"/>
        </w:rPr>
        <w:t>.</w:t>
      </w:r>
    </w:p>
    <w:p w14:paraId="1EA0C692" w14:textId="77777777" w:rsidR="00B83B11" w:rsidRDefault="00647D7E" w:rsidP="007355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7D7E">
        <w:rPr>
          <w:rFonts w:ascii="Times New Roman" w:hAnsi="Times New Roman"/>
          <w:sz w:val="24"/>
          <w:szCs w:val="24"/>
        </w:rPr>
        <w:t>Mudanças no estilo de vida iniciadas tardiamente não são eficazes na restauração de um estado de baixo risco cardiológico. Nesse cenário, sabe-se que as lesões vasculares causadas pelo processo aterogênico são irreversíveis, mesmo sob o uso de fármacos controlados. Portanto, é prudente iniciar o processo de adequação ao estilo de vida saudável desde a infância e a adolescência, reduzindo a prevalência de fatores condicionantes à instalação de doenças vasculares durante a maturidade. (TANRIKULU et al., 2017)</w:t>
      </w:r>
      <w:r w:rsidR="007355A9">
        <w:rPr>
          <w:rFonts w:ascii="Times New Roman" w:hAnsi="Times New Roman"/>
          <w:sz w:val="24"/>
          <w:szCs w:val="24"/>
        </w:rPr>
        <w:t>.</w:t>
      </w:r>
    </w:p>
    <w:p w14:paraId="18EE9D7E" w14:textId="0DAFE8F4" w:rsidR="00FA66C7" w:rsidRDefault="00FA66C7" w:rsidP="001F204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6C7">
        <w:rPr>
          <w:rFonts w:ascii="Times New Roman" w:hAnsi="Times New Roman"/>
          <w:sz w:val="24"/>
          <w:szCs w:val="24"/>
        </w:rPr>
        <w:t xml:space="preserve">O aumento significativo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FA66C7">
        <w:rPr>
          <w:rFonts w:ascii="Times New Roman" w:hAnsi="Times New Roman"/>
          <w:sz w:val="24"/>
          <w:szCs w:val="24"/>
        </w:rPr>
        <w:t xml:space="preserve">prevalência </w:t>
      </w:r>
      <w:r>
        <w:rPr>
          <w:rFonts w:ascii="Times New Roman" w:hAnsi="Times New Roman"/>
          <w:sz w:val="24"/>
          <w:szCs w:val="24"/>
        </w:rPr>
        <w:t xml:space="preserve">da obesidade </w:t>
      </w:r>
      <w:r w:rsidRPr="00FA66C7">
        <w:rPr>
          <w:rFonts w:ascii="Times New Roman" w:hAnsi="Times New Roman"/>
          <w:sz w:val="24"/>
          <w:szCs w:val="24"/>
        </w:rPr>
        <w:t>entre crianças e adolescentes, explicada por mudanças no padrão alimentar e econômico ao decorrer dos anos, evidencia a íntima relação entre o excesso de peso e o surgimento de dislipidemia, HAS, hipertrofia cardíaca e a</w:t>
      </w:r>
      <w:r w:rsidR="00585429">
        <w:rPr>
          <w:rFonts w:ascii="Times New Roman" w:hAnsi="Times New Roman"/>
          <w:sz w:val="24"/>
          <w:szCs w:val="24"/>
        </w:rPr>
        <w:t>umento da mortalidade</w:t>
      </w:r>
      <w:r w:rsidRPr="00FA66C7">
        <w:rPr>
          <w:rFonts w:ascii="Times New Roman" w:hAnsi="Times New Roman"/>
          <w:sz w:val="24"/>
          <w:szCs w:val="24"/>
        </w:rPr>
        <w:t xml:space="preserve"> (MELLO et al., 2004).</w:t>
      </w:r>
      <w:r>
        <w:rPr>
          <w:rFonts w:ascii="Times New Roman" w:hAnsi="Times New Roman"/>
          <w:sz w:val="24"/>
          <w:szCs w:val="24"/>
        </w:rPr>
        <w:t xml:space="preserve"> Diante desse </w:t>
      </w:r>
      <w:r>
        <w:rPr>
          <w:rFonts w:ascii="Times New Roman" w:hAnsi="Times New Roman"/>
          <w:sz w:val="24"/>
          <w:szCs w:val="24"/>
        </w:rPr>
        <w:lastRenderedPageBreak/>
        <w:t>cenário</w:t>
      </w:r>
      <w:r w:rsidRPr="009D5D21">
        <w:rPr>
          <w:rFonts w:ascii="Times New Roman" w:hAnsi="Times New Roman"/>
          <w:sz w:val="24"/>
          <w:szCs w:val="24"/>
        </w:rPr>
        <w:t xml:space="preserve">, estratégias </w:t>
      </w:r>
      <w:r>
        <w:rPr>
          <w:rFonts w:ascii="Times New Roman" w:hAnsi="Times New Roman"/>
          <w:sz w:val="24"/>
          <w:szCs w:val="24"/>
        </w:rPr>
        <w:t>em</w:t>
      </w:r>
      <w:r w:rsidRPr="009D5D21">
        <w:rPr>
          <w:rFonts w:ascii="Times New Roman" w:hAnsi="Times New Roman"/>
          <w:sz w:val="24"/>
          <w:szCs w:val="24"/>
        </w:rPr>
        <w:t xml:space="preserve"> saúde pública voltadas para</w:t>
      </w:r>
      <w:r w:rsidR="009A062A">
        <w:rPr>
          <w:rFonts w:ascii="Times New Roman" w:hAnsi="Times New Roman"/>
          <w:sz w:val="24"/>
          <w:szCs w:val="24"/>
        </w:rPr>
        <w:t xml:space="preserve"> o incentivo à</w:t>
      </w:r>
      <w:r w:rsidRPr="009D5D21">
        <w:rPr>
          <w:rFonts w:ascii="Times New Roman" w:hAnsi="Times New Roman"/>
          <w:sz w:val="24"/>
          <w:szCs w:val="24"/>
        </w:rPr>
        <w:t xml:space="preserve"> dieta balanceada e</w:t>
      </w:r>
      <w:r w:rsidR="009A062A">
        <w:rPr>
          <w:rFonts w:ascii="Times New Roman" w:hAnsi="Times New Roman"/>
          <w:sz w:val="24"/>
          <w:szCs w:val="24"/>
        </w:rPr>
        <w:t xml:space="preserve"> à</w:t>
      </w:r>
      <w:r w:rsidRPr="009D5D21">
        <w:rPr>
          <w:rFonts w:ascii="Times New Roman" w:hAnsi="Times New Roman"/>
          <w:sz w:val="24"/>
          <w:szCs w:val="24"/>
        </w:rPr>
        <w:t xml:space="preserve"> atividade física possibilitam, dentro de seus limites, a diminuição</w:t>
      </w:r>
      <w:r w:rsidR="00340584">
        <w:rPr>
          <w:rFonts w:ascii="Times New Roman" w:hAnsi="Times New Roman"/>
          <w:sz w:val="24"/>
          <w:szCs w:val="24"/>
        </w:rPr>
        <w:t xml:space="preserve"> </w:t>
      </w:r>
      <w:r w:rsidRPr="009D5D21">
        <w:rPr>
          <w:rFonts w:ascii="Times New Roman" w:hAnsi="Times New Roman"/>
          <w:sz w:val="24"/>
          <w:szCs w:val="24"/>
        </w:rPr>
        <w:t>d</w:t>
      </w:r>
      <w:r w:rsidR="00340584">
        <w:rPr>
          <w:rFonts w:ascii="Times New Roman" w:hAnsi="Times New Roman"/>
          <w:sz w:val="24"/>
          <w:szCs w:val="24"/>
        </w:rPr>
        <w:t>a</w:t>
      </w:r>
      <w:r w:rsidRPr="009D5D21">
        <w:rPr>
          <w:rFonts w:ascii="Times New Roman" w:hAnsi="Times New Roman"/>
          <w:sz w:val="24"/>
          <w:szCs w:val="24"/>
        </w:rPr>
        <w:t xml:space="preserve"> incidên</w:t>
      </w:r>
      <w:r w:rsidR="00585429">
        <w:rPr>
          <w:rFonts w:ascii="Times New Roman" w:hAnsi="Times New Roman"/>
          <w:sz w:val="24"/>
          <w:szCs w:val="24"/>
        </w:rPr>
        <w:t>cia de doenças cardiovasculares</w:t>
      </w:r>
      <w:r w:rsidRPr="009D5D21">
        <w:rPr>
          <w:rFonts w:ascii="Times New Roman" w:hAnsi="Times New Roman"/>
          <w:sz w:val="24"/>
          <w:szCs w:val="24"/>
        </w:rPr>
        <w:t xml:space="preserve"> (CLAAS et al.,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D21">
        <w:rPr>
          <w:rFonts w:ascii="Times New Roman" w:hAnsi="Times New Roman"/>
          <w:sz w:val="24"/>
          <w:szCs w:val="24"/>
        </w:rPr>
        <w:t>2016)</w:t>
      </w:r>
      <w:r>
        <w:rPr>
          <w:rFonts w:ascii="Times New Roman" w:hAnsi="Times New Roman"/>
          <w:sz w:val="24"/>
          <w:szCs w:val="24"/>
        </w:rPr>
        <w:t>.</w:t>
      </w:r>
    </w:p>
    <w:p w14:paraId="151CA512" w14:textId="77777777" w:rsidR="007355A9" w:rsidRPr="007355A9" w:rsidRDefault="007355A9" w:rsidP="007355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212BF8" w14:textId="4D4D8740" w:rsidR="0053770B" w:rsidRPr="005D4AD1" w:rsidRDefault="0053770B" w:rsidP="0053770B">
      <w:pPr>
        <w:rPr>
          <w:rFonts w:ascii="Times New Roman" w:hAnsi="Times New Roman"/>
          <w:b/>
          <w:color w:val="1F3864"/>
          <w:sz w:val="28"/>
          <w:szCs w:val="28"/>
        </w:rPr>
      </w:pPr>
      <w:r>
        <w:rPr>
          <w:rFonts w:ascii="Times New Roman" w:hAnsi="Times New Roman"/>
          <w:b/>
          <w:color w:val="1F3864"/>
          <w:sz w:val="28"/>
          <w:szCs w:val="28"/>
        </w:rPr>
        <w:t>4</w:t>
      </w:r>
      <w:r w:rsidRPr="00C53B57">
        <w:rPr>
          <w:rFonts w:ascii="Times New Roman" w:hAnsi="Times New Roman"/>
          <w:b/>
          <w:color w:val="1F3864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1F3864"/>
          <w:sz w:val="28"/>
          <w:szCs w:val="28"/>
        </w:rPr>
        <w:t>CONCLUSÃO</w:t>
      </w:r>
    </w:p>
    <w:p w14:paraId="0EE9B12D" w14:textId="77777777" w:rsidR="00982262" w:rsidRPr="009809ED" w:rsidRDefault="00982262" w:rsidP="00982262">
      <w:pPr>
        <w:spacing w:after="0" w:line="360" w:lineRule="auto"/>
        <w:rPr>
          <w:rFonts w:ascii="Times New Roman" w:hAnsi="Times New Roman"/>
        </w:rPr>
      </w:pPr>
    </w:p>
    <w:p w14:paraId="363ED54E" w14:textId="7A0A4417" w:rsidR="00982262" w:rsidRPr="00F8601C" w:rsidRDefault="00F8601C" w:rsidP="00FE30B7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8601C">
        <w:rPr>
          <w:rFonts w:ascii="Times New Roman" w:hAnsi="Times New Roman"/>
          <w:bCs/>
          <w:sz w:val="24"/>
          <w:szCs w:val="24"/>
        </w:rPr>
        <w:t>Diante da síntese das informações extraídas dos estudos analisados, percebe-se que a criança e o adolescente com um quadro de obesidade em curso são mais suscetíveis</w:t>
      </w:r>
      <w:r w:rsidR="00FE30B7">
        <w:rPr>
          <w:rFonts w:ascii="Times New Roman" w:hAnsi="Times New Roman"/>
          <w:bCs/>
          <w:sz w:val="24"/>
          <w:szCs w:val="24"/>
        </w:rPr>
        <w:t xml:space="preserve"> </w:t>
      </w:r>
      <w:r w:rsidRPr="00F8601C">
        <w:rPr>
          <w:rFonts w:ascii="Times New Roman" w:hAnsi="Times New Roman"/>
          <w:bCs/>
          <w:sz w:val="24"/>
          <w:szCs w:val="24"/>
        </w:rPr>
        <w:t>à</w:t>
      </w:r>
      <w:r>
        <w:rPr>
          <w:rFonts w:ascii="Times New Roman" w:hAnsi="Times New Roman"/>
          <w:bCs/>
          <w:sz w:val="24"/>
          <w:szCs w:val="24"/>
        </w:rPr>
        <w:t>s</w:t>
      </w:r>
      <w:r w:rsidRPr="00F8601C">
        <w:rPr>
          <w:rFonts w:ascii="Times New Roman" w:hAnsi="Times New Roman"/>
          <w:bCs/>
          <w:sz w:val="24"/>
          <w:szCs w:val="24"/>
        </w:rPr>
        <w:t xml:space="preserve"> dislipidemias e, consequentemente, ao processo aterogênico. Esse cenário, se não alterado com mudança de hábitos e estilo de vida, repercute negativamente sobre o equilíbrio do processo saúde-doença </w:t>
      </w:r>
      <w:r>
        <w:rPr>
          <w:rFonts w:ascii="Times New Roman" w:hAnsi="Times New Roman"/>
          <w:bCs/>
          <w:sz w:val="24"/>
          <w:szCs w:val="24"/>
        </w:rPr>
        <w:t>n</w:t>
      </w:r>
      <w:r w:rsidRPr="00F8601C">
        <w:rPr>
          <w:rFonts w:ascii="Times New Roman" w:hAnsi="Times New Roman"/>
          <w:bCs/>
          <w:sz w:val="24"/>
          <w:szCs w:val="24"/>
        </w:rPr>
        <w:t xml:space="preserve">o indivíduo adulto, com o desenvolvimento precoce de doenças como </w:t>
      </w:r>
      <w:r w:rsidR="00F23DD1">
        <w:rPr>
          <w:rFonts w:ascii="Times New Roman" w:hAnsi="Times New Roman"/>
          <w:bCs/>
          <w:sz w:val="24"/>
          <w:szCs w:val="24"/>
        </w:rPr>
        <w:t>DM2 e HAS</w:t>
      </w:r>
      <w:r w:rsidRPr="00F8601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Além disso, políticas </w:t>
      </w:r>
      <w:r w:rsidR="00276B37">
        <w:rPr>
          <w:rFonts w:ascii="Times New Roman" w:hAnsi="Times New Roman"/>
          <w:bCs/>
          <w:sz w:val="24"/>
          <w:szCs w:val="24"/>
        </w:rPr>
        <w:t>em</w:t>
      </w:r>
      <w:r>
        <w:rPr>
          <w:rFonts w:ascii="Times New Roman" w:hAnsi="Times New Roman"/>
          <w:bCs/>
          <w:sz w:val="24"/>
          <w:szCs w:val="24"/>
        </w:rPr>
        <w:t xml:space="preserve"> saúde pública </w:t>
      </w:r>
      <w:r w:rsidR="00276B37">
        <w:rPr>
          <w:rFonts w:ascii="Times New Roman" w:hAnsi="Times New Roman"/>
          <w:bCs/>
          <w:sz w:val="24"/>
          <w:szCs w:val="24"/>
        </w:rPr>
        <w:t>baseadas</w:t>
      </w:r>
      <w:r>
        <w:rPr>
          <w:rFonts w:ascii="Times New Roman" w:hAnsi="Times New Roman"/>
          <w:bCs/>
          <w:sz w:val="24"/>
          <w:szCs w:val="24"/>
        </w:rPr>
        <w:t xml:space="preserve"> em dados socioepidemiológicos</w:t>
      </w:r>
      <w:r w:rsidR="00276B37">
        <w:rPr>
          <w:rFonts w:ascii="Times New Roman" w:hAnsi="Times New Roman"/>
          <w:bCs/>
          <w:sz w:val="24"/>
          <w:szCs w:val="24"/>
        </w:rPr>
        <w:t xml:space="preserve"> contundentes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76B37">
        <w:rPr>
          <w:rFonts w:ascii="Times New Roman" w:hAnsi="Times New Roman"/>
          <w:bCs/>
          <w:sz w:val="24"/>
          <w:szCs w:val="24"/>
        </w:rPr>
        <w:t>tendem</w:t>
      </w:r>
      <w:r>
        <w:rPr>
          <w:rFonts w:ascii="Times New Roman" w:hAnsi="Times New Roman"/>
          <w:bCs/>
          <w:sz w:val="24"/>
          <w:szCs w:val="24"/>
        </w:rPr>
        <w:t xml:space="preserve"> co</w:t>
      </w:r>
      <w:r w:rsidR="00276B37">
        <w:rPr>
          <w:rFonts w:ascii="Times New Roman" w:hAnsi="Times New Roman"/>
          <w:bCs/>
          <w:sz w:val="24"/>
          <w:szCs w:val="24"/>
        </w:rPr>
        <w:t>laborar</w:t>
      </w:r>
      <w:r>
        <w:rPr>
          <w:rFonts w:ascii="Times New Roman" w:hAnsi="Times New Roman"/>
          <w:bCs/>
          <w:sz w:val="24"/>
          <w:szCs w:val="24"/>
        </w:rPr>
        <w:t xml:space="preserve"> para a redução da morbimortalidade </w:t>
      </w:r>
      <w:r w:rsidR="00276B37">
        <w:rPr>
          <w:rFonts w:ascii="Times New Roman" w:hAnsi="Times New Roman"/>
          <w:bCs/>
          <w:sz w:val="24"/>
          <w:szCs w:val="24"/>
        </w:rPr>
        <w:t xml:space="preserve">relacionadas </w:t>
      </w:r>
      <w:r w:rsidR="00D64D9C">
        <w:rPr>
          <w:rFonts w:ascii="Times New Roman" w:hAnsi="Times New Roman"/>
          <w:bCs/>
          <w:sz w:val="24"/>
          <w:szCs w:val="24"/>
        </w:rPr>
        <w:t>à</w:t>
      </w:r>
      <w:r w:rsidR="00276B37">
        <w:rPr>
          <w:rFonts w:ascii="Times New Roman" w:hAnsi="Times New Roman"/>
          <w:bCs/>
          <w:sz w:val="24"/>
          <w:szCs w:val="24"/>
        </w:rPr>
        <w:t xml:space="preserve"> essas patologias</w:t>
      </w:r>
      <w:r w:rsidR="00771017">
        <w:rPr>
          <w:rFonts w:ascii="Times New Roman" w:hAnsi="Times New Roman"/>
          <w:bCs/>
          <w:sz w:val="24"/>
          <w:szCs w:val="24"/>
        </w:rPr>
        <w:t xml:space="preserve">. </w:t>
      </w:r>
    </w:p>
    <w:p w14:paraId="2389CF87" w14:textId="77777777" w:rsidR="003E2E30" w:rsidRPr="00C53B57" w:rsidRDefault="003E2E30" w:rsidP="002A2282">
      <w:pPr>
        <w:rPr>
          <w:rFonts w:ascii="Times New Roman" w:hAnsi="Times New Roman"/>
          <w:b/>
          <w:color w:val="1F3864"/>
          <w:sz w:val="28"/>
          <w:szCs w:val="28"/>
        </w:rPr>
      </w:pPr>
    </w:p>
    <w:p w14:paraId="78EB3EBD" w14:textId="77777777" w:rsidR="005E31FC" w:rsidRPr="005D4AD1" w:rsidRDefault="00145C49" w:rsidP="005D4AD1">
      <w:pPr>
        <w:rPr>
          <w:rFonts w:ascii="Times New Roman" w:hAnsi="Times New Roman"/>
          <w:b/>
          <w:color w:val="1F3864"/>
          <w:sz w:val="28"/>
          <w:szCs w:val="28"/>
        </w:rPr>
      </w:pPr>
      <w:r w:rsidRPr="00C53B57">
        <w:rPr>
          <w:rFonts w:ascii="Times New Roman" w:hAnsi="Times New Roman"/>
          <w:b/>
          <w:color w:val="1F3864"/>
          <w:sz w:val="28"/>
          <w:szCs w:val="28"/>
        </w:rPr>
        <w:t xml:space="preserve">5. </w:t>
      </w:r>
      <w:r w:rsidR="002A2282" w:rsidRPr="00C53B57">
        <w:rPr>
          <w:rFonts w:ascii="Times New Roman" w:hAnsi="Times New Roman"/>
          <w:b/>
          <w:color w:val="1F3864"/>
          <w:sz w:val="28"/>
          <w:szCs w:val="28"/>
        </w:rPr>
        <w:t>REFERÊNCIAS</w:t>
      </w:r>
    </w:p>
    <w:p w14:paraId="73D2CA8C" w14:textId="77777777" w:rsidR="00D74743" w:rsidRDefault="00D74743" w:rsidP="00D979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6" w:name="_Hlk73998216"/>
    </w:p>
    <w:p w14:paraId="78B160A8" w14:textId="77777777" w:rsidR="00D9792D" w:rsidRPr="003D1068" w:rsidRDefault="00D9792D" w:rsidP="00D979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9792D">
        <w:rPr>
          <w:rFonts w:ascii="Times New Roman" w:hAnsi="Times New Roman"/>
          <w:sz w:val="20"/>
          <w:szCs w:val="20"/>
        </w:rPr>
        <w:t xml:space="preserve">ABRIGNANI, M.G. </w:t>
      </w:r>
      <w:r w:rsidRPr="00D9792D">
        <w:rPr>
          <w:rFonts w:ascii="Times New Roman" w:hAnsi="Times New Roman"/>
          <w:i/>
          <w:sz w:val="20"/>
          <w:szCs w:val="20"/>
        </w:rPr>
        <w:t>et al</w:t>
      </w:r>
      <w:r w:rsidRPr="00D9792D">
        <w:rPr>
          <w:rFonts w:ascii="Times New Roman" w:hAnsi="Times New Roman"/>
          <w:sz w:val="20"/>
          <w:szCs w:val="20"/>
        </w:rPr>
        <w:t xml:space="preserve">. </w:t>
      </w:r>
      <w:r w:rsidRPr="00D9792D">
        <w:rPr>
          <w:rFonts w:ascii="Times New Roman" w:hAnsi="Times New Roman"/>
          <w:sz w:val="20"/>
          <w:szCs w:val="20"/>
          <w:lang w:val="en-US"/>
        </w:rPr>
        <w:t xml:space="preserve">Lifestyles and cardiovascular prevention in childhood and adolescence. </w:t>
      </w:r>
      <w:proofErr w:type="spellStart"/>
      <w:r w:rsidRPr="003D1068">
        <w:rPr>
          <w:rFonts w:ascii="Times New Roman" w:hAnsi="Times New Roman"/>
          <w:sz w:val="20"/>
          <w:szCs w:val="20"/>
        </w:rPr>
        <w:t>Pediatric</w:t>
      </w:r>
      <w:proofErr w:type="spellEnd"/>
      <w:r w:rsidRPr="003D106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1068">
        <w:rPr>
          <w:rFonts w:ascii="Times New Roman" w:hAnsi="Times New Roman"/>
          <w:sz w:val="20"/>
          <w:szCs w:val="20"/>
        </w:rPr>
        <w:t>Cardiology</w:t>
      </w:r>
      <w:proofErr w:type="spellEnd"/>
      <w:r w:rsidRPr="003D1068">
        <w:rPr>
          <w:rFonts w:ascii="Times New Roman" w:hAnsi="Times New Roman"/>
          <w:sz w:val="20"/>
          <w:szCs w:val="20"/>
        </w:rPr>
        <w:t>, v. 40, p. 1113, 2019.</w:t>
      </w:r>
    </w:p>
    <w:bookmarkEnd w:id="6"/>
    <w:p w14:paraId="47D5FA5A" w14:textId="55755988" w:rsidR="005D4AD1" w:rsidRDefault="00D9792D" w:rsidP="005D4A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D7352">
        <w:rPr>
          <w:rFonts w:ascii="Times New Roman" w:hAnsi="Times New Roman"/>
          <w:sz w:val="20"/>
          <w:szCs w:val="20"/>
        </w:rPr>
        <w:t>BARROSO, W.K.S. &amp; SOUZA, A.L.L. Obesidade, sobrepeso, adiposidade corporal e risco cardiovascular em crianças e adolescentes. Arquivos Brasileiros de Cardiologia, v. 115, p. 172, 2020.</w:t>
      </w:r>
    </w:p>
    <w:p w14:paraId="76F22921" w14:textId="77777777" w:rsidR="000817AC" w:rsidRPr="003D1068" w:rsidRDefault="000817AC" w:rsidP="005D4AD1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0817AC">
        <w:rPr>
          <w:rFonts w:ascii="Times New Roman" w:hAnsi="Times New Roman"/>
          <w:sz w:val="20"/>
          <w:szCs w:val="20"/>
        </w:rPr>
        <w:t xml:space="preserve">CÂNDIDO, A.P.C. et al. </w:t>
      </w:r>
      <w:r w:rsidRPr="000817AC">
        <w:rPr>
          <w:rFonts w:ascii="Times New Roman" w:hAnsi="Times New Roman"/>
          <w:sz w:val="20"/>
          <w:szCs w:val="20"/>
          <w:lang w:val="en-US"/>
        </w:rPr>
        <w:t xml:space="preserve">Lipoprotein(a) levels in children and adolescents: </w:t>
      </w:r>
      <w:proofErr w:type="spellStart"/>
      <w:r w:rsidRPr="000817AC">
        <w:rPr>
          <w:rFonts w:ascii="Times New Roman" w:hAnsi="Times New Roman"/>
          <w:sz w:val="20"/>
          <w:szCs w:val="20"/>
          <w:lang w:val="en-US"/>
        </w:rPr>
        <w:t>Ouro</w:t>
      </w:r>
      <w:proofErr w:type="spellEnd"/>
      <w:r w:rsidRPr="000817AC">
        <w:rPr>
          <w:rFonts w:ascii="Times New Roman" w:hAnsi="Times New Roman"/>
          <w:sz w:val="20"/>
          <w:szCs w:val="20"/>
          <w:lang w:val="en-US"/>
        </w:rPr>
        <w:t xml:space="preserve"> Preto study. </w:t>
      </w:r>
      <w:r w:rsidRPr="003D1068">
        <w:rPr>
          <w:rFonts w:ascii="Times New Roman" w:hAnsi="Times New Roman"/>
          <w:sz w:val="20"/>
          <w:szCs w:val="20"/>
          <w:lang w:val="en-US"/>
        </w:rPr>
        <w:t>International Journal of Cardiovascular Sciences, v. 34, p. 10, 2021.</w:t>
      </w:r>
    </w:p>
    <w:p w14:paraId="4320E068" w14:textId="77777777" w:rsidR="00D9792D" w:rsidRDefault="00D9792D" w:rsidP="00D9792D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D9792D">
        <w:rPr>
          <w:rFonts w:ascii="Times New Roman" w:hAnsi="Times New Roman"/>
          <w:sz w:val="20"/>
          <w:szCs w:val="20"/>
          <w:lang w:val="en-US"/>
        </w:rPr>
        <w:t xml:space="preserve">CHUNG, S.T. </w:t>
      </w:r>
      <w:r w:rsidRPr="00D9792D">
        <w:rPr>
          <w:rFonts w:ascii="Times New Roman" w:hAnsi="Times New Roman"/>
          <w:i/>
          <w:sz w:val="20"/>
          <w:szCs w:val="20"/>
          <w:lang w:val="en-US"/>
        </w:rPr>
        <w:t>et al</w:t>
      </w:r>
      <w:r w:rsidRPr="00D9792D">
        <w:rPr>
          <w:rFonts w:ascii="Times New Roman" w:hAnsi="Times New Roman"/>
          <w:sz w:val="20"/>
          <w:szCs w:val="20"/>
          <w:lang w:val="en-US"/>
        </w:rPr>
        <w:t>. Cardiometabolic risk in obese children. Annals of the New York Academy of Sciences, v. 1411, p. 166, 2018.</w:t>
      </w:r>
    </w:p>
    <w:p w14:paraId="5F4DD4B7" w14:textId="77777777" w:rsidR="000817AC" w:rsidRPr="00D9792D" w:rsidRDefault="000817AC" w:rsidP="00D9792D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0817AC">
        <w:rPr>
          <w:rFonts w:ascii="Times New Roman" w:hAnsi="Times New Roman"/>
          <w:sz w:val="20"/>
          <w:szCs w:val="20"/>
          <w:lang w:val="en-US"/>
        </w:rPr>
        <w:t>CLAAS, S.A. &amp; ARNETT, D.K. The role of healthy lifestyle in the primordial prevention of cardiovascular disease. Current Cardiology Reports, v. 56, 2016.</w:t>
      </w:r>
    </w:p>
    <w:p w14:paraId="47E64FA4" w14:textId="77777777" w:rsidR="00D9792D" w:rsidRDefault="00D9792D" w:rsidP="00D979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D1068">
        <w:rPr>
          <w:rFonts w:ascii="Times New Roman" w:hAnsi="Times New Roman"/>
          <w:sz w:val="20"/>
          <w:szCs w:val="20"/>
          <w:lang w:val="en-US"/>
        </w:rPr>
        <w:t xml:space="preserve">JESUS, G.D.S. </w:t>
      </w:r>
      <w:r w:rsidRPr="003D1068">
        <w:rPr>
          <w:rFonts w:ascii="Times New Roman" w:hAnsi="Times New Roman"/>
          <w:i/>
          <w:sz w:val="20"/>
          <w:szCs w:val="20"/>
          <w:lang w:val="en-US"/>
        </w:rPr>
        <w:t>et al</w:t>
      </w:r>
      <w:r w:rsidRPr="003D1068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D9792D">
        <w:rPr>
          <w:rFonts w:ascii="Times New Roman" w:hAnsi="Times New Roman"/>
          <w:sz w:val="20"/>
          <w:szCs w:val="20"/>
        </w:rPr>
        <w:t xml:space="preserve">Adiposidade Corporal e </w:t>
      </w:r>
      <w:proofErr w:type="spellStart"/>
      <w:r w:rsidRPr="00D9792D">
        <w:rPr>
          <w:rFonts w:ascii="Times New Roman" w:hAnsi="Times New Roman"/>
          <w:sz w:val="20"/>
          <w:szCs w:val="20"/>
        </w:rPr>
        <w:t>Apolipoproteínas</w:t>
      </w:r>
      <w:proofErr w:type="spellEnd"/>
      <w:r w:rsidRPr="00D9792D">
        <w:rPr>
          <w:rFonts w:ascii="Times New Roman" w:hAnsi="Times New Roman"/>
          <w:sz w:val="20"/>
          <w:szCs w:val="20"/>
        </w:rPr>
        <w:t xml:space="preserve"> em Crianças e Adolescentes: </w:t>
      </w:r>
      <w:proofErr w:type="spellStart"/>
      <w:r w:rsidRPr="00D9792D">
        <w:rPr>
          <w:rFonts w:ascii="Times New Roman" w:hAnsi="Times New Roman"/>
          <w:sz w:val="20"/>
          <w:szCs w:val="20"/>
        </w:rPr>
        <w:t>Metanálise</w:t>
      </w:r>
      <w:proofErr w:type="spellEnd"/>
      <w:r w:rsidRPr="00D9792D">
        <w:rPr>
          <w:rFonts w:ascii="Times New Roman" w:hAnsi="Times New Roman"/>
          <w:sz w:val="20"/>
          <w:szCs w:val="20"/>
        </w:rPr>
        <w:t xml:space="preserve"> de Estudos Prospectivos. Arquivos Brasileiros de Cardiologia, v. 115, p. 163, 2020.</w:t>
      </w:r>
    </w:p>
    <w:p w14:paraId="698A1447" w14:textId="77777777" w:rsidR="000817AC" w:rsidRPr="00D9792D" w:rsidRDefault="000817AC" w:rsidP="00D979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817AC">
        <w:rPr>
          <w:rFonts w:ascii="Times New Roman" w:hAnsi="Times New Roman"/>
          <w:sz w:val="20"/>
          <w:szCs w:val="20"/>
          <w:lang w:val="en-US"/>
        </w:rPr>
        <w:t xml:space="preserve">MELLO, E.D.D. et al. </w:t>
      </w:r>
      <w:r w:rsidRPr="000817AC">
        <w:rPr>
          <w:rFonts w:ascii="Times New Roman" w:hAnsi="Times New Roman"/>
          <w:sz w:val="20"/>
          <w:szCs w:val="20"/>
        </w:rPr>
        <w:t xml:space="preserve">Obesidade infantil: como podemos ser </w:t>
      </w:r>
      <w:proofErr w:type="gramStart"/>
      <w:r w:rsidRPr="000817AC">
        <w:rPr>
          <w:rFonts w:ascii="Times New Roman" w:hAnsi="Times New Roman"/>
          <w:sz w:val="20"/>
          <w:szCs w:val="20"/>
        </w:rPr>
        <w:t>eficazes?.</w:t>
      </w:r>
      <w:proofErr w:type="gramEnd"/>
      <w:r w:rsidRPr="000817AC">
        <w:rPr>
          <w:rFonts w:ascii="Times New Roman" w:hAnsi="Times New Roman"/>
          <w:sz w:val="20"/>
          <w:szCs w:val="20"/>
        </w:rPr>
        <w:t xml:space="preserve"> Jornal de Pediatria, v. 80, p. 173, 2004.</w:t>
      </w:r>
    </w:p>
    <w:p w14:paraId="7138CF7E" w14:textId="77777777" w:rsidR="00D9792D" w:rsidRPr="003D1068" w:rsidRDefault="00D9792D" w:rsidP="00D9792D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D9792D">
        <w:rPr>
          <w:rFonts w:ascii="Times New Roman" w:hAnsi="Times New Roman"/>
          <w:sz w:val="20"/>
          <w:szCs w:val="20"/>
        </w:rPr>
        <w:t xml:space="preserve">SANTOS, R.E.A. </w:t>
      </w:r>
      <w:r w:rsidRPr="00D9792D">
        <w:rPr>
          <w:rFonts w:ascii="Times New Roman" w:hAnsi="Times New Roman"/>
          <w:i/>
          <w:sz w:val="20"/>
          <w:szCs w:val="20"/>
        </w:rPr>
        <w:t>et al</w:t>
      </w:r>
      <w:r w:rsidRPr="00D9792D">
        <w:rPr>
          <w:rFonts w:ascii="Times New Roman" w:hAnsi="Times New Roman"/>
          <w:sz w:val="20"/>
          <w:szCs w:val="20"/>
        </w:rPr>
        <w:t xml:space="preserve">. </w:t>
      </w:r>
      <w:r w:rsidRPr="00D9792D">
        <w:rPr>
          <w:rFonts w:ascii="Times New Roman" w:hAnsi="Times New Roman"/>
          <w:sz w:val="20"/>
          <w:szCs w:val="20"/>
          <w:lang w:val="en-US"/>
        </w:rPr>
        <w:t xml:space="preserve">Mastication in children and adolescents with overweight or obesity: a systematic review. </w:t>
      </w:r>
      <w:proofErr w:type="spellStart"/>
      <w:r w:rsidRPr="003D1068">
        <w:rPr>
          <w:rFonts w:ascii="Times New Roman" w:hAnsi="Times New Roman"/>
          <w:sz w:val="20"/>
          <w:szCs w:val="20"/>
          <w:lang w:val="en-US"/>
        </w:rPr>
        <w:t>Revista</w:t>
      </w:r>
      <w:proofErr w:type="spellEnd"/>
      <w:r w:rsidRPr="003D1068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Pr="003D1068">
        <w:rPr>
          <w:rFonts w:ascii="Times New Roman" w:hAnsi="Times New Roman"/>
          <w:sz w:val="20"/>
          <w:szCs w:val="20"/>
          <w:lang w:val="en-US"/>
        </w:rPr>
        <w:t>Nutrição</w:t>
      </w:r>
      <w:proofErr w:type="spellEnd"/>
      <w:r w:rsidRPr="003D1068">
        <w:rPr>
          <w:rFonts w:ascii="Times New Roman" w:hAnsi="Times New Roman"/>
          <w:sz w:val="20"/>
          <w:szCs w:val="20"/>
          <w:lang w:val="en-US"/>
        </w:rPr>
        <w:t>, v. 34, 2021.</w:t>
      </w:r>
    </w:p>
    <w:p w14:paraId="2B7CFD9A" w14:textId="77777777" w:rsidR="000817AC" w:rsidRPr="003D1068" w:rsidRDefault="000817AC" w:rsidP="00D9792D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0817AC">
        <w:rPr>
          <w:rFonts w:ascii="Times New Roman" w:hAnsi="Times New Roman"/>
          <w:sz w:val="20"/>
          <w:szCs w:val="20"/>
          <w:lang w:val="en-US"/>
        </w:rPr>
        <w:t xml:space="preserve">TANRIKULU, M.A. et al. Primordial prevention of cardiometabolic risk in childhood. </w:t>
      </w:r>
      <w:r w:rsidRPr="003D1068">
        <w:rPr>
          <w:rFonts w:ascii="Times New Roman" w:hAnsi="Times New Roman"/>
          <w:sz w:val="20"/>
          <w:szCs w:val="20"/>
          <w:lang w:val="en-US"/>
        </w:rPr>
        <w:t>Advances in Experimental Medicine and Biology, v. 956, p. 489, 2016.</w:t>
      </w:r>
    </w:p>
    <w:p w14:paraId="7519B4EA" w14:textId="77777777" w:rsidR="004103D5" w:rsidRPr="000817AC" w:rsidRDefault="00D9792D" w:rsidP="002A22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D1068">
        <w:rPr>
          <w:rFonts w:ascii="Times New Roman" w:hAnsi="Times New Roman"/>
          <w:sz w:val="20"/>
          <w:szCs w:val="20"/>
          <w:lang w:val="en-US"/>
        </w:rPr>
        <w:t xml:space="preserve">WÜHL, E. Hypertension in childhood obesity. </w:t>
      </w:r>
      <w:r w:rsidRPr="00D9792D">
        <w:rPr>
          <w:rFonts w:ascii="Times New Roman" w:hAnsi="Times New Roman"/>
          <w:sz w:val="20"/>
          <w:szCs w:val="20"/>
        </w:rPr>
        <w:t xml:space="preserve">Acta </w:t>
      </w:r>
      <w:proofErr w:type="spellStart"/>
      <w:r w:rsidRPr="00D9792D">
        <w:rPr>
          <w:rFonts w:ascii="Times New Roman" w:hAnsi="Times New Roman"/>
          <w:sz w:val="20"/>
          <w:szCs w:val="20"/>
        </w:rPr>
        <w:t>Paediatrica</w:t>
      </w:r>
      <w:proofErr w:type="spellEnd"/>
      <w:r w:rsidRPr="00D9792D">
        <w:rPr>
          <w:rFonts w:ascii="Times New Roman" w:hAnsi="Times New Roman"/>
          <w:sz w:val="20"/>
          <w:szCs w:val="20"/>
        </w:rPr>
        <w:t>, v. 108, p. 37, 2019.</w:t>
      </w:r>
    </w:p>
    <w:sectPr w:rsidR="004103D5" w:rsidRPr="000817AC" w:rsidSect="00C35F21">
      <w:head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F34BA" w14:textId="77777777" w:rsidR="00131929" w:rsidRDefault="00131929" w:rsidP="004605BF">
      <w:pPr>
        <w:spacing w:after="0" w:line="240" w:lineRule="auto"/>
      </w:pPr>
      <w:r>
        <w:separator/>
      </w:r>
    </w:p>
  </w:endnote>
  <w:endnote w:type="continuationSeparator" w:id="0">
    <w:p w14:paraId="3AB94E3A" w14:textId="77777777" w:rsidR="00131929" w:rsidRDefault="00131929" w:rsidP="0046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544F9" w14:textId="77777777" w:rsidR="00131929" w:rsidRDefault="00131929" w:rsidP="004605BF">
      <w:pPr>
        <w:spacing w:after="0" w:line="240" w:lineRule="auto"/>
      </w:pPr>
      <w:r>
        <w:separator/>
      </w:r>
    </w:p>
  </w:footnote>
  <w:footnote w:type="continuationSeparator" w:id="0">
    <w:p w14:paraId="1A8DF008" w14:textId="77777777" w:rsidR="00131929" w:rsidRDefault="00131929" w:rsidP="0046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205D5" w14:textId="4CE86917" w:rsidR="007B6108" w:rsidRDefault="002C25C5" w:rsidP="0099778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A89D10" wp14:editId="1E5F6668">
          <wp:simplePos x="0" y="0"/>
          <wp:positionH relativeFrom="column">
            <wp:posOffset>-1080135</wp:posOffset>
          </wp:positionH>
          <wp:positionV relativeFrom="paragraph">
            <wp:posOffset>-447675</wp:posOffset>
          </wp:positionV>
          <wp:extent cx="2752725" cy="8953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86" r="52296" b="49001"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79E5CBC" wp14:editId="14AA587F">
          <wp:simplePos x="0" y="0"/>
          <wp:positionH relativeFrom="column">
            <wp:posOffset>-2718435</wp:posOffset>
          </wp:positionH>
          <wp:positionV relativeFrom="paragraph">
            <wp:posOffset>-438150</wp:posOffset>
          </wp:positionV>
          <wp:extent cx="9201150" cy="885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50" b="48500"/>
                  <a:stretch>
                    <a:fillRect/>
                  </a:stretch>
                </pic:blipFill>
                <pic:spPr bwMode="auto">
                  <a:xfrm>
                    <a:off x="0" y="0"/>
                    <a:ext cx="92011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5A66"/>
    <w:multiLevelType w:val="multilevel"/>
    <w:tmpl w:val="E6945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36D6F44"/>
    <w:multiLevelType w:val="hybridMultilevel"/>
    <w:tmpl w:val="0742B182"/>
    <w:lvl w:ilvl="0" w:tplc="B8CE48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C18CA"/>
    <w:multiLevelType w:val="hybridMultilevel"/>
    <w:tmpl w:val="1C94D812"/>
    <w:lvl w:ilvl="0" w:tplc="8BDC1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06734C"/>
    <w:multiLevelType w:val="hybridMultilevel"/>
    <w:tmpl w:val="A660258C"/>
    <w:lvl w:ilvl="0" w:tplc="BCA47B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C7D46A4"/>
    <w:multiLevelType w:val="hybridMultilevel"/>
    <w:tmpl w:val="1C94D812"/>
    <w:lvl w:ilvl="0" w:tplc="8BDC1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94"/>
    <w:rsid w:val="00002044"/>
    <w:rsid w:val="000058D0"/>
    <w:rsid w:val="0003161C"/>
    <w:rsid w:val="00032567"/>
    <w:rsid w:val="000371C6"/>
    <w:rsid w:val="00057EFE"/>
    <w:rsid w:val="00075B4B"/>
    <w:rsid w:val="000771EC"/>
    <w:rsid w:val="000817AC"/>
    <w:rsid w:val="00084920"/>
    <w:rsid w:val="000C056B"/>
    <w:rsid w:val="000C0C58"/>
    <w:rsid w:val="000C56A0"/>
    <w:rsid w:val="000D4164"/>
    <w:rsid w:val="000D6360"/>
    <w:rsid w:val="000E0316"/>
    <w:rsid w:val="000F4AD6"/>
    <w:rsid w:val="00100402"/>
    <w:rsid w:val="0011393E"/>
    <w:rsid w:val="00131929"/>
    <w:rsid w:val="00145C49"/>
    <w:rsid w:val="0014638C"/>
    <w:rsid w:val="001A399E"/>
    <w:rsid w:val="001B348A"/>
    <w:rsid w:val="001B50D9"/>
    <w:rsid w:val="001D50F1"/>
    <w:rsid w:val="001D7100"/>
    <w:rsid w:val="001E3597"/>
    <w:rsid w:val="001E3EAB"/>
    <w:rsid w:val="001F204B"/>
    <w:rsid w:val="002155BA"/>
    <w:rsid w:val="00233197"/>
    <w:rsid w:val="002449CE"/>
    <w:rsid w:val="00251FD4"/>
    <w:rsid w:val="00254359"/>
    <w:rsid w:val="00275732"/>
    <w:rsid w:val="00276B37"/>
    <w:rsid w:val="00291343"/>
    <w:rsid w:val="002A2282"/>
    <w:rsid w:val="002C25C5"/>
    <w:rsid w:val="002C633E"/>
    <w:rsid w:val="002E4EAA"/>
    <w:rsid w:val="002E7183"/>
    <w:rsid w:val="0031289A"/>
    <w:rsid w:val="003137E6"/>
    <w:rsid w:val="00331C41"/>
    <w:rsid w:val="00340584"/>
    <w:rsid w:val="00375437"/>
    <w:rsid w:val="00386328"/>
    <w:rsid w:val="003B138C"/>
    <w:rsid w:val="003D1068"/>
    <w:rsid w:val="003E2E30"/>
    <w:rsid w:val="004103D5"/>
    <w:rsid w:val="004267D5"/>
    <w:rsid w:val="004605BF"/>
    <w:rsid w:val="0046102B"/>
    <w:rsid w:val="0046332E"/>
    <w:rsid w:val="00472A32"/>
    <w:rsid w:val="00493CE1"/>
    <w:rsid w:val="004C0638"/>
    <w:rsid w:val="004D7352"/>
    <w:rsid w:val="004E75BA"/>
    <w:rsid w:val="00516F80"/>
    <w:rsid w:val="00527677"/>
    <w:rsid w:val="0053770B"/>
    <w:rsid w:val="0054512E"/>
    <w:rsid w:val="00557B0D"/>
    <w:rsid w:val="005618FF"/>
    <w:rsid w:val="00563239"/>
    <w:rsid w:val="00585429"/>
    <w:rsid w:val="00590362"/>
    <w:rsid w:val="005B6466"/>
    <w:rsid w:val="005C315E"/>
    <w:rsid w:val="005D4AD1"/>
    <w:rsid w:val="005E31FC"/>
    <w:rsid w:val="005F1EA1"/>
    <w:rsid w:val="00631902"/>
    <w:rsid w:val="006351C5"/>
    <w:rsid w:val="006432EC"/>
    <w:rsid w:val="00643564"/>
    <w:rsid w:val="00645212"/>
    <w:rsid w:val="00647D7E"/>
    <w:rsid w:val="006603E0"/>
    <w:rsid w:val="00660B40"/>
    <w:rsid w:val="00661132"/>
    <w:rsid w:val="00681C95"/>
    <w:rsid w:val="00690E77"/>
    <w:rsid w:val="00696324"/>
    <w:rsid w:val="006B7BD6"/>
    <w:rsid w:val="006E10A1"/>
    <w:rsid w:val="006E5A62"/>
    <w:rsid w:val="006F2235"/>
    <w:rsid w:val="007023D5"/>
    <w:rsid w:val="0070619E"/>
    <w:rsid w:val="0072113D"/>
    <w:rsid w:val="00722ABF"/>
    <w:rsid w:val="007355A9"/>
    <w:rsid w:val="00742845"/>
    <w:rsid w:val="00754659"/>
    <w:rsid w:val="00771017"/>
    <w:rsid w:val="00773D8C"/>
    <w:rsid w:val="007B6108"/>
    <w:rsid w:val="007D2222"/>
    <w:rsid w:val="007E247C"/>
    <w:rsid w:val="007F0486"/>
    <w:rsid w:val="00806D59"/>
    <w:rsid w:val="008071B2"/>
    <w:rsid w:val="008255BD"/>
    <w:rsid w:val="00841650"/>
    <w:rsid w:val="008676B2"/>
    <w:rsid w:val="008738C3"/>
    <w:rsid w:val="00881AD6"/>
    <w:rsid w:val="008C6692"/>
    <w:rsid w:val="008D68FA"/>
    <w:rsid w:val="008F0B3E"/>
    <w:rsid w:val="0091395F"/>
    <w:rsid w:val="009273D1"/>
    <w:rsid w:val="00931667"/>
    <w:rsid w:val="00934417"/>
    <w:rsid w:val="00940036"/>
    <w:rsid w:val="009406F8"/>
    <w:rsid w:val="0095403B"/>
    <w:rsid w:val="00966338"/>
    <w:rsid w:val="0097650A"/>
    <w:rsid w:val="00982262"/>
    <w:rsid w:val="009959E8"/>
    <w:rsid w:val="00997781"/>
    <w:rsid w:val="009A062A"/>
    <w:rsid w:val="009A7074"/>
    <w:rsid w:val="009C5D40"/>
    <w:rsid w:val="009D5D21"/>
    <w:rsid w:val="009E04F5"/>
    <w:rsid w:val="009E210D"/>
    <w:rsid w:val="009F4E15"/>
    <w:rsid w:val="009F71D5"/>
    <w:rsid w:val="00A04113"/>
    <w:rsid w:val="00A143C3"/>
    <w:rsid w:val="00A36530"/>
    <w:rsid w:val="00A4452B"/>
    <w:rsid w:val="00A54847"/>
    <w:rsid w:val="00A76D39"/>
    <w:rsid w:val="00A90623"/>
    <w:rsid w:val="00A92DF9"/>
    <w:rsid w:val="00AD546F"/>
    <w:rsid w:val="00AD76F4"/>
    <w:rsid w:val="00B0013E"/>
    <w:rsid w:val="00B01545"/>
    <w:rsid w:val="00B4251D"/>
    <w:rsid w:val="00B47E53"/>
    <w:rsid w:val="00B751BB"/>
    <w:rsid w:val="00B75E94"/>
    <w:rsid w:val="00B83B11"/>
    <w:rsid w:val="00BC1207"/>
    <w:rsid w:val="00C004DA"/>
    <w:rsid w:val="00C00DB5"/>
    <w:rsid w:val="00C029BB"/>
    <w:rsid w:val="00C16001"/>
    <w:rsid w:val="00C35F21"/>
    <w:rsid w:val="00C46A74"/>
    <w:rsid w:val="00C53B57"/>
    <w:rsid w:val="00C66EA0"/>
    <w:rsid w:val="00CB1867"/>
    <w:rsid w:val="00CC3E2B"/>
    <w:rsid w:val="00D0023D"/>
    <w:rsid w:val="00D0456C"/>
    <w:rsid w:val="00D1089A"/>
    <w:rsid w:val="00D108C2"/>
    <w:rsid w:val="00D21294"/>
    <w:rsid w:val="00D64D9C"/>
    <w:rsid w:val="00D74743"/>
    <w:rsid w:val="00D90A48"/>
    <w:rsid w:val="00D9792D"/>
    <w:rsid w:val="00DA3155"/>
    <w:rsid w:val="00DA73AC"/>
    <w:rsid w:val="00DB050E"/>
    <w:rsid w:val="00DE13F2"/>
    <w:rsid w:val="00DE5E4B"/>
    <w:rsid w:val="00E2250F"/>
    <w:rsid w:val="00E71D4E"/>
    <w:rsid w:val="00E84F13"/>
    <w:rsid w:val="00EC059B"/>
    <w:rsid w:val="00EC2983"/>
    <w:rsid w:val="00EF059E"/>
    <w:rsid w:val="00F034B4"/>
    <w:rsid w:val="00F12659"/>
    <w:rsid w:val="00F23DD1"/>
    <w:rsid w:val="00F8601C"/>
    <w:rsid w:val="00FA4052"/>
    <w:rsid w:val="00FA66C7"/>
    <w:rsid w:val="00FE3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EBDB2"/>
  <w15:chartTrackingRefBased/>
  <w15:docId w15:val="{F156E40E-94F9-4C0A-8147-D9ACB4CF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6A0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3D8C"/>
    <w:pPr>
      <w:ind w:left="720"/>
      <w:contextualSpacing/>
    </w:pPr>
  </w:style>
  <w:style w:type="character" w:styleId="Hyperlink">
    <w:name w:val="Hyperlink"/>
    <w:uiPriority w:val="99"/>
    <w:unhideWhenUsed/>
    <w:rsid w:val="000C0C58"/>
    <w:rPr>
      <w:color w:val="EE7B08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60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5BF"/>
  </w:style>
  <w:style w:type="paragraph" w:styleId="Rodap">
    <w:name w:val="footer"/>
    <w:basedOn w:val="Normal"/>
    <w:link w:val="RodapChar"/>
    <w:uiPriority w:val="99"/>
    <w:unhideWhenUsed/>
    <w:rsid w:val="00460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5BF"/>
  </w:style>
  <w:style w:type="character" w:styleId="Refdecomentrio">
    <w:name w:val="annotation reference"/>
    <w:uiPriority w:val="99"/>
    <w:semiHidden/>
    <w:unhideWhenUsed/>
    <w:rsid w:val="001E35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3597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1E3597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59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E3597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2DF9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92DF9"/>
    <w:rPr>
      <w:rFonts w:ascii="Calibri" w:eastAsia="Calibri" w:hAnsi="Calibri" w:cs="Times New Roman"/>
      <w:b/>
      <w:bCs/>
      <w:sz w:val="20"/>
      <w:szCs w:val="20"/>
    </w:rPr>
  </w:style>
  <w:style w:type="table" w:styleId="ListaMdia2-nfase1">
    <w:name w:val="Medium List 2 Accent 1"/>
    <w:basedOn w:val="Tabelanormal"/>
    <w:uiPriority w:val="66"/>
    <w:rsid w:val="00B83B11"/>
    <w:rPr>
      <w:rFonts w:ascii="Calibri Light" w:eastAsia="Times New Roman" w:hAnsi="Calibri Light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9CB38"/>
        <w:left w:val="single" w:sz="8" w:space="0" w:color="99CB38"/>
        <w:bottom w:val="single" w:sz="8" w:space="0" w:color="99CB38"/>
        <w:right w:val="single" w:sz="8" w:space="0" w:color="99CB3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B3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9CB38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B3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9CB3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C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2C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laro-nfase2">
    <w:name w:val="Light Shading Accent 2"/>
    <w:basedOn w:val="Tabelanormal"/>
    <w:uiPriority w:val="60"/>
    <w:rsid w:val="008255BD"/>
    <w:rPr>
      <w:color w:val="7030A0"/>
    </w:rPr>
    <w:tblPr>
      <w:tblStyleRowBandSize w:val="1"/>
      <w:tblStyleColBandSize w:val="1"/>
      <w:tblBorders>
        <w:top w:val="single" w:sz="8" w:space="0" w:color="63A537"/>
        <w:bottom w:val="single" w:sz="8" w:space="0" w:color="63A53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/>
          <w:left w:val="nil"/>
          <w:bottom w:val="single" w:sz="8" w:space="0" w:color="63A53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/>
          <w:left w:val="nil"/>
          <w:bottom w:val="single" w:sz="8" w:space="0" w:color="63A53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/>
      </w:tcPr>
    </w:tblStylePr>
  </w:style>
  <w:style w:type="table" w:styleId="TabeladeGrade2-nfase1">
    <w:name w:val="Grid Table 2 Accent 1"/>
    <w:basedOn w:val="Tabelanormal"/>
    <w:uiPriority w:val="47"/>
    <w:rsid w:val="007B6108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SombreamentoClaro-nfase1">
    <w:name w:val="Light Shading Accent 1"/>
    <w:basedOn w:val="Tabelanormal"/>
    <w:uiPriority w:val="60"/>
    <w:rsid w:val="00C35F2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mentoClaro">
    <w:name w:val="Light Shading"/>
    <w:basedOn w:val="Tabelanormal"/>
    <w:uiPriority w:val="60"/>
    <w:rsid w:val="00C35F2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adeGrade1Clara-nfase4">
    <w:name w:val="Grid Table 1 Light Accent 4"/>
    <w:basedOn w:val="Tabelanormal"/>
    <w:uiPriority w:val="46"/>
    <w:rsid w:val="00C029B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4">
    <w:name w:val="Grid Table 2 Accent 4"/>
    <w:basedOn w:val="Tabelanormal"/>
    <w:uiPriority w:val="47"/>
    <w:rsid w:val="00C029B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24AC-12D4-4883-A068-90E19B16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1985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Felipe Bolentine</cp:lastModifiedBy>
  <cp:revision>16</cp:revision>
  <dcterms:created xsi:type="dcterms:W3CDTF">2021-06-10T02:48:00Z</dcterms:created>
  <dcterms:modified xsi:type="dcterms:W3CDTF">2021-06-10T21:54:00Z</dcterms:modified>
</cp:coreProperties>
</file>