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39E1" w14:textId="07FEAFB3" w:rsidR="00E73972" w:rsidRDefault="00E73972" w:rsidP="00BB3D2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Pr="00BB3D21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34104128" w:rsidR="0012327A" w:rsidRPr="00BB3D21" w:rsidRDefault="00136E2D" w:rsidP="00136E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BB3D21">
        <w:rPr>
          <w:rFonts w:ascii="Times New Roman" w:hAnsi="Times New Roman"/>
          <w:b/>
          <w:sz w:val="24"/>
          <w:szCs w:val="24"/>
          <w:lang w:val="pt"/>
        </w:rPr>
        <w:t xml:space="preserve">Diversidade filogenética e funcional da macrofauna </w:t>
      </w:r>
      <w:r w:rsidR="00C80EDB" w:rsidRPr="00BB3D21">
        <w:rPr>
          <w:rFonts w:ascii="Times New Roman" w:hAnsi="Times New Roman"/>
          <w:b/>
          <w:sz w:val="24"/>
          <w:szCs w:val="24"/>
          <w:lang w:val="pt"/>
        </w:rPr>
        <w:t>em bordas de habitats</w:t>
      </w:r>
      <w:r w:rsidRPr="00BB3D21">
        <w:rPr>
          <w:rFonts w:ascii="Times New Roman" w:hAnsi="Times New Roman"/>
          <w:b/>
          <w:sz w:val="24"/>
          <w:szCs w:val="24"/>
          <w:lang w:val="pt"/>
        </w:rPr>
        <w:t xml:space="preserve"> costeiros em transformação</w:t>
      </w:r>
    </w:p>
    <w:p w14:paraId="25E51349" w14:textId="6F994019" w:rsidR="00136E2D" w:rsidRPr="00BB3D21" w:rsidRDefault="00136E2D" w:rsidP="00136E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 w:rsidRPr="00BB3D21">
        <w:rPr>
          <w:rFonts w:ascii="Times New Roman" w:hAnsi="Times New Roman"/>
          <w:b/>
          <w:sz w:val="24"/>
          <w:szCs w:val="24"/>
          <w:lang w:val="pt"/>
        </w:rPr>
        <w:t>Phylogenetic</w:t>
      </w:r>
      <w:proofErr w:type="spellEnd"/>
      <w:r w:rsidRPr="00BB3D21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BB3D21">
        <w:rPr>
          <w:rFonts w:ascii="Times New Roman" w:hAnsi="Times New Roman"/>
          <w:b/>
          <w:sz w:val="24"/>
          <w:szCs w:val="24"/>
          <w:lang w:val="pt"/>
        </w:rPr>
        <w:t>and</w:t>
      </w:r>
      <w:proofErr w:type="spellEnd"/>
      <w:r w:rsidRPr="00BB3D21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BB3D21">
        <w:rPr>
          <w:rFonts w:ascii="Times New Roman" w:hAnsi="Times New Roman"/>
          <w:b/>
          <w:sz w:val="24"/>
          <w:szCs w:val="24"/>
          <w:lang w:val="pt"/>
        </w:rPr>
        <w:t>functional</w:t>
      </w:r>
      <w:proofErr w:type="spellEnd"/>
      <w:r w:rsidRPr="00BB3D21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BB3D21">
        <w:rPr>
          <w:rFonts w:ascii="Times New Roman" w:hAnsi="Times New Roman"/>
          <w:b/>
          <w:sz w:val="24"/>
          <w:szCs w:val="24"/>
          <w:lang w:val="pt"/>
        </w:rPr>
        <w:t>diversity</w:t>
      </w:r>
      <w:proofErr w:type="spellEnd"/>
      <w:r w:rsidRPr="00BB3D21">
        <w:rPr>
          <w:rFonts w:ascii="Times New Roman" w:hAnsi="Times New Roman"/>
          <w:b/>
          <w:sz w:val="24"/>
          <w:szCs w:val="24"/>
          <w:lang w:val="pt"/>
        </w:rPr>
        <w:t xml:space="preserve"> macrofauna </w:t>
      </w:r>
      <w:proofErr w:type="spellStart"/>
      <w:r w:rsidRPr="00BB3D21">
        <w:rPr>
          <w:rFonts w:ascii="Times New Roman" w:hAnsi="Times New Roman"/>
          <w:b/>
          <w:sz w:val="24"/>
          <w:szCs w:val="24"/>
          <w:lang w:val="pt"/>
        </w:rPr>
        <w:t>at</w:t>
      </w:r>
      <w:proofErr w:type="spellEnd"/>
      <w:r w:rsidRPr="00BB3D21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732C91" w:rsidRPr="00BB3D21">
        <w:rPr>
          <w:rFonts w:ascii="Times New Roman" w:hAnsi="Times New Roman"/>
          <w:b/>
          <w:sz w:val="24"/>
          <w:szCs w:val="24"/>
          <w:lang w:val="pt"/>
        </w:rPr>
        <w:t>edges</w:t>
      </w:r>
      <w:proofErr w:type="spellEnd"/>
      <w:r w:rsidR="00732C91" w:rsidRPr="00BB3D21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6458D4" w:rsidRPr="00BB3D21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="006458D4" w:rsidRPr="00BB3D21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6458D4" w:rsidRPr="00BB3D21">
        <w:rPr>
          <w:rFonts w:ascii="Times New Roman" w:hAnsi="Times New Roman"/>
          <w:b/>
          <w:sz w:val="24"/>
          <w:szCs w:val="24"/>
          <w:lang w:val="pt"/>
        </w:rPr>
        <w:t>coast</w:t>
      </w:r>
      <w:proofErr w:type="spellEnd"/>
      <w:r w:rsidRPr="00BB3D21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="00732C91" w:rsidRPr="00BB3D21">
        <w:rPr>
          <w:rFonts w:ascii="Times New Roman" w:hAnsi="Times New Roman"/>
          <w:b/>
          <w:sz w:val="24"/>
          <w:szCs w:val="24"/>
          <w:lang w:val="pt"/>
        </w:rPr>
        <w:t>habitats</w:t>
      </w:r>
      <w:r w:rsidRPr="00BB3D21">
        <w:rPr>
          <w:rFonts w:ascii="Times New Roman" w:hAnsi="Times New Roman"/>
          <w:b/>
          <w:sz w:val="24"/>
          <w:szCs w:val="24"/>
          <w:lang w:val="pt"/>
        </w:rPr>
        <w:t xml:space="preserve"> in </w:t>
      </w:r>
      <w:proofErr w:type="spellStart"/>
      <w:r w:rsidRPr="00BB3D21">
        <w:rPr>
          <w:rFonts w:ascii="Times New Roman" w:hAnsi="Times New Roman"/>
          <w:b/>
          <w:sz w:val="24"/>
          <w:szCs w:val="24"/>
          <w:lang w:val="pt"/>
        </w:rPr>
        <w:t>transformation</w:t>
      </w:r>
      <w:proofErr w:type="spellEnd"/>
    </w:p>
    <w:p w14:paraId="3EC119AA" w14:textId="77777777" w:rsidR="00136E2D" w:rsidRPr="00BB3D21" w:rsidRDefault="00136E2D" w:rsidP="00136E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3E41C20" w14:textId="7F3278FD" w:rsidR="0012327A" w:rsidRPr="00BB3D21" w:rsidRDefault="00274309" w:rsidP="00136E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BB3D21">
        <w:rPr>
          <w:rFonts w:ascii="Times New Roman" w:hAnsi="Times New Roman"/>
          <w:b/>
          <w:bCs/>
          <w:sz w:val="24"/>
          <w:szCs w:val="24"/>
          <w:lang w:val="pt"/>
        </w:rPr>
        <w:t>Gabriel de Paula da Silva</w:t>
      </w:r>
      <w:r w:rsidR="00E73972" w:rsidRPr="00BB3D2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="00E73972" w:rsidRPr="00BB3D2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36E2D" w:rsidRPr="00BB3D21">
        <w:rPr>
          <w:rFonts w:ascii="Times New Roman" w:hAnsi="Times New Roman"/>
          <w:b/>
          <w:bCs/>
          <w:sz w:val="24"/>
          <w:szCs w:val="24"/>
        </w:rPr>
        <w:t>Maikon Di Domenico²</w:t>
      </w:r>
    </w:p>
    <w:p w14:paraId="5117B717" w14:textId="77777777" w:rsidR="0012327A" w:rsidRPr="00BB3D21" w:rsidRDefault="0012327A" w:rsidP="00136E2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12444CC" w14:textId="3D2942F6" w:rsidR="0012327A" w:rsidRPr="00BB3D21" w:rsidRDefault="001A62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3D2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136E2D" w:rsidRPr="00BB3D21">
        <w:rPr>
          <w:rFonts w:ascii="Times New Roman" w:hAnsi="Times New Roman"/>
          <w:sz w:val="24"/>
          <w:szCs w:val="24"/>
        </w:rPr>
        <w:t xml:space="preserve">Universidade Federal do Paraná, </w:t>
      </w:r>
      <w:r w:rsidRPr="00BB3D21">
        <w:rPr>
          <w:rFonts w:ascii="Times New Roman" w:hAnsi="Times New Roman"/>
          <w:sz w:val="24"/>
          <w:szCs w:val="24"/>
        </w:rPr>
        <w:t>Programa de Pós-Graduação em Zoologia</w:t>
      </w:r>
      <w:r w:rsidR="00136E2D" w:rsidRPr="00BB3D21">
        <w:rPr>
          <w:rFonts w:ascii="Times New Roman" w:hAnsi="Times New Roman"/>
          <w:sz w:val="24"/>
          <w:szCs w:val="24"/>
        </w:rPr>
        <w:t>, Curitiba/PR.</w:t>
      </w:r>
      <w:r w:rsidR="00BB3D21">
        <w:rPr>
          <w:rFonts w:ascii="Times New Roman" w:hAnsi="Times New Roman"/>
          <w:sz w:val="24"/>
          <w:szCs w:val="24"/>
        </w:rPr>
        <w:t xml:space="preserve"> Email: </w:t>
      </w:r>
      <w:hyperlink r:id="rId7" w:history="1">
        <w:r w:rsidR="00BB3D21" w:rsidRPr="00033DEB">
          <w:rPr>
            <w:rStyle w:val="Hyperlink"/>
            <w:rFonts w:ascii="Times New Roman" w:hAnsi="Times New Roman"/>
            <w:sz w:val="24"/>
            <w:szCs w:val="24"/>
            <w:lang w:val="pt"/>
          </w:rPr>
          <w:t>gabrieldepaula_silva@hotmail.com</w:t>
        </w:r>
      </w:hyperlink>
    </w:p>
    <w:p w14:paraId="26DA5099" w14:textId="117F53D5" w:rsidR="00136E2D" w:rsidRPr="00BB3D21" w:rsidRDefault="00136E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"/>
        </w:rPr>
      </w:pPr>
      <w:r w:rsidRPr="00BB3D21">
        <w:rPr>
          <w:rFonts w:ascii="Times New Roman" w:hAnsi="Times New Roman"/>
          <w:sz w:val="24"/>
          <w:szCs w:val="24"/>
        </w:rPr>
        <w:t xml:space="preserve">² Universidade Federal do Paraná, Centro de Estudos do Mar, Laboratório de Ecologia Marinha, Pontal do Paraná, PR. Email: </w:t>
      </w:r>
      <w:hyperlink r:id="rId8" w:history="1">
        <w:r w:rsidRPr="00BB3D21">
          <w:rPr>
            <w:rStyle w:val="Hyperlink"/>
            <w:rFonts w:ascii="Times New Roman" w:hAnsi="Times New Roman"/>
            <w:sz w:val="24"/>
            <w:szCs w:val="24"/>
          </w:rPr>
          <w:t>maik2dd@gmail.com</w:t>
        </w:r>
      </w:hyperlink>
    </w:p>
    <w:p w14:paraId="2EF76A08" w14:textId="77777777" w:rsidR="00BB3D21" w:rsidRDefault="00BB3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67CF4D" w14:textId="7AABE183" w:rsidR="00AE244F" w:rsidRPr="00BB3D21" w:rsidRDefault="00BB3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14:paraId="364E7359" w14:textId="77777777" w:rsidR="00BB3D21" w:rsidRDefault="00BB3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F2E715" w14:textId="01BC4F28" w:rsidR="00AF4EF2" w:rsidRPr="00BB3D21" w:rsidRDefault="00DE71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3D21">
        <w:rPr>
          <w:rFonts w:ascii="Times New Roman" w:hAnsi="Times New Roman"/>
          <w:sz w:val="24"/>
          <w:szCs w:val="24"/>
        </w:rPr>
        <w:t>O conceito de diversidade engloba processos evolutivos e ecológicos, existindo índices baseados nesses processos.</w:t>
      </w:r>
      <w:r w:rsidRPr="00BB3D21">
        <w:rPr>
          <w:rFonts w:ascii="Times New Roman" w:hAnsi="Times New Roman"/>
          <w:sz w:val="24"/>
          <w:szCs w:val="24"/>
        </w:rPr>
        <w:t xml:space="preserve"> </w:t>
      </w:r>
      <w:r w:rsidRPr="00BB3D21">
        <w:rPr>
          <w:rFonts w:ascii="Times New Roman" w:hAnsi="Times New Roman"/>
          <w:sz w:val="24"/>
          <w:szCs w:val="24"/>
        </w:rPr>
        <w:t>A diversidade filogenética descreve a distância evolutiva entre espécies de uma comunidade, enquanto a funcional compreende diferentes padrões de ocorrência das espécies, capacidades competitivas e a influência das comunidades no funcionamento dos ecossistema</w:t>
      </w:r>
      <w:r w:rsidRPr="00BB3D21">
        <w:rPr>
          <w:rFonts w:ascii="Times New Roman" w:hAnsi="Times New Roman"/>
          <w:sz w:val="24"/>
          <w:szCs w:val="24"/>
        </w:rPr>
        <w:t xml:space="preserve">s. </w:t>
      </w:r>
      <w:r w:rsidR="005618AB" w:rsidRPr="00BB3D21">
        <w:rPr>
          <w:rFonts w:ascii="Times New Roman" w:eastAsia="Times New Roman" w:hAnsi="Times New Roman"/>
          <w:sz w:val="24"/>
          <w:szCs w:val="24"/>
        </w:rPr>
        <w:t>Historicamente,</w:t>
      </w:r>
      <w:r w:rsidR="005618AB" w:rsidRPr="00BB3D21">
        <w:rPr>
          <w:rFonts w:ascii="Times New Roman" w:eastAsia="Times New Roman" w:hAnsi="Times New Roman"/>
          <w:sz w:val="24"/>
          <w:szCs w:val="24"/>
        </w:rPr>
        <w:t xml:space="preserve"> pesquisas </w:t>
      </w:r>
      <w:r w:rsidR="005618AB" w:rsidRPr="00BB3D21">
        <w:rPr>
          <w:rFonts w:ascii="Times New Roman" w:eastAsia="Times New Roman" w:hAnsi="Times New Roman"/>
          <w:sz w:val="24"/>
          <w:szCs w:val="24"/>
        </w:rPr>
        <w:t>descrevem as bordas em relação as suas características estruturais, incluindo largura, comprimento e profundidade</w:t>
      </w:r>
      <w:r w:rsidR="0074112A">
        <w:rPr>
          <w:rFonts w:ascii="Times New Roman" w:eastAsia="Times New Roman" w:hAnsi="Times New Roman"/>
          <w:sz w:val="24"/>
          <w:szCs w:val="24"/>
        </w:rPr>
        <w:t>,</w:t>
      </w:r>
      <w:r w:rsidR="005618AB" w:rsidRPr="00BB3D21">
        <w:rPr>
          <w:rFonts w:ascii="Times New Roman" w:eastAsia="Times New Roman" w:hAnsi="Times New Roman"/>
          <w:sz w:val="24"/>
          <w:szCs w:val="24"/>
        </w:rPr>
        <w:t xml:space="preserve"> além de seu formato</w:t>
      </w:r>
      <w:r w:rsidR="005618AB" w:rsidRPr="00BB3D21">
        <w:rPr>
          <w:rFonts w:ascii="Times New Roman" w:eastAsia="Times New Roman" w:hAnsi="Times New Roman"/>
          <w:sz w:val="24"/>
          <w:szCs w:val="24"/>
        </w:rPr>
        <w:t xml:space="preserve">, </w:t>
      </w:r>
      <w:r w:rsidR="005618AB" w:rsidRPr="00BB3D21">
        <w:rPr>
          <w:rFonts w:ascii="Times New Roman" w:eastAsia="Times New Roman" w:hAnsi="Times New Roman"/>
          <w:sz w:val="24"/>
          <w:szCs w:val="24"/>
        </w:rPr>
        <w:t>composição física e o grau em que contrastam com as paisagens circundantes</w:t>
      </w:r>
      <w:r w:rsidR="005618AB" w:rsidRPr="00BB3D2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B3D21">
        <w:rPr>
          <w:rFonts w:ascii="Times New Roman" w:hAnsi="Times New Roman"/>
          <w:sz w:val="24"/>
          <w:szCs w:val="24"/>
        </w:rPr>
        <w:t>A</w:t>
      </w:r>
      <w:r w:rsidRPr="00BB3D21">
        <w:rPr>
          <w:rFonts w:ascii="Times New Roman" w:hAnsi="Times New Roman"/>
          <w:sz w:val="24"/>
          <w:szCs w:val="24"/>
        </w:rPr>
        <w:t xml:space="preserve"> </w:t>
      </w:r>
      <w:r w:rsidRPr="00BB3D21">
        <w:rPr>
          <w:rFonts w:ascii="Times New Roman" w:hAnsi="Times New Roman"/>
          <w:sz w:val="24"/>
          <w:szCs w:val="24"/>
        </w:rPr>
        <w:t>dissertação foi dividida em dois capítulos, sendo o primeiro</w:t>
      </w:r>
      <w:r w:rsidR="00AF4EF2" w:rsidRPr="00BB3D21">
        <w:rPr>
          <w:rFonts w:ascii="Times New Roman" w:hAnsi="Times New Roman"/>
          <w:sz w:val="24"/>
          <w:szCs w:val="24"/>
        </w:rPr>
        <w:t xml:space="preserve"> com o objetivo de</w:t>
      </w:r>
      <w:r w:rsidRPr="00BB3D21">
        <w:rPr>
          <w:rFonts w:ascii="Times New Roman" w:hAnsi="Times New Roman"/>
          <w:sz w:val="24"/>
          <w:szCs w:val="24"/>
        </w:rPr>
        <w:t xml:space="preserve"> testar </w:t>
      </w:r>
      <w:r w:rsidRPr="00BB3D21">
        <w:rPr>
          <w:rFonts w:ascii="Times New Roman" w:hAnsi="Times New Roman"/>
          <w:sz w:val="24"/>
          <w:szCs w:val="24"/>
        </w:rPr>
        <w:t xml:space="preserve">a resposta da diversidade filogenética e funcional da macrofauna em ambientes costeiros que sofrem constantes mudanças em suas paisagens, usando como estudo de caso, as recentes modificações que ocorreram na Barra do </w:t>
      </w:r>
      <w:proofErr w:type="spellStart"/>
      <w:r w:rsidRPr="00BB3D21">
        <w:rPr>
          <w:rFonts w:ascii="Times New Roman" w:hAnsi="Times New Roman"/>
          <w:sz w:val="24"/>
          <w:szCs w:val="24"/>
        </w:rPr>
        <w:t>Ararapira</w:t>
      </w:r>
      <w:proofErr w:type="spellEnd"/>
      <w:r w:rsidRPr="00BB3D21">
        <w:rPr>
          <w:rFonts w:ascii="Times New Roman" w:hAnsi="Times New Roman"/>
          <w:sz w:val="24"/>
          <w:szCs w:val="24"/>
        </w:rPr>
        <w:t>, e no segundo capítulo foi feito um checklist dos anelídeos que ocorrem na área de estudo.</w:t>
      </w:r>
      <w:r w:rsidR="005618AB" w:rsidRPr="00BB3D21">
        <w:rPr>
          <w:rFonts w:ascii="Times New Roman" w:hAnsi="Times New Roman"/>
          <w:sz w:val="24"/>
          <w:szCs w:val="24"/>
        </w:rPr>
        <w:t xml:space="preserve"> </w:t>
      </w:r>
      <w:r w:rsidR="005618AB" w:rsidRPr="00BB3D21">
        <w:rPr>
          <w:rFonts w:ascii="Times New Roman" w:hAnsi="Times New Roman"/>
          <w:sz w:val="24"/>
          <w:szCs w:val="24"/>
        </w:rPr>
        <w:t>Utilizamos as bordas recentes e antigas entre ambientes e feições para testar a hipótese se as bordas abruptas ou graduais fornecem ou suprimem recursos para a macrofauna e de que maneira a diversidade representada pela riqueza de espécies e abundância respondem a essas mudanças.</w:t>
      </w:r>
      <w:r w:rsidR="005618AB" w:rsidRPr="00BB3D21">
        <w:rPr>
          <w:rFonts w:ascii="Times New Roman" w:hAnsi="Times New Roman"/>
          <w:sz w:val="24"/>
          <w:szCs w:val="24"/>
        </w:rPr>
        <w:t xml:space="preserve"> </w:t>
      </w:r>
      <w:r w:rsidRPr="00BB3D21">
        <w:rPr>
          <w:rFonts w:ascii="Times New Roman" w:hAnsi="Times New Roman"/>
          <w:sz w:val="24"/>
          <w:szCs w:val="24"/>
        </w:rPr>
        <w:t>No total, foram registrados 74 táxons e 1666 indivíduos</w:t>
      </w:r>
      <w:r w:rsidR="005618AB" w:rsidRPr="00BB3D21">
        <w:rPr>
          <w:rFonts w:ascii="Times New Roman" w:hAnsi="Times New Roman"/>
          <w:sz w:val="24"/>
          <w:szCs w:val="24"/>
        </w:rPr>
        <w:t xml:space="preserve"> no capítulo um, e 33 táxons e 937 indivíduos de anelídeos no capítulo dois</w:t>
      </w:r>
      <w:r w:rsidR="00BB3D21" w:rsidRPr="00BB3D21">
        <w:rPr>
          <w:rFonts w:ascii="Times New Roman" w:hAnsi="Times New Roman"/>
          <w:sz w:val="24"/>
          <w:szCs w:val="24"/>
        </w:rPr>
        <w:t xml:space="preserve">. No capítulo um, houve </w:t>
      </w:r>
      <w:r w:rsidR="00AF4EF2" w:rsidRPr="00BB3D21">
        <w:rPr>
          <w:rFonts w:ascii="Times New Roman" w:hAnsi="Times New Roman"/>
          <w:sz w:val="24"/>
          <w:szCs w:val="24"/>
        </w:rPr>
        <w:t xml:space="preserve">uma </w:t>
      </w:r>
      <w:r w:rsidR="00AF4EF2" w:rsidRPr="00BB3D21">
        <w:rPr>
          <w:rFonts w:ascii="Times New Roman" w:hAnsi="Times New Roman"/>
          <w:sz w:val="24"/>
          <w:szCs w:val="24"/>
        </w:rPr>
        <w:t xml:space="preserve">maior distribuição na área fechada, enquanto entre os habitats, a maior distribuição foi na borda. </w:t>
      </w:r>
      <w:r w:rsidR="00AF4EF2" w:rsidRPr="00BB3D21">
        <w:rPr>
          <w:rFonts w:ascii="Times New Roman" w:hAnsi="Times New Roman"/>
          <w:sz w:val="24"/>
          <w:szCs w:val="24"/>
        </w:rPr>
        <w:t>O táxon com a maior riqueza e abundância foram os anelídeos, seguidos por crustáceos e moluscos.</w:t>
      </w:r>
      <w:r w:rsidR="005618AB" w:rsidRPr="00BB3D21">
        <w:rPr>
          <w:rFonts w:ascii="Times New Roman" w:hAnsi="Times New Roman"/>
          <w:sz w:val="24"/>
          <w:szCs w:val="24"/>
        </w:rPr>
        <w:t xml:space="preserve"> </w:t>
      </w:r>
      <w:r w:rsidR="007E39BA">
        <w:rPr>
          <w:rFonts w:ascii="Times New Roman" w:hAnsi="Times New Roman"/>
          <w:sz w:val="24"/>
          <w:szCs w:val="24"/>
        </w:rPr>
        <w:t>No capítulo dois, as</w:t>
      </w:r>
      <w:r w:rsidR="007E39BA" w:rsidRPr="00BB3D21">
        <w:rPr>
          <w:rFonts w:ascii="Times New Roman" w:hAnsi="Times New Roman"/>
          <w:sz w:val="24"/>
          <w:szCs w:val="24"/>
        </w:rPr>
        <w:t xml:space="preserve"> respostas </w:t>
      </w:r>
      <w:r w:rsidR="007E39BA">
        <w:rPr>
          <w:rFonts w:ascii="Times New Roman" w:hAnsi="Times New Roman"/>
          <w:sz w:val="24"/>
          <w:szCs w:val="24"/>
        </w:rPr>
        <w:t>dos anelídeos</w:t>
      </w:r>
      <w:r w:rsidR="007E39BA" w:rsidRPr="00BB3D21">
        <w:rPr>
          <w:rFonts w:ascii="Times New Roman" w:hAnsi="Times New Roman"/>
          <w:sz w:val="24"/>
          <w:szCs w:val="24"/>
        </w:rPr>
        <w:t xml:space="preserve"> </w:t>
      </w:r>
      <w:r w:rsidR="007E39BA" w:rsidRPr="00BB3D21">
        <w:rPr>
          <w:rFonts w:ascii="Times New Roman" w:hAnsi="Times New Roman"/>
          <w:sz w:val="24"/>
          <w:szCs w:val="24"/>
        </w:rPr>
        <w:t>a dinâmica dos ambientes sedimentares mostrou</w:t>
      </w:r>
      <w:r w:rsidR="007E39BA" w:rsidRPr="00BB3D21">
        <w:rPr>
          <w:rFonts w:ascii="Times New Roman" w:hAnsi="Times New Roman"/>
          <w:sz w:val="24"/>
          <w:szCs w:val="24"/>
        </w:rPr>
        <w:t xml:space="preserve"> a tendência de maior riqueza de espécies esperadas para a área controle e </w:t>
      </w:r>
      <w:r w:rsidR="007E39BA">
        <w:rPr>
          <w:rFonts w:ascii="Times New Roman" w:hAnsi="Times New Roman"/>
          <w:sz w:val="24"/>
          <w:szCs w:val="24"/>
        </w:rPr>
        <w:t xml:space="preserve">a </w:t>
      </w:r>
      <w:r w:rsidR="007E39BA" w:rsidRPr="00BB3D21">
        <w:rPr>
          <w:rFonts w:ascii="Times New Roman" w:hAnsi="Times New Roman"/>
          <w:sz w:val="24"/>
          <w:szCs w:val="24"/>
        </w:rPr>
        <w:t>menor para a área aberta</w:t>
      </w:r>
      <w:r w:rsidR="007E39BA">
        <w:rPr>
          <w:rFonts w:ascii="Times New Roman" w:hAnsi="Times New Roman"/>
          <w:sz w:val="24"/>
          <w:szCs w:val="24"/>
        </w:rPr>
        <w:t>.</w:t>
      </w:r>
      <w:r w:rsidR="007E39BA">
        <w:rPr>
          <w:rFonts w:ascii="Times New Roman" w:hAnsi="Times New Roman"/>
          <w:sz w:val="24"/>
          <w:szCs w:val="24"/>
        </w:rPr>
        <w:t xml:space="preserve"> </w:t>
      </w:r>
      <w:r w:rsidRPr="00BB3D21">
        <w:rPr>
          <w:rFonts w:ascii="Times New Roman" w:hAnsi="Times New Roman"/>
          <w:sz w:val="24"/>
          <w:szCs w:val="24"/>
        </w:rPr>
        <w:t xml:space="preserve">Ambientes em transformações como a Barra do </w:t>
      </w:r>
      <w:proofErr w:type="spellStart"/>
      <w:r w:rsidRPr="00BB3D21">
        <w:rPr>
          <w:rFonts w:ascii="Times New Roman" w:hAnsi="Times New Roman"/>
          <w:sz w:val="24"/>
          <w:szCs w:val="24"/>
        </w:rPr>
        <w:t>Ararapira</w:t>
      </w:r>
      <w:proofErr w:type="spellEnd"/>
      <w:r w:rsidRPr="00BB3D21">
        <w:rPr>
          <w:rFonts w:ascii="Times New Roman" w:hAnsi="Times New Roman"/>
          <w:sz w:val="24"/>
          <w:szCs w:val="24"/>
        </w:rPr>
        <w:t xml:space="preserve">, auxilia a entendermos como as comunidades </w:t>
      </w:r>
      <w:proofErr w:type="spellStart"/>
      <w:r w:rsidRPr="00BB3D21">
        <w:rPr>
          <w:rFonts w:ascii="Times New Roman" w:hAnsi="Times New Roman"/>
          <w:sz w:val="24"/>
          <w:szCs w:val="24"/>
        </w:rPr>
        <w:t>bênticas</w:t>
      </w:r>
      <w:proofErr w:type="spellEnd"/>
      <w:r w:rsidRPr="00BB3D21">
        <w:rPr>
          <w:rFonts w:ascii="Times New Roman" w:hAnsi="Times New Roman"/>
          <w:sz w:val="24"/>
          <w:szCs w:val="24"/>
        </w:rPr>
        <w:t xml:space="preserve"> respondem às mudanças ambientais. A macrofauna mostrou-se uma ótima ferramenta para testarmos essas respostas em ambientes costeiros</w:t>
      </w:r>
      <w:r w:rsidR="00AF4EF2" w:rsidRPr="00BB3D21">
        <w:rPr>
          <w:rFonts w:ascii="Times New Roman" w:hAnsi="Times New Roman"/>
          <w:sz w:val="24"/>
          <w:szCs w:val="24"/>
        </w:rPr>
        <w:t>. Além disso, a</w:t>
      </w:r>
      <w:r w:rsidR="00AF4EF2" w:rsidRPr="00BB3D21">
        <w:rPr>
          <w:rFonts w:ascii="Times New Roman" w:hAnsi="Times New Roman"/>
          <w:sz w:val="24"/>
          <w:szCs w:val="24"/>
        </w:rPr>
        <w:t xml:space="preserve"> Barra do </w:t>
      </w:r>
      <w:proofErr w:type="spellStart"/>
      <w:r w:rsidR="00AF4EF2" w:rsidRPr="00BB3D21">
        <w:rPr>
          <w:rFonts w:ascii="Times New Roman" w:hAnsi="Times New Roman"/>
          <w:sz w:val="24"/>
          <w:szCs w:val="24"/>
        </w:rPr>
        <w:t>Ararapira</w:t>
      </w:r>
      <w:proofErr w:type="spellEnd"/>
      <w:r w:rsidR="00AF4EF2" w:rsidRPr="00BB3D21">
        <w:rPr>
          <w:rFonts w:ascii="Times New Roman" w:hAnsi="Times New Roman"/>
          <w:sz w:val="24"/>
          <w:szCs w:val="24"/>
        </w:rPr>
        <w:t xml:space="preserve"> apresentou uma grande diversidade de anelídeos em relação a diversidade esperada para a região. </w:t>
      </w:r>
    </w:p>
    <w:p w14:paraId="4041BF01" w14:textId="77777777" w:rsidR="00BB3D21" w:rsidRDefault="00BB3D21" w:rsidP="00BB3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79EA351" w14:textId="3E206548" w:rsidR="00BB3D21" w:rsidRPr="00BB3D21" w:rsidRDefault="00BB3D21" w:rsidP="00BB3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3D21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Ecologia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BB3D21">
        <w:rPr>
          <w:rFonts w:ascii="Times New Roman" w:hAnsi="Times New Roman"/>
          <w:sz w:val="24"/>
          <w:szCs w:val="24"/>
        </w:rPr>
        <w:t>êntica</w:t>
      </w:r>
      <w:proofErr w:type="spellEnd"/>
      <w:r w:rsidRPr="00BB3D2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Barra do </w:t>
      </w:r>
      <w:proofErr w:type="spellStart"/>
      <w:r>
        <w:rPr>
          <w:rFonts w:ascii="Times New Roman" w:hAnsi="Times New Roman"/>
          <w:sz w:val="24"/>
          <w:szCs w:val="24"/>
        </w:rPr>
        <w:t>Ararapira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 w:rsidRPr="00BB3D21">
        <w:rPr>
          <w:rFonts w:ascii="Times New Roman" w:hAnsi="Times New Roman"/>
          <w:sz w:val="24"/>
          <w:szCs w:val="24"/>
        </w:rPr>
        <w:t>Manguezal;</w:t>
      </w:r>
      <w:r w:rsidR="007E39BA">
        <w:rPr>
          <w:rFonts w:ascii="Times New Roman" w:hAnsi="Times New Roman"/>
          <w:sz w:val="24"/>
          <w:szCs w:val="24"/>
        </w:rPr>
        <w:t xml:space="preserve"> </w:t>
      </w:r>
      <w:r w:rsidRPr="00BB3D21">
        <w:rPr>
          <w:rFonts w:ascii="Times New Roman" w:hAnsi="Times New Roman"/>
          <w:sz w:val="24"/>
          <w:szCs w:val="24"/>
        </w:rPr>
        <w:t>Evolução.</w:t>
      </w:r>
    </w:p>
    <w:p w14:paraId="11E05EB9" w14:textId="77777777" w:rsidR="00BB3D21" w:rsidRPr="00BB3D21" w:rsidRDefault="00BB3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9"/>
      <w:footerReference w:type="default" r:id="rId10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46E7F" w14:textId="77777777" w:rsidR="007040AB" w:rsidRDefault="007040AB">
      <w:pPr>
        <w:spacing w:after="0" w:line="240" w:lineRule="auto"/>
      </w:pPr>
      <w:r>
        <w:separator/>
      </w:r>
    </w:p>
  </w:endnote>
  <w:endnote w:type="continuationSeparator" w:id="0">
    <w:p w14:paraId="2D9F0424" w14:textId="77777777" w:rsidR="007040AB" w:rsidRDefault="0070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CC97" w14:textId="77777777" w:rsidR="007040AB" w:rsidRDefault="007040AB">
      <w:pPr>
        <w:spacing w:after="0" w:line="240" w:lineRule="auto"/>
      </w:pPr>
      <w:r>
        <w:separator/>
      </w:r>
    </w:p>
  </w:footnote>
  <w:footnote w:type="continuationSeparator" w:id="0">
    <w:p w14:paraId="2AEB1B6F" w14:textId="77777777" w:rsidR="007040AB" w:rsidRDefault="0070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36E2D"/>
    <w:rsid w:val="00141B78"/>
    <w:rsid w:val="00175357"/>
    <w:rsid w:val="001A1594"/>
    <w:rsid w:val="001A62DF"/>
    <w:rsid w:val="00230CE6"/>
    <w:rsid w:val="00243754"/>
    <w:rsid w:val="00253AE9"/>
    <w:rsid w:val="002675E8"/>
    <w:rsid w:val="00274309"/>
    <w:rsid w:val="0028725E"/>
    <w:rsid w:val="0029664C"/>
    <w:rsid w:val="002A3C23"/>
    <w:rsid w:val="002C61FB"/>
    <w:rsid w:val="002D0D10"/>
    <w:rsid w:val="00336A8A"/>
    <w:rsid w:val="00337A51"/>
    <w:rsid w:val="00360A87"/>
    <w:rsid w:val="00383CBD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618AB"/>
    <w:rsid w:val="005855BE"/>
    <w:rsid w:val="0059167D"/>
    <w:rsid w:val="006458D4"/>
    <w:rsid w:val="0067752B"/>
    <w:rsid w:val="00682EAC"/>
    <w:rsid w:val="006B49EB"/>
    <w:rsid w:val="006C1D6E"/>
    <w:rsid w:val="006E6CBE"/>
    <w:rsid w:val="006E71BD"/>
    <w:rsid w:val="007040AB"/>
    <w:rsid w:val="00707143"/>
    <w:rsid w:val="00722BDC"/>
    <w:rsid w:val="00732C91"/>
    <w:rsid w:val="0074112A"/>
    <w:rsid w:val="007603F6"/>
    <w:rsid w:val="00777EC6"/>
    <w:rsid w:val="007A6EBD"/>
    <w:rsid w:val="007D2140"/>
    <w:rsid w:val="007E39BA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49FD"/>
    <w:rsid w:val="00AF4EF2"/>
    <w:rsid w:val="00B20272"/>
    <w:rsid w:val="00B53F80"/>
    <w:rsid w:val="00B650BA"/>
    <w:rsid w:val="00B93FF2"/>
    <w:rsid w:val="00BB225D"/>
    <w:rsid w:val="00BB3861"/>
    <w:rsid w:val="00BB3D21"/>
    <w:rsid w:val="00C0744D"/>
    <w:rsid w:val="00C22438"/>
    <w:rsid w:val="00C40B90"/>
    <w:rsid w:val="00C529AB"/>
    <w:rsid w:val="00C768A4"/>
    <w:rsid w:val="00C80EDB"/>
    <w:rsid w:val="00C83827"/>
    <w:rsid w:val="00C85B6C"/>
    <w:rsid w:val="00CB6603"/>
    <w:rsid w:val="00CC4628"/>
    <w:rsid w:val="00CD4158"/>
    <w:rsid w:val="00CD5229"/>
    <w:rsid w:val="00D00DD5"/>
    <w:rsid w:val="00D231E9"/>
    <w:rsid w:val="00D36649"/>
    <w:rsid w:val="00D66DB9"/>
    <w:rsid w:val="00D67F71"/>
    <w:rsid w:val="00DE718D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F01A26"/>
    <w:rsid w:val="00F1128B"/>
    <w:rsid w:val="00F25484"/>
    <w:rsid w:val="00F479BF"/>
    <w:rsid w:val="00F47CE6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3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2d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depaula_silv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2402</Characters>
  <Application>Microsoft Office Word</Application>
  <DocSecurity>0</DocSecurity>
  <Lines>46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Gabriel de Paula da Silva</cp:lastModifiedBy>
  <cp:revision>3</cp:revision>
  <dcterms:created xsi:type="dcterms:W3CDTF">2024-08-17T13:31:00Z</dcterms:created>
  <dcterms:modified xsi:type="dcterms:W3CDTF">2024-08-17T13:31:00Z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  <property fmtid="{D5CDD505-2E9C-101B-9397-08002B2CF9AE}" pid="3" name="GrammarlyDocumentId">
    <vt:lpwstr>df6622eed54cbd9b862eb5f37ec342492f5f36b5c35352984ec43108b2140987</vt:lpwstr>
  </property>
</Properties>
</file>