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1402" w14:textId="69550815" w:rsidR="00620D1C" w:rsidRPr="007932B2" w:rsidRDefault="004F2629" w:rsidP="006A5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629">
        <w:rPr>
          <w:rFonts w:ascii="Times New Roman" w:hAnsi="Times New Roman" w:cs="Times New Roman"/>
          <w:b/>
          <w:bCs/>
          <w:sz w:val="24"/>
          <w:szCs w:val="24"/>
        </w:rPr>
        <w:t>Transplante de fígado: susceptibilidade à infecção por SARS-CoV-2 no período pós-operatório.</w:t>
      </w:r>
    </w:p>
    <w:p w14:paraId="36682867" w14:textId="4EF0BD66" w:rsidR="00620D1C" w:rsidRPr="007932B2" w:rsidRDefault="004F2629" w:rsidP="006A5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2629">
        <w:rPr>
          <w:rFonts w:ascii="Times New Roman" w:hAnsi="Times New Roman" w:cs="Times New Roman"/>
          <w:sz w:val="24"/>
          <w:szCs w:val="24"/>
        </w:rPr>
        <w:t>Roberta Karolline de Souza Lima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4F2629">
        <w:rPr>
          <w:rFonts w:ascii="Times New Roman" w:hAnsi="Times New Roman" w:cs="Times New Roman"/>
          <w:sz w:val="24"/>
          <w:szCs w:val="24"/>
        </w:rPr>
        <w:t>Daniel Martins Correia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 xml:space="preserve">; </w:t>
      </w:r>
      <w:r w:rsidR="006A5B5B" w:rsidRPr="006A5B5B">
        <w:rPr>
          <w:rFonts w:ascii="Times New Roman" w:hAnsi="Times New Roman" w:cs="Times New Roman"/>
          <w:sz w:val="24"/>
          <w:szCs w:val="24"/>
        </w:rPr>
        <w:t>Érika de Fátima Machado Soares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 w:rsidR="00E66F87" w:rsidRPr="00E66F87">
        <w:rPr>
          <w:rFonts w:ascii="Times New Roman" w:hAnsi="Times New Roman" w:cs="Times New Roman"/>
          <w:sz w:val="24"/>
          <w:szCs w:val="24"/>
        </w:rPr>
        <w:t>Bruna Karolayne Oliveira Sampaio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 w:rsidR="00E66F87">
        <w:rPr>
          <w:rFonts w:ascii="Times New Roman" w:hAnsi="Times New Roman" w:cs="Times New Roman"/>
          <w:sz w:val="24"/>
          <w:szCs w:val="24"/>
        </w:rPr>
        <w:t xml:space="preserve">Louryanne de Castro </w:t>
      </w:r>
      <w:r w:rsidR="00E66F87" w:rsidRPr="00E66F87">
        <w:rPr>
          <w:rFonts w:ascii="Times New Roman" w:hAnsi="Times New Roman" w:cs="Times New Roman"/>
          <w:sz w:val="24"/>
          <w:szCs w:val="24"/>
        </w:rPr>
        <w:t>Silva</w:t>
      </w:r>
      <w:r w:rsidR="00387151" w:rsidRPr="00387151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620D1C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4F2629">
        <w:rPr>
          <w:rFonts w:ascii="Times New Roman" w:hAnsi="Times New Roman" w:cs="Times New Roman"/>
          <w:sz w:val="24"/>
          <w:szCs w:val="24"/>
        </w:rPr>
        <w:t>Miyuki Yamashita</w:t>
      </w:r>
      <w:r w:rsidR="00387151" w:rsidRPr="00387151">
        <w:rPr>
          <w:rFonts w:ascii="Times New Roman" w:hAnsi="Times New Roman" w:cs="Times New Roman"/>
          <w:sz w:val="24"/>
          <w:szCs w:val="24"/>
        </w:rPr>
        <w:t>¹</w:t>
      </w:r>
    </w:p>
    <w:p w14:paraId="1C0A8E12" w14:textId="2796D2A3" w:rsidR="00620D1C" w:rsidRPr="004F2629" w:rsidRDefault="00DB4524" w:rsidP="006A5B5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4F26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 xml:space="preserve"> </w:t>
      </w:r>
      <w:r w:rsidR="004F2629" w:rsidRPr="004F26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Universidade Federal de Alagoas (UFAL),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Curso de Medicina</w:t>
      </w:r>
      <w:r w:rsidR="004F26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Arapiraca </w:t>
      </w:r>
      <w:r w:rsidR="004F2629" w:rsidRPr="004F26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="004F26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4F2629" w:rsidRPr="004F26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Alagoas, Brasil,</w:t>
      </w:r>
    </w:p>
    <w:p w14:paraId="733E0981" w14:textId="48B6416C" w:rsidR="00DB4524" w:rsidRDefault="00DB4524" w:rsidP="006A5B5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 w:rsidR="004F2629" w:rsidRPr="009A378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roberta.lima@famed.ufal.br</w:t>
        </w:r>
      </w:hyperlink>
      <w:r w:rsidR="004F2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A604584" w14:textId="77777777" w:rsidR="00DB4524" w:rsidRPr="00DB4524" w:rsidRDefault="00DB4524" w:rsidP="006A5B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13B559DB" w:rsidR="004A32BC" w:rsidRPr="004F2629" w:rsidRDefault="004F2629" w:rsidP="006A5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629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4F2629">
        <w:rPr>
          <w:rFonts w:ascii="Times New Roman" w:hAnsi="Times New Roman" w:cs="Times New Roman"/>
          <w:bCs/>
          <w:sz w:val="24"/>
          <w:szCs w:val="24"/>
        </w:rPr>
        <w:t xml:space="preserve">: O SARS-CoV-2, vírus causador da COVID-19, usa a enzima conversora de angiotensina 2 (ECA-2) para infectar suas células hospedeiras. No fígado essa enzima é expressa por colangiócitos, células que revestem os ductos biliares. Em indivíduos submetidos ao transplante de fígado (TF) a ECA-2 é aumentada no tecido e no soro, sustentando a hipótese de que os tecidos do transplantado ficariam mais suscetíveis à infecção por SARS-CoV-2. </w:t>
      </w:r>
      <w:r w:rsidRPr="004F2629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4F2629">
        <w:rPr>
          <w:rFonts w:ascii="Times New Roman" w:hAnsi="Times New Roman" w:cs="Times New Roman"/>
          <w:bCs/>
          <w:sz w:val="24"/>
          <w:szCs w:val="24"/>
        </w:rPr>
        <w:t xml:space="preserve">: Relatar a susceptibilidade e o prognóstico de pacientes no período pós-operatório de TF à infecção por SARS-CoV-2. </w:t>
      </w:r>
      <w:r w:rsidR="00BB375B">
        <w:rPr>
          <w:rFonts w:ascii="Times New Roman" w:hAnsi="Times New Roman" w:cs="Times New Roman"/>
          <w:b/>
          <w:bCs/>
          <w:sz w:val="24"/>
          <w:szCs w:val="24"/>
        </w:rPr>
        <w:t>Método</w:t>
      </w:r>
      <w:r w:rsidRPr="004F2629">
        <w:rPr>
          <w:rFonts w:ascii="Times New Roman" w:hAnsi="Times New Roman" w:cs="Times New Roman"/>
          <w:bCs/>
          <w:sz w:val="24"/>
          <w:szCs w:val="24"/>
        </w:rPr>
        <w:t xml:space="preserve">: Trata-se de uma revisão integrativa realizada na base de dados PubMed, associando os descritores: Liver transplation, SARS-Cov-2 e COVID-19. Como critério de inclusão, optou-se por estudos em inglês, de acesso gratuito, publicados em 2020, que relataram a ocorrência da COVID-19 em pacientes no período pós-operatório de TF. Foram excluídos da análise aqueles que não atendiam às questões norteadoras da pesquisa, assim como teses, dissertações e editoriais. </w:t>
      </w:r>
      <w:r w:rsidRPr="004F2629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Pr="004F2629">
        <w:rPr>
          <w:rFonts w:ascii="Times New Roman" w:hAnsi="Times New Roman" w:cs="Times New Roman"/>
          <w:bCs/>
          <w:sz w:val="24"/>
          <w:szCs w:val="24"/>
        </w:rPr>
        <w:t>: Foram encontrados 19 artigos, após serem utilizados os critérios de inclusão/exclusão, selecionou-se 4 para análise. Um dos estudos apontou que de 13 pacientes com COVID-19 que estavam no pós-operatório de TF (0-9 dias após a cirurgia) quando contraíram a doença, 7 desenvolveram pneumonia grave (53,8%) e 4 morreram (30,7%) por infecção pulmonar grave, levando à falência de múltiplos órgãos, indicando desfechos mais graves em comparação com a população sem doenças concomitantes. Tais achados correlacionam-se com o conteúdo dos outros artigos, que apesar de não trazerem dados quantitativos, abordam possíveis mecanismos pelos quais a manifestação da COVID-19 pode ser mais rigorosa nesses pacientes. Dentre os mecanismos estão a maior susceptibilidade à infecção por SARS-CoV-2, devido a expressão elevada da proteína ECA-2 que tem seus níveis aumentados na regeneração hepática, assim como uma combinação do estado hiperinflamat</w:t>
      </w:r>
      <w:r>
        <w:rPr>
          <w:rFonts w:ascii="Times New Roman" w:hAnsi="Times New Roman" w:cs="Times New Roman"/>
          <w:bCs/>
          <w:sz w:val="24"/>
          <w:szCs w:val="24"/>
        </w:rPr>
        <w:t xml:space="preserve">ório mediado pela infecção e o </w:t>
      </w:r>
      <w:r w:rsidRPr="004F2629">
        <w:rPr>
          <w:rFonts w:ascii="Times New Roman" w:hAnsi="Times New Roman" w:cs="Times New Roman"/>
          <w:bCs/>
          <w:sz w:val="24"/>
          <w:szCs w:val="24"/>
        </w:rPr>
        <w:t xml:space="preserve">uso prolongado de terapias imunossupressoras para evitar a rejeição do novo órgão, o que provoca um combate </w:t>
      </w:r>
      <w:r w:rsidRPr="004F262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mais lento do vírus pelo corpo. Além disso o próprio tratamento da COVID-19 pode agravar o quadro, visto que certos medicamentos, como paracetamol, oseltamivir e lopinavir/ritonavir são hepatotóxicos. </w:t>
      </w:r>
      <w:r w:rsidR="00BB375B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4F2629">
        <w:rPr>
          <w:rFonts w:ascii="Times New Roman" w:hAnsi="Times New Roman" w:cs="Times New Roman"/>
          <w:bCs/>
          <w:sz w:val="24"/>
          <w:szCs w:val="24"/>
        </w:rPr>
        <w:t>: Em pacientes após a realização de TF a infecção por SARS-CoV-2  pode apresentar pior prognóstico em comparação com indivíduos livres de comorbidades. Tais resultados sugerem que esses pacientes devem ser classificados como grupo de risco e receber vigilância contínua  du</w:t>
      </w:r>
      <w:bookmarkStart w:id="0" w:name="_GoBack"/>
      <w:bookmarkEnd w:id="0"/>
      <w:r w:rsidRPr="004F2629">
        <w:rPr>
          <w:rFonts w:ascii="Times New Roman" w:hAnsi="Times New Roman" w:cs="Times New Roman"/>
          <w:bCs/>
          <w:sz w:val="24"/>
          <w:szCs w:val="24"/>
        </w:rPr>
        <w:t>rante toda a pandemia.</w:t>
      </w:r>
    </w:p>
    <w:p w14:paraId="0DE50BD9" w14:textId="40C33D47" w:rsidR="003C668F" w:rsidRPr="003C668F" w:rsidRDefault="003C668F" w:rsidP="006A5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BB375B" w:rsidRPr="00BB375B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B375B" w:rsidRPr="00BB375B">
        <w:rPr>
          <w:rFonts w:ascii="Times New Roman" w:hAnsi="Times New Roman" w:cs="Times New Roman"/>
          <w:sz w:val="24"/>
          <w:szCs w:val="24"/>
        </w:rPr>
        <w:t>Transplante de Fígado</w:t>
      </w:r>
      <w:r>
        <w:rPr>
          <w:rFonts w:ascii="Times New Roman" w:hAnsi="Times New Roman" w:cs="Times New Roman"/>
          <w:sz w:val="24"/>
          <w:szCs w:val="24"/>
        </w:rPr>
        <w:t>;</w:t>
      </w:r>
      <w:r>
        <w:t xml:space="preserve"> </w:t>
      </w:r>
      <w:r w:rsidR="00BB375B" w:rsidRPr="00BB375B">
        <w:rPr>
          <w:rFonts w:ascii="Times New Roman" w:hAnsi="Times New Roman" w:cs="Times New Roman"/>
          <w:sz w:val="24"/>
          <w:szCs w:val="24"/>
        </w:rPr>
        <w:t>Período Pós-Operatório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7932B2" w:rsidRDefault="00164781" w:rsidP="006A5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1715B15A" w:rsidR="00164781" w:rsidRDefault="003A0652" w:rsidP="006A5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B7C">
        <w:rPr>
          <w:rFonts w:ascii="Times New Roman" w:hAnsi="Times New Roman" w:cs="Times New Roman"/>
          <w:sz w:val="24"/>
          <w:szCs w:val="24"/>
        </w:rPr>
        <w:t>(Devem aparecer, apenas, as três principais referências utilizadas)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95B672" w14:textId="29F71DBC" w:rsidR="00387151" w:rsidRDefault="00387151" w:rsidP="005510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387151">
        <w:rPr>
          <w:rFonts w:ascii="Times New Roman" w:hAnsi="Times New Roman" w:cs="Times New Roman"/>
          <w:noProof/>
          <w:sz w:val="24"/>
          <w:szCs w:val="24"/>
        </w:rPr>
        <w:t>Maggi U, De Carlis L, Yiu D, Colledan M, Regalia E, Ro</w:t>
      </w:r>
      <w:r w:rsidR="005510BC">
        <w:rPr>
          <w:rFonts w:ascii="Times New Roman" w:hAnsi="Times New Roman" w:cs="Times New Roman"/>
          <w:noProof/>
          <w:sz w:val="24"/>
          <w:szCs w:val="24"/>
        </w:rPr>
        <w:t xml:space="preserve">ssi G, et al. The impact of the </w:t>
      </w:r>
      <w:r w:rsidRPr="00387151">
        <w:rPr>
          <w:rFonts w:ascii="Times New Roman" w:hAnsi="Times New Roman" w:cs="Times New Roman"/>
          <w:noProof/>
          <w:sz w:val="24"/>
          <w:szCs w:val="24"/>
        </w:rPr>
        <w:t>COVID‐19 outbreak on liver transplantation programs in Northern Italy. Am J Transplant [Internet]. 2020 Jul 22;20(7):1840–8. Available from: https://onlinelibrary.wiley.com/doi/abs/10.1111/ajt.15948</w:t>
      </w:r>
    </w:p>
    <w:p w14:paraId="51AADDB6" w14:textId="77777777" w:rsidR="005510BC" w:rsidRPr="00387151" w:rsidRDefault="005510BC" w:rsidP="006A5B5B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</w:p>
    <w:p w14:paraId="4F84DDF9" w14:textId="188599B5" w:rsidR="00387151" w:rsidRPr="00387151" w:rsidRDefault="00387151" w:rsidP="005510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387151">
        <w:rPr>
          <w:rFonts w:ascii="Times New Roman" w:hAnsi="Times New Roman" w:cs="Times New Roman"/>
          <w:noProof/>
          <w:sz w:val="24"/>
          <w:szCs w:val="24"/>
        </w:rPr>
        <w:t>Sahin TT, Akbulut S, Yilmaz S. COVID-19 pandemic: Its impact on liver disease and liver transplantation. World J Gastroenterol [Internet]. 2020 Jun 14;26(22):2987–99. Available from: https://www.wjgnet.com/1007-9327/full/v26/i22/2987.htm</w:t>
      </w:r>
    </w:p>
    <w:p w14:paraId="3D380351" w14:textId="77777777" w:rsidR="005510BC" w:rsidRDefault="005510BC" w:rsidP="006A5B5B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74479E4" w14:textId="252CA80F" w:rsidR="00387151" w:rsidRPr="00387151" w:rsidRDefault="00387151" w:rsidP="005510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</w:rPr>
      </w:pPr>
      <w:r w:rsidRPr="00387151">
        <w:rPr>
          <w:rFonts w:ascii="Times New Roman" w:hAnsi="Times New Roman" w:cs="Times New Roman"/>
          <w:noProof/>
          <w:sz w:val="24"/>
          <w:szCs w:val="24"/>
        </w:rPr>
        <w:t>El Kassas M, Alboraie M, Al Balakosy A, Abdeen N, Afify S, Abdalgaber M, et al. Liver transplantation in the era of COVID-19. Arab J Gastroenterol [Internet]. 2020 Jun;21(2):69–75. Available from: https://linkinghub.elsevier.com/retrieve/pii/S1687197920300538</w:t>
      </w:r>
    </w:p>
    <w:p w14:paraId="4F9D190C" w14:textId="2D9A95ED" w:rsidR="00387151" w:rsidRPr="007932B2" w:rsidRDefault="00387151" w:rsidP="006A5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387151" w:rsidRPr="007932B2" w:rsidSect="006A5B5B">
      <w:headerReference w:type="even" r:id="rId8"/>
      <w:headerReference w:type="default" r:id="rId9"/>
      <w:headerReference w:type="first" r:id="rId10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4630D" w14:textId="77777777" w:rsidR="001530BC" w:rsidRDefault="001530BC" w:rsidP="00343A77">
      <w:pPr>
        <w:spacing w:after="0" w:line="240" w:lineRule="auto"/>
      </w:pPr>
      <w:r>
        <w:separator/>
      </w:r>
    </w:p>
  </w:endnote>
  <w:endnote w:type="continuationSeparator" w:id="0">
    <w:p w14:paraId="356C7842" w14:textId="77777777" w:rsidR="001530BC" w:rsidRDefault="001530BC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9F6F6" w14:textId="77777777" w:rsidR="001530BC" w:rsidRDefault="001530BC" w:rsidP="00343A77">
      <w:pPr>
        <w:spacing w:after="0" w:line="240" w:lineRule="auto"/>
      </w:pPr>
      <w:r>
        <w:separator/>
      </w:r>
    </w:p>
  </w:footnote>
  <w:footnote w:type="continuationSeparator" w:id="0">
    <w:p w14:paraId="4EE85791" w14:textId="77777777" w:rsidR="001530BC" w:rsidRDefault="001530BC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A638" w14:textId="2BC5D952" w:rsidR="00343A77" w:rsidRDefault="001530BC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E9F16" w14:textId="02C903E6" w:rsidR="00343A77" w:rsidRDefault="001530BC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9F33" w14:textId="029B44C6" w:rsidR="00343A77" w:rsidRDefault="001530BC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53B96"/>
    <w:rsid w:val="00096AE8"/>
    <w:rsid w:val="000D3531"/>
    <w:rsid w:val="00134B5E"/>
    <w:rsid w:val="001530BC"/>
    <w:rsid w:val="001608C2"/>
    <w:rsid w:val="00164781"/>
    <w:rsid w:val="001C574E"/>
    <w:rsid w:val="002471C3"/>
    <w:rsid w:val="00266FC4"/>
    <w:rsid w:val="002725D9"/>
    <w:rsid w:val="00280B8E"/>
    <w:rsid w:val="002E41B0"/>
    <w:rsid w:val="002F127F"/>
    <w:rsid w:val="002F5B5C"/>
    <w:rsid w:val="00305C67"/>
    <w:rsid w:val="003156C1"/>
    <w:rsid w:val="00343A77"/>
    <w:rsid w:val="00387151"/>
    <w:rsid w:val="003A0652"/>
    <w:rsid w:val="003C668F"/>
    <w:rsid w:val="00425F38"/>
    <w:rsid w:val="00447C27"/>
    <w:rsid w:val="00475380"/>
    <w:rsid w:val="004A32BC"/>
    <w:rsid w:val="004C7207"/>
    <w:rsid w:val="004F2629"/>
    <w:rsid w:val="00501C38"/>
    <w:rsid w:val="005510BC"/>
    <w:rsid w:val="005667EC"/>
    <w:rsid w:val="00570B81"/>
    <w:rsid w:val="005B72EB"/>
    <w:rsid w:val="00620D1C"/>
    <w:rsid w:val="00665EF0"/>
    <w:rsid w:val="00697D2D"/>
    <w:rsid w:val="006A5B5B"/>
    <w:rsid w:val="006F094E"/>
    <w:rsid w:val="0070304B"/>
    <w:rsid w:val="00762C03"/>
    <w:rsid w:val="0076733E"/>
    <w:rsid w:val="007932B2"/>
    <w:rsid w:val="00794171"/>
    <w:rsid w:val="007C0E1D"/>
    <w:rsid w:val="007C68E0"/>
    <w:rsid w:val="00810055"/>
    <w:rsid w:val="008310A3"/>
    <w:rsid w:val="00857E0F"/>
    <w:rsid w:val="0088163A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B375B"/>
    <w:rsid w:val="00BC241B"/>
    <w:rsid w:val="00BD3375"/>
    <w:rsid w:val="00BE58EF"/>
    <w:rsid w:val="00BF0C45"/>
    <w:rsid w:val="00BF2D44"/>
    <w:rsid w:val="00C072EE"/>
    <w:rsid w:val="00C77777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66F87"/>
    <w:rsid w:val="00E72AE6"/>
    <w:rsid w:val="00EC1DD2"/>
    <w:rsid w:val="00F22C51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erta.lima@famed.ufal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09D9-128C-43B1-BD56-19281445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Karolline Lima</cp:lastModifiedBy>
  <cp:revision>6</cp:revision>
  <dcterms:created xsi:type="dcterms:W3CDTF">2020-09-11T13:56:00Z</dcterms:created>
  <dcterms:modified xsi:type="dcterms:W3CDTF">2020-09-15T11:54:00Z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http://www.zotero.org/styles/associacao-brasileira-de-normas-tecnicas-instituto-meira-mattos</vt:lpwstr>
  </property>
  <property fmtid="{D5CDD505-2E9C-101B-9397-08002B2CF9AE}" pid="7" name="Mendeley Recent Style Name 2_1">
    <vt:lpwstr>Escola de Comando e Estado-Maior do Exército - Instituto Meira Mattos - ABNT (Portuguese - Brazil)</vt:lpwstr>
  </property>
  <property fmtid="{D5CDD505-2E9C-101B-9397-08002B2CF9AE}" pid="8" name="Mendeley Recent Style Id 3_1">
    <vt:lpwstr>http://www.zotero.org/styles/harvard1</vt:lpwstr>
  </property>
  <property fmtid="{D5CDD505-2E9C-101B-9397-08002B2CF9AE}" pid="9" name="Mendeley Recent Style Name 3_1">
    <vt:lpwstr>Harvard reference format 1 (deprecated)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http://www.zotero.org/styles/associacao-brasileira-de-normas-tecnicas-ufpr</vt:lpwstr>
  </property>
  <property fmtid="{D5CDD505-2E9C-101B-9397-08002B2CF9AE}" pid="19" name="Mendeley Recent Style Name 8_1">
    <vt:lpwstr>Universidade Federal do Paraná - ABNT (Portuguese - Brazil)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1cdf1524-a0ee-32cf-8edb-89d6a193f73b</vt:lpwstr>
  </property>
  <property fmtid="{D5CDD505-2E9C-101B-9397-08002B2CF9AE}" pid="24" name="Mendeley Citation Style_1">
    <vt:lpwstr>http://www.zotero.org/styles/vancouver</vt:lpwstr>
  </property>
</Properties>
</file>