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5D" w:rsidRDefault="00C47515" w:rsidP="00786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EDUCAÇÃO</w:t>
      </w:r>
      <w:r w:rsidR="00161E10">
        <w:rPr>
          <w:rFonts w:ascii="Times New Roman" w:hAnsi="Times New Roman" w:cs="Times New Roman"/>
          <w:sz w:val="24"/>
          <w:szCs w:val="24"/>
        </w:rPr>
        <w:t>, ORGANIZAÇÃO DOS SISTEMAS DE ENSINO</w:t>
      </w:r>
      <w:r>
        <w:rPr>
          <w:rFonts w:ascii="Times New Roman" w:hAnsi="Times New Roman" w:cs="Times New Roman"/>
          <w:sz w:val="24"/>
          <w:szCs w:val="24"/>
        </w:rPr>
        <w:t xml:space="preserve"> E TRA</w:t>
      </w:r>
      <w:r w:rsidR="007866D9">
        <w:rPr>
          <w:rFonts w:ascii="Times New Roman" w:hAnsi="Times New Roman" w:cs="Times New Roman"/>
          <w:sz w:val="24"/>
          <w:szCs w:val="24"/>
        </w:rPr>
        <w:t>BALHO: CONSIDERAÇÕES A PARTIR DE UMA</w:t>
      </w:r>
      <w:r>
        <w:rPr>
          <w:rFonts w:ascii="Times New Roman" w:hAnsi="Times New Roman" w:cs="Times New Roman"/>
          <w:sz w:val="24"/>
          <w:szCs w:val="24"/>
        </w:rPr>
        <w:t xml:space="preserve"> ANALOGIA ENTRE A</w:t>
      </w:r>
      <w:r w:rsidR="007866D9">
        <w:rPr>
          <w:rFonts w:ascii="Times New Roman" w:hAnsi="Times New Roman" w:cs="Times New Roman"/>
          <w:sz w:val="24"/>
          <w:szCs w:val="24"/>
        </w:rPr>
        <w:t>S LDB’S DE 1961 E</w:t>
      </w:r>
      <w:r>
        <w:rPr>
          <w:rFonts w:ascii="Times New Roman" w:hAnsi="Times New Roman" w:cs="Times New Roman"/>
          <w:sz w:val="24"/>
          <w:szCs w:val="24"/>
        </w:rPr>
        <w:t xml:space="preserve"> 1996</w:t>
      </w:r>
    </w:p>
    <w:p w:rsidR="00C47515" w:rsidRDefault="00C47515" w:rsidP="00C47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515" w:rsidRDefault="00C47515" w:rsidP="00C47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RESUMO: O presente trabalho visa a discutir a partir das Leis de Diretrizes e Bases da Educação Nacional de 1961 (Lei nº. 4.024) e de 1996 (Lei 9.394) como a educação e os sistemas educativos </w:t>
      </w:r>
      <w:r w:rsidR="003B4EB9">
        <w:rPr>
          <w:rFonts w:ascii="Times New Roman" w:hAnsi="Times New Roman" w:cs="Times New Roman"/>
          <w:sz w:val="24"/>
          <w:szCs w:val="24"/>
        </w:rPr>
        <w:t>se relacionaram com as transformações do mundo do trabalho e do sistema capitalista</w:t>
      </w:r>
      <w:r w:rsidR="007866D9">
        <w:rPr>
          <w:rFonts w:ascii="Times New Roman" w:hAnsi="Times New Roman" w:cs="Times New Roman"/>
          <w:sz w:val="24"/>
          <w:szCs w:val="24"/>
        </w:rPr>
        <w:t>. Entende-se que</w:t>
      </w:r>
      <w:r w:rsidR="003B4EB9">
        <w:rPr>
          <w:rFonts w:ascii="Times New Roman" w:hAnsi="Times New Roman" w:cs="Times New Roman"/>
          <w:sz w:val="24"/>
          <w:szCs w:val="24"/>
        </w:rPr>
        <w:t xml:space="preserve"> as le</w:t>
      </w:r>
      <w:r w:rsidR="007866D9">
        <w:rPr>
          <w:rFonts w:ascii="Times New Roman" w:hAnsi="Times New Roman" w:cs="Times New Roman"/>
          <w:sz w:val="24"/>
          <w:szCs w:val="24"/>
        </w:rPr>
        <w:t xml:space="preserve">is são </w:t>
      </w:r>
      <w:r w:rsidR="003B4EB9">
        <w:rPr>
          <w:rFonts w:ascii="Times New Roman" w:hAnsi="Times New Roman" w:cs="Times New Roman"/>
          <w:sz w:val="24"/>
          <w:szCs w:val="24"/>
        </w:rPr>
        <w:t xml:space="preserve">produções próprias de contextos históricos específicos, que no caso, remetem ao desenvolvimentismo nacional e a reestruturação produtiva, respectivamente. </w:t>
      </w:r>
      <w:r w:rsidR="007866D9">
        <w:rPr>
          <w:rFonts w:ascii="Times New Roman" w:hAnsi="Times New Roman" w:cs="Times New Roman"/>
          <w:sz w:val="24"/>
          <w:szCs w:val="24"/>
        </w:rPr>
        <w:t>A análise comparando os dois textos legais encaminham para um entendimento de avanço da educação em direção aos interesses do capital desprivilegiando a formação para emancipação e para a autonomia.</w:t>
      </w:r>
    </w:p>
    <w:p w:rsidR="007866D9" w:rsidRDefault="007866D9" w:rsidP="00C47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LDB; Educação; Trabalho;</w:t>
      </w:r>
    </w:p>
    <w:p w:rsidR="007866D9" w:rsidRDefault="007866D9" w:rsidP="00C47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6D9" w:rsidRDefault="007866D9" w:rsidP="00786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RELAÇÕES ENTRE O DESENVOLVIMENTO NACIONAL E A EDUCAÇÃO</w:t>
      </w:r>
    </w:p>
    <w:p w:rsidR="007866D9" w:rsidRDefault="007866D9" w:rsidP="007866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426" w:rsidRDefault="001B4268" w:rsidP="001B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Quando se exercita uma mirada histórica sobre as relações entre a educação e o desenvolvimento, progresso individual, com o cuidado para não propor relação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anacrônica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desde o período colonial no que viria a ser o Brasil. Já se tinha um reconhecimento tanto da elite que se preparava para o ingresso nas universidades portuguesas quanto para os mais pobres que conseguiam ingressar em colégios de ordens religiosas para se formar padres ou freiras, que a educação estava atrelada a manutenção da distinção social ou a melhora da vida particular </w:t>
      </w:r>
      <w:r w:rsidR="00D22902">
        <w:rPr>
          <w:rFonts w:ascii="Times New Roman" w:hAnsi="Times New Roman" w:cs="Times New Roman"/>
          <w:sz w:val="24"/>
          <w:szCs w:val="24"/>
        </w:rPr>
        <w:t>(SAVIANI, 2011</w:t>
      </w:r>
      <w:r w:rsidRPr="00D229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Com as devidas descontinuidades e alterações sociais, na transição dos séculos XIX e XX, agora sobre a égide do desenvolvimento da nação, recentemente proclamada</w:t>
      </w:r>
      <w:r w:rsidR="00860426">
        <w:rPr>
          <w:rFonts w:ascii="Times New Roman" w:hAnsi="Times New Roman" w:cs="Times New Roman"/>
          <w:sz w:val="24"/>
          <w:szCs w:val="24"/>
        </w:rPr>
        <w:t>, a ideia que a educação está vinculada ao progresso individual e social, se faz ressoar até os presentes dias.</w:t>
      </w:r>
    </w:p>
    <w:p w:rsidR="00A35B68" w:rsidRDefault="00860426" w:rsidP="001B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políticas públicas educacionais se encaminham em direção a uma produção lenta de expansão dos processos educativos a camadas populares. Entretanto, tal alargamento da escolarização pode ser compreendida como uma necessidade colocada pelo sistema capitalista, nas suas diferentes nuances e transformações dos modos de produção e suas formas organizativas. Marx e Engels (2007) já haviam destacado que o sistema capitalista está em constante transformação científica e técnica</w:t>
      </w:r>
      <w:r w:rsidR="00A35B68">
        <w:rPr>
          <w:rFonts w:ascii="Times New Roman" w:hAnsi="Times New Roman" w:cs="Times New Roman"/>
          <w:sz w:val="24"/>
          <w:szCs w:val="24"/>
        </w:rPr>
        <w:t xml:space="preserve"> e a escola, constituinte e construtora da sociedade, bem como as políticas públicas, refletem e são refletidas por tais dinâmicas e mudanças. Portanto, se enseja realizar uma análise comparativa entre as Leis de Diretrizes e Bases da Educação Nacional (LDB) dos anos </w:t>
      </w:r>
      <w:r w:rsidR="00A35B68">
        <w:rPr>
          <w:rFonts w:ascii="Times New Roman" w:hAnsi="Times New Roman" w:cs="Times New Roman"/>
          <w:sz w:val="24"/>
          <w:szCs w:val="24"/>
        </w:rPr>
        <w:lastRenderedPageBreak/>
        <w:t>de 1961 e 1996 nos seus aspectos que se relacionam o desenvolvimento nacional e a educação. Assim, Aguiar e Durães (2008) retratam que a LDB de 1961 tem seu contexto do nacional desenvolvimentismo, presente desde a década de 1950 com auge nos anos de 1960 no cenário sociopolítico nacional e a LDB de 1996 é fruto de um contexto político-econômico neoliberal e de reestruturação produtiva, iniciada nos anos de 1970 com o seu apogeu na década de 1990.</w:t>
      </w:r>
    </w:p>
    <w:p w:rsidR="00D411C0" w:rsidRDefault="00A35B68" w:rsidP="001B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Tomando esse contexto, pode-se problematizar as relações entre a educação e a democracia, principalmente na matéria dos processos de expansão e da </w:t>
      </w:r>
      <w:r w:rsidR="00D411C0">
        <w:rPr>
          <w:rFonts w:ascii="Times New Roman" w:hAnsi="Times New Roman" w:cs="Times New Roman"/>
          <w:sz w:val="24"/>
          <w:szCs w:val="24"/>
        </w:rPr>
        <w:t>obrigatoriedade da escolarização, uma vez que Cunha (1985) retrata que não se tem uma mitigação da desigualdade fomentada pelas elites, nem garantias reais de acesso e de condições de permanência para as camadas populares nos sistemas de ensino. Assim, questiona-se com o presente texto a construção da representação da educação enquanto uma entidade redentora e única para o progresso e para o desenvolvimento, bem como as relações educacionais estabelecidas pela dinâmica impostas pelo modo de produção capitalista.</w:t>
      </w:r>
    </w:p>
    <w:p w:rsidR="00D411C0" w:rsidRDefault="00D411C0" w:rsidP="001B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Sobre o papel da escola e da educação no contexto da sociedade moderna, Souza (2007, p. 7) retrata que:</w:t>
      </w:r>
    </w:p>
    <w:p w:rsidR="007866D9" w:rsidRPr="00D411C0" w:rsidRDefault="00D411C0" w:rsidP="00D411C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Tomou-</w:t>
      </w:r>
      <w:r w:rsidRPr="00D411C0">
        <w:rPr>
          <w:rFonts w:ascii="Times New Roman" w:hAnsi="Times New Roman" w:cs="Times New Roman"/>
          <w:sz w:val="20"/>
          <w:szCs w:val="20"/>
        </w:rPr>
        <w:t>se senso comum apontar a educação como fator de re</w:t>
      </w:r>
      <w:r>
        <w:rPr>
          <w:rFonts w:ascii="Times New Roman" w:hAnsi="Times New Roman" w:cs="Times New Roman"/>
          <w:sz w:val="20"/>
          <w:szCs w:val="20"/>
        </w:rPr>
        <w:t>construção social. Por extensão,</w:t>
      </w:r>
      <w:r w:rsidRPr="00D411C0">
        <w:rPr>
          <w:rFonts w:ascii="Times New Roman" w:hAnsi="Times New Roman" w:cs="Times New Roman"/>
          <w:sz w:val="20"/>
          <w:szCs w:val="20"/>
        </w:rPr>
        <w:t xml:space="preserve"> universalizou-se também a </w:t>
      </w:r>
      <w:r>
        <w:rPr>
          <w:rFonts w:ascii="Times New Roman" w:hAnsi="Times New Roman" w:cs="Times New Roman"/>
          <w:sz w:val="20"/>
          <w:szCs w:val="20"/>
        </w:rPr>
        <w:t>associação de educação à escola, à modernidade,</w:t>
      </w:r>
      <w:r w:rsidRPr="00D411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à cidadania</w:t>
      </w:r>
      <w:r w:rsidRPr="00D411C0">
        <w:rPr>
          <w:rFonts w:ascii="Times New Roman" w:hAnsi="Times New Roman" w:cs="Times New Roman"/>
          <w:sz w:val="20"/>
          <w:szCs w:val="20"/>
        </w:rPr>
        <w:t xml:space="preserve"> e ao desenvolvimento social. Palavra mágica no discurso cotidiano, a educação passou a ser vista como </w:t>
      </w:r>
      <w:r w:rsidR="00DC12C9">
        <w:rPr>
          <w:rFonts w:ascii="Times New Roman" w:hAnsi="Times New Roman" w:cs="Times New Roman"/>
          <w:sz w:val="20"/>
          <w:szCs w:val="20"/>
        </w:rPr>
        <w:t>elemento-chave no combate a todo</w:t>
      </w:r>
      <w:r w:rsidRPr="00D411C0">
        <w:rPr>
          <w:rFonts w:ascii="Times New Roman" w:hAnsi="Times New Roman" w:cs="Times New Roman"/>
          <w:sz w:val="20"/>
          <w:szCs w:val="20"/>
        </w:rPr>
        <w:t xml:space="preserve">s os males do corpo e </w:t>
      </w:r>
      <w:r w:rsidR="00DC12C9">
        <w:rPr>
          <w:rFonts w:ascii="Times New Roman" w:hAnsi="Times New Roman" w:cs="Times New Roman"/>
          <w:sz w:val="20"/>
          <w:szCs w:val="20"/>
        </w:rPr>
        <w:t>da alma. O</w:t>
      </w:r>
      <w:r w:rsidRPr="00D411C0">
        <w:rPr>
          <w:rFonts w:ascii="Times New Roman" w:hAnsi="Times New Roman" w:cs="Times New Roman"/>
          <w:sz w:val="20"/>
          <w:szCs w:val="20"/>
        </w:rPr>
        <w:t xml:space="preserve">s transtornos da ausência de sentido para a </w:t>
      </w:r>
      <w:r w:rsidR="00DC12C9">
        <w:rPr>
          <w:rFonts w:ascii="Times New Roman" w:hAnsi="Times New Roman" w:cs="Times New Roman"/>
          <w:sz w:val="20"/>
          <w:szCs w:val="20"/>
        </w:rPr>
        <w:t xml:space="preserve">vida, </w:t>
      </w:r>
      <w:r w:rsidRPr="00D411C0">
        <w:rPr>
          <w:rFonts w:ascii="Times New Roman" w:hAnsi="Times New Roman" w:cs="Times New Roman"/>
          <w:sz w:val="20"/>
          <w:szCs w:val="20"/>
        </w:rPr>
        <w:t xml:space="preserve">as aflições de um cotidiano atormentado por exclusão </w:t>
      </w:r>
      <w:r w:rsidR="00DC12C9">
        <w:rPr>
          <w:rFonts w:ascii="Times New Roman" w:hAnsi="Times New Roman" w:cs="Times New Roman"/>
          <w:sz w:val="20"/>
          <w:szCs w:val="20"/>
        </w:rPr>
        <w:t xml:space="preserve">social, preconceito, </w:t>
      </w:r>
      <w:r w:rsidRPr="00D411C0">
        <w:rPr>
          <w:rFonts w:ascii="Times New Roman" w:hAnsi="Times New Roman" w:cs="Times New Roman"/>
          <w:sz w:val="20"/>
          <w:szCs w:val="20"/>
        </w:rPr>
        <w:t>violê</w:t>
      </w:r>
      <w:r w:rsidR="00DC12C9">
        <w:rPr>
          <w:rFonts w:ascii="Times New Roman" w:hAnsi="Times New Roman" w:cs="Times New Roman"/>
          <w:sz w:val="20"/>
          <w:szCs w:val="20"/>
        </w:rPr>
        <w:t xml:space="preserve">ncia, desemprego, </w:t>
      </w:r>
      <w:r w:rsidRPr="00D411C0">
        <w:rPr>
          <w:rFonts w:ascii="Times New Roman" w:hAnsi="Times New Roman" w:cs="Times New Roman"/>
          <w:sz w:val="20"/>
          <w:szCs w:val="20"/>
        </w:rPr>
        <w:t xml:space="preserve">crise de </w:t>
      </w:r>
      <w:r w:rsidR="00DC12C9">
        <w:rPr>
          <w:rFonts w:ascii="Times New Roman" w:hAnsi="Times New Roman" w:cs="Times New Roman"/>
          <w:sz w:val="20"/>
          <w:szCs w:val="20"/>
        </w:rPr>
        <w:t xml:space="preserve">valores, </w:t>
      </w:r>
      <w:r w:rsidRPr="00D411C0">
        <w:rPr>
          <w:rFonts w:ascii="Times New Roman" w:hAnsi="Times New Roman" w:cs="Times New Roman"/>
          <w:sz w:val="20"/>
          <w:szCs w:val="20"/>
        </w:rPr>
        <w:t>ausência de limites etc.</w:t>
      </w:r>
      <w:r w:rsidR="00860426" w:rsidRPr="00D411C0">
        <w:rPr>
          <w:rFonts w:ascii="Times New Roman" w:hAnsi="Times New Roman" w:cs="Times New Roman"/>
          <w:sz w:val="20"/>
          <w:szCs w:val="20"/>
        </w:rPr>
        <w:t xml:space="preserve"> </w:t>
      </w:r>
      <w:r w:rsidR="001B4268" w:rsidRPr="00D411C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866D9" w:rsidRPr="00D411C0" w:rsidRDefault="007866D9" w:rsidP="00D411C0">
      <w:pPr>
        <w:ind w:left="2832"/>
        <w:jc w:val="both"/>
        <w:rPr>
          <w:rFonts w:ascii="Times New Roman" w:hAnsi="Times New Roman" w:cs="Times New Roman"/>
          <w:sz w:val="20"/>
          <w:szCs w:val="20"/>
        </w:rPr>
      </w:pPr>
    </w:p>
    <w:p w:rsidR="00D42EED" w:rsidRDefault="00DC12C9" w:rsidP="00DC1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Assim, a educação é circulante nos imaginários como um bastião capaz de resolver todos os problemas sociais, entretanto em muitas das vezes, os processos educativos acabam por reproduzir as desigualdades </w:t>
      </w:r>
      <w:r w:rsidR="00636B91">
        <w:rPr>
          <w:rFonts w:ascii="Times New Roman" w:hAnsi="Times New Roman" w:cs="Times New Roman"/>
          <w:sz w:val="24"/>
          <w:szCs w:val="24"/>
        </w:rPr>
        <w:t>(</w:t>
      </w:r>
      <w:r w:rsidRPr="00636B91">
        <w:rPr>
          <w:rFonts w:ascii="Times New Roman" w:hAnsi="Times New Roman" w:cs="Times New Roman"/>
          <w:sz w:val="24"/>
          <w:szCs w:val="24"/>
        </w:rPr>
        <w:t>BOURDIEU</w:t>
      </w:r>
      <w:r w:rsidR="00636B91">
        <w:rPr>
          <w:rFonts w:ascii="Times New Roman" w:hAnsi="Times New Roman" w:cs="Times New Roman"/>
          <w:sz w:val="24"/>
          <w:szCs w:val="24"/>
        </w:rPr>
        <w:t>; PASSERON, 2008</w:t>
      </w:r>
      <w:r w:rsidRPr="00636B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estarem a serviço dos interesses particulares do capital. Então, far-se-á uma comparação entre as duas legislações, entendendo seus pontos de toque e de distanciamento sobre as perspectivas do trabalho e da educação. Como orientação metodológica, a inspiração seguida é a da metodologia comparativa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Émile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Durkheim estudadas por Sartori (1994)</w:t>
      </w:r>
      <w:r w:rsidR="00151C88">
        <w:rPr>
          <w:rFonts w:ascii="Times New Roman" w:hAnsi="Times New Roman" w:cs="Times New Roman"/>
          <w:sz w:val="24"/>
          <w:szCs w:val="24"/>
        </w:rPr>
        <w:t>.</w:t>
      </w:r>
      <w:r w:rsidR="00D42EED">
        <w:rPr>
          <w:rFonts w:ascii="Times New Roman" w:hAnsi="Times New Roman" w:cs="Times New Roman"/>
          <w:sz w:val="24"/>
          <w:szCs w:val="24"/>
        </w:rPr>
        <w:t xml:space="preserve"> Assim, segue-se o pressuposto da necessidade de fazer o exercício comparativo para a produção de conhecimentos científicos e explicação dos fatos. Nesse sentido, Schneider e Schmitt (1998, p. 49) destacam que nas Ciências Sociais a comparação se dá pela:</w:t>
      </w:r>
    </w:p>
    <w:p w:rsidR="00D42EED" w:rsidRPr="00D42EED" w:rsidRDefault="00D42EED" w:rsidP="00D42EED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[...] </w:t>
      </w:r>
      <w:r w:rsidRPr="00D42EED">
        <w:rPr>
          <w:rFonts w:ascii="Times New Roman" w:hAnsi="Times New Roman" w:cs="Times New Roman"/>
          <w:sz w:val="20"/>
          <w:szCs w:val="20"/>
        </w:rPr>
        <w:t xml:space="preserve">a impossibilidade de aplicar o método experimental às </w:t>
      </w:r>
      <w:r>
        <w:rPr>
          <w:rFonts w:ascii="Times New Roman" w:hAnsi="Times New Roman" w:cs="Times New Roman"/>
          <w:sz w:val="20"/>
          <w:szCs w:val="20"/>
        </w:rPr>
        <w:t>ciências sociais reproduzindo</w:t>
      </w:r>
      <w:r w:rsidRPr="00D42EED">
        <w:rPr>
          <w:rFonts w:ascii="Times New Roman" w:hAnsi="Times New Roman" w:cs="Times New Roman"/>
          <w:sz w:val="20"/>
          <w:szCs w:val="20"/>
        </w:rPr>
        <w:t xml:space="preserve"> em nível de laborató</w:t>
      </w:r>
      <w:r>
        <w:rPr>
          <w:rFonts w:ascii="Times New Roman" w:hAnsi="Times New Roman" w:cs="Times New Roman"/>
          <w:sz w:val="20"/>
          <w:szCs w:val="20"/>
        </w:rPr>
        <w:t>rio,</w:t>
      </w:r>
      <w:r w:rsidRPr="00D42EED">
        <w:rPr>
          <w:rFonts w:ascii="Times New Roman" w:hAnsi="Times New Roman" w:cs="Times New Roman"/>
          <w:sz w:val="20"/>
          <w:szCs w:val="20"/>
        </w:rPr>
        <w:t xml:space="preserve"> os fenômenos estudados, faz com que a comparação se torne um requisito fundamental em termos de objetividade científica. É ela que nos permite romper com a singularidade dos even</w:t>
      </w:r>
      <w:r>
        <w:rPr>
          <w:rFonts w:ascii="Times New Roman" w:hAnsi="Times New Roman" w:cs="Times New Roman"/>
          <w:sz w:val="20"/>
          <w:szCs w:val="20"/>
        </w:rPr>
        <w:t>tos</w:t>
      </w:r>
      <w:r w:rsidRPr="00D42EED">
        <w:rPr>
          <w:rFonts w:ascii="Times New Roman" w:hAnsi="Times New Roman" w:cs="Times New Roman"/>
          <w:sz w:val="20"/>
          <w:szCs w:val="20"/>
        </w:rPr>
        <w:t xml:space="preserve"> formulando leis capazes de e</w:t>
      </w:r>
      <w:r>
        <w:rPr>
          <w:rFonts w:ascii="Times New Roman" w:hAnsi="Times New Roman" w:cs="Times New Roman"/>
          <w:sz w:val="20"/>
          <w:szCs w:val="20"/>
        </w:rPr>
        <w:t>xplicar o social. Nesse sentido,</w:t>
      </w:r>
      <w:r w:rsidRPr="00D42EED">
        <w:rPr>
          <w:rFonts w:ascii="Times New Roman" w:hAnsi="Times New Roman" w:cs="Times New Roman"/>
          <w:sz w:val="20"/>
          <w:szCs w:val="20"/>
        </w:rPr>
        <w:t xml:space="preserve"> a comparaçã</w:t>
      </w:r>
      <w:r>
        <w:rPr>
          <w:rFonts w:ascii="Times New Roman" w:hAnsi="Times New Roman" w:cs="Times New Roman"/>
          <w:sz w:val="20"/>
          <w:szCs w:val="20"/>
        </w:rPr>
        <w:t>o a</w:t>
      </w:r>
      <w:r w:rsidRPr="00D42EED">
        <w:rPr>
          <w:rFonts w:ascii="Times New Roman" w:hAnsi="Times New Roman" w:cs="Times New Roman"/>
          <w:sz w:val="20"/>
          <w:szCs w:val="20"/>
        </w:rPr>
        <w:t xml:space="preserve">parece como sendo inerente a qualquer pesquisa no campo das </w:t>
      </w:r>
      <w:r>
        <w:rPr>
          <w:rFonts w:ascii="Times New Roman" w:hAnsi="Times New Roman" w:cs="Times New Roman"/>
          <w:sz w:val="20"/>
          <w:szCs w:val="20"/>
        </w:rPr>
        <w:t>ciências sociais, esteja ela direciona</w:t>
      </w:r>
      <w:r w:rsidRPr="00D42EED">
        <w:rPr>
          <w:rFonts w:ascii="Times New Roman" w:hAnsi="Times New Roman" w:cs="Times New Roman"/>
          <w:sz w:val="20"/>
          <w:szCs w:val="20"/>
        </w:rPr>
        <w:t>da para a compreensão de um evento singular ou volta da para o estudo de uma série de casos previamente escolhidos.</w:t>
      </w:r>
    </w:p>
    <w:p w:rsidR="00D42EED" w:rsidRDefault="00D42EED" w:rsidP="00D42EED">
      <w:pPr>
        <w:ind w:left="2832"/>
        <w:jc w:val="both"/>
        <w:rPr>
          <w:rFonts w:ascii="Times New Roman" w:hAnsi="Times New Roman" w:cs="Times New Roman"/>
          <w:sz w:val="20"/>
          <w:szCs w:val="20"/>
        </w:rPr>
      </w:pPr>
    </w:p>
    <w:p w:rsidR="007866D9" w:rsidRDefault="00D42EED" w:rsidP="00D42E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Mas, o presente texto propõe uma comparação explícita entre os dois textos legais nos aspectos do trabalho e da educação</w:t>
      </w:r>
      <w:r w:rsidR="00AA28A1">
        <w:rPr>
          <w:rFonts w:ascii="Times New Roman" w:hAnsi="Times New Roman" w:cs="Times New Roman"/>
          <w:sz w:val="24"/>
          <w:szCs w:val="24"/>
        </w:rPr>
        <w:t xml:space="preserve">, realizando uma reflexão lata sobre os elementos que se relacionam com a temática. Um ponto que permeia a discussão é o par dicotômico que de um lado se inscreve em uma formação propedêutica, generalista e outra direcionada ao trabalho. Little, </w:t>
      </w:r>
      <w:proofErr w:type="spellStart"/>
      <w:r w:rsidR="00AA28A1">
        <w:rPr>
          <w:rFonts w:ascii="Times New Roman" w:hAnsi="Times New Roman" w:cs="Times New Roman"/>
          <w:sz w:val="24"/>
          <w:szCs w:val="24"/>
        </w:rPr>
        <w:t>Berdugo</w:t>
      </w:r>
      <w:proofErr w:type="spellEnd"/>
      <w:r w:rsidR="00AA28A1">
        <w:rPr>
          <w:rFonts w:ascii="Times New Roman" w:hAnsi="Times New Roman" w:cs="Times New Roman"/>
          <w:sz w:val="24"/>
          <w:szCs w:val="24"/>
        </w:rPr>
        <w:t xml:space="preserve"> e Castro (1993) entendem que os dois tipos de formação se dão em função das diferentes finalidades que se entendem os processos educativos. A década de 1960 pelo seu caráter de circulação do discurso modernizador, d</w:t>
      </w:r>
      <w:r w:rsidR="007425A7">
        <w:rPr>
          <w:rFonts w:ascii="Times New Roman" w:hAnsi="Times New Roman" w:cs="Times New Roman"/>
          <w:sz w:val="24"/>
          <w:szCs w:val="24"/>
        </w:rPr>
        <w:t>e reformas educacionais</w:t>
      </w:r>
      <w:r w:rsidR="00AA28A1">
        <w:rPr>
          <w:rFonts w:ascii="Times New Roman" w:hAnsi="Times New Roman" w:cs="Times New Roman"/>
          <w:sz w:val="24"/>
          <w:szCs w:val="24"/>
        </w:rPr>
        <w:t>, vão marcar uma transição de educação generalista, de cunho humanista, considerada tradicional em direção a uma educação técnica, profissionalizante.</w:t>
      </w:r>
      <w:r w:rsidR="009376B0">
        <w:rPr>
          <w:rFonts w:ascii="Times New Roman" w:hAnsi="Times New Roman" w:cs="Times New Roman"/>
          <w:sz w:val="24"/>
          <w:szCs w:val="24"/>
        </w:rPr>
        <w:t xml:space="preserve"> Diferentemente dos anos de 1990 que deixaram explícitos as relações da mundialização das formas de produção na lógica neoliberal.</w:t>
      </w:r>
      <w:r w:rsidR="00AA28A1">
        <w:rPr>
          <w:rFonts w:ascii="Times New Roman" w:hAnsi="Times New Roman" w:cs="Times New Roman"/>
          <w:sz w:val="24"/>
          <w:szCs w:val="24"/>
        </w:rPr>
        <w:t xml:space="preserve"> Souza (2008) destaca que um impulso para o caráter desenvolvimentista e de formação técnica era a da intensa demanda da indústria que começava seus trabalhos no Brasil.</w:t>
      </w:r>
      <w:r w:rsidR="007425A7">
        <w:rPr>
          <w:rFonts w:ascii="Times New Roman" w:hAnsi="Times New Roman" w:cs="Times New Roman"/>
          <w:sz w:val="24"/>
          <w:szCs w:val="24"/>
        </w:rPr>
        <w:t xml:space="preserve"> Logo, </w:t>
      </w:r>
      <w:proofErr w:type="spellStart"/>
      <w:r w:rsidR="007425A7">
        <w:rPr>
          <w:rFonts w:ascii="Times New Roman" w:hAnsi="Times New Roman" w:cs="Times New Roman"/>
          <w:sz w:val="24"/>
          <w:szCs w:val="24"/>
        </w:rPr>
        <w:t>Romanelli</w:t>
      </w:r>
      <w:proofErr w:type="spellEnd"/>
      <w:r w:rsidR="007425A7">
        <w:rPr>
          <w:rFonts w:ascii="Times New Roman" w:hAnsi="Times New Roman" w:cs="Times New Roman"/>
          <w:sz w:val="24"/>
          <w:szCs w:val="24"/>
        </w:rPr>
        <w:t xml:space="preserve"> (1983, p. 25) destaca que:</w:t>
      </w:r>
    </w:p>
    <w:p w:rsidR="007425A7" w:rsidRDefault="007425A7" w:rsidP="007425A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7425A7">
        <w:rPr>
          <w:rFonts w:ascii="Times New Roman" w:hAnsi="Times New Roman" w:cs="Times New Roman"/>
          <w:sz w:val="20"/>
          <w:szCs w:val="20"/>
        </w:rPr>
        <w:t>Em educação esse nível de percepçã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7425A7">
        <w:rPr>
          <w:rFonts w:ascii="Times New Roman" w:hAnsi="Times New Roman" w:cs="Times New Roman"/>
          <w:sz w:val="20"/>
          <w:szCs w:val="20"/>
        </w:rPr>
        <w:t xml:space="preserve"> quando chega a distinguir a defasagem entre aquilo que a escola oferece e aquilo de que carece o desenvolvimento, tende a provocar mudanças que pr</w:t>
      </w:r>
      <w:r>
        <w:rPr>
          <w:rFonts w:ascii="Times New Roman" w:hAnsi="Times New Roman" w:cs="Times New Roman"/>
          <w:sz w:val="20"/>
          <w:szCs w:val="20"/>
        </w:rPr>
        <w:t xml:space="preserve">ocuram tão </w:t>
      </w:r>
      <w:r w:rsidRPr="007425A7">
        <w:rPr>
          <w:rFonts w:ascii="Times New Roman" w:hAnsi="Times New Roman" w:cs="Times New Roman"/>
          <w:sz w:val="20"/>
          <w:szCs w:val="20"/>
        </w:rPr>
        <w:t>somente escolher modelos de estrutura educacional mais avanç</w:t>
      </w:r>
      <w:r>
        <w:rPr>
          <w:rFonts w:ascii="Times New Roman" w:hAnsi="Times New Roman" w:cs="Times New Roman"/>
          <w:sz w:val="20"/>
          <w:szCs w:val="20"/>
        </w:rPr>
        <w:t>ados</w:t>
      </w:r>
      <w:r w:rsidRPr="007425A7">
        <w:rPr>
          <w:rFonts w:ascii="Times New Roman" w:hAnsi="Times New Roman" w:cs="Times New Roman"/>
          <w:sz w:val="20"/>
          <w:szCs w:val="20"/>
        </w:rPr>
        <w:t xml:space="preserve"> sem se preocupar com a análise crítica da situação que provocou e al</w:t>
      </w:r>
      <w:r>
        <w:rPr>
          <w:rFonts w:ascii="Times New Roman" w:hAnsi="Times New Roman" w:cs="Times New Roman"/>
          <w:sz w:val="20"/>
          <w:szCs w:val="20"/>
        </w:rPr>
        <w:t>imentou &amp; defasagem. Empenha-se</w:t>
      </w:r>
      <w:r w:rsidRPr="007425A7">
        <w:rPr>
          <w:rFonts w:ascii="Times New Roman" w:hAnsi="Times New Roman" w:cs="Times New Roman"/>
          <w:sz w:val="20"/>
          <w:szCs w:val="20"/>
        </w:rPr>
        <w:t xml:space="preserve"> então, em moderniza</w:t>
      </w:r>
      <w:r>
        <w:rPr>
          <w:rFonts w:ascii="Times New Roman" w:hAnsi="Times New Roman" w:cs="Times New Roman"/>
          <w:sz w:val="20"/>
          <w:szCs w:val="20"/>
        </w:rPr>
        <w:t>r a estrutura do ensino, equipá-</w:t>
      </w:r>
      <w:r w:rsidRPr="007425A7">
        <w:rPr>
          <w:rFonts w:ascii="Times New Roman" w:hAnsi="Times New Roman" w:cs="Times New Roman"/>
          <w:sz w:val="20"/>
          <w:szCs w:val="20"/>
        </w:rPr>
        <w:t>la para tarefas mais dinâmi</w:t>
      </w:r>
      <w:r>
        <w:rPr>
          <w:rFonts w:ascii="Times New Roman" w:hAnsi="Times New Roman" w:cs="Times New Roman"/>
          <w:sz w:val="20"/>
          <w:szCs w:val="20"/>
        </w:rPr>
        <w:t>cas e dotá-la de mais efi</w:t>
      </w:r>
      <w:r w:rsidRPr="007425A7">
        <w:rPr>
          <w:rFonts w:ascii="Times New Roman" w:hAnsi="Times New Roman" w:cs="Times New Roman"/>
          <w:sz w:val="20"/>
          <w:szCs w:val="20"/>
        </w:rPr>
        <w:t>ciência na produção do contingente humano de que carece o modelo econômico.</w:t>
      </w:r>
    </w:p>
    <w:p w:rsidR="007425A7" w:rsidRDefault="007425A7" w:rsidP="007425A7">
      <w:pPr>
        <w:rPr>
          <w:rFonts w:ascii="Times New Roman" w:hAnsi="Times New Roman" w:cs="Times New Roman"/>
          <w:sz w:val="20"/>
          <w:szCs w:val="20"/>
        </w:rPr>
      </w:pPr>
    </w:p>
    <w:p w:rsidR="007425A7" w:rsidRDefault="007425A7" w:rsidP="007425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(1986) é coevo a esse período a produção de conhecimentos ancorados na Teoria do Capital Humano, refletindo sobre a interseção das áreas de economia e educação. Assim, a autora retrata que se postulava medir taxas de retornos, no âmbito pessoal e profissional relativa aos valores empenhados em cada indivíduo através da educação.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(1986) quando se pensa que esse indivíduo é o trabalho, ocorre um processo de exploração e alienação que oferece o tom das relações de produção d</w:t>
      </w:r>
      <w:r w:rsidR="009376B0">
        <w:rPr>
          <w:rFonts w:ascii="Times New Roman" w:hAnsi="Times New Roman" w:cs="Times New Roman"/>
          <w:sz w:val="24"/>
          <w:szCs w:val="24"/>
        </w:rPr>
        <w:t xml:space="preserve">o país naquele momento. </w:t>
      </w:r>
    </w:p>
    <w:p w:rsidR="009376B0" w:rsidRDefault="009376B0" w:rsidP="009376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TRABALHO ENQUANTO PRESENÇA NAS LDB’S</w:t>
      </w:r>
    </w:p>
    <w:p w:rsidR="009376B0" w:rsidRDefault="009376B0" w:rsidP="00937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texto enfocará em pensar as duas legislações relacionando os componentes do trabalho com a organização do ensino. Assim, a primeira LDB do Brasil, de 1961 postula, por exemplo, os seguintes artigos: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</w:t>
      </w:r>
      <w:r w:rsidR="00161E10" w:rsidRPr="00161E10">
        <w:rPr>
          <w:rFonts w:ascii="Times New Roman" w:hAnsi="Times New Roman" w:cs="Times New Roman"/>
          <w:sz w:val="20"/>
          <w:szCs w:val="20"/>
        </w:rPr>
        <w:t>rt. 23. A educação pré-primária destina-</w:t>
      </w:r>
      <w:r w:rsidRPr="00161E10">
        <w:rPr>
          <w:rFonts w:ascii="Times New Roman" w:hAnsi="Times New Roman" w:cs="Times New Roman"/>
          <w:sz w:val="20"/>
          <w:szCs w:val="20"/>
        </w:rPr>
        <w:t>se aos menores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 xml:space="preserve">até sete anos, e </w:t>
      </w:r>
      <w:r w:rsidR="00161E10" w:rsidRPr="00161E10">
        <w:rPr>
          <w:rFonts w:ascii="Times New Roman" w:hAnsi="Times New Roman" w:cs="Times New Roman"/>
          <w:sz w:val="20"/>
          <w:szCs w:val="20"/>
        </w:rPr>
        <w:t>será ministrada em escolas matern</w:t>
      </w:r>
      <w:r w:rsidRPr="00161E10">
        <w:rPr>
          <w:rFonts w:ascii="Times New Roman" w:hAnsi="Times New Roman" w:cs="Times New Roman"/>
          <w:sz w:val="20"/>
          <w:szCs w:val="20"/>
        </w:rPr>
        <w:t>ais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ou jardins-de-</w:t>
      </w:r>
      <w:r w:rsidRPr="00161E10">
        <w:rPr>
          <w:rFonts w:ascii="Times New Roman" w:hAnsi="Times New Roman" w:cs="Times New Roman"/>
          <w:sz w:val="20"/>
          <w:szCs w:val="20"/>
        </w:rPr>
        <w:t>infância.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Art. 26. 0 ensino prim</w:t>
      </w:r>
      <w:r w:rsidR="00161E10" w:rsidRPr="00161E10">
        <w:rPr>
          <w:rFonts w:ascii="Times New Roman" w:hAnsi="Times New Roman" w:cs="Times New Roman"/>
          <w:sz w:val="20"/>
          <w:szCs w:val="20"/>
        </w:rPr>
        <w:t>ário será ministrado, no mínimo em quat</w:t>
      </w:r>
      <w:r w:rsidRPr="00161E10">
        <w:rPr>
          <w:rFonts w:ascii="Times New Roman" w:hAnsi="Times New Roman" w:cs="Times New Roman"/>
          <w:sz w:val="20"/>
          <w:szCs w:val="20"/>
        </w:rPr>
        <w:t>ro séries anuais.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Art. 33. A educação de grau médio, em prosseguimento à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ministrada na escola primária, </w:t>
      </w:r>
      <w:r w:rsidRPr="00161E10">
        <w:rPr>
          <w:rFonts w:ascii="Times New Roman" w:hAnsi="Times New Roman" w:cs="Times New Roman"/>
          <w:sz w:val="20"/>
          <w:szCs w:val="20"/>
        </w:rPr>
        <w:t>destina-se à formação do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adolescente.</w:t>
      </w:r>
    </w:p>
    <w:p w:rsidR="009376B0" w:rsidRPr="00161E10" w:rsidRDefault="00161E1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Art. 34. O ensino mé</w:t>
      </w:r>
      <w:r w:rsidR="009376B0" w:rsidRPr="00161E10">
        <w:rPr>
          <w:rFonts w:ascii="Times New Roman" w:hAnsi="Times New Roman" w:cs="Times New Roman"/>
          <w:sz w:val="20"/>
          <w:szCs w:val="20"/>
        </w:rPr>
        <w:t xml:space="preserve">dio </w:t>
      </w:r>
      <w:r w:rsidRPr="00161E10">
        <w:rPr>
          <w:rFonts w:ascii="Times New Roman" w:hAnsi="Times New Roman" w:cs="Times New Roman"/>
          <w:sz w:val="20"/>
          <w:szCs w:val="20"/>
        </w:rPr>
        <w:t xml:space="preserve">será ministrado em dois ciclos: </w:t>
      </w:r>
      <w:r w:rsidR="009376B0" w:rsidRPr="00161E10">
        <w:rPr>
          <w:rFonts w:ascii="Times New Roman" w:hAnsi="Times New Roman" w:cs="Times New Roman"/>
          <w:sz w:val="20"/>
          <w:szCs w:val="20"/>
        </w:rPr>
        <w:t>o</w:t>
      </w:r>
      <w:r w:rsidRPr="00161E10">
        <w:rPr>
          <w:rFonts w:ascii="Times New Roman" w:hAnsi="Times New Roman" w:cs="Times New Roman"/>
          <w:sz w:val="20"/>
          <w:szCs w:val="20"/>
        </w:rPr>
        <w:t xml:space="preserve"> ginasial e o colegial e abrangerá entre outros,</w:t>
      </w:r>
      <w:r w:rsidR="009376B0" w:rsidRPr="00161E10">
        <w:rPr>
          <w:rFonts w:ascii="Times New Roman" w:hAnsi="Times New Roman" w:cs="Times New Roman"/>
          <w:sz w:val="20"/>
          <w:szCs w:val="20"/>
        </w:rPr>
        <w:t xml:space="preserve"> os cursos</w:t>
      </w:r>
      <w:r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="009376B0" w:rsidRPr="00161E10">
        <w:rPr>
          <w:rFonts w:ascii="Times New Roman" w:hAnsi="Times New Roman" w:cs="Times New Roman"/>
          <w:sz w:val="20"/>
          <w:szCs w:val="20"/>
        </w:rPr>
        <w:t>secundários, té</w:t>
      </w:r>
      <w:r w:rsidRPr="00161E10">
        <w:rPr>
          <w:rFonts w:ascii="Times New Roman" w:hAnsi="Times New Roman" w:cs="Times New Roman"/>
          <w:sz w:val="20"/>
          <w:szCs w:val="20"/>
        </w:rPr>
        <w:t>cnicos e de formação de professo</w:t>
      </w:r>
      <w:r w:rsidR="009376B0" w:rsidRPr="00161E10">
        <w:rPr>
          <w:rFonts w:ascii="Times New Roman" w:hAnsi="Times New Roman" w:cs="Times New Roman"/>
          <w:sz w:val="20"/>
          <w:szCs w:val="20"/>
        </w:rPr>
        <w:t xml:space="preserve">res para </w:t>
      </w:r>
      <w:r w:rsidRPr="00161E10">
        <w:rPr>
          <w:rFonts w:ascii="Times New Roman" w:hAnsi="Times New Roman" w:cs="Times New Roman"/>
          <w:sz w:val="20"/>
          <w:szCs w:val="20"/>
        </w:rPr>
        <w:t>o ensino primário e pré-primá</w:t>
      </w:r>
      <w:r w:rsidR="009376B0" w:rsidRPr="00161E10">
        <w:rPr>
          <w:rFonts w:ascii="Times New Roman" w:hAnsi="Times New Roman" w:cs="Times New Roman"/>
          <w:sz w:val="20"/>
          <w:szCs w:val="20"/>
        </w:rPr>
        <w:t>rio.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Art. 44. O ensino secundário admite variedade de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currículos</w:t>
      </w:r>
      <w:r w:rsidRPr="00161E10">
        <w:rPr>
          <w:rFonts w:ascii="Times New Roman" w:hAnsi="Times New Roman" w:cs="Times New Roman"/>
          <w:sz w:val="20"/>
          <w:szCs w:val="20"/>
        </w:rPr>
        <w:t xml:space="preserve"> segundo as matérias optativas que forem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preferidas pelos estabelecimentos.</w:t>
      </w:r>
    </w:p>
    <w:p w:rsidR="009376B0" w:rsidRPr="00161E10" w:rsidRDefault="00161E1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§</w:t>
      </w:r>
      <w:r w:rsidR="009376B0" w:rsidRPr="00161E10">
        <w:rPr>
          <w:rFonts w:ascii="Times New Roman" w:hAnsi="Times New Roman" w:cs="Times New Roman"/>
          <w:sz w:val="20"/>
          <w:szCs w:val="20"/>
        </w:rPr>
        <w:t xml:space="preserve"> lº O ciclo ginasial terá a duração de quatro séries anuais</w:t>
      </w:r>
      <w:r w:rsidRPr="00161E10">
        <w:rPr>
          <w:rFonts w:ascii="Times New Roman" w:hAnsi="Times New Roman" w:cs="Times New Roman"/>
          <w:sz w:val="20"/>
          <w:szCs w:val="20"/>
        </w:rPr>
        <w:t xml:space="preserve"> e o colegial</w:t>
      </w:r>
      <w:r w:rsidR="009376B0" w:rsidRPr="00161E10">
        <w:rPr>
          <w:rFonts w:ascii="Times New Roman" w:hAnsi="Times New Roman" w:cs="Times New Roman"/>
          <w:sz w:val="20"/>
          <w:szCs w:val="20"/>
        </w:rPr>
        <w:t xml:space="preserve"> de três no mínimo.</w:t>
      </w:r>
    </w:p>
    <w:p w:rsidR="009376B0" w:rsidRPr="00161E10" w:rsidRDefault="00161E1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§</w:t>
      </w:r>
      <w:r w:rsidR="009376B0" w:rsidRPr="00161E10">
        <w:rPr>
          <w:rFonts w:ascii="Times New Roman" w:hAnsi="Times New Roman" w:cs="Times New Roman"/>
          <w:sz w:val="20"/>
          <w:szCs w:val="20"/>
        </w:rPr>
        <w:t xml:space="preserve"> 2ª Entre as disciplinas e práticas educativas de caráter</w:t>
      </w:r>
      <w:r w:rsidRPr="00161E10">
        <w:rPr>
          <w:rFonts w:ascii="Times New Roman" w:hAnsi="Times New Roman" w:cs="Times New Roman"/>
          <w:sz w:val="20"/>
          <w:szCs w:val="20"/>
        </w:rPr>
        <w:t xml:space="preserve"> optativa no lº e 2ª ciclos, será incluída uma vocacional </w:t>
      </w:r>
      <w:r w:rsidR="009376B0" w:rsidRPr="00161E10">
        <w:rPr>
          <w:rFonts w:ascii="Times New Roman" w:hAnsi="Times New Roman" w:cs="Times New Roman"/>
          <w:sz w:val="20"/>
          <w:szCs w:val="20"/>
        </w:rPr>
        <w:t>dentro das necessidades e possibilidades locais.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Art. 47. O ensino técnico de grau médio abrange os</w:t>
      </w:r>
      <w:r w:rsid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seguintes cursos:</w:t>
      </w:r>
    </w:p>
    <w:p w:rsidR="009376B0" w:rsidRPr="00161E10" w:rsidRDefault="00161E1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</w:t>
      </w:r>
      <w:r w:rsidR="009376B0" w:rsidRPr="00161E10">
        <w:rPr>
          <w:rFonts w:ascii="Times New Roman" w:hAnsi="Times New Roman" w:cs="Times New Roman"/>
          <w:sz w:val="20"/>
          <w:szCs w:val="20"/>
        </w:rPr>
        <w:t>) industrial: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b) agrícola: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c] comercial.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Art. 49. Os cursos industrial, agrícola e comercial serão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ministrados em dois ciclos: o ginasial, com a</w:t>
      </w:r>
      <w:r w:rsidR="00161E10">
        <w:rPr>
          <w:rFonts w:ascii="Times New Roman" w:hAnsi="Times New Roman" w:cs="Times New Roman"/>
          <w:sz w:val="20"/>
          <w:szCs w:val="20"/>
        </w:rPr>
        <w:t xml:space="preserve"> </w:t>
      </w:r>
      <w:r w:rsidR="00161E10" w:rsidRPr="00161E10">
        <w:rPr>
          <w:rFonts w:ascii="Times New Roman" w:hAnsi="Times New Roman" w:cs="Times New Roman"/>
          <w:sz w:val="20"/>
          <w:szCs w:val="20"/>
        </w:rPr>
        <w:t>duração de quatro anos</w:t>
      </w:r>
      <w:r w:rsidRPr="00161E10">
        <w:rPr>
          <w:rFonts w:ascii="Times New Roman" w:hAnsi="Times New Roman" w:cs="Times New Roman"/>
          <w:sz w:val="20"/>
          <w:szCs w:val="20"/>
        </w:rPr>
        <w:t xml:space="preserve"> e o colegial, no mínimo de três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anos.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 xml:space="preserve">Art. 52. O ensino </w:t>
      </w:r>
      <w:proofErr w:type="spellStart"/>
      <w:r w:rsidRPr="00161E10">
        <w:rPr>
          <w:rFonts w:ascii="Times New Roman" w:hAnsi="Times New Roman" w:cs="Times New Roman"/>
          <w:sz w:val="20"/>
          <w:szCs w:val="20"/>
        </w:rPr>
        <w:t>normal</w:t>
      </w:r>
      <w:proofErr w:type="spellEnd"/>
      <w:r w:rsidRPr="00161E10">
        <w:rPr>
          <w:rFonts w:ascii="Times New Roman" w:hAnsi="Times New Roman" w:cs="Times New Roman"/>
          <w:sz w:val="20"/>
          <w:szCs w:val="20"/>
        </w:rPr>
        <w:t xml:space="preserve"> tem </w:t>
      </w:r>
      <w:proofErr w:type="spellStart"/>
      <w:r w:rsidRPr="00161E10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161E10">
        <w:rPr>
          <w:rFonts w:ascii="Times New Roman" w:hAnsi="Times New Roman" w:cs="Times New Roman"/>
          <w:sz w:val="20"/>
          <w:szCs w:val="20"/>
        </w:rPr>
        <w:t xml:space="preserve"> fim a formação de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p</w:t>
      </w:r>
      <w:r w:rsidR="00161E10" w:rsidRPr="00161E10">
        <w:rPr>
          <w:rFonts w:ascii="Times New Roman" w:hAnsi="Times New Roman" w:cs="Times New Roman"/>
          <w:sz w:val="20"/>
          <w:szCs w:val="20"/>
        </w:rPr>
        <w:t>rofessores orientadores,</w:t>
      </w:r>
      <w:r w:rsidRPr="00161E10">
        <w:rPr>
          <w:rFonts w:ascii="Times New Roman" w:hAnsi="Times New Roman" w:cs="Times New Roman"/>
          <w:sz w:val="20"/>
          <w:szCs w:val="20"/>
        </w:rPr>
        <w:t xml:space="preserve"> supervisores e administradores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escolare</w:t>
      </w:r>
      <w:r w:rsidR="00161E10" w:rsidRPr="00161E10">
        <w:rPr>
          <w:rFonts w:ascii="Times New Roman" w:hAnsi="Times New Roman" w:cs="Times New Roman"/>
          <w:sz w:val="20"/>
          <w:szCs w:val="20"/>
        </w:rPr>
        <w:t>s destinados ao ensino primário</w:t>
      </w:r>
      <w:r w:rsidRPr="00161E10">
        <w:rPr>
          <w:rFonts w:ascii="Times New Roman" w:hAnsi="Times New Roman" w:cs="Times New Roman"/>
          <w:sz w:val="20"/>
          <w:szCs w:val="20"/>
        </w:rPr>
        <w:t xml:space="preserve"> e o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desenvolvimento dos conhecimentos técnicos relativos à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educação da infância.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Art. 53. A formação de docentes para o ensino primário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far-se-</w:t>
      </w:r>
      <w:r w:rsidRPr="00161E10">
        <w:rPr>
          <w:rFonts w:ascii="Times New Roman" w:hAnsi="Times New Roman" w:cs="Times New Roman"/>
          <w:sz w:val="20"/>
          <w:szCs w:val="20"/>
        </w:rPr>
        <w:t>á:</w:t>
      </w:r>
    </w:p>
    <w:p w:rsidR="009376B0" w:rsidRPr="00161E10" w:rsidRDefault="00161E1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</w:t>
      </w:r>
      <w:r w:rsidR="009376B0" w:rsidRPr="00161E10">
        <w:rPr>
          <w:rFonts w:ascii="Times New Roman" w:hAnsi="Times New Roman" w:cs="Times New Roman"/>
          <w:sz w:val="20"/>
          <w:szCs w:val="20"/>
        </w:rPr>
        <w:t>) em escola normal de grau ginasial no mínimo de quatro</w:t>
      </w:r>
      <w:r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="009376B0" w:rsidRPr="00161E10">
        <w:rPr>
          <w:rFonts w:ascii="Times New Roman" w:hAnsi="Times New Roman" w:cs="Times New Roman"/>
          <w:sz w:val="20"/>
          <w:szCs w:val="20"/>
        </w:rPr>
        <w:t>séries anuais onde além das disciplinas obrigatórias do</w:t>
      </w:r>
      <w:r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="009376B0" w:rsidRPr="00161E10">
        <w:rPr>
          <w:rFonts w:ascii="Times New Roman" w:hAnsi="Times New Roman" w:cs="Times New Roman"/>
          <w:sz w:val="20"/>
          <w:szCs w:val="20"/>
        </w:rPr>
        <w:t>curso secundário ginasial será ministrada preparação</w:t>
      </w:r>
      <w:r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="009376B0" w:rsidRPr="00161E10">
        <w:rPr>
          <w:rFonts w:ascii="Times New Roman" w:hAnsi="Times New Roman" w:cs="Times New Roman"/>
          <w:sz w:val="20"/>
          <w:szCs w:val="20"/>
        </w:rPr>
        <w:t>pedagógica: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b) em escola normal de grau colegial, de três séries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anuais,</w:t>
      </w:r>
      <w:r w:rsidRPr="00161E10">
        <w:rPr>
          <w:rFonts w:ascii="Times New Roman" w:hAnsi="Times New Roman" w:cs="Times New Roman"/>
          <w:sz w:val="20"/>
          <w:szCs w:val="20"/>
        </w:rPr>
        <w:t xml:space="preserve"> no mínimo, em prosseguimento ao vetado grau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ginasial.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Art. 66. O ensino super</w:t>
      </w:r>
      <w:r w:rsidR="00161E10" w:rsidRPr="00161E10">
        <w:rPr>
          <w:rFonts w:ascii="Times New Roman" w:hAnsi="Times New Roman" w:cs="Times New Roman"/>
          <w:sz w:val="20"/>
          <w:szCs w:val="20"/>
        </w:rPr>
        <w:t>ior tem por objetivo a pesquisa</w:t>
      </w:r>
      <w:r w:rsidRPr="00161E10">
        <w:rPr>
          <w:rFonts w:ascii="Times New Roman" w:hAnsi="Times New Roman" w:cs="Times New Roman"/>
          <w:sz w:val="20"/>
          <w:szCs w:val="20"/>
        </w:rPr>
        <w:t xml:space="preserve"> o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desenvolvimento das ciências, letras e artes</w:t>
      </w:r>
      <w:r w:rsidRPr="00161E10">
        <w:rPr>
          <w:rFonts w:ascii="Times New Roman" w:hAnsi="Times New Roman" w:cs="Times New Roman"/>
          <w:sz w:val="20"/>
          <w:szCs w:val="20"/>
        </w:rPr>
        <w:t xml:space="preserve"> e a formação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de profissionais de nível universitário.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61E10">
        <w:rPr>
          <w:rFonts w:ascii="Times New Roman" w:hAnsi="Times New Roman" w:cs="Times New Roman"/>
          <w:sz w:val="20"/>
          <w:szCs w:val="20"/>
        </w:rPr>
        <w:t>Art. 67. O ensino superior será ministrado em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estabelecimentos</w:t>
      </w:r>
      <w:r w:rsidRPr="00161E10">
        <w:rPr>
          <w:rFonts w:ascii="Times New Roman" w:hAnsi="Times New Roman" w:cs="Times New Roman"/>
          <w:sz w:val="20"/>
          <w:szCs w:val="20"/>
        </w:rPr>
        <w:t xml:space="preserve"> ag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rupados ou não em universidades </w:t>
      </w:r>
      <w:r w:rsidRPr="00161E10">
        <w:rPr>
          <w:rFonts w:ascii="Times New Roman" w:hAnsi="Times New Roman" w:cs="Times New Roman"/>
          <w:sz w:val="20"/>
          <w:szCs w:val="20"/>
        </w:rPr>
        <w:t>com</w:t>
      </w:r>
    </w:p>
    <w:p w:rsidR="009376B0" w:rsidRPr="00161E10" w:rsidRDefault="009376B0" w:rsidP="00161E1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61E1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61E10">
        <w:rPr>
          <w:rFonts w:ascii="Times New Roman" w:hAnsi="Times New Roman" w:cs="Times New Roman"/>
          <w:sz w:val="20"/>
          <w:szCs w:val="20"/>
        </w:rPr>
        <w:t xml:space="preserve"> cooperação de institutos de pesquisa e centros de</w:t>
      </w:r>
      <w:r w:rsidR="00161E10" w:rsidRPr="00161E10">
        <w:rPr>
          <w:rFonts w:ascii="Times New Roman" w:hAnsi="Times New Roman" w:cs="Times New Roman"/>
          <w:sz w:val="20"/>
          <w:szCs w:val="20"/>
        </w:rPr>
        <w:t xml:space="preserve"> </w:t>
      </w:r>
      <w:r w:rsidRPr="00161E10">
        <w:rPr>
          <w:rFonts w:ascii="Times New Roman" w:hAnsi="Times New Roman" w:cs="Times New Roman"/>
          <w:sz w:val="20"/>
          <w:szCs w:val="20"/>
        </w:rPr>
        <w:t>treinamento profissional. (BRASIL, 1961).</w:t>
      </w:r>
    </w:p>
    <w:p w:rsidR="00161E10" w:rsidRDefault="009376B0" w:rsidP="009376B0">
      <w:pPr>
        <w:spacing w:line="360" w:lineRule="auto"/>
        <w:jc w:val="both"/>
        <w:rPr>
          <w:rFonts w:ascii="GlyphLessFont" w:hAnsi="GlyphLessFont" w:cs="GlyphLessFont"/>
          <w:sz w:val="18"/>
          <w:szCs w:val="18"/>
        </w:rPr>
      </w:pPr>
      <w:r>
        <w:rPr>
          <w:rFonts w:ascii="GlyphLessFont" w:hAnsi="GlyphLessFont" w:cs="GlyphLessFont"/>
          <w:sz w:val="18"/>
          <w:szCs w:val="18"/>
        </w:rPr>
        <w:tab/>
      </w:r>
    </w:p>
    <w:p w:rsidR="009376B0" w:rsidRDefault="009376B0" w:rsidP="00161E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apontados nos excertos legais, o ensino primário tinha duração de 4 anos e o secundário, dividido em ginasial e colegial duravam 4 e 3 anos respectivamente.  Em função da necessidade de mão-de-obra para as indústrias e as influências do capital, observa-se forte atenção </w:t>
      </w:r>
      <w:r w:rsidR="00214B03">
        <w:rPr>
          <w:rFonts w:ascii="Times New Roman" w:hAnsi="Times New Roman" w:cs="Times New Roman"/>
          <w:sz w:val="24"/>
          <w:szCs w:val="24"/>
        </w:rPr>
        <w:t xml:space="preserve">ao ensino secundário e técnico, como forma de vislumbrar o desenvolvimento. Souza (2008) retrata que as alterações no ensino secundário foram mais contundentes no sentido de privilegiar a formação para o trabalho frente aos pressupostos </w:t>
      </w:r>
      <w:r w:rsidR="00214B03">
        <w:rPr>
          <w:rFonts w:ascii="Times New Roman" w:hAnsi="Times New Roman" w:cs="Times New Roman"/>
          <w:sz w:val="24"/>
          <w:szCs w:val="24"/>
        </w:rPr>
        <w:lastRenderedPageBreak/>
        <w:t>de uma educação humanista e científica outrora praticada. Ainda sobre essa relação direta entre formação e trabalho, Souza (2008, p. 255) afirmou que:</w:t>
      </w:r>
    </w:p>
    <w:p w:rsidR="00214B03" w:rsidRPr="00EB0D90" w:rsidRDefault="00214B03" w:rsidP="00EB0D9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EB0D90">
        <w:rPr>
          <w:rFonts w:ascii="Times New Roman" w:hAnsi="Times New Roman" w:cs="Times New Roman"/>
          <w:sz w:val="20"/>
          <w:szCs w:val="20"/>
        </w:rPr>
        <w:t>A educação para o trabalho vista como parte da educação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</w:t>
      </w:r>
      <w:r w:rsidRPr="00EB0D90">
        <w:rPr>
          <w:rFonts w:ascii="Times New Roman" w:hAnsi="Times New Roman" w:cs="Times New Roman"/>
          <w:sz w:val="20"/>
          <w:szCs w:val="20"/>
        </w:rPr>
        <w:t>geral impactava profundamente a concepção do ensino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</w:t>
      </w:r>
      <w:r w:rsidRPr="00EB0D90">
        <w:rPr>
          <w:rFonts w:ascii="Times New Roman" w:hAnsi="Times New Roman" w:cs="Times New Roman"/>
          <w:sz w:val="20"/>
          <w:szCs w:val="20"/>
        </w:rPr>
        <w:t>secundário prevalecente no Brasil. desde o século XIX, e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</w:t>
      </w:r>
      <w:r w:rsidRPr="00EB0D90">
        <w:rPr>
          <w:rFonts w:ascii="Times New Roman" w:hAnsi="Times New Roman" w:cs="Times New Roman"/>
          <w:sz w:val="20"/>
          <w:szCs w:val="20"/>
        </w:rPr>
        <w:t xml:space="preserve">a disseminação dessa ideia entre intelectuais. </w:t>
      </w:r>
      <w:r w:rsidR="00EB0D90" w:rsidRPr="00EB0D90">
        <w:rPr>
          <w:rFonts w:ascii="Times New Roman" w:hAnsi="Times New Roman" w:cs="Times New Roman"/>
          <w:sz w:val="20"/>
          <w:szCs w:val="20"/>
        </w:rPr>
        <w:t>E</w:t>
      </w:r>
      <w:r w:rsidRPr="00EB0D90">
        <w:rPr>
          <w:rFonts w:ascii="Times New Roman" w:hAnsi="Times New Roman" w:cs="Times New Roman"/>
          <w:sz w:val="20"/>
          <w:szCs w:val="20"/>
        </w:rPr>
        <w:t>ducadores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</w:t>
      </w:r>
      <w:r w:rsidRPr="00EB0D90">
        <w:rPr>
          <w:rFonts w:ascii="Times New Roman" w:hAnsi="Times New Roman" w:cs="Times New Roman"/>
          <w:sz w:val="20"/>
          <w:szCs w:val="20"/>
        </w:rPr>
        <w:t>e políticos no final dos anos 50 e início dos anos 60 no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campo educacional deve-se em grande parte,</w:t>
      </w:r>
      <w:r w:rsidRPr="00EB0D90">
        <w:rPr>
          <w:rFonts w:ascii="Times New Roman" w:hAnsi="Times New Roman" w:cs="Times New Roman"/>
          <w:sz w:val="20"/>
          <w:szCs w:val="20"/>
        </w:rPr>
        <w:t xml:space="preserve"> à ideologia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</w:t>
      </w:r>
      <w:r w:rsidRPr="00EB0D90">
        <w:rPr>
          <w:rFonts w:ascii="Times New Roman" w:hAnsi="Times New Roman" w:cs="Times New Roman"/>
          <w:sz w:val="20"/>
          <w:szCs w:val="20"/>
        </w:rPr>
        <w:t>nacional-desenvolvimentista</w:t>
      </w:r>
      <w:r w:rsidR="00EB0D90" w:rsidRPr="00EB0D90">
        <w:rPr>
          <w:rFonts w:ascii="Times New Roman" w:hAnsi="Times New Roman" w:cs="Times New Roman"/>
          <w:sz w:val="20"/>
          <w:szCs w:val="20"/>
        </w:rPr>
        <w:t>.</w:t>
      </w:r>
    </w:p>
    <w:p w:rsidR="00EB0D90" w:rsidRPr="00EB0D90" w:rsidRDefault="00EB0D90" w:rsidP="00EB0D90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8"/>
          <w:szCs w:val="18"/>
        </w:rPr>
      </w:pPr>
    </w:p>
    <w:p w:rsidR="00214B03" w:rsidRDefault="00214B03" w:rsidP="00214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lyphLessFont" w:hAnsi="GlyphLessFont" w:cs="GlyphLessFont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Fonseca (2005) refletindo sobre as ideias que cercavam a doutrina do desenvolvimentismo nacional, identificou quatro pilastras que ofereciam sustento a ele: as correntes de ideias nacionalistas e positivistas, a defesa pela industrialização e o poder de intervenção do Estado em prol do desenvolvimento. Sobre esse período, Chaves (2006, p. 706) afirma ainda que:</w:t>
      </w:r>
    </w:p>
    <w:p w:rsidR="00214B03" w:rsidRPr="00EB0D90" w:rsidRDefault="00214B03" w:rsidP="00EB0D90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EB0D90">
        <w:rPr>
          <w:rFonts w:ascii="Times New Roman" w:hAnsi="Times New Roman" w:cs="Times New Roman"/>
          <w:sz w:val="20"/>
          <w:szCs w:val="20"/>
        </w:rPr>
        <w:t>Nos anos 1950, o Brasil estava mergulhado em um grande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</w:t>
      </w:r>
      <w:r w:rsidRPr="00EB0D90">
        <w:rPr>
          <w:rFonts w:ascii="Times New Roman" w:hAnsi="Times New Roman" w:cs="Times New Roman"/>
          <w:sz w:val="20"/>
          <w:szCs w:val="20"/>
        </w:rPr>
        <w:t>debate nacional em torno da necessidad</w:t>
      </w:r>
      <w:r w:rsidR="00EB0D90" w:rsidRPr="00EB0D90">
        <w:rPr>
          <w:rFonts w:ascii="Times New Roman" w:hAnsi="Times New Roman" w:cs="Times New Roman"/>
          <w:sz w:val="20"/>
          <w:szCs w:val="20"/>
        </w:rPr>
        <w:t>e de sua modernização econômica, política, social e cultural</w:t>
      </w:r>
      <w:r w:rsidRPr="00EB0D90">
        <w:rPr>
          <w:rFonts w:ascii="Times New Roman" w:hAnsi="Times New Roman" w:cs="Times New Roman"/>
          <w:sz w:val="20"/>
          <w:szCs w:val="20"/>
        </w:rPr>
        <w:t>. Estado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</w:t>
      </w:r>
      <w:r w:rsidRPr="00EB0D90">
        <w:rPr>
          <w:rFonts w:ascii="Times New Roman" w:hAnsi="Times New Roman" w:cs="Times New Roman"/>
          <w:sz w:val="20"/>
          <w:szCs w:val="20"/>
        </w:rPr>
        <w:t>e sociedade organizada procuravam alternativas que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permitissem à </w:t>
      </w:r>
      <w:r w:rsidRPr="00EB0D90">
        <w:rPr>
          <w:rFonts w:ascii="Times New Roman" w:hAnsi="Times New Roman" w:cs="Times New Roman"/>
          <w:sz w:val="20"/>
          <w:szCs w:val="20"/>
        </w:rPr>
        <w:t>nação romper com seu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passado colonial, </w:t>
      </w:r>
      <w:r w:rsidRPr="00EB0D90">
        <w:rPr>
          <w:rFonts w:ascii="Times New Roman" w:hAnsi="Times New Roman" w:cs="Times New Roman"/>
          <w:sz w:val="20"/>
          <w:szCs w:val="20"/>
        </w:rPr>
        <w:t>marcado pela exploração e pela estagnação econômica, e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</w:t>
      </w:r>
      <w:r w:rsidRPr="00EB0D90">
        <w:rPr>
          <w:rFonts w:ascii="Times New Roman" w:hAnsi="Times New Roman" w:cs="Times New Roman"/>
          <w:sz w:val="20"/>
          <w:szCs w:val="20"/>
        </w:rPr>
        <w:t>afirmar sua autonomia pela aceleração do processo de</w:t>
      </w:r>
      <w:r w:rsidR="00EB0D90" w:rsidRPr="00EB0D90">
        <w:rPr>
          <w:rFonts w:ascii="Times New Roman" w:hAnsi="Times New Roman" w:cs="Times New Roman"/>
          <w:sz w:val="20"/>
          <w:szCs w:val="20"/>
        </w:rPr>
        <w:t xml:space="preserve"> </w:t>
      </w:r>
      <w:r w:rsidRPr="00EB0D90">
        <w:rPr>
          <w:rFonts w:ascii="Times New Roman" w:hAnsi="Times New Roman" w:cs="Times New Roman"/>
          <w:sz w:val="20"/>
          <w:szCs w:val="20"/>
        </w:rPr>
        <w:t>industrialização.</w:t>
      </w:r>
    </w:p>
    <w:p w:rsidR="00EB0D90" w:rsidRDefault="00214B03" w:rsidP="00214B03">
      <w:pPr>
        <w:spacing w:line="360" w:lineRule="auto"/>
        <w:jc w:val="both"/>
        <w:rPr>
          <w:rFonts w:ascii="GlyphLessFont" w:hAnsi="GlyphLessFont" w:cs="GlyphLessFont"/>
          <w:sz w:val="16"/>
          <w:szCs w:val="16"/>
        </w:rPr>
      </w:pPr>
      <w:r>
        <w:rPr>
          <w:rFonts w:ascii="GlyphLessFont" w:hAnsi="GlyphLessFont" w:cs="GlyphLessFont"/>
          <w:sz w:val="16"/>
          <w:szCs w:val="16"/>
        </w:rPr>
        <w:tab/>
      </w:r>
    </w:p>
    <w:p w:rsidR="00ED5F07" w:rsidRDefault="00214B03" w:rsidP="00EB0D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Tais mudanças dividiram opiniões de estudiosos. Souza (2008) </w:t>
      </w:r>
      <w:r w:rsidR="00ED5F07">
        <w:rPr>
          <w:rFonts w:ascii="Times New Roman" w:hAnsi="Times New Roman" w:cs="Times New Roman"/>
          <w:sz w:val="24"/>
          <w:szCs w:val="24"/>
        </w:rPr>
        <w:t>analisa que enquanto uns viam com bons olhos frente as condições sociais do povo e da instituição escolar, outros entendiam que o desenvolvimento estava se figurando como um limitador, não encarando a educação como processo que pode garantir a emancipação e a autonomia. Sobre o ensino superior, em função de suas marcas históricas para a formação da elite e de profissionais liberais, continuam separadas por uma falésia da maioria da população. Sobre a LDB de 1996, destacam-se alguns pontos relativos a organização do ensino:</w:t>
      </w:r>
    </w:p>
    <w:p w:rsidR="00ED5F07" w:rsidRPr="00BC081F" w:rsidRDefault="00ED5F07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Art. 21. A educação escolar compõe-se de:</w:t>
      </w:r>
    </w:p>
    <w:p w:rsidR="00ED5F07" w:rsidRPr="00BC081F" w:rsidRDefault="00BC081F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- educação básica,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formada pela educação infantil,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ensino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fundamental e ensino médio;</w:t>
      </w:r>
    </w:p>
    <w:p w:rsidR="00ED5F07" w:rsidRPr="00BC081F" w:rsidRDefault="00EB0D90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II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- educação superior.</w:t>
      </w:r>
    </w:p>
    <w:p w:rsidR="00ED5F07" w:rsidRPr="00BC081F" w:rsidRDefault="00ED5F07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Art. 22. A educação básica tem por finalidades desenvolver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o educando, assegurar-</w:t>
      </w:r>
      <w:r w:rsidRPr="00BC081F">
        <w:rPr>
          <w:rFonts w:ascii="Times New Roman" w:hAnsi="Times New Roman" w:cs="Times New Roman"/>
          <w:sz w:val="20"/>
          <w:szCs w:val="20"/>
        </w:rPr>
        <w:t>lhe a formação comum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indispensável para o exercício da cidadania e fornecer</w:t>
      </w:r>
      <w:r w:rsidR="00EB0D90" w:rsidRPr="00BC081F">
        <w:rPr>
          <w:rFonts w:ascii="Times New Roman" w:hAnsi="Times New Roman" w:cs="Times New Roman"/>
          <w:sz w:val="20"/>
          <w:szCs w:val="20"/>
        </w:rPr>
        <w:t>-</w:t>
      </w:r>
      <w:r w:rsidRPr="00BC081F">
        <w:rPr>
          <w:rFonts w:ascii="Times New Roman" w:hAnsi="Times New Roman" w:cs="Times New Roman"/>
          <w:sz w:val="20"/>
          <w:szCs w:val="20"/>
        </w:rPr>
        <w:t>lhe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meios para progredir no trabalho e em estudos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posteriores.</w:t>
      </w:r>
    </w:p>
    <w:p w:rsidR="00ED5F07" w:rsidRPr="00BC081F" w:rsidRDefault="00EB0D90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Art. 32. O ensino fundamental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com duração mínima de</w:t>
      </w:r>
      <w:r w:rsidRPr="00BC081F">
        <w:rPr>
          <w:rFonts w:ascii="Times New Roman" w:hAnsi="Times New Roman" w:cs="Times New Roman"/>
          <w:sz w:val="20"/>
          <w:szCs w:val="20"/>
        </w:rPr>
        <w:t xml:space="preserve"> oito anos,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obrigatório e gratuito na escola pública. Terá por objetivo a formação básica do cidadão (...).</w:t>
      </w:r>
    </w:p>
    <w:p w:rsidR="00ED5F07" w:rsidRPr="00BC081F" w:rsidRDefault="00ED5F07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Art. 36. O currículo do ensino médio observará o disposto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na Seção I</w:t>
      </w:r>
      <w:r w:rsidRPr="00BC081F">
        <w:rPr>
          <w:rFonts w:ascii="Times New Roman" w:hAnsi="Times New Roman" w:cs="Times New Roman"/>
          <w:sz w:val="20"/>
          <w:szCs w:val="20"/>
        </w:rPr>
        <w:t xml:space="preserve"> deste Capítulo 6 as seguintes diretrizes:</w:t>
      </w:r>
    </w:p>
    <w:p w:rsidR="00ED5F07" w:rsidRPr="00BC081F" w:rsidRDefault="00ED5F07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I — destacar</w:t>
      </w:r>
      <w:r w:rsidR="00EB0D90" w:rsidRPr="00BC081F">
        <w:rPr>
          <w:rFonts w:ascii="Times New Roman" w:hAnsi="Times New Roman" w:cs="Times New Roman"/>
          <w:sz w:val="20"/>
          <w:szCs w:val="20"/>
        </w:rPr>
        <w:t>á a educação tecnológica básica</w:t>
      </w:r>
      <w:r w:rsidRPr="00BC081F">
        <w:rPr>
          <w:rFonts w:ascii="Times New Roman" w:hAnsi="Times New Roman" w:cs="Times New Roman"/>
          <w:sz w:val="20"/>
          <w:szCs w:val="20"/>
        </w:rPr>
        <w:t xml:space="preserve"> a compreensão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do significado da ciência, das letras e das artes: o processo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histórico de transform</w:t>
      </w:r>
      <w:r w:rsidRPr="00BC081F">
        <w:rPr>
          <w:rFonts w:ascii="Times New Roman" w:hAnsi="Times New Roman" w:cs="Times New Roman"/>
          <w:sz w:val="20"/>
          <w:szCs w:val="20"/>
        </w:rPr>
        <w:t>ação da sociedade e da cultura: a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língua portuguesa como instrumento de comunicação,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acesso ao conhecimento e exercício da cidadania;</w:t>
      </w:r>
    </w:p>
    <w:p w:rsidR="00ED5F07" w:rsidRPr="00BC081F" w:rsidRDefault="00BC081F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II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- adotará metodologias de ensino e de avaliação que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estimulem a iniciativa dos estudantes;</w:t>
      </w:r>
    </w:p>
    <w:p w:rsidR="00ED5F07" w:rsidRPr="00BC081F" w:rsidRDefault="00BC081F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- será Incluída uma língua estrangeira moderna</w:t>
      </w:r>
      <w:r w:rsidR="00EB0D90" w:rsidRPr="00BC081F">
        <w:rPr>
          <w:rFonts w:ascii="Times New Roman" w:hAnsi="Times New Roman" w:cs="Times New Roman"/>
          <w:sz w:val="20"/>
          <w:szCs w:val="20"/>
        </w:rPr>
        <w:t>, c</w:t>
      </w:r>
      <w:r w:rsidR="00ED5F07" w:rsidRPr="00BC081F">
        <w:rPr>
          <w:rFonts w:ascii="Times New Roman" w:hAnsi="Times New Roman" w:cs="Times New Roman"/>
          <w:sz w:val="20"/>
          <w:szCs w:val="20"/>
        </w:rPr>
        <w:t>omo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disciplina obrigatória </w:t>
      </w:r>
      <w:r w:rsidR="00ED5F07" w:rsidRPr="00BC081F">
        <w:rPr>
          <w:rFonts w:ascii="Times New Roman" w:hAnsi="Times New Roman" w:cs="Times New Roman"/>
          <w:sz w:val="20"/>
          <w:szCs w:val="20"/>
        </w:rPr>
        <w:t>es</w:t>
      </w:r>
      <w:r w:rsidR="00EB0D90" w:rsidRPr="00BC081F">
        <w:rPr>
          <w:rFonts w:ascii="Times New Roman" w:hAnsi="Times New Roman" w:cs="Times New Roman"/>
          <w:sz w:val="20"/>
          <w:szCs w:val="20"/>
        </w:rPr>
        <w:t>colhida pela comunidade escolar e uma segunda, em caráter optativo,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dentro das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disponibilidades da instituição.</w:t>
      </w:r>
    </w:p>
    <w:p w:rsidR="00ED5F07" w:rsidRPr="00BC081F" w:rsidRDefault="00EB0D90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Art. 39. A educação profissional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integrada às diferentes</w:t>
      </w:r>
      <w:r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formas</w:t>
      </w:r>
      <w:r w:rsidRPr="00BC081F">
        <w:rPr>
          <w:rFonts w:ascii="Times New Roman" w:hAnsi="Times New Roman" w:cs="Times New Roman"/>
          <w:sz w:val="20"/>
          <w:szCs w:val="20"/>
        </w:rPr>
        <w:t xml:space="preserve"> de educação, </w:t>
      </w:r>
      <w:r w:rsidR="00ED5F07" w:rsidRPr="00BC081F">
        <w:rPr>
          <w:rFonts w:ascii="Times New Roman" w:hAnsi="Times New Roman" w:cs="Times New Roman"/>
          <w:sz w:val="20"/>
          <w:szCs w:val="20"/>
        </w:rPr>
        <w:t>ao tra</w:t>
      </w:r>
      <w:r w:rsidRPr="00BC081F">
        <w:rPr>
          <w:rFonts w:ascii="Times New Roman" w:hAnsi="Times New Roman" w:cs="Times New Roman"/>
          <w:sz w:val="20"/>
          <w:szCs w:val="20"/>
        </w:rPr>
        <w:t xml:space="preserve">balho, à ciência e à tecnologia </w:t>
      </w:r>
      <w:r w:rsidR="00ED5F07" w:rsidRPr="00BC081F">
        <w:rPr>
          <w:rFonts w:ascii="Times New Roman" w:hAnsi="Times New Roman" w:cs="Times New Roman"/>
          <w:sz w:val="20"/>
          <w:szCs w:val="20"/>
        </w:rPr>
        <w:t>conduz ao permanente desenvolvimento de aptidões para</w:t>
      </w:r>
      <w:r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a vida produtiva.</w:t>
      </w:r>
    </w:p>
    <w:p w:rsidR="00ED5F07" w:rsidRPr="00BC081F" w:rsidRDefault="00ED5F07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Art. 44. A educação superior abrangerá os seguintes cursos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e programas:</w:t>
      </w:r>
    </w:p>
    <w:p w:rsidR="00ED5F07" w:rsidRPr="00BC081F" w:rsidRDefault="00EB0D90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I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- cursos</w:t>
      </w:r>
      <w:r w:rsidRPr="00BC081F">
        <w:rPr>
          <w:rFonts w:ascii="Times New Roman" w:hAnsi="Times New Roman" w:cs="Times New Roman"/>
          <w:sz w:val="20"/>
          <w:szCs w:val="20"/>
        </w:rPr>
        <w:t xml:space="preserve"> sequenciais por campo de saber,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de diferentes</w:t>
      </w:r>
      <w:r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ní</w:t>
      </w:r>
      <w:r w:rsidRPr="00BC081F">
        <w:rPr>
          <w:rFonts w:ascii="Times New Roman" w:hAnsi="Times New Roman" w:cs="Times New Roman"/>
          <w:sz w:val="20"/>
          <w:szCs w:val="20"/>
        </w:rPr>
        <w:t>veis de abrangência e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abertos a candidatos que atendam</w:t>
      </w:r>
      <w:r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aos requisitos estabelecidos pelas instituições de ensino;</w:t>
      </w:r>
    </w:p>
    <w:p w:rsidR="00ED5F07" w:rsidRPr="00BC081F" w:rsidRDefault="00EB0D90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 xml:space="preserve">II - de graduação </w:t>
      </w:r>
      <w:r w:rsidR="00ED5F07" w:rsidRPr="00BC081F">
        <w:rPr>
          <w:rFonts w:ascii="Times New Roman" w:hAnsi="Times New Roman" w:cs="Times New Roman"/>
          <w:sz w:val="20"/>
          <w:szCs w:val="20"/>
        </w:rPr>
        <w:t>abertos a candidatos que tenham</w:t>
      </w:r>
      <w:r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concluído o ensino médio ou equivalente e tenham sido</w:t>
      </w:r>
      <w:r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BC081F">
        <w:rPr>
          <w:rFonts w:ascii="Times New Roman" w:hAnsi="Times New Roman" w:cs="Times New Roman"/>
          <w:sz w:val="20"/>
          <w:szCs w:val="20"/>
        </w:rPr>
        <w:t>classific</w:t>
      </w:r>
      <w:r w:rsidR="00ED5F07" w:rsidRPr="00BC081F">
        <w:rPr>
          <w:rFonts w:ascii="Times New Roman" w:hAnsi="Times New Roman" w:cs="Times New Roman"/>
          <w:sz w:val="20"/>
          <w:szCs w:val="20"/>
        </w:rPr>
        <w:t>ados em processo seletivo:</w:t>
      </w:r>
    </w:p>
    <w:p w:rsidR="00ED5F07" w:rsidRPr="00BC081F" w:rsidRDefault="00BC081F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- de pós-graduação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compreendendo programas de</w:t>
      </w:r>
      <w:r w:rsidR="00EB0D90" w:rsidRPr="00BC081F">
        <w:rPr>
          <w:rFonts w:ascii="Times New Roman" w:hAnsi="Times New Roman" w:cs="Times New Roman"/>
          <w:sz w:val="20"/>
          <w:szCs w:val="20"/>
        </w:rPr>
        <w:t xml:space="preserve"> mestrado e doutorado,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cursos de especialização,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aperfeiçoamento e outros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abertos a candidatos</w:t>
      </w:r>
      <w:r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diplomados em cursos de graduação e que atendam às</w:t>
      </w:r>
      <w:r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exigências das instituições de ensino;</w:t>
      </w:r>
    </w:p>
    <w:p w:rsidR="00ED5F07" w:rsidRDefault="00BC081F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IV - de extensão</w:t>
      </w:r>
      <w:r w:rsidR="00ED5F07" w:rsidRPr="00BC081F">
        <w:rPr>
          <w:rFonts w:ascii="Times New Roman" w:hAnsi="Times New Roman" w:cs="Times New Roman"/>
          <w:sz w:val="20"/>
          <w:szCs w:val="20"/>
        </w:rPr>
        <w:t xml:space="preserve"> abertos a candidatos que atendam aos</w:t>
      </w:r>
      <w:r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requisitos estabelecidos em cada caso, pelas instituições</w:t>
      </w:r>
      <w:r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="00ED5F07" w:rsidRPr="00BC081F">
        <w:rPr>
          <w:rFonts w:ascii="Times New Roman" w:hAnsi="Times New Roman" w:cs="Times New Roman"/>
          <w:sz w:val="20"/>
          <w:szCs w:val="20"/>
        </w:rPr>
        <w:t>de ensino. (BRASIL. 1996).</w:t>
      </w:r>
    </w:p>
    <w:p w:rsidR="00BC081F" w:rsidRPr="00BC081F" w:rsidRDefault="00BC081F" w:rsidP="00BC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5F07" w:rsidRDefault="00ED5F07" w:rsidP="00ED5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lyphLessFont" w:hAnsi="GlyphLessFont" w:cs="GlyphLessFont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É latente que em comparação com a LDB de 1961, a de 1996 expande o ensino primário, agora denominado d</w:t>
      </w:r>
      <w:r w:rsidR="0054392B">
        <w:rPr>
          <w:rFonts w:ascii="Times New Roman" w:hAnsi="Times New Roman" w:cs="Times New Roman"/>
          <w:sz w:val="24"/>
          <w:szCs w:val="24"/>
        </w:rPr>
        <w:t>e fundamental de 4 para 11 anos. Tal alteração pode ser problematizada em função das necessidades produtivas do capital e da reestruturação produtiva ocorrida em escala mundial. Para Aguiar e Durães (2008, p. 27-28):</w:t>
      </w:r>
    </w:p>
    <w:p w:rsidR="0054392B" w:rsidRPr="00BC081F" w:rsidRDefault="0054392B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Falar do mundo do trabalho tomando como referência os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anos 90 do século XX e afirmar que o setor está passando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por uma série de transformações. O processo de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reestruturação produtiva, surgido como resposta à crise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do anti</w:t>
      </w:r>
      <w:r w:rsidR="00BC081F" w:rsidRPr="00BC081F">
        <w:rPr>
          <w:rFonts w:ascii="Times New Roman" w:hAnsi="Times New Roman" w:cs="Times New Roman"/>
          <w:sz w:val="20"/>
          <w:szCs w:val="20"/>
        </w:rPr>
        <w:t>go modelo de gestão capitalista,</w:t>
      </w:r>
      <w:r w:rsidRPr="00BC081F">
        <w:rPr>
          <w:rFonts w:ascii="Times New Roman" w:hAnsi="Times New Roman" w:cs="Times New Roman"/>
          <w:sz w:val="20"/>
          <w:szCs w:val="20"/>
        </w:rPr>
        <w:t xml:space="preserve"> as mudanças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ocorridas na forma de organização do mundo do trabalho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e as novas tecnologias são alguns dos fatores que estão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atingindo diretamente as questões do trabalho.</w:t>
      </w:r>
    </w:p>
    <w:p w:rsidR="00BC081F" w:rsidRDefault="0054392B" w:rsidP="0054392B">
      <w:pPr>
        <w:spacing w:line="360" w:lineRule="auto"/>
        <w:jc w:val="both"/>
        <w:rPr>
          <w:rFonts w:ascii="GlyphLessFont" w:hAnsi="GlyphLessFont" w:cs="GlyphLessFont"/>
          <w:sz w:val="18"/>
          <w:szCs w:val="18"/>
        </w:rPr>
      </w:pPr>
      <w:r>
        <w:rPr>
          <w:rFonts w:ascii="GlyphLessFont" w:hAnsi="GlyphLessFont" w:cs="GlyphLessFont"/>
          <w:sz w:val="18"/>
          <w:szCs w:val="18"/>
        </w:rPr>
        <w:tab/>
      </w:r>
    </w:p>
    <w:p w:rsidR="0054392B" w:rsidRDefault="0054392B" w:rsidP="00BC08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opção do texto em tratar do processo de mundialização do capital e não de uma ideologia da globalização em si, vem amparada Alves (2003) 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(2006), haja visto que forja raízes anteriores ao século XX e se propaga de forma desigual e perversa </w:t>
      </w:r>
      <w:r w:rsidR="00D22902">
        <w:rPr>
          <w:rFonts w:ascii="Times New Roman" w:hAnsi="Times New Roman" w:cs="Times New Roman"/>
          <w:sz w:val="24"/>
          <w:szCs w:val="24"/>
        </w:rPr>
        <w:t>(</w:t>
      </w:r>
      <w:r w:rsidRPr="00D22902">
        <w:rPr>
          <w:rFonts w:ascii="Times New Roman" w:hAnsi="Times New Roman" w:cs="Times New Roman"/>
          <w:sz w:val="24"/>
          <w:szCs w:val="24"/>
        </w:rPr>
        <w:t>SANTOS</w:t>
      </w:r>
      <w:r w:rsidR="00D22902">
        <w:rPr>
          <w:rFonts w:ascii="Times New Roman" w:hAnsi="Times New Roman" w:cs="Times New Roman"/>
          <w:sz w:val="24"/>
          <w:szCs w:val="24"/>
        </w:rPr>
        <w:t>, 2003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 o desenvolvimento técnico, que norteou as diretrizes das políticas públicas educacionais e propaladas como extremamente benéficas a população, foram na verdade, influenciados pelas mudanças que passavam o próprio sistema capitalista e suas formas de produção. Aguiar e Durães (2008) lembram que, se na década de 1960 as políticas se guiavam pela Teoria do Capital Humano, direcionando para a profissionalização compulsória e a responsabilização dos trabalhadores, a reestruturação produtiva iniciada na década seguinte e que alcançou seu auge nos anos 1990, coroaram todo esse processo, naturalizando o vocabulário neoliberal na educação </w:t>
      </w:r>
      <w:r w:rsidR="003F6B9A">
        <w:rPr>
          <w:rFonts w:ascii="Times New Roman" w:hAnsi="Times New Roman" w:cs="Times New Roman"/>
          <w:sz w:val="24"/>
          <w:szCs w:val="24"/>
        </w:rPr>
        <w:lastRenderedPageBreak/>
        <w:t>e cobrando dos trabalhadores adesão aos ritmos de produção e as tecnologias para a inserção e permanência no mercado de trabalho. Na LDB de 1961, apesar de uma lógica de continuidade da formação precária dos trabalhadores, percebe-se que o caminho do ensino técnico era entendido através de uma visão única, para a constituição de trabalhadores que deveriam repetir e executar determinadas tarefas.</w:t>
      </w:r>
    </w:p>
    <w:p w:rsidR="003F6B9A" w:rsidRDefault="003F6B9A" w:rsidP="0054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LDB de 1996, em função do contexto neoliberal de produção, já escamoteava a ideia de adaptação e flexibilidade para a ocupação dos postos de trabalho, imiscuindo antes uma relação ancorada entre o trabalho e a cidadania.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(1983, p. 15) destaca que a lógica do desenvolvimentismo já vinha sendo apregoada no Brasil décadas antes dos anos 1960, que representaram seu grande auge. Nas palavras da autora:</w:t>
      </w:r>
    </w:p>
    <w:p w:rsidR="003F6B9A" w:rsidRPr="00BC081F" w:rsidRDefault="003F6B9A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As re</w:t>
      </w:r>
      <w:r w:rsidR="00BC081F" w:rsidRPr="00BC081F">
        <w:rPr>
          <w:rFonts w:ascii="Times New Roman" w:hAnsi="Times New Roman" w:cs="Times New Roman"/>
          <w:sz w:val="20"/>
          <w:szCs w:val="20"/>
        </w:rPr>
        <w:t>formas efetuadas nesse período (de 1930 a 1964) visaram</w:t>
      </w:r>
      <w:r w:rsidRPr="00BC081F">
        <w:rPr>
          <w:rFonts w:ascii="Times New Roman" w:hAnsi="Times New Roman" w:cs="Times New Roman"/>
          <w:sz w:val="20"/>
          <w:szCs w:val="20"/>
        </w:rPr>
        <w:t xml:space="preserve"> teoricamente, a uma adequação maior do sistema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educativo ao modelo de desenvolvimento adotado. Nesse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sentido, ganhou importância a necessidade de afastar do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sistema tudo quanto tivesse relação com a velha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concepção de educ</w:t>
      </w:r>
      <w:r w:rsidR="00BC081F" w:rsidRPr="00BC081F">
        <w:rPr>
          <w:rFonts w:ascii="Times New Roman" w:hAnsi="Times New Roman" w:cs="Times New Roman"/>
          <w:sz w:val="20"/>
          <w:szCs w:val="20"/>
        </w:rPr>
        <w:t>ação própria da mentalidade pré-capitalista, e os termos “efi</w:t>
      </w:r>
      <w:r w:rsidR="00BC081F">
        <w:rPr>
          <w:rFonts w:ascii="Times New Roman" w:hAnsi="Times New Roman" w:cs="Times New Roman"/>
          <w:sz w:val="20"/>
          <w:szCs w:val="20"/>
        </w:rPr>
        <w:t>cáci</w:t>
      </w:r>
      <w:r w:rsidRPr="00BC081F">
        <w:rPr>
          <w:rFonts w:ascii="Times New Roman" w:hAnsi="Times New Roman" w:cs="Times New Roman"/>
          <w:sz w:val="20"/>
          <w:szCs w:val="20"/>
        </w:rPr>
        <w:t>a' e “</w:t>
      </w:r>
      <w:proofErr w:type="gramStart"/>
      <w:r w:rsidRPr="00BC081F">
        <w:rPr>
          <w:rFonts w:ascii="Times New Roman" w:hAnsi="Times New Roman" w:cs="Times New Roman"/>
          <w:sz w:val="20"/>
          <w:szCs w:val="20"/>
        </w:rPr>
        <w:t>produtividade“</w:t>
      </w:r>
      <w:r w:rsid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adquiriram</w:t>
      </w:r>
      <w:proofErr w:type="gramEnd"/>
      <w:r w:rsidRPr="00BC081F">
        <w:rPr>
          <w:rFonts w:ascii="Times New Roman" w:hAnsi="Times New Roman" w:cs="Times New Roman"/>
          <w:sz w:val="20"/>
          <w:szCs w:val="20"/>
        </w:rPr>
        <w:t xml:space="preserve"> um conteúdo ideológico.</w:t>
      </w:r>
    </w:p>
    <w:p w:rsidR="00BC081F" w:rsidRDefault="00BC081F" w:rsidP="00BC081F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8"/>
          <w:szCs w:val="18"/>
        </w:rPr>
      </w:pPr>
    </w:p>
    <w:p w:rsidR="003F6B9A" w:rsidRDefault="003F6B9A" w:rsidP="003F6B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Dourado, Oliveira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(2003, p. 19) a LDB de 1996 </w:t>
      </w:r>
      <w:r w:rsidR="002B0CE3">
        <w:rPr>
          <w:rFonts w:ascii="Times New Roman" w:hAnsi="Times New Roman" w:cs="Times New Roman"/>
          <w:sz w:val="24"/>
          <w:szCs w:val="24"/>
        </w:rPr>
        <w:t>prescreveu 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CE3">
        <w:rPr>
          <w:rFonts w:ascii="Times New Roman" w:hAnsi="Times New Roman" w:cs="Times New Roman"/>
          <w:sz w:val="24"/>
          <w:szCs w:val="24"/>
        </w:rPr>
        <w:t>indicações aos outros segmentos de ensino em comparação ao ensino superior. Para os autores:</w:t>
      </w:r>
    </w:p>
    <w:p w:rsidR="002B0CE3" w:rsidRPr="00BC081F" w:rsidRDefault="002B0CE3" w:rsidP="00BC081F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C081F">
        <w:rPr>
          <w:rFonts w:ascii="Times New Roman" w:hAnsi="Times New Roman" w:cs="Times New Roman"/>
          <w:sz w:val="20"/>
          <w:szCs w:val="20"/>
        </w:rPr>
        <w:t>Na área educacional, várias mudanças vão se efetivando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no que concerne ao papel s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ocial das instâncias educativas </w:t>
      </w:r>
      <w:r w:rsidRPr="00BC081F">
        <w:rPr>
          <w:rFonts w:ascii="Times New Roman" w:hAnsi="Times New Roman" w:cs="Times New Roman"/>
          <w:sz w:val="20"/>
          <w:szCs w:val="20"/>
        </w:rPr>
        <w:t>seu financi</w:t>
      </w:r>
      <w:r w:rsidR="00BC081F" w:rsidRPr="00BC081F">
        <w:rPr>
          <w:rFonts w:ascii="Times New Roman" w:hAnsi="Times New Roman" w:cs="Times New Roman"/>
          <w:sz w:val="20"/>
          <w:szCs w:val="20"/>
        </w:rPr>
        <w:t>amento e abrangência de atuação,</w:t>
      </w:r>
      <w:r w:rsidRPr="00BC081F">
        <w:rPr>
          <w:rFonts w:ascii="Times New Roman" w:hAnsi="Times New Roman" w:cs="Times New Roman"/>
          <w:sz w:val="20"/>
          <w:szCs w:val="20"/>
        </w:rPr>
        <w:t xml:space="preserve"> entre outros.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Qual é o papel da educ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ação superior e da universidade, </w:t>
      </w:r>
      <w:r w:rsidRPr="00BC081F">
        <w:rPr>
          <w:rFonts w:ascii="Times New Roman" w:hAnsi="Times New Roman" w:cs="Times New Roman"/>
          <w:sz w:val="20"/>
          <w:szCs w:val="20"/>
        </w:rPr>
        <w:t>especialmente a pública, nesse cenário de mudanças na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sociedade contemporânea? Na perspectiva da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reestruturação capitalista em curso, a universidade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administrada passa a ser entendida como lócus da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 xml:space="preserve">formação </w:t>
      </w:r>
      <w:r w:rsidR="00BC081F" w:rsidRPr="00BC081F">
        <w:rPr>
          <w:rFonts w:ascii="Times New Roman" w:hAnsi="Times New Roman" w:cs="Times New Roman"/>
          <w:sz w:val="20"/>
          <w:szCs w:val="20"/>
        </w:rPr>
        <w:t>de profissionais. Nesse sentido,</w:t>
      </w:r>
      <w:r w:rsidRPr="00BC081F">
        <w:rPr>
          <w:rFonts w:ascii="Times New Roman" w:hAnsi="Times New Roman" w:cs="Times New Roman"/>
          <w:sz w:val="20"/>
          <w:szCs w:val="20"/>
        </w:rPr>
        <w:t xml:space="preserve"> compete à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universidade contribuir signifi</w:t>
      </w:r>
      <w:r w:rsidR="00BC081F">
        <w:rPr>
          <w:rFonts w:ascii="Times New Roman" w:hAnsi="Times New Roman" w:cs="Times New Roman"/>
          <w:sz w:val="20"/>
          <w:szCs w:val="20"/>
        </w:rPr>
        <w:t>cativamente com</w:t>
      </w:r>
      <w:r w:rsidRPr="00BC081F">
        <w:rPr>
          <w:rFonts w:ascii="Times New Roman" w:hAnsi="Times New Roman" w:cs="Times New Roman"/>
          <w:sz w:val="20"/>
          <w:szCs w:val="20"/>
        </w:rPr>
        <w:t xml:space="preserve"> a produção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de mais-valia relativa, ou seja, ela deve formar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profissionais e gerar tecnologias e inovações que sejam</w:t>
      </w:r>
      <w:r w:rsidR="00BC081F" w:rsidRPr="00BC081F">
        <w:rPr>
          <w:rFonts w:ascii="Times New Roman" w:hAnsi="Times New Roman" w:cs="Times New Roman"/>
          <w:sz w:val="20"/>
          <w:szCs w:val="20"/>
        </w:rPr>
        <w:t xml:space="preserve"> </w:t>
      </w:r>
      <w:r w:rsidRPr="00BC081F">
        <w:rPr>
          <w:rFonts w:ascii="Times New Roman" w:hAnsi="Times New Roman" w:cs="Times New Roman"/>
          <w:sz w:val="20"/>
          <w:szCs w:val="20"/>
        </w:rPr>
        <w:t>colocadas a serviço do capital produtivo.</w:t>
      </w:r>
    </w:p>
    <w:p w:rsidR="00BC081F" w:rsidRPr="00BC081F" w:rsidRDefault="00BC081F" w:rsidP="00BC081F">
      <w:pPr>
        <w:autoSpaceDE w:val="0"/>
        <w:autoSpaceDN w:val="0"/>
        <w:adjustRightInd w:val="0"/>
        <w:spacing w:after="0" w:line="240" w:lineRule="auto"/>
        <w:rPr>
          <w:rFonts w:ascii="GlyphLessFont" w:hAnsi="GlyphLessFont" w:cs="GlyphLessFont"/>
          <w:sz w:val="16"/>
          <w:szCs w:val="16"/>
        </w:rPr>
      </w:pPr>
    </w:p>
    <w:p w:rsidR="002B0CE3" w:rsidRDefault="002B0CE3" w:rsidP="002B0C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lyphLessFont" w:hAnsi="GlyphLessFont" w:cs="GlyphLessFont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partir dos apontamentos apresentados,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(1997, p. 103-104) entende que houve uma relação pareada entre as mudanças pregadas pelas duas </w:t>
      </w:r>
      <w:proofErr w:type="spellStart"/>
      <w:r>
        <w:rPr>
          <w:rFonts w:ascii="Times New Roman" w:hAnsi="Times New Roman" w:cs="Times New Roman"/>
          <w:sz w:val="24"/>
          <w:szCs w:val="24"/>
        </w:rPr>
        <w:t>LDB’s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as transformações no sistema capitalista e nos modos de produção. Esse processo de mudança é descrito como:</w:t>
      </w:r>
    </w:p>
    <w:p w:rsidR="002B0CE3" w:rsidRPr="00C80422" w:rsidRDefault="002B0CE3" w:rsidP="00C8042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C80422">
        <w:rPr>
          <w:rFonts w:ascii="Times New Roman" w:hAnsi="Times New Roman" w:cs="Times New Roman"/>
          <w:sz w:val="20"/>
          <w:szCs w:val="20"/>
        </w:rPr>
        <w:t xml:space="preserve">Este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proceso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rees</w:t>
      </w:r>
      <w:r w:rsidR="00C80422" w:rsidRPr="00C80422">
        <w:rPr>
          <w:rFonts w:ascii="Times New Roman" w:hAnsi="Times New Roman" w:cs="Times New Roman"/>
          <w:sz w:val="20"/>
          <w:szCs w:val="20"/>
        </w:rPr>
        <w:t>tructuración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productiva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recrea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organización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empresa y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relación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entre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ellas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>. El estilo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fordista de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organización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serie de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productos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idênticos</w:t>
      </w:r>
      <w:r w:rsid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>
        <w:rPr>
          <w:rFonts w:ascii="Times New Roman" w:hAnsi="Times New Roman" w:cs="Times New Roman"/>
          <w:sz w:val="20"/>
          <w:szCs w:val="20"/>
        </w:rPr>
        <w:t>desarollada</w:t>
      </w:r>
      <w:proofErr w:type="spellEnd"/>
      <w:r w:rsidR="00C80422">
        <w:rPr>
          <w:rFonts w:ascii="Times New Roman" w:hAnsi="Times New Roman" w:cs="Times New Roman"/>
          <w:sz w:val="20"/>
          <w:szCs w:val="20"/>
        </w:rPr>
        <w:t xml:space="preserve"> em grandes plantas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estructuradas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jerárqu</w:t>
      </w:r>
      <w:r w:rsidR="00C80422" w:rsidRPr="00C80422">
        <w:rPr>
          <w:rFonts w:ascii="Times New Roman" w:hAnsi="Times New Roman" w:cs="Times New Roman"/>
          <w:sz w:val="20"/>
          <w:szCs w:val="20"/>
        </w:rPr>
        <w:t>icamente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, y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consecuentemente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el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trabajo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especializado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y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estrutura ocu</w:t>
      </w:r>
      <w:r w:rsidRPr="00C80422">
        <w:rPr>
          <w:rFonts w:ascii="Times New Roman" w:hAnsi="Times New Roman" w:cs="Times New Roman"/>
          <w:sz w:val="20"/>
          <w:szCs w:val="20"/>
        </w:rPr>
        <w:t>pacional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jerárquica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cambio,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nuevos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modelos baseados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l</w:t>
      </w:r>
      <w:r w:rsidRPr="00C80422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producción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fle</w:t>
      </w:r>
      <w:r w:rsidRPr="00C80422">
        <w:rPr>
          <w:rFonts w:ascii="Times New Roman" w:hAnsi="Times New Roman" w:cs="Times New Roman"/>
          <w:sz w:val="20"/>
          <w:szCs w:val="20"/>
        </w:rPr>
        <w:t>xible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y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l</w:t>
      </w:r>
      <w:r w:rsidR="00C80422" w:rsidRPr="00C80422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organización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="00C80422" w:rsidRPr="00C80422">
        <w:rPr>
          <w:rFonts w:ascii="Times New Roman" w:hAnsi="Times New Roman" w:cs="Times New Roman"/>
          <w:sz w:val="20"/>
          <w:szCs w:val="20"/>
        </w:rPr>
        <w:lastRenderedPageBreak/>
        <w:t xml:space="preserve">más horizontal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células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productivas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>,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responsables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por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0422">
        <w:rPr>
          <w:rFonts w:ascii="Times New Roman" w:hAnsi="Times New Roman" w:cs="Times New Roman"/>
          <w:sz w:val="20"/>
          <w:szCs w:val="20"/>
        </w:rPr>
        <w:t>p</w:t>
      </w:r>
      <w:r w:rsidR="00C80422" w:rsidRPr="00C80422">
        <w:rPr>
          <w:rFonts w:ascii="Times New Roman" w:hAnsi="Times New Roman" w:cs="Times New Roman"/>
          <w:sz w:val="20"/>
          <w:szCs w:val="20"/>
        </w:rPr>
        <w:t>roducción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la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calidad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, se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requi</w:t>
      </w:r>
      <w:r w:rsidRPr="00C80422">
        <w:rPr>
          <w:rFonts w:ascii="Times New Roman" w:hAnsi="Times New Roman" w:cs="Times New Roman"/>
          <w:sz w:val="20"/>
          <w:szCs w:val="20"/>
        </w:rPr>
        <w:t>eren</w:t>
      </w:r>
      <w:proofErr w:type="spellEnd"/>
      <w:r w:rsid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calificaciones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polivalentes de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0422" w:rsidRPr="00C80422">
        <w:rPr>
          <w:rFonts w:ascii="Times New Roman" w:hAnsi="Times New Roman" w:cs="Times New Roman"/>
          <w:sz w:val="20"/>
          <w:szCs w:val="20"/>
        </w:rPr>
        <w:t>trabaj</w:t>
      </w:r>
      <w:r w:rsidRPr="00C80422">
        <w:rPr>
          <w:rFonts w:ascii="Times New Roman" w:hAnsi="Times New Roman" w:cs="Times New Roman"/>
          <w:sz w:val="20"/>
          <w:szCs w:val="20"/>
        </w:rPr>
        <w:t>adores</w:t>
      </w:r>
      <w:proofErr w:type="spellEnd"/>
      <w:r w:rsidRPr="00C80422">
        <w:rPr>
          <w:rFonts w:ascii="Times New Roman" w:hAnsi="Times New Roman" w:cs="Times New Roman"/>
          <w:sz w:val="20"/>
          <w:szCs w:val="20"/>
        </w:rPr>
        <w:t>.</w:t>
      </w:r>
    </w:p>
    <w:p w:rsidR="00C80422" w:rsidRDefault="002B0CE3" w:rsidP="002B0C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068A" w:rsidRDefault="002B0CE3" w:rsidP="00C804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década de 1960, com o primário de duração de 4 anos, o trabalhador já estava formado e habilitado ao trabalho, já que a função principal consistia em executar tarefas, mas mesmo assim, tal encargo era de responsabilidade do Estado, de acordo com a LDB de 1961. Mas, com o avanço da lógica neoliberal, a responsabilidade formativa dos trabalhadores é delegada aos próprios sujeitos e a iniciativa privada, representando um processo de descentralização das responsabilidades governamentais com os direitos sociais da população. Soma-se ao vocabulário neoliberal já </w:t>
      </w:r>
      <w:r w:rsidR="0071068A">
        <w:rPr>
          <w:rFonts w:ascii="Times New Roman" w:hAnsi="Times New Roman" w:cs="Times New Roman"/>
          <w:sz w:val="24"/>
          <w:szCs w:val="24"/>
        </w:rPr>
        <w:t>impregnado</w:t>
      </w:r>
      <w:r>
        <w:rPr>
          <w:rFonts w:ascii="Times New Roman" w:hAnsi="Times New Roman" w:cs="Times New Roman"/>
          <w:sz w:val="24"/>
          <w:szCs w:val="24"/>
        </w:rPr>
        <w:t xml:space="preserve"> nas escolas</w:t>
      </w:r>
      <w:r w:rsidR="0071068A">
        <w:rPr>
          <w:rFonts w:ascii="Times New Roman" w:hAnsi="Times New Roman" w:cs="Times New Roman"/>
          <w:sz w:val="24"/>
          <w:szCs w:val="24"/>
        </w:rPr>
        <w:t xml:space="preserve"> o conceito de meritocracia. Assim, </w:t>
      </w:r>
      <w:proofErr w:type="spellStart"/>
      <w:r w:rsidR="0071068A">
        <w:rPr>
          <w:rFonts w:ascii="Times New Roman" w:hAnsi="Times New Roman" w:cs="Times New Roman"/>
          <w:sz w:val="24"/>
          <w:szCs w:val="24"/>
        </w:rPr>
        <w:t>Chesnay</w:t>
      </w:r>
      <w:proofErr w:type="spellEnd"/>
      <w:r w:rsidR="0071068A">
        <w:rPr>
          <w:rFonts w:ascii="Times New Roman" w:hAnsi="Times New Roman" w:cs="Times New Roman"/>
          <w:sz w:val="24"/>
          <w:szCs w:val="24"/>
        </w:rPr>
        <w:t xml:space="preserve"> (2006) acrescenta-se que, em meio ao processo mundial de transformações das formas de produção, coube aos trabalhadores, especialmente aos mais pobres e dos países em desenvolvimento, uma responsabilidade individual em prol da empregabilidade, medida e requerida pelo capital privado. Logo, Souza (2007, p. 17) deixa explícito que:</w:t>
      </w:r>
    </w:p>
    <w:p w:rsidR="0071068A" w:rsidRPr="00C80422" w:rsidRDefault="0071068A" w:rsidP="00C8042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C80422">
        <w:rPr>
          <w:rFonts w:ascii="Times New Roman" w:hAnsi="Times New Roman" w:cs="Times New Roman"/>
          <w:sz w:val="20"/>
          <w:szCs w:val="20"/>
        </w:rPr>
        <w:t>Outro elemento relevante desse exercício é pensar o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movimento da história e as exigências de educação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escolar. Foi no século XIX que ela saiu do arbítrio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individual e se tornou obrigação pública. Mas, até meados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do século XX, bastavam quatro anos de escolarização para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alguém ser considerado 'formado' em nível básico. Os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anos 60 e 70 marc</w:t>
      </w:r>
      <w:r w:rsidR="00C80422" w:rsidRPr="00C80422">
        <w:rPr>
          <w:rFonts w:ascii="Times New Roman" w:hAnsi="Times New Roman" w:cs="Times New Roman"/>
          <w:sz w:val="20"/>
          <w:szCs w:val="20"/>
        </w:rPr>
        <w:t>aram a popularização do ginásio,</w:t>
      </w:r>
      <w:r w:rsidRPr="00C80422">
        <w:rPr>
          <w:rFonts w:ascii="Times New Roman" w:hAnsi="Times New Roman" w:cs="Times New Roman"/>
          <w:sz w:val="20"/>
          <w:szCs w:val="20"/>
        </w:rPr>
        <w:t xml:space="preserve"> ou a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expansão do ensino fundamental para oito anos. A partir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da LDBEN 9.394/96, a “educação básica' passou a ser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definida como aquela a ser garantida até a idade de 17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anos, portanto um contínuo entre ensino infantil,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primário, </w:t>
      </w:r>
      <w:r w:rsidRPr="00C80422">
        <w:rPr>
          <w:rFonts w:ascii="Times New Roman" w:hAnsi="Times New Roman" w:cs="Times New Roman"/>
          <w:sz w:val="20"/>
          <w:szCs w:val="20"/>
        </w:rPr>
        <w:t>fundamental e médio. As transformações cada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vez mais vertiginosas no sistema produtivo passaram a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exigir uma elevação geral no nível de escolarização e,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presumivelmente, de formação humana, de qualificação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para o trabalho e exercício da cidadania.</w:t>
      </w:r>
    </w:p>
    <w:p w:rsidR="0071068A" w:rsidRPr="00C80422" w:rsidRDefault="0071068A" w:rsidP="00C8042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C80422">
        <w:rPr>
          <w:rFonts w:ascii="Times New Roman" w:hAnsi="Times New Roman" w:cs="Times New Roman"/>
          <w:sz w:val="20"/>
          <w:szCs w:val="20"/>
        </w:rPr>
        <w:tab/>
      </w:r>
    </w:p>
    <w:p w:rsidR="00C80422" w:rsidRDefault="00C80422" w:rsidP="00710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68A" w:rsidRDefault="0071068A" w:rsidP="00710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CONSIDERAÇÕES FINAIS</w:t>
      </w:r>
    </w:p>
    <w:p w:rsidR="0071068A" w:rsidRDefault="0071068A" w:rsidP="00710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68A" w:rsidRDefault="0071068A" w:rsidP="00710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intuito do presente texto foi propor uma análise comparativa entre os dois textos legais da LDB, de 1961 e de 1996, no que se refere aos aspectos das organizações dos sistemas educativos e suas relações com o trabalho, refletindo sobre pontos de toque e das idiossincrasias de cada momento histórico e dos arranjos das leis. O exercício proposto foi o de lançar, de forma holística, alguns pontos acerca de debates que são ressonantes ainda hoje. </w:t>
      </w:r>
    </w:p>
    <w:p w:rsidR="00E2008B" w:rsidRDefault="008803C4" w:rsidP="00710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Através das análises realizadas, pode-se entender que os projetos das legislações enfocadas correspondem de forma direta aos contextos sociais, políticos e econômicos, o último especialmente demandado pelo sistema capitalista e seus modos de produção.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Engels (2000) em um de seus textos célebres e que realizam um trabalho extenso que conta com uma série de elementos comparativos, destaca que no século XIX, o Estado tinha função ressaltada no controle do mercado e das regulações da produção. Retoma-se a Engels, considerando as diferenças de seu contexto de vida e de produção, em função da situação macrossocial refletindo o crescimentos das desigualdades, o distanciamento do Estado e a sobrevalorização dos interesses privados frente aos coletivos. Portanto, considerando os processos históricos que compõem e são compostos as fontes utilizadas, a discussão que entremeia o texto é sobre os entendimentos de desenvolvimento, que sob a égide dos parâmetros econômicos </w:t>
      </w:r>
      <w:r w:rsidR="00E2008B">
        <w:rPr>
          <w:rFonts w:ascii="Times New Roman" w:hAnsi="Times New Roman" w:cs="Times New Roman"/>
          <w:sz w:val="24"/>
          <w:szCs w:val="24"/>
        </w:rPr>
        <w:t>influenciam diretamente a organização dos sistemas educativos.</w:t>
      </w:r>
    </w:p>
    <w:p w:rsidR="00E2008B" w:rsidRDefault="00E2008B" w:rsidP="00710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função dos contextos distintos, as relações capitalistas e de produções também eram outras. Nesse sentido, as privatizações se tornavam muito mais próximas da LDB de 1996 que a de 1961, embora as suas relações com o privado já citadas. De acordo com as legislações analisadas, as lógicas dos capitais, sejam desenvolvimentistas nacionais ou neoliberais estrangeiros deixaram grandes marcas na constituição das políticas públicas para a educação. Destarte, as políticas relacionadas a formação profissional técnica são cada vez mais ventiladas e relacionadas a escola. Assim, em diálogo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(2008, p. 241) tendo em vista as implicações do capitalismo para com a educação, uma das indagações que podem ser feitas é se ainda, a educação pode ter um caráter transformador? Para o autor:</w:t>
      </w:r>
    </w:p>
    <w:p w:rsidR="00E2008B" w:rsidRPr="00C80422" w:rsidRDefault="00E2008B" w:rsidP="00BF46F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C80422">
        <w:rPr>
          <w:rFonts w:ascii="Times New Roman" w:hAnsi="Times New Roman" w:cs="Times New Roman"/>
          <w:sz w:val="20"/>
          <w:szCs w:val="20"/>
        </w:rPr>
        <w:t>É preciso portanto relacionar as propriedades de estrutura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e de funcionamento que um sistema de ensino deve à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sua função própria e às funções externas dessa função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própria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com as disposições socialmente </w:t>
      </w:r>
      <w:r w:rsidRPr="00C80422">
        <w:rPr>
          <w:rFonts w:ascii="Times New Roman" w:hAnsi="Times New Roman" w:cs="Times New Roman"/>
          <w:sz w:val="20"/>
          <w:szCs w:val="20"/>
        </w:rPr>
        <w:t>condicionadas que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os agentes (emissores e receptores) devem à sua origem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e à sua condição de classe assim como à posição que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ocupam na instituição,</w:t>
      </w:r>
      <w:r w:rsidRPr="00C80422">
        <w:rPr>
          <w:rFonts w:ascii="Times New Roman" w:hAnsi="Times New Roman" w:cs="Times New Roman"/>
          <w:sz w:val="20"/>
          <w:szCs w:val="20"/>
        </w:rPr>
        <w:t xml:space="preserve"> para compreender adequadamente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</w:t>
      </w:r>
      <w:r w:rsidRPr="00C80422">
        <w:rPr>
          <w:rFonts w:ascii="Times New Roman" w:hAnsi="Times New Roman" w:cs="Times New Roman"/>
          <w:sz w:val="20"/>
          <w:szCs w:val="20"/>
        </w:rPr>
        <w:t>a natureza das relações que unem o sistema escolar à</w:t>
      </w:r>
      <w:r w:rsidR="00C80422" w:rsidRPr="00C80422">
        <w:rPr>
          <w:rFonts w:ascii="Times New Roman" w:hAnsi="Times New Roman" w:cs="Times New Roman"/>
          <w:sz w:val="20"/>
          <w:szCs w:val="20"/>
        </w:rPr>
        <w:t xml:space="preserve"> estrutu</w:t>
      </w:r>
      <w:r w:rsidRPr="00C80422">
        <w:rPr>
          <w:rFonts w:ascii="Times New Roman" w:hAnsi="Times New Roman" w:cs="Times New Roman"/>
          <w:sz w:val="20"/>
          <w:szCs w:val="20"/>
        </w:rPr>
        <w:t>ra</w:t>
      </w:r>
      <w:r w:rsidR="00C80422" w:rsidRPr="00C80422">
        <w:rPr>
          <w:rFonts w:ascii="Times New Roman" w:hAnsi="Times New Roman" w:cs="Times New Roman"/>
          <w:sz w:val="20"/>
          <w:szCs w:val="20"/>
        </w:rPr>
        <w:t>s</w:t>
      </w:r>
      <w:r w:rsidRPr="00C80422">
        <w:rPr>
          <w:rFonts w:ascii="Times New Roman" w:hAnsi="Times New Roman" w:cs="Times New Roman"/>
          <w:sz w:val="20"/>
          <w:szCs w:val="20"/>
        </w:rPr>
        <w:t xml:space="preserve"> das relações de classe (...).</w:t>
      </w:r>
    </w:p>
    <w:p w:rsidR="00E2008B" w:rsidRDefault="00E2008B" w:rsidP="00E2008B">
      <w:pPr>
        <w:autoSpaceDE w:val="0"/>
        <w:autoSpaceDN w:val="0"/>
        <w:adjustRightInd w:val="0"/>
        <w:spacing w:after="0" w:line="360" w:lineRule="auto"/>
        <w:jc w:val="both"/>
        <w:rPr>
          <w:rFonts w:ascii="GlyphLessFont" w:hAnsi="GlyphLessFont" w:cs="GlyphLessFont"/>
          <w:sz w:val="18"/>
          <w:szCs w:val="18"/>
        </w:rPr>
      </w:pPr>
    </w:p>
    <w:p w:rsidR="008803C4" w:rsidRDefault="00E2008B" w:rsidP="00E200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Nesse contexto, cada vez mais, Paulo Freire </w:t>
      </w:r>
      <w:r w:rsidR="00CC0468">
        <w:rPr>
          <w:rFonts w:ascii="Times New Roman" w:hAnsi="Times New Roman" w:cs="Times New Roman"/>
          <w:sz w:val="24"/>
          <w:szCs w:val="24"/>
        </w:rPr>
        <w:t>(1987</w:t>
      </w:r>
      <w:r>
        <w:rPr>
          <w:rFonts w:ascii="Times New Roman" w:hAnsi="Times New Roman" w:cs="Times New Roman"/>
          <w:sz w:val="24"/>
          <w:szCs w:val="24"/>
        </w:rPr>
        <w:t>)</w:t>
      </w:r>
      <w:r w:rsidR="00880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precisa ser lembrado, pois o empreendimento de luta e mudanças pela educação é um ato político e de reflexão crítica frente ao papel da escola e das dinâmicas sociais.</w:t>
      </w:r>
    </w:p>
    <w:p w:rsidR="00E2008B" w:rsidRDefault="00E2008B" w:rsidP="00E200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08B" w:rsidRDefault="00A060FF" w:rsidP="00287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287C7A" w:rsidRDefault="00287C7A" w:rsidP="00287C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0FF" w:rsidRPr="00287C7A" w:rsidRDefault="00BF46FC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AGUIAR. Letícia Carneiro.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 A política educacional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catarinense na década de 60: educação, desenvolvimento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e teoria do capital humano. </w:t>
      </w:r>
      <w:r w:rsidR="00A060FF" w:rsidRPr="00636B91">
        <w:rPr>
          <w:rFonts w:ascii="Times New Roman" w:hAnsi="Times New Roman" w:cs="Times New Roman"/>
          <w:b/>
          <w:sz w:val="24"/>
          <w:szCs w:val="24"/>
        </w:rPr>
        <w:t>Rev</w:t>
      </w:r>
      <w:r w:rsidRPr="00636B91">
        <w:rPr>
          <w:rFonts w:ascii="Times New Roman" w:hAnsi="Times New Roman" w:cs="Times New Roman"/>
          <w:b/>
          <w:sz w:val="24"/>
          <w:szCs w:val="24"/>
        </w:rPr>
        <w:t>ista HISTEDBR Onli</w:t>
      </w:r>
      <w:r w:rsidR="00A060FF" w:rsidRPr="00636B91">
        <w:rPr>
          <w:rFonts w:ascii="Times New Roman" w:hAnsi="Times New Roman" w:cs="Times New Roman"/>
          <w:b/>
          <w:sz w:val="24"/>
          <w:szCs w:val="24"/>
        </w:rPr>
        <w:t>ne</w:t>
      </w:r>
      <w:r w:rsidR="00A060FF" w:rsidRPr="00287C7A">
        <w:rPr>
          <w:rFonts w:ascii="Times New Roman" w:hAnsi="Times New Roman" w:cs="Times New Roman"/>
          <w:sz w:val="24"/>
          <w:szCs w:val="24"/>
        </w:rPr>
        <w:t>,</w:t>
      </w:r>
      <w:r w:rsidRPr="00287C7A">
        <w:rPr>
          <w:rFonts w:ascii="Times New Roman" w:hAnsi="Times New Roman" w:cs="Times New Roman"/>
          <w:sz w:val="24"/>
          <w:szCs w:val="24"/>
        </w:rPr>
        <w:t xml:space="preserve"> Campinas. n.30, p.228—247. jun., 2008</w:t>
      </w:r>
      <w:r w:rsidR="00A060FF" w:rsidRPr="00287C7A">
        <w:rPr>
          <w:rFonts w:ascii="Times New Roman" w:hAnsi="Times New Roman" w:cs="Times New Roman"/>
          <w:sz w:val="24"/>
          <w:szCs w:val="24"/>
        </w:rPr>
        <w:t>.</w:t>
      </w:r>
    </w:p>
    <w:p w:rsidR="00A060FF" w:rsidRPr="00287C7A" w:rsidRDefault="00BF46FC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lastRenderedPageBreak/>
        <w:t>AGUIAR. F. R. s. e DURÃES. S. J. A.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 Considerações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sobre a (</w:t>
      </w:r>
      <w:proofErr w:type="spellStart"/>
      <w:r w:rsidR="00A060FF" w:rsidRPr="00287C7A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A060FF" w:rsidRPr="00287C7A">
        <w:rPr>
          <w:rFonts w:ascii="Times New Roman" w:hAnsi="Times New Roman" w:cs="Times New Roman"/>
          <w:sz w:val="24"/>
          <w:szCs w:val="24"/>
        </w:rPr>
        <w:t>) organização do mundo do trabalho na sociedade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capitalista. </w:t>
      </w:r>
      <w:r w:rsidR="00A060FF" w:rsidRPr="00636B91">
        <w:rPr>
          <w:rFonts w:ascii="Times New Roman" w:hAnsi="Times New Roman" w:cs="Times New Roman"/>
          <w:b/>
          <w:sz w:val="24"/>
          <w:szCs w:val="24"/>
        </w:rPr>
        <w:t>Revista Desenvolvimento Social</w:t>
      </w:r>
      <w:r w:rsidR="00A060FF" w:rsidRPr="00287C7A">
        <w:rPr>
          <w:rFonts w:ascii="Times New Roman" w:hAnsi="Times New Roman" w:cs="Times New Roman"/>
          <w:sz w:val="24"/>
          <w:szCs w:val="24"/>
        </w:rPr>
        <w:t>. v. 1. n. 1. p. 27-</w:t>
      </w:r>
    </w:p>
    <w:p w:rsidR="00A060FF" w:rsidRDefault="00A060FF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38. Montes Claros: U</w:t>
      </w:r>
      <w:r w:rsidR="00BF46FC" w:rsidRPr="00287C7A">
        <w:rPr>
          <w:rFonts w:ascii="Times New Roman" w:hAnsi="Times New Roman" w:cs="Times New Roman"/>
          <w:sz w:val="24"/>
          <w:szCs w:val="24"/>
        </w:rPr>
        <w:t>NIMONTES, 2008.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BF46FC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ALVES, G.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 Dimensões da globalização — uma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perspectiva crítica do capitalismo global. In: GAGLIO'ITO,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G. M. (Org.).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 xml:space="preserve">Educação pública, </w:t>
      </w:r>
      <w:r w:rsidRPr="00287C7A">
        <w:rPr>
          <w:rFonts w:ascii="Times New Roman" w:hAnsi="Times New Roman" w:cs="Times New Roman"/>
          <w:b/>
          <w:sz w:val="24"/>
          <w:szCs w:val="24"/>
        </w:rPr>
        <w:t>política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 xml:space="preserve"> e cultura</w:t>
      </w:r>
      <w:r w:rsidR="00287C7A">
        <w:rPr>
          <w:rFonts w:ascii="Times New Roman" w:hAnsi="Times New Roman" w:cs="Times New Roman"/>
          <w:sz w:val="24"/>
          <w:szCs w:val="24"/>
        </w:rPr>
        <w:t>: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 diferentes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enfoques sobre a ação educativa. Francisco Beltrão: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UNIOESTE</w:t>
      </w:r>
      <w:r w:rsidRPr="00287C7A">
        <w:rPr>
          <w:rFonts w:ascii="Times New Roman" w:hAnsi="Times New Roman" w:cs="Times New Roman"/>
          <w:sz w:val="24"/>
          <w:szCs w:val="24"/>
        </w:rPr>
        <w:t>, 2003</w:t>
      </w:r>
      <w:r w:rsidR="00A060FF" w:rsidRPr="00287C7A">
        <w:rPr>
          <w:rFonts w:ascii="Times New Roman" w:hAnsi="Times New Roman" w:cs="Times New Roman"/>
          <w:sz w:val="24"/>
          <w:szCs w:val="24"/>
        </w:rPr>
        <w:t>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A060FF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BOURDIEU, P.</w:t>
      </w:r>
      <w:r w:rsidR="00287C7A">
        <w:rPr>
          <w:rFonts w:ascii="Times New Roman" w:hAnsi="Times New Roman" w:cs="Times New Roman"/>
          <w:sz w:val="24"/>
          <w:szCs w:val="24"/>
        </w:rPr>
        <w:t>; PASSERON, J -</w:t>
      </w:r>
      <w:r w:rsidR="00BF46FC" w:rsidRPr="00287C7A">
        <w:rPr>
          <w:rFonts w:ascii="Times New Roman" w:hAnsi="Times New Roman" w:cs="Times New Roman"/>
          <w:sz w:val="24"/>
          <w:szCs w:val="24"/>
        </w:rPr>
        <w:t>C.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b/>
          <w:sz w:val="24"/>
          <w:szCs w:val="24"/>
        </w:rPr>
        <w:t>A reprodução</w:t>
      </w:r>
      <w:r w:rsidRPr="00287C7A">
        <w:rPr>
          <w:rFonts w:ascii="Times New Roman" w:hAnsi="Times New Roman" w:cs="Times New Roman"/>
          <w:sz w:val="24"/>
          <w:szCs w:val="24"/>
        </w:rPr>
        <w:t>: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sz w:val="24"/>
          <w:szCs w:val="24"/>
        </w:rPr>
        <w:t>elementos para uma teoria do sistema de ensino. Petrópolis.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 RJ: Vozes, 2008.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BF46FC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BRASIL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Lei nº 4.024</w:t>
      </w:r>
      <w:r w:rsidR="00A060FF" w:rsidRPr="00287C7A">
        <w:rPr>
          <w:rFonts w:ascii="Times New Roman" w:hAnsi="Times New Roman" w:cs="Times New Roman"/>
          <w:sz w:val="24"/>
          <w:szCs w:val="24"/>
        </w:rPr>
        <w:t>, de 20 de dezembro de 1961.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Fixa as Diretrizes e Bases da Educação Nacional. Disponível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em: </w:t>
      </w:r>
      <w:hyperlink r:id="rId4" w:history="1">
        <w:r w:rsidRPr="00287C7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http://www6.senado.gov.br/legislacao/ </w:t>
        </w:r>
        <w:proofErr w:type="spellStart"/>
        <w:r w:rsidRPr="00287C7A">
          <w:rPr>
            <w:rStyle w:val="Hyperlink"/>
            <w:rFonts w:ascii="Times New Roman" w:hAnsi="Times New Roman" w:cs="Times New Roman"/>
            <w:sz w:val="24"/>
            <w:szCs w:val="24"/>
          </w:rPr>
          <w:t>ListaTextolntegral.action?id</w:t>
        </w:r>
        <w:proofErr w:type="spellEnd"/>
        <w:r w:rsidRPr="00287C7A">
          <w:rPr>
            <w:rStyle w:val="Hyperlink"/>
            <w:rFonts w:ascii="Times New Roman" w:hAnsi="Times New Roman" w:cs="Times New Roman"/>
            <w:sz w:val="24"/>
            <w:szCs w:val="24"/>
          </w:rPr>
          <w:t>=75529</w:t>
        </w:r>
      </w:hyperlink>
      <w:r w:rsidRPr="00287C7A">
        <w:rPr>
          <w:rFonts w:ascii="Times New Roman" w:hAnsi="Times New Roman" w:cs="Times New Roman"/>
          <w:sz w:val="24"/>
          <w:szCs w:val="24"/>
        </w:rPr>
        <w:t>, 1961.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BF46FC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BRASIL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Lei nº 9.394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60FF" w:rsidRPr="00287C7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 20 de dezembro de 1996.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Estabelece as Diretrizes e Bases da Educação Nacional.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Disponível em: &lt;http:/lportaLmec.gov.br/a_rquivos/pdf/</w:t>
      </w:r>
      <w:r w:rsidRPr="00287C7A">
        <w:rPr>
          <w:rFonts w:ascii="Times New Roman" w:hAnsi="Times New Roman" w:cs="Times New Roman"/>
          <w:sz w:val="24"/>
          <w:szCs w:val="24"/>
        </w:rPr>
        <w:t xml:space="preserve"> ldb.pdf&gt;, 1996</w:t>
      </w:r>
      <w:r w:rsidR="00A060FF" w:rsidRPr="00287C7A">
        <w:rPr>
          <w:rFonts w:ascii="Times New Roman" w:hAnsi="Times New Roman" w:cs="Times New Roman"/>
          <w:sz w:val="24"/>
          <w:szCs w:val="24"/>
        </w:rPr>
        <w:t>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BF46FC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CHESNAY. F</w:t>
      </w:r>
      <w:r w:rsidR="00A060FF" w:rsidRPr="00287C7A">
        <w:rPr>
          <w:rFonts w:ascii="Times New Roman" w:hAnsi="Times New Roman" w:cs="Times New Roman"/>
          <w:sz w:val="24"/>
          <w:szCs w:val="24"/>
        </w:rPr>
        <w:t>. Decifrar palavras carregadas de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ideol</w:t>
      </w:r>
      <w:r w:rsidRPr="00287C7A">
        <w:rPr>
          <w:rFonts w:ascii="Times New Roman" w:hAnsi="Times New Roman" w:cs="Times New Roman"/>
          <w:sz w:val="24"/>
          <w:szCs w:val="24"/>
        </w:rPr>
        <w:t xml:space="preserve">ogia. In: CHESNAY. F. </w:t>
      </w:r>
      <w:r w:rsidRPr="00287C7A">
        <w:rPr>
          <w:rFonts w:ascii="Times New Roman" w:hAnsi="Times New Roman" w:cs="Times New Roman"/>
          <w:b/>
          <w:sz w:val="24"/>
          <w:szCs w:val="24"/>
        </w:rPr>
        <w:t>A mundiali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zação do capital</w:t>
      </w:r>
      <w:r w:rsidR="00A060FF" w:rsidRPr="00287C7A">
        <w:rPr>
          <w:rFonts w:ascii="Times New Roman" w:hAnsi="Times New Roman" w:cs="Times New Roman"/>
          <w:sz w:val="24"/>
          <w:szCs w:val="24"/>
        </w:rPr>
        <w:t>. São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287C7A">
        <w:rPr>
          <w:rFonts w:ascii="Times New Roman" w:hAnsi="Times New Roman" w:cs="Times New Roman"/>
          <w:sz w:val="24"/>
          <w:szCs w:val="24"/>
        </w:rPr>
        <w:t>Paulo: Xamã, 2006, p. 21—44</w:t>
      </w:r>
      <w:r w:rsidRPr="00287C7A">
        <w:rPr>
          <w:rFonts w:ascii="Times New Roman" w:hAnsi="Times New Roman" w:cs="Times New Roman"/>
          <w:sz w:val="24"/>
          <w:szCs w:val="24"/>
        </w:rPr>
        <w:t>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A060FF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CH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AVES. Miriam </w:t>
      </w:r>
      <w:proofErr w:type="spellStart"/>
      <w:r w:rsidR="00BF46FC" w:rsidRPr="00287C7A">
        <w:rPr>
          <w:rFonts w:ascii="Times New Roman" w:hAnsi="Times New Roman" w:cs="Times New Roman"/>
          <w:sz w:val="24"/>
          <w:szCs w:val="24"/>
        </w:rPr>
        <w:t>Waidenfeld</w:t>
      </w:r>
      <w:proofErr w:type="spellEnd"/>
      <w:r w:rsidR="00BF46FC" w:rsidRPr="00287C7A">
        <w:rPr>
          <w:rFonts w:ascii="Times New Roman" w:hAnsi="Times New Roman" w:cs="Times New Roman"/>
          <w:sz w:val="24"/>
          <w:szCs w:val="24"/>
        </w:rPr>
        <w:t>.</w:t>
      </w:r>
      <w:r w:rsidRPr="00287C7A">
        <w:rPr>
          <w:rFonts w:ascii="Times New Roman" w:hAnsi="Times New Roman" w:cs="Times New Roman"/>
          <w:sz w:val="24"/>
          <w:szCs w:val="24"/>
        </w:rPr>
        <w:t xml:space="preserve"> Desenvolvimentismo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sz w:val="24"/>
          <w:szCs w:val="24"/>
        </w:rPr>
        <w:t xml:space="preserve">e pragmatismo: o ideário do </w:t>
      </w:r>
      <w:proofErr w:type="spellStart"/>
      <w:r w:rsidRPr="00287C7A">
        <w:rPr>
          <w:rFonts w:ascii="Times New Roman" w:hAnsi="Times New Roman" w:cs="Times New Roman"/>
          <w:sz w:val="24"/>
          <w:szCs w:val="24"/>
        </w:rPr>
        <w:t>Mec</w:t>
      </w:r>
      <w:proofErr w:type="spellEnd"/>
      <w:r w:rsidRPr="00287C7A">
        <w:rPr>
          <w:rFonts w:ascii="Times New Roman" w:hAnsi="Times New Roman" w:cs="Times New Roman"/>
          <w:sz w:val="24"/>
          <w:szCs w:val="24"/>
        </w:rPr>
        <w:t xml:space="preserve"> nos anos 1950. </w:t>
      </w:r>
      <w:r w:rsidR="00BF46FC" w:rsidRPr="00287C7A">
        <w:rPr>
          <w:rFonts w:ascii="Times New Roman" w:hAnsi="Times New Roman" w:cs="Times New Roman"/>
          <w:b/>
          <w:sz w:val="24"/>
          <w:szCs w:val="24"/>
        </w:rPr>
        <w:t>Cadern</w:t>
      </w:r>
      <w:r w:rsidRPr="00287C7A">
        <w:rPr>
          <w:rFonts w:ascii="Times New Roman" w:hAnsi="Times New Roman" w:cs="Times New Roman"/>
          <w:b/>
          <w:sz w:val="24"/>
          <w:szCs w:val="24"/>
        </w:rPr>
        <w:t>os</w:t>
      </w:r>
      <w:r w:rsidR="00BF46FC"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b/>
          <w:sz w:val="24"/>
          <w:szCs w:val="24"/>
        </w:rPr>
        <w:t>de</w:t>
      </w:r>
      <w:r w:rsidR="00BF46FC"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b/>
          <w:sz w:val="24"/>
          <w:szCs w:val="24"/>
        </w:rPr>
        <w:t>Pesquisa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v. 36. n. 129. p. 705—725, </w:t>
      </w:r>
      <w:proofErr w:type="spellStart"/>
      <w:r w:rsidR="00BF46FC" w:rsidRPr="00287C7A">
        <w:rPr>
          <w:rFonts w:ascii="Times New Roman" w:hAnsi="Times New Roman" w:cs="Times New Roman"/>
          <w:sz w:val="24"/>
          <w:szCs w:val="24"/>
        </w:rPr>
        <w:t>set.-dez</w:t>
      </w:r>
      <w:proofErr w:type="spellEnd"/>
      <w:r w:rsidR="00BF46FC" w:rsidRPr="00287C7A">
        <w:rPr>
          <w:rFonts w:ascii="Times New Roman" w:hAnsi="Times New Roman" w:cs="Times New Roman"/>
          <w:sz w:val="24"/>
          <w:szCs w:val="24"/>
        </w:rPr>
        <w:t>, 2006.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BF46FC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 xml:space="preserve">CUNHA, Luiz </w:t>
      </w:r>
      <w:proofErr w:type="spellStart"/>
      <w:r w:rsidRPr="00287C7A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Educação e desenvolvimento</w:t>
      </w:r>
      <w:r w:rsidRPr="00287C7A">
        <w:rPr>
          <w:rFonts w:ascii="Times New Roman" w:hAnsi="Times New Roman" w:cs="Times New Roman"/>
          <w:b/>
          <w:sz w:val="24"/>
          <w:szCs w:val="24"/>
        </w:rPr>
        <w:t xml:space="preserve"> social no Brasil</w:t>
      </w:r>
      <w:r w:rsidRPr="00287C7A">
        <w:rPr>
          <w:rFonts w:ascii="Times New Roman" w:hAnsi="Times New Roman" w:cs="Times New Roman"/>
          <w:sz w:val="24"/>
          <w:szCs w:val="24"/>
        </w:rPr>
        <w:t>.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 8. ed. Rio de Janeiro: Francisco Alves</w:t>
      </w:r>
      <w:r w:rsidRPr="00287C7A">
        <w:rPr>
          <w:rFonts w:ascii="Times New Roman" w:hAnsi="Times New Roman" w:cs="Times New Roman"/>
          <w:sz w:val="24"/>
          <w:szCs w:val="24"/>
        </w:rPr>
        <w:t xml:space="preserve"> Editora, 1985.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A060FF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DOURA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DO. L. F.; OLIVEIRA, </w:t>
      </w:r>
      <w:proofErr w:type="gramStart"/>
      <w:r w:rsidR="00BF46FC" w:rsidRPr="00287C7A">
        <w:rPr>
          <w:rFonts w:ascii="Times New Roman" w:hAnsi="Times New Roman" w:cs="Times New Roman"/>
          <w:sz w:val="24"/>
          <w:szCs w:val="24"/>
        </w:rPr>
        <w:t>J .</w:t>
      </w:r>
      <w:proofErr w:type="gramEnd"/>
      <w:r w:rsidR="00BF46FC" w:rsidRPr="00287C7A">
        <w:rPr>
          <w:rFonts w:ascii="Times New Roman" w:hAnsi="Times New Roman" w:cs="Times New Roman"/>
          <w:sz w:val="24"/>
          <w:szCs w:val="24"/>
        </w:rPr>
        <w:t xml:space="preserve"> F. de; </w:t>
      </w:r>
      <w:r w:rsidRPr="00287C7A">
        <w:rPr>
          <w:rFonts w:ascii="Times New Roman" w:hAnsi="Times New Roman" w:cs="Times New Roman"/>
          <w:sz w:val="24"/>
          <w:szCs w:val="24"/>
        </w:rPr>
        <w:t>CATANI, A. M. (org.). Transformações recentes e debates atuais no campo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sz w:val="24"/>
          <w:szCs w:val="24"/>
        </w:rPr>
        <w:t xml:space="preserve">da educação superior no Brasil. In: DOURADO, L. </w:t>
      </w:r>
      <w:proofErr w:type="gramStart"/>
      <w:r w:rsidRPr="00287C7A">
        <w:rPr>
          <w:rFonts w:ascii="Times New Roman" w:hAnsi="Times New Roman" w:cs="Times New Roman"/>
          <w:sz w:val="24"/>
          <w:szCs w:val="24"/>
        </w:rPr>
        <w:t>F. ;</w:t>
      </w:r>
      <w:proofErr w:type="gramEnd"/>
      <w:r w:rsidR="00BF46FC" w:rsidRPr="00287C7A">
        <w:rPr>
          <w:rFonts w:ascii="Times New Roman" w:hAnsi="Times New Roman" w:cs="Times New Roman"/>
          <w:sz w:val="24"/>
          <w:szCs w:val="24"/>
        </w:rPr>
        <w:t xml:space="preserve"> OLIVEIRA. J. F. de;</w:t>
      </w:r>
      <w:r w:rsidRPr="00287C7A">
        <w:rPr>
          <w:rFonts w:ascii="Times New Roman" w:hAnsi="Times New Roman" w:cs="Times New Roman"/>
          <w:sz w:val="24"/>
          <w:szCs w:val="24"/>
        </w:rPr>
        <w:t xml:space="preserve"> CATANI, A. M. </w:t>
      </w:r>
      <w:r w:rsidRPr="00287C7A">
        <w:rPr>
          <w:rFonts w:ascii="Times New Roman" w:hAnsi="Times New Roman" w:cs="Times New Roman"/>
          <w:b/>
          <w:sz w:val="24"/>
          <w:szCs w:val="24"/>
        </w:rPr>
        <w:t>Políticas e gestão da</w:t>
      </w:r>
      <w:r w:rsidR="00BF46FC"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b/>
          <w:sz w:val="24"/>
          <w:szCs w:val="24"/>
        </w:rPr>
        <w:t>educação superior</w:t>
      </w:r>
      <w:r w:rsidRPr="00287C7A">
        <w:rPr>
          <w:rFonts w:ascii="Times New Roman" w:hAnsi="Times New Roman" w:cs="Times New Roman"/>
          <w:sz w:val="24"/>
          <w:szCs w:val="24"/>
        </w:rPr>
        <w:t>: transformações recentes e debates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 atuais. São Paulo: Xamã, 2003.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BF46FC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ENGELS. F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A origem da</w:t>
      </w:r>
      <w:r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família, da propriedade privada</w:t>
      </w:r>
      <w:r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e do Estado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15. ed. </w:t>
      </w:r>
      <w:r w:rsidRPr="00287C7A">
        <w:rPr>
          <w:rFonts w:ascii="Times New Roman" w:hAnsi="Times New Roman" w:cs="Times New Roman"/>
          <w:sz w:val="24"/>
          <w:szCs w:val="24"/>
        </w:rPr>
        <w:t>Rio de Janeiro: Bertrand Brasil, 2000.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A060FF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FO</w:t>
      </w:r>
      <w:r w:rsidR="00BF46FC" w:rsidRPr="00287C7A">
        <w:rPr>
          <w:rFonts w:ascii="Times New Roman" w:hAnsi="Times New Roman" w:cs="Times New Roman"/>
          <w:sz w:val="24"/>
          <w:szCs w:val="24"/>
        </w:rPr>
        <w:t>NSECA. Paulo Cezar Dutra.</w:t>
      </w:r>
      <w:r w:rsidRPr="00287C7A">
        <w:rPr>
          <w:rFonts w:ascii="Times New Roman" w:hAnsi="Times New Roman" w:cs="Times New Roman"/>
          <w:sz w:val="24"/>
          <w:szCs w:val="24"/>
        </w:rPr>
        <w:t xml:space="preserve"> Gênese e Precursores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sz w:val="24"/>
          <w:szCs w:val="24"/>
        </w:rPr>
        <w:t xml:space="preserve">do Desenvolvimentismo no Brasil. PPGE/ UFRGS, </w:t>
      </w:r>
      <w:r w:rsidRPr="00287C7A">
        <w:rPr>
          <w:rFonts w:ascii="Times New Roman" w:hAnsi="Times New Roman" w:cs="Times New Roman"/>
          <w:b/>
          <w:sz w:val="24"/>
          <w:szCs w:val="24"/>
        </w:rPr>
        <w:t>Textos</w:t>
      </w:r>
      <w:r w:rsidR="00BF46FC" w:rsidRPr="00287C7A">
        <w:rPr>
          <w:rFonts w:ascii="Times New Roman" w:hAnsi="Times New Roman" w:cs="Times New Roman"/>
          <w:b/>
          <w:sz w:val="24"/>
          <w:szCs w:val="24"/>
        </w:rPr>
        <w:t xml:space="preserve"> para Discussão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CC0468" w:rsidRDefault="00CC0468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68" w:rsidRPr="00CC0468" w:rsidRDefault="00CC0468" w:rsidP="00CC04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2B44">
        <w:rPr>
          <w:rFonts w:ascii="Times New Roman" w:hAnsi="Times New Roman"/>
          <w:sz w:val="24"/>
          <w:szCs w:val="24"/>
        </w:rPr>
        <w:t xml:space="preserve">FREIRE, P. </w:t>
      </w:r>
      <w:r w:rsidRPr="00FA2B44">
        <w:rPr>
          <w:rFonts w:ascii="Times New Roman" w:hAnsi="Times New Roman"/>
          <w:b/>
          <w:sz w:val="24"/>
          <w:szCs w:val="24"/>
        </w:rPr>
        <w:t xml:space="preserve">Pedagogia do Oprimido. </w:t>
      </w:r>
      <w:r w:rsidRPr="00FA2B44">
        <w:rPr>
          <w:rFonts w:ascii="Times New Roman" w:hAnsi="Times New Roman"/>
          <w:sz w:val="24"/>
          <w:szCs w:val="24"/>
        </w:rPr>
        <w:t>17º ed. Rio</w:t>
      </w:r>
      <w:r>
        <w:rPr>
          <w:rFonts w:ascii="Times New Roman" w:hAnsi="Times New Roman"/>
          <w:sz w:val="24"/>
          <w:szCs w:val="24"/>
        </w:rPr>
        <w:t xml:space="preserve"> de Janeiro, Paz e Terra, 1987</w:t>
      </w:r>
      <w:bookmarkStart w:id="0" w:name="_GoBack"/>
      <w:bookmarkEnd w:id="0"/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BF46FC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FREITAG, Bárbara.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Escola, Estado</w:t>
      </w:r>
      <w:r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e Sociedade</w:t>
      </w:r>
      <w:r w:rsidR="00A060FF" w:rsidRPr="00287C7A">
        <w:rPr>
          <w:rFonts w:ascii="Times New Roman" w:hAnsi="Times New Roman" w:cs="Times New Roman"/>
          <w:sz w:val="24"/>
          <w:szCs w:val="24"/>
        </w:rPr>
        <w:t>. 6. ed.</w:t>
      </w:r>
      <w:r w:rsidR="00287C7A"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sz w:val="24"/>
          <w:szCs w:val="24"/>
        </w:rPr>
        <w:t>São Paulo: Moraes, 1986.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GALLART, M. A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="00A060FF" w:rsidRPr="00287C7A">
        <w:rPr>
          <w:rFonts w:ascii="Times New Roman" w:hAnsi="Times New Roman" w:cs="Times New Roman"/>
          <w:sz w:val="24"/>
          <w:szCs w:val="24"/>
        </w:rPr>
        <w:t>interación</w:t>
      </w:r>
      <w:proofErr w:type="spell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="00A060FF" w:rsidRPr="00287C7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 sociologia de</w:t>
      </w:r>
      <w:r w:rsidR="00BF46FC" w:rsidRPr="00287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0FF" w:rsidRPr="00287C7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0FF" w:rsidRPr="00287C7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060FF" w:rsidRPr="00287C7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 sociologia </w:t>
      </w:r>
      <w:proofErr w:type="spellStart"/>
      <w:r w:rsidR="00A060FF" w:rsidRPr="00287C7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0FF" w:rsidRPr="00287C7A">
        <w:rPr>
          <w:rFonts w:ascii="Times New Roman" w:hAnsi="Times New Roman" w:cs="Times New Roman"/>
          <w:sz w:val="24"/>
          <w:szCs w:val="24"/>
        </w:rPr>
        <w:t>tr</w:t>
      </w:r>
      <w:r w:rsidR="00BF46FC" w:rsidRPr="00287C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7C7A">
        <w:rPr>
          <w:rFonts w:ascii="Times New Roman" w:hAnsi="Times New Roman" w:cs="Times New Roman"/>
          <w:b/>
          <w:sz w:val="24"/>
          <w:szCs w:val="24"/>
        </w:rPr>
        <w:t>Revista Latino-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americana de Estudos do T</w:t>
      </w:r>
      <w:r w:rsidRPr="00287C7A">
        <w:rPr>
          <w:rFonts w:ascii="Times New Roman" w:hAnsi="Times New Roman" w:cs="Times New Roman"/>
          <w:b/>
          <w:sz w:val="24"/>
          <w:szCs w:val="24"/>
        </w:rPr>
        <w:t>rabalho</w:t>
      </w:r>
      <w:r w:rsidRPr="00287C7A">
        <w:rPr>
          <w:rFonts w:ascii="Times New Roman" w:hAnsi="Times New Roman" w:cs="Times New Roman"/>
          <w:sz w:val="24"/>
          <w:szCs w:val="24"/>
        </w:rPr>
        <w:t>. Ano 3, nº5, p. 94—1 15, 1997.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BF46FC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 xml:space="preserve">LITTLE, P. E.; BERDUGO. J.; 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CASTRO, G. El </w:t>
      </w:r>
      <w:r w:rsidRPr="00287C7A">
        <w:rPr>
          <w:rFonts w:ascii="Times New Roman" w:hAnsi="Times New Roman" w:cs="Times New Roman"/>
          <w:sz w:val="24"/>
          <w:szCs w:val="24"/>
        </w:rPr>
        <w:t xml:space="preserve">método </w:t>
      </w:r>
      <w:r w:rsidR="00A060FF" w:rsidRPr="00287C7A">
        <w:rPr>
          <w:rFonts w:ascii="Times New Roman" w:hAnsi="Times New Roman" w:cs="Times New Roman"/>
          <w:sz w:val="24"/>
          <w:szCs w:val="24"/>
        </w:rPr>
        <w:t>comparativo</w:t>
      </w:r>
      <w:r w:rsidR="00287C7A" w:rsidRPr="00287C7A">
        <w:rPr>
          <w:rFonts w:ascii="Times New Roman" w:hAnsi="Times New Roman" w:cs="Times New Roman"/>
          <w:sz w:val="24"/>
          <w:szCs w:val="24"/>
        </w:rPr>
        <w:t xml:space="preserve">. </w:t>
      </w:r>
      <w:r w:rsidR="00287C7A" w:rsidRPr="00287C7A">
        <w:rPr>
          <w:rFonts w:ascii="Times New Roman" w:hAnsi="Times New Roman" w:cs="Times New Roman"/>
          <w:sz w:val="24"/>
          <w:szCs w:val="24"/>
          <w:lang w:val="en-US"/>
        </w:rPr>
        <w:t>In: CANO, D. J. (org.)</w:t>
      </w:r>
      <w:r w:rsidR="00A060FF" w:rsidRPr="00287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 xml:space="preserve">El </w:t>
      </w:r>
      <w:r w:rsidRPr="00287C7A">
        <w:rPr>
          <w:rFonts w:ascii="Times New Roman" w:hAnsi="Times New Roman" w:cs="Times New Roman"/>
          <w:b/>
          <w:sz w:val="24"/>
          <w:szCs w:val="24"/>
        </w:rPr>
        <w:t xml:space="preserve">método </w:t>
      </w:r>
      <w:r w:rsidR="00287C7A" w:rsidRPr="00287C7A">
        <w:rPr>
          <w:rFonts w:ascii="Times New Roman" w:hAnsi="Times New Roman" w:cs="Times New Roman"/>
          <w:b/>
          <w:sz w:val="24"/>
          <w:szCs w:val="24"/>
        </w:rPr>
        <w:t>comparativo</w:t>
      </w:r>
      <w:r w:rsidR="00287C7A">
        <w:rPr>
          <w:rFonts w:ascii="Times New Roman" w:hAnsi="Times New Roman" w:cs="Times New Roman"/>
          <w:sz w:val="24"/>
          <w:szCs w:val="24"/>
        </w:rPr>
        <w:t xml:space="preserve">: debates </w:t>
      </w:r>
      <w:proofErr w:type="spellStart"/>
      <w:r w:rsidR="00287C7A">
        <w:rPr>
          <w:rFonts w:ascii="Times New Roman" w:hAnsi="Times New Roman" w:cs="Times New Roman"/>
          <w:sz w:val="24"/>
          <w:szCs w:val="24"/>
        </w:rPr>
        <w:t>recientes</w:t>
      </w:r>
      <w:proofErr w:type="spellEnd"/>
      <w:r w:rsidR="00287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0FF" w:rsidRPr="00287C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 bibliografia. v. II.</w:t>
      </w:r>
      <w:r w:rsidR="00287C7A"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Brasília:</w:t>
      </w:r>
      <w:r w:rsidR="00287C7A" w:rsidRPr="00287C7A">
        <w:rPr>
          <w:rFonts w:ascii="Times New Roman" w:hAnsi="Times New Roman" w:cs="Times New Roman"/>
          <w:sz w:val="24"/>
          <w:szCs w:val="24"/>
        </w:rPr>
        <w:t xml:space="preserve"> FIASCO Cadernos do Doutorado, 1993.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MARX, K. e ENGELS, F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Manifesto do Partido</w:t>
      </w:r>
      <w:r w:rsidRPr="00287C7A">
        <w:rPr>
          <w:rFonts w:ascii="Times New Roman" w:hAnsi="Times New Roman" w:cs="Times New Roman"/>
          <w:b/>
          <w:sz w:val="24"/>
          <w:szCs w:val="24"/>
        </w:rPr>
        <w:t xml:space="preserve"> Co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m</w:t>
      </w:r>
      <w:r w:rsidRPr="00287C7A">
        <w:rPr>
          <w:rFonts w:ascii="Times New Roman" w:hAnsi="Times New Roman" w:cs="Times New Roman"/>
          <w:b/>
          <w:sz w:val="24"/>
          <w:szCs w:val="24"/>
        </w:rPr>
        <w:t>unista</w:t>
      </w:r>
      <w:r w:rsidRPr="00287C7A">
        <w:rPr>
          <w:rFonts w:ascii="Times New Roman" w:hAnsi="Times New Roman" w:cs="Times New Roman"/>
          <w:sz w:val="24"/>
          <w:szCs w:val="24"/>
        </w:rPr>
        <w:t>. Sã</w:t>
      </w:r>
      <w:r w:rsidR="00A060FF" w:rsidRPr="00287C7A">
        <w:rPr>
          <w:rFonts w:ascii="Times New Roman" w:hAnsi="Times New Roman" w:cs="Times New Roman"/>
          <w:sz w:val="24"/>
          <w:szCs w:val="24"/>
        </w:rPr>
        <w:t>o Paulo: Marti</w:t>
      </w:r>
      <w:r w:rsidRPr="00287C7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287C7A">
        <w:rPr>
          <w:rFonts w:ascii="Times New Roman" w:hAnsi="Times New Roman" w:cs="Times New Roman"/>
          <w:sz w:val="24"/>
          <w:szCs w:val="24"/>
        </w:rPr>
        <w:t>Claret</w:t>
      </w:r>
      <w:proofErr w:type="spellEnd"/>
      <w:r w:rsidRPr="00287C7A">
        <w:rPr>
          <w:rFonts w:ascii="Times New Roman" w:hAnsi="Times New Roman" w:cs="Times New Roman"/>
          <w:sz w:val="24"/>
          <w:szCs w:val="24"/>
        </w:rPr>
        <w:t>, 2007.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A060FF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ROMANE</w:t>
      </w:r>
      <w:r w:rsidR="00287C7A" w:rsidRPr="00287C7A">
        <w:rPr>
          <w:rFonts w:ascii="Times New Roman" w:hAnsi="Times New Roman" w:cs="Times New Roman"/>
          <w:sz w:val="24"/>
          <w:szCs w:val="24"/>
        </w:rPr>
        <w:t xml:space="preserve">LLI, </w:t>
      </w:r>
      <w:proofErr w:type="spellStart"/>
      <w:r w:rsidR="00287C7A" w:rsidRPr="00287C7A">
        <w:rPr>
          <w:rFonts w:ascii="Times New Roman" w:hAnsi="Times New Roman" w:cs="Times New Roman"/>
          <w:sz w:val="24"/>
          <w:szCs w:val="24"/>
        </w:rPr>
        <w:t>Otaíza</w:t>
      </w:r>
      <w:proofErr w:type="spellEnd"/>
      <w:r w:rsidR="00287C7A" w:rsidRPr="00287C7A">
        <w:rPr>
          <w:rFonts w:ascii="Times New Roman" w:hAnsi="Times New Roman" w:cs="Times New Roman"/>
          <w:sz w:val="24"/>
          <w:szCs w:val="24"/>
        </w:rPr>
        <w:t xml:space="preserve"> de Oliveira.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b/>
          <w:sz w:val="24"/>
          <w:szCs w:val="24"/>
        </w:rPr>
        <w:t>História da educação</w:t>
      </w:r>
      <w:r w:rsidR="00287C7A"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b/>
          <w:sz w:val="24"/>
          <w:szCs w:val="24"/>
        </w:rPr>
        <w:t>no Brasil (1930/1973)</w:t>
      </w:r>
      <w:r w:rsidRPr="00287C7A">
        <w:rPr>
          <w:rFonts w:ascii="Times New Roman" w:hAnsi="Times New Roman" w:cs="Times New Roman"/>
          <w:sz w:val="24"/>
          <w:szCs w:val="24"/>
        </w:rPr>
        <w:t>. 4</w:t>
      </w:r>
      <w:r w:rsidR="00287C7A" w:rsidRPr="00287C7A">
        <w:rPr>
          <w:rFonts w:ascii="Times New Roman" w:hAnsi="Times New Roman" w:cs="Times New Roman"/>
          <w:sz w:val="24"/>
          <w:szCs w:val="24"/>
        </w:rPr>
        <w:t xml:space="preserve">. ed. </w:t>
      </w:r>
      <w:r w:rsidR="00D22902">
        <w:rPr>
          <w:rFonts w:ascii="Times New Roman" w:hAnsi="Times New Roman" w:cs="Times New Roman"/>
          <w:sz w:val="24"/>
          <w:szCs w:val="24"/>
        </w:rPr>
        <w:t>Petrópolis: Editora Vozes, 1983.</w:t>
      </w:r>
    </w:p>
    <w:p w:rsidR="00D22902" w:rsidRDefault="00D22902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02" w:rsidRPr="00D22902" w:rsidRDefault="00D22902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02">
        <w:rPr>
          <w:rFonts w:ascii="Times New Roman" w:hAnsi="Times New Roman" w:cs="Times New Roman"/>
          <w:sz w:val="24"/>
          <w:szCs w:val="24"/>
        </w:rPr>
        <w:t xml:space="preserve">SANTOS, Milton. </w:t>
      </w:r>
      <w:r w:rsidRPr="00D22902">
        <w:rPr>
          <w:rFonts w:ascii="Times New Roman" w:hAnsi="Times New Roman" w:cs="Times New Roman"/>
          <w:b/>
          <w:sz w:val="24"/>
          <w:szCs w:val="24"/>
        </w:rPr>
        <w:t>Por uma outra globalização</w:t>
      </w:r>
      <w:r w:rsidRPr="00D22902">
        <w:rPr>
          <w:rFonts w:ascii="Times New Roman" w:hAnsi="Times New Roman" w:cs="Times New Roman"/>
          <w:sz w:val="24"/>
          <w:szCs w:val="24"/>
        </w:rPr>
        <w:t>: do pensamento único à consciência universal. 10. ed. Rio de Janeiro: Record, 2003.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SARTORI. G.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mé</w:t>
      </w:r>
      <w:r w:rsidR="00A060FF" w:rsidRPr="00287C7A">
        <w:rPr>
          <w:rFonts w:ascii="Times New Roman" w:hAnsi="Times New Roman" w:cs="Times New Roman"/>
          <w:sz w:val="24"/>
          <w:szCs w:val="24"/>
        </w:rPr>
        <w:t>todo comparativo. In:</w:t>
      </w:r>
      <w:r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sz w:val="24"/>
          <w:szCs w:val="24"/>
        </w:rPr>
        <w:t>SARTORI, G. e MORLINO,</w:t>
      </w:r>
      <w:r w:rsidRPr="00287C7A">
        <w:rPr>
          <w:rFonts w:ascii="Times New Roman" w:hAnsi="Times New Roman" w:cs="Times New Roman"/>
          <w:sz w:val="24"/>
          <w:szCs w:val="24"/>
        </w:rPr>
        <w:t xml:space="preserve"> L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="00A060FF" w:rsidRPr="00287C7A">
        <w:rPr>
          <w:rFonts w:ascii="Times New Roman" w:hAnsi="Times New Roman" w:cs="Times New Roman"/>
          <w:b/>
          <w:sz w:val="24"/>
          <w:szCs w:val="24"/>
        </w:rPr>
        <w:t>comparación</w:t>
      </w:r>
      <w:proofErr w:type="spellEnd"/>
      <w:r w:rsidR="00A060FF"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60FF" w:rsidRPr="00287C7A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="00A060FF"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60FF" w:rsidRPr="00287C7A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60FF" w:rsidRPr="00287C7A">
        <w:rPr>
          <w:rFonts w:ascii="Times New Roman" w:hAnsi="Times New Roman" w:cs="Times New Roman"/>
          <w:b/>
          <w:sz w:val="24"/>
          <w:szCs w:val="24"/>
        </w:rPr>
        <w:t>ciencias</w:t>
      </w:r>
      <w:proofErr w:type="spellEnd"/>
      <w:r w:rsidR="00A060FF"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60FF" w:rsidRPr="00287C7A">
        <w:rPr>
          <w:rFonts w:ascii="Times New Roman" w:hAnsi="Times New Roman" w:cs="Times New Roman"/>
          <w:b/>
          <w:sz w:val="24"/>
          <w:szCs w:val="24"/>
        </w:rPr>
        <w:t>sociales</w:t>
      </w:r>
      <w:proofErr w:type="spell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Madrid: </w:t>
      </w:r>
      <w:proofErr w:type="spellStart"/>
      <w:r w:rsidR="00A060FF" w:rsidRPr="00287C7A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="00A060FF" w:rsidRPr="00287C7A">
        <w:rPr>
          <w:rFonts w:ascii="Times New Roman" w:hAnsi="Times New Roman" w:cs="Times New Roman"/>
          <w:sz w:val="24"/>
          <w:szCs w:val="24"/>
        </w:rPr>
        <w:t xml:space="preserve"> Editorial.</w:t>
      </w:r>
      <w:r w:rsidRPr="00287C7A">
        <w:rPr>
          <w:rFonts w:ascii="Times New Roman" w:hAnsi="Times New Roman" w:cs="Times New Roman"/>
          <w:sz w:val="24"/>
          <w:szCs w:val="24"/>
        </w:rPr>
        <w:t xml:space="preserve"> p.29-49, 1994.</w:t>
      </w:r>
    </w:p>
    <w:p w:rsidR="00D22902" w:rsidRDefault="00D22902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02" w:rsidRPr="00D22902" w:rsidRDefault="00D22902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902">
        <w:rPr>
          <w:rFonts w:ascii="Times New Roman" w:hAnsi="Times New Roman" w:cs="Times New Roman"/>
          <w:sz w:val="24"/>
          <w:szCs w:val="24"/>
        </w:rPr>
        <w:t xml:space="preserve">SAVIANI, </w:t>
      </w:r>
      <w:proofErr w:type="spellStart"/>
      <w:r w:rsidRPr="00D22902">
        <w:rPr>
          <w:rFonts w:ascii="Times New Roman" w:hAnsi="Times New Roman" w:cs="Times New Roman"/>
          <w:sz w:val="24"/>
          <w:szCs w:val="24"/>
        </w:rPr>
        <w:t>Dermeval</w:t>
      </w:r>
      <w:proofErr w:type="spellEnd"/>
      <w:r w:rsidRPr="00D22902">
        <w:rPr>
          <w:rFonts w:ascii="Times New Roman" w:hAnsi="Times New Roman" w:cs="Times New Roman"/>
          <w:sz w:val="24"/>
          <w:szCs w:val="24"/>
        </w:rPr>
        <w:t xml:space="preserve">. </w:t>
      </w:r>
      <w:r w:rsidRPr="00D22902">
        <w:rPr>
          <w:rFonts w:ascii="Times New Roman" w:hAnsi="Times New Roman" w:cs="Times New Roman"/>
          <w:b/>
          <w:sz w:val="24"/>
          <w:szCs w:val="24"/>
        </w:rPr>
        <w:t>História das ideias pedagógicas no Brasil</w:t>
      </w:r>
      <w:r w:rsidRPr="00D22902">
        <w:rPr>
          <w:rFonts w:ascii="Times New Roman" w:hAnsi="Times New Roman" w:cs="Times New Roman"/>
          <w:sz w:val="24"/>
          <w:szCs w:val="24"/>
        </w:rPr>
        <w:t>. 3. ed. Campinas, SP: Autores Associados, 2011.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A060FF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SCHNEI</w:t>
      </w:r>
      <w:r w:rsidR="00287C7A">
        <w:rPr>
          <w:rFonts w:ascii="Times New Roman" w:hAnsi="Times New Roman" w:cs="Times New Roman"/>
          <w:sz w:val="24"/>
          <w:szCs w:val="24"/>
        </w:rPr>
        <w:t>DER, S.; SCHIM</w:t>
      </w:r>
      <w:r w:rsidR="00287C7A" w:rsidRPr="00287C7A">
        <w:rPr>
          <w:rFonts w:ascii="Times New Roman" w:hAnsi="Times New Roman" w:cs="Times New Roman"/>
          <w:sz w:val="24"/>
          <w:szCs w:val="24"/>
        </w:rPr>
        <w:t>I</w:t>
      </w:r>
      <w:r w:rsidR="00287C7A">
        <w:rPr>
          <w:rFonts w:ascii="Times New Roman" w:hAnsi="Times New Roman" w:cs="Times New Roman"/>
          <w:sz w:val="24"/>
          <w:szCs w:val="24"/>
        </w:rPr>
        <w:t>T</w:t>
      </w:r>
      <w:r w:rsidR="00287C7A" w:rsidRPr="00287C7A">
        <w:rPr>
          <w:rFonts w:ascii="Times New Roman" w:hAnsi="Times New Roman" w:cs="Times New Roman"/>
          <w:sz w:val="24"/>
          <w:szCs w:val="24"/>
        </w:rPr>
        <w:t>T, C. J</w:t>
      </w:r>
      <w:r w:rsidRPr="00287C7A">
        <w:rPr>
          <w:rFonts w:ascii="Times New Roman" w:hAnsi="Times New Roman" w:cs="Times New Roman"/>
          <w:sz w:val="24"/>
          <w:szCs w:val="24"/>
        </w:rPr>
        <w:t>. O uso do método</w:t>
      </w:r>
      <w:r w:rsidR="00287C7A"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Pr="00287C7A">
        <w:rPr>
          <w:rFonts w:ascii="Times New Roman" w:hAnsi="Times New Roman" w:cs="Times New Roman"/>
          <w:sz w:val="24"/>
          <w:szCs w:val="24"/>
        </w:rPr>
        <w:t xml:space="preserve">comparativo nas Ciências Sociais. </w:t>
      </w:r>
      <w:r w:rsidRPr="00287C7A">
        <w:rPr>
          <w:rFonts w:ascii="Times New Roman" w:hAnsi="Times New Roman" w:cs="Times New Roman"/>
          <w:b/>
          <w:sz w:val="24"/>
          <w:szCs w:val="24"/>
        </w:rPr>
        <w:t>Cadernos de Sociologia</w:t>
      </w:r>
      <w:r w:rsidRPr="00287C7A">
        <w:rPr>
          <w:rFonts w:ascii="Times New Roman" w:hAnsi="Times New Roman" w:cs="Times New Roman"/>
          <w:sz w:val="24"/>
          <w:szCs w:val="24"/>
        </w:rPr>
        <w:t>,</w:t>
      </w:r>
      <w:r w:rsidR="00287C7A" w:rsidRPr="00287C7A">
        <w:rPr>
          <w:rFonts w:ascii="Times New Roman" w:hAnsi="Times New Roman" w:cs="Times New Roman"/>
          <w:sz w:val="24"/>
          <w:szCs w:val="24"/>
        </w:rPr>
        <w:t xml:space="preserve"> Porto Alegre, v. 9. p. 49—87, 1998.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SOUZA, João Valdir Alves de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.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Introdução à sociologia</w:t>
      </w:r>
      <w:r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da educação</w:t>
      </w:r>
      <w:r w:rsidR="00A060FF" w:rsidRPr="00287C7A">
        <w:rPr>
          <w:rFonts w:ascii="Times New Roman" w:hAnsi="Times New Roman" w:cs="Times New Roman"/>
          <w:sz w:val="24"/>
          <w:szCs w:val="24"/>
        </w:rPr>
        <w:t>. Bel</w:t>
      </w:r>
      <w:r w:rsidRPr="00287C7A">
        <w:rPr>
          <w:rFonts w:ascii="Times New Roman" w:hAnsi="Times New Roman" w:cs="Times New Roman"/>
          <w:sz w:val="24"/>
          <w:szCs w:val="24"/>
        </w:rPr>
        <w:t>o Horizonte: Autêntica, 2007</w:t>
      </w:r>
      <w:r w:rsidR="00A060FF" w:rsidRPr="00287C7A">
        <w:rPr>
          <w:rFonts w:ascii="Times New Roman" w:hAnsi="Times New Roman" w:cs="Times New Roman"/>
          <w:sz w:val="24"/>
          <w:szCs w:val="24"/>
        </w:rPr>
        <w:t>.</w:t>
      </w:r>
    </w:p>
    <w:p w:rsidR="00287C7A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FF" w:rsidRPr="00287C7A" w:rsidRDefault="00287C7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>SOUZA, R. F. de.</w:t>
      </w:r>
      <w:r w:rsidR="00A060FF" w:rsidRPr="00287C7A">
        <w:rPr>
          <w:rFonts w:ascii="Times New Roman" w:hAnsi="Times New Roman" w:cs="Times New Roman"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História da organização do trabalho</w:t>
      </w:r>
      <w:r w:rsidRPr="00287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0FF" w:rsidRPr="00287C7A">
        <w:rPr>
          <w:rFonts w:ascii="Times New Roman" w:hAnsi="Times New Roman" w:cs="Times New Roman"/>
          <w:b/>
          <w:sz w:val="24"/>
          <w:szCs w:val="24"/>
        </w:rPr>
        <w:t>escolar e do currículo no século XX</w:t>
      </w:r>
      <w:r w:rsidR="00A060FF" w:rsidRPr="00287C7A">
        <w:rPr>
          <w:rFonts w:ascii="Times New Roman" w:hAnsi="Times New Roman" w:cs="Times New Roman"/>
          <w:sz w:val="24"/>
          <w:szCs w:val="24"/>
        </w:rPr>
        <w:t>: ensino primário e</w:t>
      </w:r>
      <w:r w:rsidRPr="00287C7A">
        <w:rPr>
          <w:rFonts w:ascii="Times New Roman" w:hAnsi="Times New Roman" w:cs="Times New Roman"/>
          <w:sz w:val="24"/>
          <w:szCs w:val="24"/>
        </w:rPr>
        <w:t xml:space="preserve"> secundário no Brasil. São Paulo: Cortez, 2008.</w:t>
      </w:r>
    </w:p>
    <w:p w:rsidR="00A060FF" w:rsidRPr="00287C7A" w:rsidRDefault="00A060FF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68A" w:rsidRPr="00287C7A" w:rsidRDefault="0071068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68A" w:rsidRPr="00287C7A" w:rsidRDefault="0071068A" w:rsidP="0028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C7A">
        <w:rPr>
          <w:rFonts w:ascii="Times New Roman" w:hAnsi="Times New Roman" w:cs="Times New Roman"/>
          <w:sz w:val="24"/>
          <w:szCs w:val="24"/>
        </w:rPr>
        <w:tab/>
      </w:r>
    </w:p>
    <w:p w:rsidR="002B0CE3" w:rsidRPr="00287C7A" w:rsidRDefault="002B0CE3" w:rsidP="00287C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0CE3" w:rsidRPr="00287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15"/>
    <w:rsid w:val="00151C88"/>
    <w:rsid w:val="00161E10"/>
    <w:rsid w:val="001B4268"/>
    <w:rsid w:val="00214B03"/>
    <w:rsid w:val="00287C7A"/>
    <w:rsid w:val="002B0CE3"/>
    <w:rsid w:val="00373D5D"/>
    <w:rsid w:val="003B4EB9"/>
    <w:rsid w:val="003F6B9A"/>
    <w:rsid w:val="0054392B"/>
    <w:rsid w:val="00636B91"/>
    <w:rsid w:val="0071068A"/>
    <w:rsid w:val="007425A7"/>
    <w:rsid w:val="007866D9"/>
    <w:rsid w:val="00860426"/>
    <w:rsid w:val="008803C4"/>
    <w:rsid w:val="009376B0"/>
    <w:rsid w:val="00A060FF"/>
    <w:rsid w:val="00A35B68"/>
    <w:rsid w:val="00AA28A1"/>
    <w:rsid w:val="00BC081F"/>
    <w:rsid w:val="00BF46FC"/>
    <w:rsid w:val="00C47515"/>
    <w:rsid w:val="00C80422"/>
    <w:rsid w:val="00CC0468"/>
    <w:rsid w:val="00D22902"/>
    <w:rsid w:val="00D411C0"/>
    <w:rsid w:val="00D42EED"/>
    <w:rsid w:val="00DC12C9"/>
    <w:rsid w:val="00E2008B"/>
    <w:rsid w:val="00EB0D90"/>
    <w:rsid w:val="00E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E2D11-E24B-4D79-B64C-E005BE7D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F4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6.senado.gov.br/legislacao/%20ListaTextolntegral.action?id=7552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4349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2020-02-06T20:40:00Z</dcterms:created>
  <dcterms:modified xsi:type="dcterms:W3CDTF">2020-02-09T17:30:00Z</dcterms:modified>
</cp:coreProperties>
</file>