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8C72" w14:textId="725D5271" w:rsidR="001A49F9" w:rsidRPr="00F82AC3" w:rsidRDefault="00293D9D" w:rsidP="00F82AC3">
      <w:pPr>
        <w:spacing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0130A2A1" wp14:editId="05EDBAC7">
            <wp:simplePos x="0" y="0"/>
            <wp:positionH relativeFrom="column">
              <wp:posOffset>-403860</wp:posOffset>
            </wp:positionH>
            <wp:positionV relativeFrom="paragraph">
              <wp:posOffset>-815340</wp:posOffset>
            </wp:positionV>
            <wp:extent cx="6918960" cy="2094230"/>
            <wp:effectExtent l="0" t="0" r="0" b="127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960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9D99" w14:textId="7A56C15B"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6D44CAE6" w14:textId="17E6FB95"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134E4BD0" w14:textId="3DBF2562"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71C622AF" w14:textId="77777777" w:rsidR="000D3BF8" w:rsidRPr="00F82AC3" w:rsidRDefault="000D3BF8" w:rsidP="00F82A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14:paraId="74036C42" w14:textId="256602DA" w:rsidR="0079629B" w:rsidRDefault="0079629B" w:rsidP="00F82A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PRÁTICAS PEDAGÓGICAS ANTIRRACISTAS – IMPLEMENTAÇÃO DA LEI 1</w:t>
      </w:r>
      <w:r w:rsidR="005F275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0.639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/200</w:t>
      </w:r>
      <w:r w:rsidR="005F275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</w:t>
      </w:r>
    </w:p>
    <w:p w14:paraId="36D9C714" w14:textId="6FA1DC52" w:rsidR="000D3BF8" w:rsidRPr="00391806" w:rsidRDefault="0079629B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Elen Sabrina Assis Costa</w:t>
      </w:r>
    </w:p>
    <w:p w14:paraId="63A27701" w14:textId="5F69AC16" w:rsidR="00F82AC3" w:rsidRPr="00391806" w:rsidRDefault="0079629B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Mestranda em Educação</w:t>
      </w:r>
    </w:p>
    <w:p w14:paraId="47E7620D" w14:textId="5C780F34" w:rsidR="00F82AC3" w:rsidRPr="00391806" w:rsidRDefault="0079629B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esabrinac@yahoo.com.br</w:t>
      </w:r>
    </w:p>
    <w:p w14:paraId="5FF4FC7E" w14:textId="77777777" w:rsidR="003D1EE5" w:rsidRDefault="003D1EE5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99B3F45" w14:textId="2AB83352" w:rsidR="003D1EE5" w:rsidRPr="003D1EE5" w:rsidRDefault="003D1EE5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D1E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="007962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PRÁTICAS PEDAGÓGICAS ANTIRRACISTAS, </w:t>
      </w:r>
      <w:r w:rsidR="0055413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HISTÓRIA AFRICANA</w:t>
      </w:r>
      <w:r w:rsidR="005F275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5F275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CULTURA AFR</w:t>
      </w:r>
      <w:r w:rsidR="005F275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OBRASILEIRA</w:t>
      </w:r>
    </w:p>
    <w:p w14:paraId="2CA110B9" w14:textId="77777777" w:rsidR="003D1EE5" w:rsidRDefault="003D1EE5" w:rsidP="00F82A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B4CC96" w14:textId="7336CDE8" w:rsidR="00F82AC3" w:rsidRDefault="00F82AC3" w:rsidP="00F82A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1EE5">
        <w:rPr>
          <w:rFonts w:ascii="Times New Roman" w:hAnsi="Times New Roman" w:cs="Times New Roman"/>
          <w:b/>
          <w:sz w:val="24"/>
          <w:szCs w:val="24"/>
        </w:rPr>
        <w:t>Resumo – Relato de Experiência</w:t>
      </w:r>
    </w:p>
    <w:p w14:paraId="2E37E715" w14:textId="77777777" w:rsidR="005F2753" w:rsidRPr="003D1EE5" w:rsidRDefault="005F2753" w:rsidP="00F82A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22916B" w14:textId="1CDA058F" w:rsidR="007262F2" w:rsidRDefault="007262F2" w:rsidP="00F82AC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Este é o relato de uma experiência de prática pedagógica realizada durante as aulas de Ensino Religioso, num colégio da rede privada, no ano de 2022</w:t>
      </w:r>
      <w:r w:rsidR="00554136">
        <w:rPr>
          <w:rFonts w:ascii="Times New Roman" w:eastAsia="Times New Roman" w:hAnsi="Times New Roman" w:cs="Times New Roman"/>
          <w:sz w:val="24"/>
          <w:szCs w:val="24"/>
          <w:lang w:eastAsia="pt-BR"/>
        </w:rPr>
        <w:t>, em novembro,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mês da Consciência Negra</w:t>
      </w:r>
    </w:p>
    <w:p w14:paraId="71026DE5" w14:textId="10792A8A" w:rsidR="007262F2" w:rsidRDefault="007262F2" w:rsidP="00F82AC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Foi elaborada </w:t>
      </w:r>
      <w:r w:rsidR="005F27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realizada,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uma proposta de trabalho com </w:t>
      </w:r>
      <w:r w:rsidR="005F2753">
        <w:rPr>
          <w:rFonts w:ascii="Times New Roman" w:eastAsia="Times New Roman" w:hAnsi="Times New Roman" w:cs="Times New Roman"/>
          <w:sz w:val="24"/>
          <w:szCs w:val="24"/>
          <w:lang w:eastAsia="pt-BR"/>
        </w:rPr>
        <w:t>três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turmas d</w:t>
      </w:r>
      <w:r w:rsidR="005F2753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9º ano. </w:t>
      </w:r>
      <w:r w:rsidR="005F2753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olicitou</w:t>
      </w:r>
      <w:r w:rsidR="005F2753">
        <w:rPr>
          <w:rFonts w:ascii="Times New Roman" w:eastAsia="Times New Roman" w:hAnsi="Times New Roman" w:cs="Times New Roman"/>
          <w:sz w:val="24"/>
          <w:szCs w:val="24"/>
          <w:lang w:eastAsia="pt-BR"/>
        </w:rPr>
        <w:t>-se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aos alunos</w:t>
      </w:r>
      <w:r w:rsidR="00554136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realizassem pesquisas sobre as influências da cultura negra</w:t>
      </w:r>
      <w:r w:rsidR="005F2753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cultura brasileira</w:t>
      </w:r>
      <w:r w:rsidR="00C466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5F2753">
        <w:rPr>
          <w:rFonts w:ascii="Times New Roman" w:eastAsia="Times New Roman" w:hAnsi="Times New Roman" w:cs="Times New Roman"/>
          <w:sz w:val="24"/>
          <w:szCs w:val="24"/>
          <w:lang w:eastAsia="pt-BR"/>
        </w:rPr>
        <w:t>registrando</w:t>
      </w:r>
      <w:r w:rsidR="00C466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exemplos</w:t>
      </w:r>
      <w:r w:rsidR="005F27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representantes</w:t>
      </w:r>
      <w:r w:rsidR="00C4663E">
        <w:rPr>
          <w:rFonts w:ascii="Times New Roman" w:eastAsia="Times New Roman" w:hAnsi="Times New Roman" w:cs="Times New Roman"/>
          <w:sz w:val="24"/>
          <w:szCs w:val="24"/>
          <w:lang w:eastAsia="pt-BR"/>
        </w:rPr>
        <w:t>, na arte (música, dança, teatro, cinema, literatura), culinária, esporte e</w:t>
      </w:r>
      <w:r w:rsidR="005F27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outros.</w:t>
      </w:r>
    </w:p>
    <w:p w14:paraId="715E4A1D" w14:textId="5DFAF195" w:rsidR="00C4663E" w:rsidRDefault="005F2753" w:rsidP="00F82AC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C466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professora disponibilizou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466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canal da disciplina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466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orientações pertinentes,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como</w:t>
      </w:r>
      <w:r w:rsidR="00C466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arquivo contendo os requisitos de formatação da pesquisa, em word e valoração de cada item, como organização, ilustração, pontualidade e obediência ao modelo padrão.</w:t>
      </w:r>
    </w:p>
    <w:p w14:paraId="6395156E" w14:textId="03009355" w:rsidR="00C4663E" w:rsidRDefault="00C4663E" w:rsidP="00F82AC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a realização das pesquisas individuais, </w:t>
      </w:r>
      <w:r w:rsidR="005F27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cada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turma deveria montar um mural com imagens e textos</w:t>
      </w:r>
      <w:r w:rsidR="005F2753">
        <w:rPr>
          <w:rFonts w:ascii="Times New Roman" w:eastAsia="Times New Roman" w:hAnsi="Times New Roman" w:cs="Times New Roman"/>
          <w:sz w:val="24"/>
          <w:szCs w:val="24"/>
          <w:lang w:eastAsia="pt-BR"/>
        </w:rPr>
        <w:t>, que evidenciassem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importância da cultura negra. </w:t>
      </w:r>
    </w:p>
    <w:p w14:paraId="7FA663CE" w14:textId="58FD2DB1" w:rsidR="00B73AB6" w:rsidRPr="00391806" w:rsidRDefault="00554136" w:rsidP="00F82AC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murais ficaram expostos </w:t>
      </w:r>
      <w:r w:rsidR="00B73AB6">
        <w:rPr>
          <w:rFonts w:ascii="Times New Roman" w:eastAsia="Times New Roman" w:hAnsi="Times New Roman" w:cs="Times New Roman"/>
          <w:sz w:val="24"/>
          <w:szCs w:val="24"/>
          <w:lang w:eastAsia="pt-BR"/>
        </w:rPr>
        <w:t>por 15 dias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B73A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que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B73A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toda a comunidade escolar pudesse apreciar os trabalhos e ficar por dentro das curiosidades trazidas pelos alunos, nas diversas áreas do conhecimento.</w:t>
      </w:r>
    </w:p>
    <w:p w14:paraId="2566A156" w14:textId="77777777" w:rsidR="00F82AC3" w:rsidRPr="00391806" w:rsidRDefault="00F82AC3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66A8EFF" w14:textId="3C76EDC0" w:rsidR="00F82AC3" w:rsidRDefault="00F82AC3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Contextualização e justificativa da prática desenvolvida</w:t>
      </w:r>
    </w:p>
    <w:p w14:paraId="77DC5CCD" w14:textId="4EAE0E7C" w:rsidR="00B73AB6" w:rsidRPr="00B73AB6" w:rsidRDefault="00B73AB6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Face a necessidade de práticas pedagógicas que, valorizem e ressignifiquem a história e cultura dos africanos, no Brasil, essa proposta foi implementada. Utilizando a metodologia de sala de aula invertida e colocando o aluno na </w:t>
      </w:r>
      <w:r w:rsidR="006D7A2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condição de protagonista,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D7A2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produção do conhecimento.</w:t>
      </w:r>
      <w:r w:rsidR="006D7A2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Colocando em pratica o artigo 26-A da Lei de Diretrizes e Base da Educação (LDB).</w:t>
      </w:r>
      <w:r w:rsidR="006D7A28">
        <w:rPr>
          <w:rStyle w:val="Refdenotaderodap"/>
          <w:rFonts w:ascii="Times New Roman" w:eastAsia="Times New Roman" w:hAnsi="Times New Roman" w:cs="Times New Roman"/>
          <w:bCs/>
          <w:sz w:val="24"/>
          <w:szCs w:val="24"/>
          <w:lang w:eastAsia="pt-BR"/>
        </w:rPr>
        <w:footnoteReference w:id="1"/>
      </w:r>
    </w:p>
    <w:p w14:paraId="1BFAE4B5" w14:textId="77777777" w:rsidR="00F82AC3" w:rsidRPr="00391806" w:rsidRDefault="00F82AC3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E083225" w14:textId="48B02231" w:rsidR="006D7A28" w:rsidRPr="00391806" w:rsidRDefault="00391806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Problema norteador e objetivos</w:t>
      </w:r>
    </w:p>
    <w:p w14:paraId="66FDCE25" w14:textId="316AF348" w:rsidR="00391806" w:rsidRDefault="006D7A28" w:rsidP="006D7A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Os alunos do 9º ano conhecem as influências da história e cultura da África e da história do negro brasileiro? Conseguem citar exemplos de personalidades nas diversas áreas do conhecimento?</w:t>
      </w:r>
    </w:p>
    <w:p w14:paraId="02D735EE" w14:textId="3E8D37CC" w:rsidR="006D7A28" w:rsidRDefault="006D7A28" w:rsidP="006D7A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É imprescindível conhecer, reconhecer e compreender as influências da história e cultura da África e da história do negro brasileiro.</w:t>
      </w:r>
    </w:p>
    <w:p w14:paraId="18A40E59" w14:textId="1D063068" w:rsidR="00CB562B" w:rsidRDefault="00CB562B" w:rsidP="006D7A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É preciso implementar práticas pedagógicas antirracistas no ambiente escolar. Normalizando o conhecimento sobre as culturas afro-brasileiras.</w:t>
      </w:r>
    </w:p>
    <w:p w14:paraId="5492B2B9" w14:textId="77777777" w:rsidR="00CB562B" w:rsidRPr="006D7A28" w:rsidRDefault="00CB562B" w:rsidP="006D7A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77192FC" w14:textId="77777777" w:rsidR="00391806" w:rsidRDefault="00391806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</w:t>
      </w:r>
      <w:r w:rsidR="00F82AC3"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rocedimentos e/ou estratégias metodológicas</w:t>
      </w:r>
    </w:p>
    <w:p w14:paraId="14EF4B96" w14:textId="7035D1E4" w:rsidR="00391806" w:rsidRDefault="00CB562B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Para a produção deste trabalho, utilizou-se da pesquisa bibliográfica, técnicas de metodologia científica, na produção da escrita, metodologia da sala de aula invertida, </w:t>
      </w:r>
      <w:r w:rsidR="005F275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avaliação, além da apresenta</w:t>
      </w:r>
      <w:r w:rsidR="005F275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ção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os resultados das pesquisas</w:t>
      </w:r>
      <w:r w:rsidR="005F275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através da </w:t>
      </w:r>
      <w:r w:rsidR="005F275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confecção dos murais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033D3A2E" w14:textId="77777777" w:rsidR="00CB562B" w:rsidRPr="00CB562B" w:rsidRDefault="00CB562B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FDFF14C" w14:textId="2F16799F" w:rsidR="00391806" w:rsidRPr="00391806" w:rsidRDefault="00391806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</w:t>
      </w:r>
      <w:r w:rsidR="00F82AC3"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undamentação teórica que sustentou/sustenta a prática desenvolvida</w:t>
      </w:r>
    </w:p>
    <w:p w14:paraId="76BD0C86" w14:textId="5BC21C3A" w:rsidR="00391806" w:rsidRDefault="00CB562B" w:rsidP="0055413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Nas aulas de Ensino Religioso as culturas são naturalmente trabalhadas, de forma a expor as diversidades existentes</w:t>
      </w:r>
      <w:r w:rsidR="005F275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sempre alertando para a prática da alteridade e do respeito aos direitos e liberdades, do outro. </w:t>
      </w:r>
    </w:p>
    <w:p w14:paraId="0BDA30FA" w14:textId="62595CE7" w:rsidR="00CB562B" w:rsidRDefault="00CB562B" w:rsidP="00CB562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Embora, </w:t>
      </w:r>
      <w:r w:rsidR="00B424E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Bernardo</w:t>
      </w:r>
      <w:r w:rsidR="00C7765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(2017, p. 83)</w:t>
      </w:r>
      <w:r w:rsidR="00B424E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alerte para a prática da “Pedagogia do Evento” tão criticada por Bakke (2011), por se caracterizar por ações aligeiradas que reduzem as ações antirracistas e ligadas à implementação da lei nº 10.639/2003 a eventos pontuais, consideramos que, ter um mês dedicado a Consciência Negra, uma oportunidade a ser explorada de forma que</w:t>
      </w:r>
      <w:r w:rsidR="0055413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B424E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 intensifiquem momentos de culminância e imersão no tema da história e cultura africana e afro</w:t>
      </w:r>
      <w:r w:rsidR="005F275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-</w:t>
      </w:r>
      <w:r w:rsidR="00B424E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brasileira.</w:t>
      </w:r>
    </w:p>
    <w:p w14:paraId="02A9DBC2" w14:textId="342828CD" w:rsidR="00B424E2" w:rsidRPr="00CB562B" w:rsidRDefault="00B424E2" w:rsidP="00CB562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Compreendemos as dificuldades para a implementação da lei e inserção de conteúdos específicos sobre a temática</w:t>
      </w:r>
      <w:r w:rsidR="00BA4B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história e cultura africana e afro-brasileira, nos currículos escolares. Por isso, pensar em ações, ainda que pontuais, que busquem a descolonização do currículo é salutar. </w:t>
      </w:r>
      <w:r w:rsidR="00BA4B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E c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abe ao professor, aquele que atua no chão da escola, a tarefa de contribuir para uma </w:t>
      </w:r>
      <w:r w:rsidR="00C7765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formação educacional antirracista.</w:t>
      </w:r>
    </w:p>
    <w:p w14:paraId="03FD573D" w14:textId="77777777" w:rsidR="00C7765C" w:rsidRDefault="00C7765C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0397063" w14:textId="643C9A6E" w:rsidR="00391806" w:rsidRDefault="00391806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</w:t>
      </w:r>
      <w:r w:rsidR="00F82AC3"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esultados da prática </w:t>
      </w:r>
    </w:p>
    <w:p w14:paraId="2ED31A83" w14:textId="22AA51EE" w:rsidR="00391806" w:rsidRDefault="00C7765C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Como resultados da prática, pontuamos a participação de 99% dos alunos na construção do trabalho, destacamos o envolvimento e entusiasmo, dos mesmos, na confecção dos murais. Percebemos a necessidade de alguns alunos em verbalizar suas pesquisas, em decorrências das novidades e curiosidades que, para eles se desvelaram.</w:t>
      </w:r>
    </w:p>
    <w:p w14:paraId="60079AA7" w14:textId="77777777" w:rsidR="00C7765C" w:rsidRPr="00C7765C" w:rsidRDefault="00C7765C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65ACEA6" w14:textId="7769FB1B" w:rsidR="00391806" w:rsidRDefault="00391806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</w:t>
      </w:r>
      <w:r w:rsidR="00F82AC3"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elevância social da experiência para o contexto/público destinado</w:t>
      </w: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 para a educação e relações com o Grupo de Trabalho do COPED</w:t>
      </w:r>
    </w:p>
    <w:p w14:paraId="5A53EB06" w14:textId="388D176F" w:rsidR="00C7765C" w:rsidRDefault="00C7765C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Essa experiência torna-se relevante do ponto de vista, de que se trata de uma prática pedagógica antirracista que, pode ser reproduzida por outros professores, nas diferentes áreas do conhecimento. Além de, procurar implementar a Lei nº 10.639/2003 por meio de práticas pedagógicas que, coloquem o aluno como sujeito autônomo no processo de ensino-aprendizagem.</w:t>
      </w:r>
    </w:p>
    <w:p w14:paraId="548E8264" w14:textId="77777777" w:rsidR="00C7765C" w:rsidRPr="00C7765C" w:rsidRDefault="00C7765C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EA266CB" w14:textId="523D95CB" w:rsidR="00933FB7" w:rsidRDefault="00391806" w:rsidP="003918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</w:t>
      </w:r>
      <w:r w:rsidR="00F82AC3"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onsiderações </w:t>
      </w: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finais</w:t>
      </w:r>
      <w:r w:rsidR="00933FB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</w:p>
    <w:p w14:paraId="1957C6F8" w14:textId="7765E325" w:rsidR="00933FB7" w:rsidRPr="00933FB7" w:rsidRDefault="00933FB7" w:rsidP="0039180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Consideramos que, a experiência aqui relatada foi de grande importância para os alunos do 9º ano e comunidade escolar. P</w:t>
      </w:r>
      <w:r w:rsidR="00BA4B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ois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os alunos desenvolveram a proposta de trabalho, produ</w:t>
      </w:r>
      <w:r w:rsidR="00BA4B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zindo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conhecimento e confec</w:t>
      </w:r>
      <w:r w:rsidR="00BA4B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cionando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material de divulgação e propagação de saberes, curiosidades e descobertas. E os demais alunos da escola, puderam visitar e apreciar os murais, absorvendo as informações ali expostas.</w:t>
      </w:r>
    </w:p>
    <w:p w14:paraId="54E66F56" w14:textId="77777777" w:rsidR="00933FB7" w:rsidRDefault="00933FB7" w:rsidP="003918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7D321C3" w14:textId="621B85BC" w:rsidR="00391806" w:rsidRDefault="00391806" w:rsidP="003918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3C2388F7" w14:textId="7B6D9D85" w:rsidR="008A573E" w:rsidRDefault="008A573E" w:rsidP="008A573E">
      <w:pPr>
        <w:pStyle w:val="Textbody"/>
        <w:spacing w:after="0" w:line="360" w:lineRule="auto"/>
        <w:jc w:val="both"/>
      </w:pPr>
      <w:r>
        <w:t xml:space="preserve">BRASIL. </w:t>
      </w:r>
      <w:r>
        <w:rPr>
          <w:b/>
        </w:rPr>
        <w:t>Constituição da República Federativa do Brasil</w:t>
      </w:r>
      <w:r>
        <w:t>. - 33. ed. atual. e ampl. - São Paulo: Saraiva, 2005.</w:t>
      </w:r>
    </w:p>
    <w:p w14:paraId="58A9F97B" w14:textId="3740F7E5" w:rsidR="008A573E" w:rsidRPr="008A573E" w:rsidRDefault="008A573E" w:rsidP="008A573E">
      <w:pPr>
        <w:pStyle w:val="Textbody"/>
        <w:spacing w:after="0" w:line="360" w:lineRule="auto"/>
        <w:jc w:val="both"/>
      </w:pPr>
      <w:r>
        <w:t xml:space="preserve">BRASIL. </w:t>
      </w:r>
      <w:r>
        <w:rPr>
          <w:rStyle w:val="Forte"/>
        </w:rPr>
        <w:t>Lei no 10.639/2003, de 9 de janeiro de 2003.</w:t>
      </w:r>
      <w:r>
        <w:t xml:space="preserve"> Altera a Lei no 9.394, de 20 de dezembro de 1996. Diário Oficial da União, Poder Executivo, Brasília, 23/12/1996.</w:t>
      </w:r>
    </w:p>
    <w:p w14:paraId="61F86909" w14:textId="6C85F945" w:rsidR="00933FB7" w:rsidRPr="00933FB7" w:rsidRDefault="00933FB7" w:rsidP="0039180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33FB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BERNARDO T.; MACIEL, Oliviera Regimeire; FIGUEIREDO de Janaína. </w:t>
      </w:r>
      <w:r w:rsidRPr="00933FB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Racismo e educação: (des)caminhos da Lei n. 10.639/2003</w:t>
      </w:r>
      <w:r w:rsidRPr="00933FB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 Orgs. Teresinha Bernardo, Regimeire Oliveira Maciel, Janaína de Figueiredo. – São Paulo: Educ: FAPESP, 2017.</w:t>
      </w:r>
    </w:p>
    <w:sectPr w:rsidR="00933FB7" w:rsidRPr="00933FB7" w:rsidSect="00F82AC3"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1EBDF" w14:textId="77777777" w:rsidR="00945DEC" w:rsidRDefault="00945DEC" w:rsidP="00D432BB">
      <w:pPr>
        <w:spacing w:after="0" w:line="240" w:lineRule="auto"/>
      </w:pPr>
      <w:r>
        <w:separator/>
      </w:r>
    </w:p>
  </w:endnote>
  <w:endnote w:type="continuationSeparator" w:id="0">
    <w:p w14:paraId="5C25D822" w14:textId="77777777" w:rsidR="00945DEC" w:rsidRDefault="00945DEC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B75B" w14:textId="4545D6AF" w:rsidR="00FF7102" w:rsidRDefault="00FF7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50D404D" wp14:editId="348E4DAD">
          <wp:simplePos x="0" y="0"/>
          <wp:positionH relativeFrom="column">
            <wp:posOffset>-377190</wp:posOffset>
          </wp:positionH>
          <wp:positionV relativeFrom="paragraph">
            <wp:posOffset>-440055</wp:posOffset>
          </wp:positionV>
          <wp:extent cx="6896100" cy="92202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D0C97" w14:textId="77777777" w:rsidR="00945DEC" w:rsidRDefault="00945DEC" w:rsidP="00D432BB">
      <w:pPr>
        <w:spacing w:after="0" w:line="240" w:lineRule="auto"/>
      </w:pPr>
      <w:r>
        <w:separator/>
      </w:r>
    </w:p>
  </w:footnote>
  <w:footnote w:type="continuationSeparator" w:id="0">
    <w:p w14:paraId="68CC64DF" w14:textId="77777777" w:rsidR="00945DEC" w:rsidRDefault="00945DEC" w:rsidP="00D432BB">
      <w:pPr>
        <w:spacing w:after="0" w:line="240" w:lineRule="auto"/>
      </w:pPr>
      <w:r>
        <w:continuationSeparator/>
      </w:r>
    </w:p>
  </w:footnote>
  <w:footnote w:id="1">
    <w:p w14:paraId="4FE06D16" w14:textId="633C464E" w:rsidR="006D7A28" w:rsidRPr="006D7A28" w:rsidRDefault="006D7A28">
      <w:pPr>
        <w:pStyle w:val="Textodenotaderodap"/>
        <w:rPr>
          <w:rFonts w:ascii="Times New Roman" w:hAnsi="Times New Roman" w:cs="Times New Roman"/>
        </w:rPr>
      </w:pPr>
      <w:r w:rsidRPr="006D7A28">
        <w:rPr>
          <w:rStyle w:val="Refdenotaderodap"/>
          <w:rFonts w:ascii="Times New Roman" w:hAnsi="Times New Roman" w:cs="Times New Roman"/>
        </w:rPr>
        <w:footnoteRef/>
      </w:r>
      <w:r w:rsidRPr="006D7A28">
        <w:rPr>
          <w:rFonts w:ascii="Times New Roman" w:hAnsi="Times New Roman" w:cs="Times New Roman"/>
        </w:rPr>
        <w:t xml:space="preserve"> Nos estabelecimentos de ensino fundamental e médio, oficiais e particulares, torna-se obrigatório o ensino sobre História e Cultura Afro-Brasileira.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386592">
    <w:abstractNumId w:val="0"/>
  </w:num>
  <w:num w:numId="2" w16cid:durableId="1230772307">
    <w:abstractNumId w:val="2"/>
  </w:num>
  <w:num w:numId="3" w16cid:durableId="941959407">
    <w:abstractNumId w:val="1"/>
  </w:num>
  <w:num w:numId="4" w16cid:durableId="1152677278">
    <w:abstractNumId w:val="3"/>
  </w:num>
  <w:num w:numId="5" w16cid:durableId="880167133">
    <w:abstractNumId w:val="4"/>
  </w:num>
  <w:num w:numId="6" w16cid:durableId="679893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2BB"/>
    <w:rsid w:val="000D3BF8"/>
    <w:rsid w:val="001A7641"/>
    <w:rsid w:val="001C70B8"/>
    <w:rsid w:val="001D70BC"/>
    <w:rsid w:val="00293D9D"/>
    <w:rsid w:val="00391806"/>
    <w:rsid w:val="003D1EE5"/>
    <w:rsid w:val="00440190"/>
    <w:rsid w:val="004E530B"/>
    <w:rsid w:val="00546813"/>
    <w:rsid w:val="00554136"/>
    <w:rsid w:val="005F2753"/>
    <w:rsid w:val="00645EBB"/>
    <w:rsid w:val="006D60D7"/>
    <w:rsid w:val="006D7A28"/>
    <w:rsid w:val="007262F2"/>
    <w:rsid w:val="0075705B"/>
    <w:rsid w:val="0079629B"/>
    <w:rsid w:val="008A573E"/>
    <w:rsid w:val="00933FB7"/>
    <w:rsid w:val="00945DEC"/>
    <w:rsid w:val="00971098"/>
    <w:rsid w:val="00A90677"/>
    <w:rsid w:val="00B424E2"/>
    <w:rsid w:val="00B73AB6"/>
    <w:rsid w:val="00BA4B5E"/>
    <w:rsid w:val="00BE778F"/>
    <w:rsid w:val="00C069D0"/>
    <w:rsid w:val="00C375DD"/>
    <w:rsid w:val="00C4663E"/>
    <w:rsid w:val="00C77415"/>
    <w:rsid w:val="00C7765C"/>
    <w:rsid w:val="00CA399F"/>
    <w:rsid w:val="00CB562B"/>
    <w:rsid w:val="00CF7C7A"/>
    <w:rsid w:val="00D12C49"/>
    <w:rsid w:val="00D15EAC"/>
    <w:rsid w:val="00D432BB"/>
    <w:rsid w:val="00F629EE"/>
    <w:rsid w:val="00F82AC3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2293CD"/>
  <w15:docId w15:val="{DF1C7837-EC45-4581-91B7-9572E2E2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262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semiHidden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7262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7262F2"/>
    <w:pPr>
      <w:outlineLvl w:val="9"/>
    </w:pPr>
    <w:rPr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D7A2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D7A2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D7A28"/>
    <w:rPr>
      <w:vertAlign w:val="superscript"/>
    </w:rPr>
  </w:style>
  <w:style w:type="character" w:styleId="Forte">
    <w:name w:val="Strong"/>
    <w:uiPriority w:val="22"/>
    <w:qFormat/>
    <w:rsid w:val="008A573E"/>
    <w:rPr>
      <w:b/>
      <w:bCs/>
    </w:rPr>
  </w:style>
  <w:style w:type="paragraph" w:customStyle="1" w:styleId="Textbody">
    <w:name w:val="Text body"/>
    <w:basedOn w:val="Normal"/>
    <w:rsid w:val="008A573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4B90F-8162-4CD3-9586-3F1BA4F1A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868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ELEN SABRINA COSTA</cp:lastModifiedBy>
  <cp:revision>8</cp:revision>
  <dcterms:created xsi:type="dcterms:W3CDTF">2023-04-24T00:46:00Z</dcterms:created>
  <dcterms:modified xsi:type="dcterms:W3CDTF">2023-04-29T23:34:00Z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121f2f0-66bc-46a5-8449-e93debbabc43_Enabled">
    <vt:lpwstr>true</vt:lpwstr>
  </property>
  <property fmtid="{D5CDD505-2E9C-101B-9397-08002B2CF9AE}" pid="3" name="MSIP_Label_8121f2f0-66bc-46a5-8449-e93debbabc43_SetDate">
    <vt:lpwstr>2023-04-24T00:46:56Z</vt:lpwstr>
  </property>
  <property fmtid="{D5CDD505-2E9C-101B-9397-08002B2CF9AE}" pid="4" name="MSIP_Label_8121f2f0-66bc-46a5-8449-e93debbabc43_Method">
    <vt:lpwstr>Standard</vt:lpwstr>
  </property>
  <property fmtid="{D5CDD505-2E9C-101B-9397-08002B2CF9AE}" pid="5" name="MSIP_Label_8121f2f0-66bc-46a5-8449-e93debbabc43_Name">
    <vt:lpwstr>defa4170-0d19-0005-0004-bc88714345d2</vt:lpwstr>
  </property>
  <property fmtid="{D5CDD505-2E9C-101B-9397-08002B2CF9AE}" pid="6" name="MSIP_Label_8121f2f0-66bc-46a5-8449-e93debbabc43_SiteId">
    <vt:lpwstr>2795008d-a527-4c78-ba2d-bf4c9c17de0b</vt:lpwstr>
  </property>
  <property fmtid="{D5CDD505-2E9C-101B-9397-08002B2CF9AE}" pid="7" name="MSIP_Label_8121f2f0-66bc-46a5-8449-e93debbabc43_ActionId">
    <vt:lpwstr>95035b8c-5869-47d2-ae28-537a20f51e91</vt:lpwstr>
  </property>
  <property fmtid="{D5CDD505-2E9C-101B-9397-08002B2CF9AE}" pid="8" name="MSIP_Label_8121f2f0-66bc-46a5-8449-e93debbabc43_ContentBits">
    <vt:lpwstr>0</vt:lpwstr>
  </property>
</Properties>
</file>