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23" w:rsidRPr="009621D0" w:rsidRDefault="009621D0" w:rsidP="009621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</w:t>
      </w:r>
      <w:r w:rsidR="005D54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 trabalho ao desalento: processos discursivos na deriva dos sentidos</w:t>
      </w:r>
    </w:p>
    <w:p w:rsidR="00796045" w:rsidRDefault="00301733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Sóstenes Ericson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6E0194" w:rsidRPr="006E0194" w:rsidRDefault="006E0194" w:rsidP="008E42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94">
        <w:rPr>
          <w:rStyle w:val="fontstyle01"/>
          <w:rFonts w:ascii="Times New Roman" w:hAnsi="Times New Roman" w:cs="Times New Roman"/>
          <w:color w:val="auto"/>
        </w:rPr>
        <w:t>No cotidiano, o trabalho como conceito é moldado em relação ao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contexto sócio-histórico, significando o emprego de força física e mental,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assim como pode se referir a uma ocupação ou explicitar a maneira, o manejo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dos instrumentos de trabalho. O trabalho pode representar uma ação efetiva da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força física ou ter um sentido metafórico para se referir a um estado do ser. A partir d</w:t>
      </w:r>
      <w:r w:rsidR="00296F00">
        <w:rPr>
          <w:rStyle w:val="fontstyle01"/>
          <w:rFonts w:ascii="Times New Roman" w:hAnsi="Times New Roman" w:cs="Times New Roman"/>
          <w:color w:val="auto"/>
        </w:rPr>
        <w:t>os anos 1970</w:t>
      </w:r>
      <w:r w:rsidRPr="006E0194">
        <w:rPr>
          <w:rStyle w:val="fontstyle01"/>
          <w:rFonts w:ascii="Times New Roman" w:hAnsi="Times New Roman" w:cs="Times New Roman"/>
          <w:color w:val="auto"/>
        </w:rPr>
        <w:t>, as condições de aprofundamento</w:t>
      </w:r>
      <w:r w:rsidR="00DE278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da crise estrutural do sistema do capital explicitaram </w:t>
      </w:r>
      <w:r w:rsidR="00DE278A">
        <w:rPr>
          <w:rStyle w:val="fontstyle01"/>
          <w:rFonts w:ascii="Times New Roman" w:hAnsi="Times New Roman" w:cs="Times New Roman"/>
          <w:color w:val="auto"/>
        </w:rPr>
        <w:t>o</w:t>
      </w:r>
      <w:r>
        <w:rPr>
          <w:rStyle w:val="fontstyle01"/>
          <w:rFonts w:ascii="Times New Roman" w:hAnsi="Times New Roman" w:cs="Times New Roman"/>
          <w:color w:val="auto"/>
        </w:rPr>
        <w:t xml:space="preserve"> contexto no qual o desalento passou a designar a condição dos trabalhadores que desistiram de procurar trabalho. </w:t>
      </w:r>
      <w:r w:rsidR="00296F00">
        <w:rPr>
          <w:rStyle w:val="fontstyle01"/>
          <w:rFonts w:ascii="Times New Roman" w:hAnsi="Times New Roman" w:cs="Times New Roman"/>
          <w:color w:val="auto"/>
        </w:rPr>
        <w:t>Inicialmente</w:t>
      </w:r>
      <w:r w:rsidRPr="006E0194">
        <w:rPr>
          <w:rStyle w:val="fontstyle01"/>
          <w:rFonts w:ascii="Times New Roman" w:hAnsi="Times New Roman" w:cs="Times New Roman"/>
          <w:color w:val="auto"/>
        </w:rPr>
        <w:t>, trat</w:t>
      </w:r>
      <w:r>
        <w:rPr>
          <w:rStyle w:val="fontstyle01"/>
          <w:rFonts w:ascii="Times New Roman" w:hAnsi="Times New Roman" w:cs="Times New Roman"/>
          <w:color w:val="auto"/>
        </w:rPr>
        <w:t>ei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 o desalento, enquanto efeito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de sentido da ofensiva neoliberal sobre o trabalho, demonstr</w:t>
      </w:r>
      <w:r w:rsidR="00296F00">
        <w:rPr>
          <w:rStyle w:val="fontstyle01"/>
          <w:rFonts w:ascii="Times New Roman" w:hAnsi="Times New Roman" w:cs="Times New Roman"/>
          <w:color w:val="auto"/>
        </w:rPr>
        <w:t>ando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que o deslocamento do desalento para a esfera do debate político silencia</w:t>
      </w:r>
      <w:r w:rsidR="00DE278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E42E9">
        <w:rPr>
          <w:rStyle w:val="fontstyle01"/>
          <w:rFonts w:ascii="Times New Roman" w:hAnsi="Times New Roman" w:cs="Times New Roman"/>
          <w:color w:val="auto"/>
        </w:rPr>
        <w:t>a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 sua gênese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na esfera econômica.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Posteriormente, </w:t>
      </w:r>
      <w:r w:rsidR="008E42E9">
        <w:rPr>
          <w:rStyle w:val="fontstyle01"/>
          <w:rFonts w:ascii="Times New Roman" w:hAnsi="Times New Roman" w:cs="Times New Roman"/>
          <w:color w:val="auto"/>
        </w:rPr>
        <w:t>apontei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 que a designação ‘desalentadas’ é constitutiva no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discurso </w:t>
      </w:r>
      <w:r w:rsidRPr="00296F00">
        <w:rPr>
          <w:rStyle w:val="fontstyle01"/>
          <w:rFonts w:ascii="Times New Roman" w:hAnsi="Times New Roman" w:cs="Times New Roman"/>
          <w:i/>
          <w:color w:val="auto"/>
        </w:rPr>
        <w:t>sobre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296F00">
        <w:rPr>
          <w:rStyle w:val="fontstyle01"/>
          <w:rFonts w:ascii="Times New Roman" w:hAnsi="Times New Roman" w:cs="Times New Roman"/>
          <w:color w:val="auto"/>
        </w:rPr>
        <w:t>enquanto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 efeito de conclusão, sendo a subjetivação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constitutiva enquanto contraidentificação na formação discursiva do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desemprego. Em estudo posterior, trat</w:t>
      </w:r>
      <w:r w:rsidR="008E42E9">
        <w:rPr>
          <w:rStyle w:val="fontstyle01"/>
          <w:rFonts w:ascii="Times New Roman" w:hAnsi="Times New Roman" w:cs="Times New Roman"/>
          <w:color w:val="auto"/>
        </w:rPr>
        <w:t>ei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 dos processos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de subjetivação de homens face ao desalento, apontando que face à suposta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homogeneidade na categorização das pessoas desempregadas, outros sentidos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são produzidos a partir das condições que marcam no discurso</w:t>
      </w:r>
      <w:r w:rsidR="00296F0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>suas distinções e particularidades.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Neste trabalho, </w:t>
      </w:r>
      <w:r w:rsidR="00296F00">
        <w:rPr>
          <w:rStyle w:val="fontstyle01"/>
          <w:rFonts w:ascii="Times New Roman" w:hAnsi="Times New Roman" w:cs="Times New Roman"/>
          <w:color w:val="auto"/>
        </w:rPr>
        <w:t>meu</w:t>
      </w:r>
      <w:r w:rsidRPr="006E0194">
        <w:rPr>
          <w:rStyle w:val="fontstyle01"/>
          <w:rFonts w:ascii="Times New Roman" w:hAnsi="Times New Roman" w:cs="Times New Roman"/>
          <w:color w:val="auto"/>
        </w:rPr>
        <w:t xml:space="preserve"> interesse se volta às derivações de sentido do desalento em diferentes processos discursivos, considerando o contexto latino-americano.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96F00">
        <w:rPr>
          <w:rStyle w:val="fontstyle01"/>
          <w:rFonts w:ascii="Times New Roman" w:hAnsi="Times New Roman" w:cs="Times New Roman"/>
          <w:color w:val="auto"/>
        </w:rPr>
        <w:t>O</w:t>
      </w:r>
      <w:r w:rsidR="008E42E9" w:rsidRPr="006E0194">
        <w:rPr>
          <w:rStyle w:val="fontstyle01"/>
          <w:rFonts w:ascii="Times New Roman" w:hAnsi="Times New Roman" w:cs="Times New Roman"/>
          <w:color w:val="auto"/>
        </w:rPr>
        <w:t xml:space="preserve"> desalento comparece no debate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E42E9" w:rsidRPr="006E0194">
        <w:rPr>
          <w:rStyle w:val="fontstyle01"/>
          <w:rFonts w:ascii="Times New Roman" w:hAnsi="Times New Roman" w:cs="Times New Roman"/>
          <w:color w:val="auto"/>
        </w:rPr>
        <w:t>sociológico contemporâneo como expressão da negação do direito ao trabalho,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E42E9" w:rsidRPr="006E0194">
        <w:rPr>
          <w:rStyle w:val="fontstyle01"/>
          <w:rFonts w:ascii="Times New Roman" w:hAnsi="Times New Roman" w:cs="Times New Roman"/>
          <w:color w:val="auto"/>
        </w:rPr>
        <w:t>encerrando uma tentativa de</w:t>
      </w:r>
      <w:r w:rsidR="00296F0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E42E9" w:rsidRPr="006E0194">
        <w:rPr>
          <w:rStyle w:val="fontstyle01"/>
          <w:rFonts w:ascii="Times New Roman" w:hAnsi="Times New Roman" w:cs="Times New Roman"/>
          <w:color w:val="auto"/>
        </w:rPr>
        <w:t>homogeneizar o caráter</w:t>
      </w:r>
      <w:r w:rsidR="008E42E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E42E9" w:rsidRPr="006E0194">
        <w:rPr>
          <w:rStyle w:val="fontstyle01"/>
          <w:rFonts w:ascii="Times New Roman" w:hAnsi="Times New Roman" w:cs="Times New Roman"/>
          <w:color w:val="auto"/>
        </w:rPr>
        <w:t>heterogêneo que o constitui, pelo efeito da formação ideológica do capi</w:t>
      </w:r>
      <w:bookmarkStart w:id="0" w:name="_GoBack"/>
      <w:bookmarkEnd w:id="0"/>
      <w:r w:rsidR="008E42E9" w:rsidRPr="006E0194">
        <w:rPr>
          <w:rStyle w:val="fontstyle01"/>
          <w:rFonts w:ascii="Times New Roman" w:hAnsi="Times New Roman" w:cs="Times New Roman"/>
          <w:color w:val="auto"/>
        </w:rPr>
        <w:t>tal.</w:t>
      </w:r>
    </w:p>
    <w:p w:rsidR="006E0194" w:rsidRDefault="006E0194" w:rsidP="0071584E">
      <w:pPr>
        <w:shd w:val="clear" w:color="auto" w:fill="FFFFFF"/>
        <w:spacing w:after="0" w:line="240" w:lineRule="auto"/>
        <w:jc w:val="both"/>
      </w:pPr>
    </w:p>
    <w:p w:rsidR="003F72AE" w:rsidRDefault="003F72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23" w:rsidRPr="00A22CDA" w:rsidRDefault="00796045" w:rsidP="00A22C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1647" w:rsidRPr="005F1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1733">
        <w:rPr>
          <w:rFonts w:ascii="Times New Roman" w:hAnsi="Times New Roman" w:cs="Times New Roman"/>
          <w:bCs/>
          <w:sz w:val="24"/>
          <w:szCs w:val="24"/>
        </w:rPr>
        <w:t>Análise do Discurso</w:t>
      </w:r>
      <w:r w:rsidR="005F1647" w:rsidRPr="005F164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D5476">
        <w:rPr>
          <w:rFonts w:ascii="Times New Roman" w:hAnsi="Times New Roman" w:cs="Times New Roman"/>
          <w:bCs/>
          <w:sz w:val="24"/>
          <w:szCs w:val="24"/>
        </w:rPr>
        <w:t xml:space="preserve">Trabalho; </w:t>
      </w:r>
      <w:r w:rsidR="008E42E9">
        <w:rPr>
          <w:rFonts w:ascii="Times New Roman" w:hAnsi="Times New Roman" w:cs="Times New Roman"/>
          <w:bCs/>
          <w:sz w:val="24"/>
          <w:szCs w:val="24"/>
        </w:rPr>
        <w:t xml:space="preserve">Capitalismo; </w:t>
      </w:r>
      <w:r w:rsidR="0071584E">
        <w:rPr>
          <w:rFonts w:ascii="Times New Roman" w:hAnsi="Times New Roman" w:cs="Times New Roman"/>
          <w:bCs/>
          <w:sz w:val="24"/>
          <w:szCs w:val="24"/>
        </w:rPr>
        <w:t xml:space="preserve">Desalento; </w:t>
      </w:r>
      <w:r w:rsidR="00584BDB">
        <w:rPr>
          <w:rFonts w:ascii="Times New Roman" w:hAnsi="Times New Roman" w:cs="Times New Roman"/>
          <w:bCs/>
          <w:sz w:val="24"/>
          <w:szCs w:val="24"/>
        </w:rPr>
        <w:t>Efeitos de sentido.</w:t>
      </w:r>
    </w:p>
    <w:sectPr w:rsidR="00982F23" w:rsidRPr="00A22CDA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04" w:rsidRDefault="005F7904" w:rsidP="00982F23">
      <w:pPr>
        <w:spacing w:after="0" w:line="240" w:lineRule="auto"/>
      </w:pPr>
      <w:r>
        <w:separator/>
      </w:r>
    </w:p>
  </w:endnote>
  <w:endnote w:type="continuationSeparator" w:id="0">
    <w:p w:rsidR="005F7904" w:rsidRDefault="005F7904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Serif28pt-Regular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04" w:rsidRDefault="005F7904" w:rsidP="00982F23">
      <w:pPr>
        <w:spacing w:after="0" w:line="240" w:lineRule="auto"/>
      </w:pPr>
      <w:r>
        <w:separator/>
      </w:r>
    </w:p>
  </w:footnote>
  <w:footnote w:type="continuationSeparator" w:id="0">
    <w:p w:rsidR="005F7904" w:rsidRDefault="005F7904" w:rsidP="00982F23">
      <w:pPr>
        <w:spacing w:after="0" w:line="240" w:lineRule="auto"/>
      </w:pPr>
      <w:r>
        <w:continuationSeparator/>
      </w:r>
    </w:p>
  </w:footnote>
  <w:footnote w:id="1">
    <w:p w:rsidR="00D77435" w:rsidRPr="004A5E62" w:rsidRDefault="00D77435" w:rsidP="005C5F20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5F1647">
        <w:rPr>
          <w:rStyle w:val="Refdenotaderodap"/>
          <w:rFonts w:ascii="Times New Roman" w:hAnsi="Times New Roman" w:cs="Times New Roman"/>
        </w:rPr>
        <w:footnoteRef/>
      </w:r>
      <w:r w:rsidRPr="005F1647">
        <w:rPr>
          <w:rFonts w:ascii="Times New Roman" w:hAnsi="Times New Roman" w:cs="Times New Roman"/>
        </w:rPr>
        <w:t xml:space="preserve"> </w:t>
      </w:r>
      <w:r w:rsidR="005D5476">
        <w:rPr>
          <w:rFonts w:ascii="Times New Roman" w:hAnsi="Times New Roman" w:cs="Times New Roman"/>
          <w:shd w:val="clear" w:color="auto" w:fill="FFFFFF"/>
        </w:rPr>
        <w:t>Doutor em Linguística (U</w:t>
      </w:r>
      <w:r w:rsidR="004A5E62" w:rsidRPr="004A5E62">
        <w:rPr>
          <w:rFonts w:ascii="Times New Roman" w:hAnsi="Times New Roman" w:cs="Times New Roman"/>
          <w:shd w:val="clear" w:color="auto" w:fill="FFFFFF"/>
        </w:rPr>
        <w:t>FAL).  Professor</w:t>
      </w:r>
      <w:r w:rsidR="005D5476">
        <w:rPr>
          <w:rFonts w:ascii="Times New Roman" w:hAnsi="Times New Roman" w:cs="Times New Roman"/>
          <w:shd w:val="clear" w:color="auto" w:fill="FFFFFF"/>
        </w:rPr>
        <w:t xml:space="preserve"> Permanente do Programa de Pós-Graduação em Linguística e Literatura (PPGLL) </w:t>
      </w:r>
      <w:r w:rsidR="004A5E62" w:rsidRPr="004A5E62">
        <w:rPr>
          <w:rFonts w:ascii="Times New Roman" w:hAnsi="Times New Roman" w:cs="Times New Roman"/>
          <w:shd w:val="clear" w:color="auto" w:fill="FFFFFF"/>
        </w:rPr>
        <w:t xml:space="preserve">da Universidade Federal de Alagoas (UFAL). </w:t>
      </w:r>
      <w:r w:rsidR="005D5476">
        <w:rPr>
          <w:rFonts w:ascii="Times New Roman" w:hAnsi="Times New Roman" w:cs="Times New Roman"/>
          <w:shd w:val="clear" w:color="auto" w:fill="FFFFFF"/>
        </w:rPr>
        <w:t>Líder</w:t>
      </w:r>
      <w:r w:rsidR="004A5E62">
        <w:rPr>
          <w:rFonts w:ascii="Times New Roman" w:hAnsi="Times New Roman" w:cs="Times New Roman"/>
          <w:shd w:val="clear" w:color="auto" w:fill="FFFFFF"/>
        </w:rPr>
        <w:t xml:space="preserve"> </w:t>
      </w:r>
      <w:r w:rsidR="004A5E62" w:rsidRPr="004A5E62">
        <w:rPr>
          <w:rFonts w:ascii="Times New Roman" w:hAnsi="Times New Roman" w:cs="Times New Roman"/>
          <w:shd w:val="clear" w:color="auto" w:fill="FFFFFF"/>
        </w:rPr>
        <w:t>do Grupo de Estudos em Análise do Discurso (</w:t>
      </w:r>
      <w:proofErr w:type="spellStart"/>
      <w:proofErr w:type="gramStart"/>
      <w:r w:rsidR="004A5E62" w:rsidRPr="004A5E62">
        <w:rPr>
          <w:rFonts w:ascii="Times New Roman" w:hAnsi="Times New Roman" w:cs="Times New Roman"/>
          <w:shd w:val="clear" w:color="auto" w:fill="FFFFFF"/>
        </w:rPr>
        <w:t>GrAD</w:t>
      </w:r>
      <w:proofErr w:type="spellEnd"/>
      <w:r w:rsidR="004A5E62" w:rsidRPr="004A5E62">
        <w:rPr>
          <w:rFonts w:ascii="Times New Roman" w:hAnsi="Times New Roman" w:cs="Times New Roman"/>
          <w:shd w:val="clear" w:color="auto" w:fill="FFFFFF"/>
        </w:rPr>
        <w:t>)/</w:t>
      </w:r>
      <w:proofErr w:type="gramEnd"/>
      <w:r w:rsidR="004A5E62" w:rsidRPr="004A5E62">
        <w:rPr>
          <w:rFonts w:ascii="Times New Roman" w:hAnsi="Times New Roman" w:cs="Times New Roman"/>
          <w:shd w:val="clear" w:color="auto" w:fill="FFFFFF"/>
        </w:rPr>
        <w:t>CNPq.</w:t>
      </w:r>
      <w:r w:rsidR="004A5E62" w:rsidRPr="004A5E62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134FC"/>
    <w:rsid w:val="00121F09"/>
    <w:rsid w:val="00190DCE"/>
    <w:rsid w:val="001F1BB8"/>
    <w:rsid w:val="00213A7B"/>
    <w:rsid w:val="0022073E"/>
    <w:rsid w:val="00225B38"/>
    <w:rsid w:val="00226072"/>
    <w:rsid w:val="00296F00"/>
    <w:rsid w:val="002A0C3B"/>
    <w:rsid w:val="002A6C36"/>
    <w:rsid w:val="00301733"/>
    <w:rsid w:val="00316369"/>
    <w:rsid w:val="0036420F"/>
    <w:rsid w:val="003E20CE"/>
    <w:rsid w:val="003F72AE"/>
    <w:rsid w:val="0042457E"/>
    <w:rsid w:val="00444D59"/>
    <w:rsid w:val="00465E69"/>
    <w:rsid w:val="004A583B"/>
    <w:rsid w:val="004A5E62"/>
    <w:rsid w:val="00584BDB"/>
    <w:rsid w:val="005A2230"/>
    <w:rsid w:val="005B74BD"/>
    <w:rsid w:val="005C5F20"/>
    <w:rsid w:val="005D5476"/>
    <w:rsid w:val="005F1647"/>
    <w:rsid w:val="005F7904"/>
    <w:rsid w:val="006769D5"/>
    <w:rsid w:val="006903DB"/>
    <w:rsid w:val="006B6108"/>
    <w:rsid w:val="006C7FBC"/>
    <w:rsid w:val="006E0194"/>
    <w:rsid w:val="007142DE"/>
    <w:rsid w:val="0071584E"/>
    <w:rsid w:val="00760F65"/>
    <w:rsid w:val="00796045"/>
    <w:rsid w:val="007E0F9E"/>
    <w:rsid w:val="0084404A"/>
    <w:rsid w:val="00882329"/>
    <w:rsid w:val="008E42E9"/>
    <w:rsid w:val="009237AE"/>
    <w:rsid w:val="009621D0"/>
    <w:rsid w:val="00965614"/>
    <w:rsid w:val="00982F23"/>
    <w:rsid w:val="00A22CDA"/>
    <w:rsid w:val="00A364B9"/>
    <w:rsid w:val="00A70CC4"/>
    <w:rsid w:val="00A74E05"/>
    <w:rsid w:val="00A84CCB"/>
    <w:rsid w:val="00AA3E89"/>
    <w:rsid w:val="00AD1DE7"/>
    <w:rsid w:val="00B01CF0"/>
    <w:rsid w:val="00B173A2"/>
    <w:rsid w:val="00B471BC"/>
    <w:rsid w:val="00B923AA"/>
    <w:rsid w:val="00BD2B40"/>
    <w:rsid w:val="00BF0CF8"/>
    <w:rsid w:val="00C32523"/>
    <w:rsid w:val="00C32DEB"/>
    <w:rsid w:val="00C53FE3"/>
    <w:rsid w:val="00C54813"/>
    <w:rsid w:val="00CB0FB9"/>
    <w:rsid w:val="00CE106B"/>
    <w:rsid w:val="00D201B4"/>
    <w:rsid w:val="00D77435"/>
    <w:rsid w:val="00DB383E"/>
    <w:rsid w:val="00DE278A"/>
    <w:rsid w:val="00E35269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05C81"/>
  <w15:docId w15:val="{70089877-77A4-4404-A219-1BCC43E8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D5"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2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6E0194"/>
    <w:rPr>
      <w:rFonts w:ascii="RobotoSerif28pt-Regular" w:hAnsi="RobotoSerif28pt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2204-1F4D-4C05-9BC0-B18B5C32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Sóstenes Ericson</cp:lastModifiedBy>
  <cp:revision>14</cp:revision>
  <dcterms:created xsi:type="dcterms:W3CDTF">2025-01-06T14:48:00Z</dcterms:created>
  <dcterms:modified xsi:type="dcterms:W3CDTF">2025-01-08T20:52:00Z</dcterms:modified>
</cp:coreProperties>
</file>