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3A" w:rsidRPr="0006023A" w:rsidRDefault="0006023A" w:rsidP="000602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6023A">
        <w:rPr>
          <w:rFonts w:ascii="Arial" w:eastAsia="Arial" w:hAnsi="Arial" w:cs="Arial"/>
          <w:b/>
          <w:sz w:val="28"/>
          <w:szCs w:val="28"/>
        </w:rPr>
        <w:t>EFETIVIDADE DA PAPAÍNA NO TRATAMENTO DE FERIDAS: REVISÃO INTEGRATIVA</w:t>
      </w:r>
    </w:p>
    <w:p w:rsidR="0006023A" w:rsidRPr="0006023A" w:rsidRDefault="0006023A" w:rsidP="0006023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023A">
        <w:rPr>
          <w:rFonts w:ascii="Arial" w:eastAsia="Arial" w:hAnsi="Arial" w:cs="Arial"/>
          <w:sz w:val="20"/>
          <w:szCs w:val="20"/>
        </w:rPr>
        <w:t xml:space="preserve">Fabiana Andrea Soares Ferreira </w:t>
      </w:r>
      <w:r w:rsidRPr="0006023A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06023A">
        <w:rPr>
          <w:rFonts w:ascii="Arial" w:eastAsia="Arial" w:hAnsi="Arial" w:cs="Arial"/>
          <w:sz w:val="20"/>
          <w:szCs w:val="20"/>
        </w:rPr>
        <w:t xml:space="preserve">; Juliana Barbosa Barros Nunes </w:t>
      </w:r>
      <w:proofErr w:type="gramStart"/>
      <w:r w:rsidRPr="0006023A"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Pr="0006023A">
        <w:rPr>
          <w:rFonts w:ascii="Arial" w:eastAsia="Arial" w:hAnsi="Arial" w:cs="Arial"/>
          <w:sz w:val="20"/>
          <w:szCs w:val="20"/>
        </w:rPr>
        <w:t>;</w:t>
      </w:r>
      <w:proofErr w:type="gramEnd"/>
      <w:r w:rsidRPr="0006023A">
        <w:rPr>
          <w:rFonts w:ascii="Arial" w:eastAsia="Arial" w:hAnsi="Arial" w:cs="Arial"/>
          <w:sz w:val="20"/>
          <w:szCs w:val="20"/>
        </w:rPr>
        <w:t xml:space="preserve"> Paula Mariana Fragoso Torres </w:t>
      </w:r>
      <w:r w:rsidRPr="0006023A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06023A">
        <w:rPr>
          <w:rFonts w:ascii="Arial" w:eastAsia="Arial" w:hAnsi="Arial" w:cs="Arial"/>
          <w:sz w:val="20"/>
          <w:szCs w:val="20"/>
        </w:rPr>
        <w:t xml:space="preserve">; Janine Martins da Silva </w:t>
      </w:r>
      <w:r w:rsidRPr="0006023A">
        <w:rPr>
          <w:rFonts w:ascii="Arial" w:eastAsia="Arial" w:hAnsi="Arial" w:cs="Arial"/>
          <w:sz w:val="20"/>
          <w:szCs w:val="20"/>
          <w:vertAlign w:val="superscript"/>
        </w:rPr>
        <w:t>4</w:t>
      </w:r>
      <w:r w:rsidRPr="0006023A">
        <w:rPr>
          <w:rFonts w:ascii="Arial" w:eastAsia="Arial" w:hAnsi="Arial" w:cs="Arial"/>
          <w:sz w:val="20"/>
          <w:szCs w:val="20"/>
        </w:rPr>
        <w:t xml:space="preserve">; Deborah Mara da Rocha Pereira </w:t>
      </w:r>
      <w:r w:rsidRPr="0006023A">
        <w:rPr>
          <w:rFonts w:ascii="Arial" w:eastAsia="Arial" w:hAnsi="Arial" w:cs="Arial"/>
          <w:sz w:val="20"/>
          <w:szCs w:val="20"/>
          <w:vertAlign w:val="superscript"/>
        </w:rPr>
        <w:t>5</w:t>
      </w:r>
      <w:r w:rsidRPr="0006023A">
        <w:rPr>
          <w:rFonts w:ascii="Arial" w:eastAsia="Arial" w:hAnsi="Arial" w:cs="Arial"/>
          <w:sz w:val="20"/>
          <w:szCs w:val="20"/>
        </w:rPr>
        <w:t>; Patrícia de Albuquerque Sarmento</w:t>
      </w:r>
      <w:r w:rsidRPr="0006023A">
        <w:rPr>
          <w:rFonts w:ascii="Arial" w:eastAsia="Arial" w:hAnsi="Arial" w:cs="Arial"/>
          <w:sz w:val="20"/>
          <w:szCs w:val="20"/>
          <w:vertAlign w:val="superscript"/>
        </w:rPr>
        <w:t>6</w:t>
      </w:r>
      <w:r w:rsidRPr="0006023A">
        <w:rPr>
          <w:rFonts w:ascii="Arial" w:eastAsia="Arial" w:hAnsi="Arial" w:cs="Arial"/>
          <w:sz w:val="20"/>
          <w:szCs w:val="20"/>
        </w:rPr>
        <w:t xml:space="preserve"> </w:t>
      </w:r>
    </w:p>
    <w:p w:rsidR="0006023A" w:rsidRPr="0006023A" w:rsidRDefault="0006023A" w:rsidP="0006023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023A">
        <w:rPr>
          <w:rFonts w:ascii="Arial" w:eastAsia="Arial" w:hAnsi="Arial" w:cs="Arial"/>
          <w:sz w:val="20"/>
          <w:szCs w:val="20"/>
          <w:vertAlign w:val="superscript"/>
        </w:rPr>
        <w:t xml:space="preserve">1, 6 </w:t>
      </w:r>
      <w:r w:rsidRPr="0006023A">
        <w:rPr>
          <w:rFonts w:ascii="Arial" w:eastAsia="Arial" w:hAnsi="Arial" w:cs="Arial"/>
          <w:sz w:val="20"/>
          <w:szCs w:val="20"/>
        </w:rPr>
        <w:t xml:space="preserve">Docente da Universidade Federal de Alagoas - UFAL, e-mail: </w:t>
      </w:r>
      <w:r w:rsidRPr="0006023A">
        <w:rPr>
          <w:rFonts w:ascii="Arial" w:eastAsia="Arial" w:hAnsi="Arial" w:cs="Arial"/>
          <w:sz w:val="20"/>
          <w:szCs w:val="20"/>
          <w:highlight w:val="white"/>
        </w:rPr>
        <w:t>fabisoaresferreira@gmail.com</w:t>
      </w:r>
      <w:r w:rsidRPr="0006023A">
        <w:rPr>
          <w:rFonts w:ascii="Arial" w:eastAsia="Arial" w:hAnsi="Arial" w:cs="Arial"/>
          <w:sz w:val="20"/>
          <w:szCs w:val="20"/>
        </w:rPr>
        <w:t xml:space="preserve">; </w:t>
      </w:r>
      <w:r w:rsidRPr="0006023A">
        <w:rPr>
          <w:rFonts w:ascii="Arial" w:eastAsia="Arial" w:hAnsi="Arial" w:cs="Arial"/>
          <w:sz w:val="20"/>
          <w:szCs w:val="20"/>
          <w:vertAlign w:val="superscript"/>
        </w:rPr>
        <w:t>2,3,4,5</w:t>
      </w:r>
      <w:r w:rsidRPr="0006023A">
        <w:rPr>
          <w:rFonts w:ascii="Arial" w:eastAsia="Arial" w:hAnsi="Arial" w:cs="Arial"/>
          <w:sz w:val="20"/>
          <w:szCs w:val="20"/>
        </w:rPr>
        <w:t xml:space="preserve"> Discentes de Enfermagem – UFAL</w:t>
      </w:r>
    </w:p>
    <w:p w:rsidR="0006023A" w:rsidRPr="0006023A" w:rsidRDefault="0006023A" w:rsidP="0006023A">
      <w:pPr>
        <w:spacing w:after="0" w:line="240" w:lineRule="auto"/>
        <w:jc w:val="center"/>
        <w:rPr>
          <w:rFonts w:ascii="Arial" w:eastAsia="Arial" w:hAnsi="Arial" w:cs="Arial"/>
          <w:vertAlign w:val="superscript"/>
        </w:rPr>
      </w:pPr>
    </w:p>
    <w:p w:rsidR="0006023A" w:rsidRPr="0006023A" w:rsidRDefault="0006023A" w:rsidP="0006023A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06023A">
        <w:rPr>
          <w:rFonts w:ascii="Arial" w:eastAsia="Arial" w:hAnsi="Arial" w:cs="Arial"/>
          <w:b/>
        </w:rPr>
        <w:t>RESUMO</w:t>
      </w:r>
      <w:r w:rsidRPr="0006023A">
        <w:rPr>
          <w:rFonts w:ascii="Arial" w:eastAsia="Arial" w:hAnsi="Arial" w:cs="Arial"/>
        </w:rPr>
        <w:t xml:space="preserve"> </w:t>
      </w:r>
    </w:p>
    <w:p w:rsidR="0006023A" w:rsidRP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 w:rsidRPr="0006023A">
        <w:rPr>
          <w:rFonts w:ascii="Arial" w:eastAsia="Arial" w:hAnsi="Arial" w:cs="Arial"/>
          <w:b/>
          <w:color w:val="000000"/>
        </w:rPr>
        <w:t xml:space="preserve">INTRODUÇÃO: </w:t>
      </w:r>
      <w:r w:rsidRPr="0006023A">
        <w:rPr>
          <w:rFonts w:ascii="Arial" w:eastAsia="Arial" w:hAnsi="Arial" w:cs="Arial"/>
          <w:color w:val="000000"/>
        </w:rPr>
        <w:t>A papaína,</w:t>
      </w:r>
      <w:r w:rsidRPr="0006023A">
        <w:rPr>
          <w:rFonts w:ascii="Arial" w:eastAsia="Arial" w:hAnsi="Arial" w:cs="Arial"/>
        </w:rPr>
        <w:t xml:space="preserve"> </w:t>
      </w:r>
      <w:r w:rsidRPr="0006023A">
        <w:rPr>
          <w:rFonts w:ascii="Arial" w:eastAsia="Arial" w:hAnsi="Arial" w:cs="Arial"/>
          <w:color w:val="000000"/>
        </w:rPr>
        <w:t>extraída do mamoeiro</w:t>
      </w:r>
      <w:r w:rsidRPr="0006023A">
        <w:rPr>
          <w:rFonts w:ascii="Arial" w:eastAsia="Arial" w:hAnsi="Arial" w:cs="Arial"/>
          <w:i/>
          <w:color w:val="000000"/>
        </w:rPr>
        <w:t xml:space="preserve">, </w:t>
      </w:r>
      <w:r w:rsidRPr="0006023A">
        <w:rPr>
          <w:rFonts w:ascii="Arial" w:eastAsia="Arial" w:hAnsi="Arial" w:cs="Arial"/>
          <w:color w:val="000000"/>
        </w:rPr>
        <w:t xml:space="preserve">possui atividade </w:t>
      </w:r>
      <w:proofErr w:type="spellStart"/>
      <w:r w:rsidRPr="0006023A">
        <w:rPr>
          <w:rFonts w:ascii="Arial" w:eastAsia="Arial" w:hAnsi="Arial" w:cs="Arial"/>
          <w:color w:val="000000"/>
        </w:rPr>
        <w:t>desbridante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 enzimática, anti-inflamatória, bactericida, bacteriostática</w:t>
      </w:r>
      <w:r w:rsidRPr="0006023A">
        <w:rPr>
          <w:rFonts w:ascii="Arial" w:eastAsia="Arial" w:hAnsi="Arial" w:cs="Arial"/>
        </w:rPr>
        <w:t xml:space="preserve"> e</w:t>
      </w:r>
      <w:r w:rsidRPr="0006023A">
        <w:rPr>
          <w:rFonts w:ascii="Arial" w:eastAsia="Arial" w:hAnsi="Arial" w:cs="Arial"/>
          <w:color w:val="000000"/>
        </w:rPr>
        <w:t xml:space="preserve"> cicatrizante. Contém enzimas proteolíticas e </w:t>
      </w:r>
      <w:proofErr w:type="spellStart"/>
      <w:r w:rsidRPr="0006023A">
        <w:rPr>
          <w:rFonts w:ascii="Arial" w:eastAsia="Arial" w:hAnsi="Arial" w:cs="Arial"/>
          <w:color w:val="000000"/>
        </w:rPr>
        <w:t>peroxidases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 que atuam na remoção do tecido desvitalizado. No Brasil, passou a ser usada no tratamento de feridas em 1983. </w:t>
      </w:r>
      <w:r w:rsidRPr="0006023A">
        <w:rPr>
          <w:rFonts w:ascii="Arial" w:eastAsia="Arial" w:hAnsi="Arial" w:cs="Arial"/>
          <w:b/>
          <w:color w:val="000000"/>
        </w:rPr>
        <w:t>OBJETIVOS:</w:t>
      </w:r>
      <w:r w:rsidRPr="0006023A">
        <w:rPr>
          <w:rFonts w:ascii="Arial" w:eastAsia="Arial" w:hAnsi="Arial" w:cs="Arial"/>
          <w:color w:val="000000"/>
        </w:rPr>
        <w:t xml:space="preserve"> Identificar evidências sobre a efetividade da papaína. </w:t>
      </w:r>
      <w:r w:rsidRPr="0006023A">
        <w:rPr>
          <w:rFonts w:ascii="Arial" w:eastAsia="Arial" w:hAnsi="Arial" w:cs="Arial"/>
          <w:b/>
          <w:color w:val="000000"/>
        </w:rPr>
        <w:t>MÉTODO:</w:t>
      </w:r>
      <w:r w:rsidRPr="0006023A">
        <w:rPr>
          <w:rFonts w:ascii="Arial" w:eastAsia="Arial" w:hAnsi="Arial" w:cs="Arial"/>
          <w:color w:val="000000"/>
        </w:rPr>
        <w:t xml:space="preserve"> </w:t>
      </w:r>
      <w:r w:rsidRPr="0006023A">
        <w:rPr>
          <w:rFonts w:ascii="Arial" w:eastAsia="Arial" w:hAnsi="Arial" w:cs="Arial"/>
        </w:rPr>
        <w:t>Re</w:t>
      </w:r>
      <w:r w:rsidRPr="0006023A">
        <w:rPr>
          <w:rFonts w:ascii="Arial" w:eastAsia="Arial" w:hAnsi="Arial" w:cs="Arial"/>
          <w:color w:val="000000"/>
        </w:rPr>
        <w:t>visão integrativa realizada a partir de levantamento bibliográfico eletrônico, de trabalhos publicados entre 2010 e 2015, nas bases de dados LILACS, MEDLINE e</w:t>
      </w:r>
      <w:hyperlink r:id="rId4">
        <w:r w:rsidRPr="0006023A">
          <w:rPr>
            <w:rFonts w:ascii="Arial" w:eastAsia="Arial" w:hAnsi="Arial" w:cs="Arial"/>
            <w:color w:val="000000"/>
          </w:rPr>
          <w:t xml:space="preserve"> BDENF, acessados por meio da Biblioteca Virtual em Saúde (BVS). Utilizou-se os descritores: Papaína </w:t>
        </w:r>
        <w:proofErr w:type="spellStart"/>
        <w:r w:rsidRPr="0006023A">
          <w:rPr>
            <w:rFonts w:ascii="Arial" w:eastAsia="Arial" w:hAnsi="Arial" w:cs="Arial"/>
            <w:color w:val="000000"/>
          </w:rPr>
          <w:t>and</w:t>
        </w:r>
        <w:proofErr w:type="spellEnd"/>
        <w:r w:rsidRPr="0006023A">
          <w:rPr>
            <w:rFonts w:ascii="Arial" w:eastAsia="Arial" w:hAnsi="Arial" w:cs="Arial"/>
            <w:color w:val="000000"/>
          </w:rPr>
          <w:t xml:space="preserve"> Cicatrização de feridas. Definiu-se como critérios de inclusão artigos disponíveis completos, publicados em português a partir de 2010</w:t>
        </w:r>
      </w:hyperlink>
      <w:hyperlink r:id="rId5">
        <w:r w:rsidRPr="0006023A">
          <w:rPr>
            <w:rFonts w:ascii="Arial" w:eastAsia="Arial" w:hAnsi="Arial" w:cs="Arial"/>
          </w:rPr>
          <w:t xml:space="preserve"> e</w:t>
        </w:r>
      </w:hyperlink>
      <w:hyperlink r:id="rId6">
        <w:r w:rsidRPr="0006023A">
          <w:rPr>
            <w:rFonts w:ascii="Arial" w:eastAsia="Arial" w:hAnsi="Arial" w:cs="Arial"/>
            <w:color w:val="000000"/>
          </w:rPr>
          <w:t xml:space="preserve"> de exclusão trabalhos repetidos e </w:t>
        </w:r>
      </w:hyperlink>
      <w:hyperlink r:id="rId7">
        <w:r w:rsidRPr="0006023A">
          <w:rPr>
            <w:rFonts w:ascii="Arial" w:eastAsia="Arial" w:hAnsi="Arial" w:cs="Arial"/>
          </w:rPr>
          <w:t>dissertações. Encontrou-se</w:t>
        </w:r>
      </w:hyperlink>
      <w:hyperlink r:id="rId8">
        <w:r w:rsidRPr="0006023A">
          <w:rPr>
            <w:rFonts w:ascii="Arial" w:eastAsia="Arial" w:hAnsi="Arial" w:cs="Arial"/>
            <w:color w:val="000000"/>
          </w:rPr>
          <w:t xml:space="preserve"> 31 trabalhos </w:t>
        </w:r>
      </w:hyperlink>
      <w:hyperlink r:id="rId9">
        <w:r w:rsidRPr="0006023A">
          <w:rPr>
            <w:rFonts w:ascii="Arial" w:eastAsia="Arial" w:hAnsi="Arial" w:cs="Arial"/>
          </w:rPr>
          <w:t>e após</w:t>
        </w:r>
      </w:hyperlink>
      <w:hyperlink r:id="rId10">
        <w:r w:rsidRPr="0006023A">
          <w:rPr>
            <w:rFonts w:ascii="Arial" w:eastAsia="Arial" w:hAnsi="Arial" w:cs="Arial"/>
            <w:color w:val="000000"/>
          </w:rPr>
          <w:t xml:space="preserve"> aplicação dos </w:t>
        </w:r>
      </w:hyperlink>
      <w:hyperlink r:id="rId11">
        <w:r w:rsidRPr="0006023A">
          <w:rPr>
            <w:rFonts w:ascii="Arial" w:eastAsia="Arial" w:hAnsi="Arial" w:cs="Arial"/>
          </w:rPr>
          <w:t xml:space="preserve">critérios </w:t>
        </w:r>
      </w:hyperlink>
      <w:hyperlink r:id="rId12">
        <w:r w:rsidRPr="0006023A">
          <w:rPr>
            <w:rFonts w:ascii="Arial" w:eastAsia="Arial" w:hAnsi="Arial" w:cs="Arial"/>
            <w:color w:val="000000"/>
          </w:rPr>
          <w:t>obte</w:t>
        </w:r>
      </w:hyperlink>
      <w:hyperlink r:id="rId13">
        <w:r w:rsidRPr="0006023A">
          <w:rPr>
            <w:rFonts w:ascii="Arial" w:eastAsia="Arial" w:hAnsi="Arial" w:cs="Arial"/>
          </w:rPr>
          <w:t>ve</w:t>
        </w:r>
      </w:hyperlink>
      <w:hyperlink r:id="rId14">
        <w:r w:rsidRPr="0006023A">
          <w:rPr>
            <w:rFonts w:ascii="Arial" w:eastAsia="Arial" w:hAnsi="Arial" w:cs="Arial"/>
            <w:color w:val="000000"/>
          </w:rPr>
          <w:t xml:space="preserve">-se </w:t>
        </w:r>
      </w:hyperlink>
      <w:hyperlink r:id="rId15">
        <w:r w:rsidRPr="0006023A">
          <w:rPr>
            <w:rFonts w:ascii="Arial" w:eastAsia="Arial" w:hAnsi="Arial" w:cs="Arial"/>
          </w:rPr>
          <w:t>3</w:t>
        </w:r>
      </w:hyperlink>
      <w:hyperlink r:id="rId16">
        <w:r w:rsidRPr="0006023A">
          <w:rPr>
            <w:rFonts w:ascii="Arial" w:eastAsia="Arial" w:hAnsi="Arial" w:cs="Arial"/>
            <w:color w:val="000000"/>
          </w:rPr>
          <w:t xml:space="preserve"> </w:t>
        </w:r>
      </w:hyperlink>
      <w:r w:rsidRPr="0006023A">
        <w:rPr>
          <w:rFonts w:ascii="Arial" w:eastAsia="Arial" w:hAnsi="Arial" w:cs="Arial"/>
        </w:rPr>
        <w:t>artigos.</w:t>
      </w:r>
      <w:r w:rsidRPr="0006023A">
        <w:rPr>
          <w:rFonts w:ascii="Arial" w:eastAsia="Arial" w:hAnsi="Arial" w:cs="Arial"/>
          <w:color w:val="000000"/>
        </w:rPr>
        <w:t xml:space="preserve"> </w:t>
      </w:r>
      <w:r w:rsidRPr="0006023A">
        <w:rPr>
          <w:rFonts w:ascii="Arial" w:eastAsia="Arial" w:hAnsi="Arial" w:cs="Arial"/>
          <w:b/>
          <w:color w:val="000000"/>
        </w:rPr>
        <w:t>RESULTADOS:</w:t>
      </w:r>
      <w:r w:rsidRPr="0006023A">
        <w:rPr>
          <w:rFonts w:ascii="Arial" w:eastAsia="Arial" w:hAnsi="Arial" w:cs="Arial"/>
          <w:color w:val="000000"/>
        </w:rPr>
        <w:t xml:space="preserve"> </w:t>
      </w:r>
      <w:r w:rsidRPr="0006023A">
        <w:rPr>
          <w:rFonts w:ascii="Arial" w:eastAsia="Arial" w:hAnsi="Arial" w:cs="Arial"/>
        </w:rPr>
        <w:t>a papaína</w:t>
      </w:r>
      <w:r w:rsidRPr="0006023A">
        <w:rPr>
          <w:rFonts w:ascii="Arial" w:eastAsia="Arial" w:hAnsi="Arial" w:cs="Arial"/>
          <w:color w:val="000000"/>
        </w:rPr>
        <w:t xml:space="preserve"> pode ser utilizada de forma efetiva em feridas de etiologias diversas, em todas as fases de cicatrização e um efeito colateral é a ardência. Promove </w:t>
      </w:r>
      <w:proofErr w:type="spellStart"/>
      <w:r w:rsidRPr="0006023A">
        <w:rPr>
          <w:rFonts w:ascii="Arial" w:eastAsia="Arial" w:hAnsi="Arial" w:cs="Arial"/>
          <w:color w:val="000000"/>
        </w:rPr>
        <w:t>desbridamento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, auxilia na formação do tecido de granulação, na organização das fibras colágenas, acelera a proliferação da epiderme em feridas contaminadas e tem baixo custo. Mesmo em baixas concentrações como a 2% e a 4% são efetivas para a cicatrização. </w:t>
      </w:r>
      <w:r w:rsidRPr="0006023A">
        <w:rPr>
          <w:rFonts w:ascii="Arial" w:eastAsia="Arial" w:hAnsi="Arial" w:cs="Arial"/>
          <w:b/>
          <w:color w:val="000000"/>
        </w:rPr>
        <w:t>CONCLUSÃO:</w:t>
      </w:r>
      <w:r w:rsidRPr="0006023A">
        <w:rPr>
          <w:rFonts w:ascii="Arial" w:eastAsia="Arial" w:hAnsi="Arial" w:cs="Arial"/>
          <w:b/>
          <w:color w:val="C0504D"/>
        </w:rPr>
        <w:t xml:space="preserve"> </w:t>
      </w:r>
      <w:r w:rsidRPr="0006023A">
        <w:rPr>
          <w:rFonts w:ascii="Arial" w:eastAsia="Arial" w:hAnsi="Arial" w:cs="Arial"/>
          <w:color w:val="000000"/>
        </w:rPr>
        <w:t xml:space="preserve"> </w:t>
      </w:r>
      <w:r w:rsidRPr="0006023A">
        <w:rPr>
          <w:rFonts w:ascii="Arial" w:eastAsia="Arial" w:hAnsi="Arial" w:cs="Arial"/>
        </w:rPr>
        <w:t>Observou-se que</w:t>
      </w:r>
      <w:r w:rsidRPr="0006023A">
        <w:rPr>
          <w:rFonts w:ascii="Arial" w:eastAsia="Arial" w:hAnsi="Arial" w:cs="Arial"/>
          <w:color w:val="000000"/>
        </w:rPr>
        <w:t xml:space="preserve"> a papaína tem sua efetividade comprovada no tratamento de feridas diversas, em fases de cicatrização diferentes</w:t>
      </w:r>
      <w:r w:rsidRPr="0006023A">
        <w:rPr>
          <w:rFonts w:ascii="Arial" w:eastAsia="Arial" w:hAnsi="Arial" w:cs="Arial"/>
        </w:rPr>
        <w:t xml:space="preserve"> e que por possuir baixo</w:t>
      </w:r>
      <w:r w:rsidRPr="0006023A">
        <w:rPr>
          <w:rFonts w:ascii="Arial" w:eastAsia="Arial" w:hAnsi="Arial" w:cs="Arial"/>
          <w:color w:val="000000"/>
        </w:rPr>
        <w:t xml:space="preserve"> custo e apresentar poucos efeitos colaterais deve ser amplamente utilizada e testada nas diversas formas de apresentação, concentrações e feridas. </w:t>
      </w:r>
      <w:r w:rsidRPr="0006023A">
        <w:rPr>
          <w:rFonts w:ascii="Arial" w:eastAsia="Arial" w:hAnsi="Arial" w:cs="Arial"/>
          <w:color w:val="C0504D"/>
        </w:rPr>
        <w:t xml:space="preserve"> </w:t>
      </w:r>
    </w:p>
    <w:p w:rsidR="0006023A" w:rsidRP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6023A" w:rsidRP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06023A">
        <w:rPr>
          <w:rFonts w:ascii="Arial" w:eastAsia="Arial" w:hAnsi="Arial" w:cs="Arial"/>
          <w:b/>
          <w:color w:val="000000"/>
        </w:rPr>
        <w:t xml:space="preserve">DESCRITORES: </w:t>
      </w:r>
      <w:r w:rsidRPr="0006023A">
        <w:rPr>
          <w:rFonts w:ascii="Arial" w:eastAsia="Arial" w:hAnsi="Arial" w:cs="Arial"/>
          <w:color w:val="000000"/>
        </w:rPr>
        <w:t>Papaína; Cicatrização de feridas; Enfermagem.</w:t>
      </w:r>
    </w:p>
    <w:p w:rsidR="0006023A" w:rsidRP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6023A" w:rsidRP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06023A">
        <w:rPr>
          <w:rFonts w:ascii="Arial" w:eastAsia="Arial" w:hAnsi="Arial" w:cs="Arial"/>
          <w:b/>
          <w:color w:val="000000"/>
        </w:rPr>
        <w:t xml:space="preserve">REFERÊNCIAS: </w:t>
      </w:r>
    </w:p>
    <w:p w:rsid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 w:rsidRPr="0006023A">
        <w:rPr>
          <w:rFonts w:ascii="Arial" w:eastAsia="Arial" w:hAnsi="Arial" w:cs="Arial"/>
          <w:color w:val="000000"/>
        </w:rPr>
        <w:t xml:space="preserve">CARVALHO, F.I.C., SILVA, J.P.N., BITTENCOURT, M.C., JUNIOR L.C.B. Uso de papaína no tratamento de lesões ulcerativas de pacientes portadores de Pé diabético: relato de cinco casos. </w:t>
      </w:r>
      <w:r w:rsidRPr="0006023A">
        <w:rPr>
          <w:rFonts w:ascii="Arial" w:eastAsia="Arial" w:hAnsi="Arial" w:cs="Arial"/>
          <w:b/>
          <w:color w:val="000000"/>
        </w:rPr>
        <w:t xml:space="preserve">Revista Paraense de Medicina </w:t>
      </w:r>
      <w:r w:rsidRPr="0006023A">
        <w:rPr>
          <w:rFonts w:ascii="Arial" w:eastAsia="Arial" w:hAnsi="Arial" w:cs="Arial"/>
          <w:color w:val="000000"/>
        </w:rPr>
        <w:t xml:space="preserve">2010 </w:t>
      </w:r>
      <w:proofErr w:type="spellStart"/>
      <w:r w:rsidRPr="0006023A">
        <w:rPr>
          <w:rFonts w:ascii="Arial" w:eastAsia="Arial" w:hAnsi="Arial" w:cs="Arial"/>
          <w:color w:val="000000"/>
        </w:rPr>
        <w:t>Abr</w:t>
      </w:r>
      <w:proofErr w:type="spellEnd"/>
      <w:r w:rsidRPr="0006023A">
        <w:rPr>
          <w:rFonts w:ascii="Arial" w:eastAsia="Arial" w:hAnsi="Arial" w:cs="Arial"/>
          <w:color w:val="000000"/>
        </w:rPr>
        <w:t>/</w:t>
      </w:r>
      <w:proofErr w:type="spellStart"/>
      <w:r w:rsidRPr="0006023A">
        <w:rPr>
          <w:rFonts w:ascii="Arial" w:eastAsia="Arial" w:hAnsi="Arial" w:cs="Arial"/>
          <w:color w:val="000000"/>
        </w:rPr>
        <w:t>Jun</w:t>
      </w:r>
      <w:proofErr w:type="spellEnd"/>
      <w:r w:rsidRPr="0006023A">
        <w:rPr>
          <w:rFonts w:ascii="Arial" w:eastAsia="Arial" w:hAnsi="Arial" w:cs="Arial"/>
          <w:color w:val="000000"/>
        </w:rPr>
        <w:t>; 24(2):65-70. Disponível em: &lt;</w:t>
      </w:r>
      <w:hyperlink r:id="rId17">
        <w:r w:rsidRPr="0006023A">
          <w:rPr>
            <w:rFonts w:ascii="Arial" w:eastAsia="Arial" w:hAnsi="Arial" w:cs="Arial"/>
            <w:color w:val="000000"/>
          </w:rPr>
          <w:t>http://pesquisa.bvsalud.org/brasil/resource/pt/lil-593647</w:t>
        </w:r>
      </w:hyperlink>
      <w:r w:rsidRPr="0006023A">
        <w:rPr>
          <w:rFonts w:ascii="Arial" w:eastAsia="Arial" w:hAnsi="Arial" w:cs="Arial"/>
          <w:color w:val="000000"/>
        </w:rPr>
        <w:t xml:space="preserve">&gt;. Acesso em: 22 </w:t>
      </w:r>
      <w:proofErr w:type="spellStart"/>
      <w:r w:rsidRPr="0006023A">
        <w:rPr>
          <w:rFonts w:ascii="Arial" w:eastAsia="Arial" w:hAnsi="Arial" w:cs="Arial"/>
          <w:color w:val="000000"/>
        </w:rPr>
        <w:t>mai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 2019.</w:t>
      </w:r>
    </w:p>
    <w:p w:rsidR="0006023A" w:rsidRP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bookmarkStart w:id="1" w:name="_GoBack"/>
      <w:bookmarkEnd w:id="1"/>
      <w:r w:rsidRPr="0006023A">
        <w:rPr>
          <w:rFonts w:ascii="Arial" w:eastAsia="Arial" w:hAnsi="Arial" w:cs="Arial"/>
          <w:color w:val="000000"/>
        </w:rPr>
        <w:t>LEITE, A. P., OLIVEIRA, B. G. R. B.; SOARES, M. F., BARROCAS, D, L. R. Uso e efetividade da papaína no processo de cicatrização de feridas: uma revisão sistemática.</w:t>
      </w:r>
      <w:r w:rsidRPr="0006023A">
        <w:rPr>
          <w:rFonts w:ascii="Arial" w:eastAsia="Arial" w:hAnsi="Arial" w:cs="Arial"/>
          <w:b/>
          <w:color w:val="000000"/>
        </w:rPr>
        <w:t xml:space="preserve"> Rev. Gaúcha </w:t>
      </w:r>
      <w:proofErr w:type="spellStart"/>
      <w:proofErr w:type="gramStart"/>
      <w:r w:rsidRPr="0006023A">
        <w:rPr>
          <w:rFonts w:ascii="Arial" w:eastAsia="Arial" w:hAnsi="Arial" w:cs="Arial"/>
          <w:b/>
          <w:color w:val="000000"/>
        </w:rPr>
        <w:t>Enferm</w:t>
      </w:r>
      <w:proofErr w:type="spellEnd"/>
      <w:r w:rsidRPr="0006023A">
        <w:rPr>
          <w:rFonts w:ascii="Arial" w:eastAsia="Arial" w:hAnsi="Arial" w:cs="Arial"/>
          <w:b/>
          <w:color w:val="000000"/>
        </w:rPr>
        <w:t>.</w:t>
      </w:r>
      <w:r w:rsidRPr="0006023A">
        <w:rPr>
          <w:rFonts w:ascii="Arial" w:eastAsia="Arial" w:hAnsi="Arial" w:cs="Arial"/>
          <w:color w:val="000000"/>
        </w:rPr>
        <w:t>,</w:t>
      </w:r>
      <w:proofErr w:type="gramEnd"/>
      <w:r w:rsidRPr="0006023A">
        <w:rPr>
          <w:rFonts w:ascii="Arial" w:eastAsia="Arial" w:hAnsi="Arial" w:cs="Arial"/>
          <w:color w:val="000000"/>
        </w:rPr>
        <w:t xml:space="preserve">  Porto Alegre ,  v. 33, n. 3, p. 198-207,  </w:t>
      </w:r>
      <w:proofErr w:type="spellStart"/>
      <w:r w:rsidRPr="0006023A">
        <w:rPr>
          <w:rFonts w:ascii="Arial" w:eastAsia="Arial" w:hAnsi="Arial" w:cs="Arial"/>
          <w:color w:val="000000"/>
        </w:rPr>
        <w:t>Sept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.  2012 .   </w:t>
      </w:r>
      <w:proofErr w:type="spellStart"/>
      <w:r w:rsidRPr="0006023A">
        <w:rPr>
          <w:rFonts w:ascii="Arial" w:eastAsia="Arial" w:hAnsi="Arial" w:cs="Arial"/>
          <w:color w:val="000000"/>
        </w:rPr>
        <w:t>Available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 </w:t>
      </w:r>
      <w:proofErr w:type="spellStart"/>
      <w:r w:rsidRPr="0006023A">
        <w:rPr>
          <w:rFonts w:ascii="Arial" w:eastAsia="Arial" w:hAnsi="Arial" w:cs="Arial"/>
          <w:color w:val="000000"/>
        </w:rPr>
        <w:t>from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 &lt;http://www.scielo.br/scielo.php?script=sci_arttext&amp;pid=S1983-14472012000300026&amp;lng=en&amp;nrm=iso&gt;. Acesso em: </w:t>
      </w:r>
      <w:proofErr w:type="gramStart"/>
      <w:r w:rsidRPr="0006023A">
        <w:rPr>
          <w:rFonts w:ascii="Arial" w:eastAsia="Arial" w:hAnsi="Arial" w:cs="Arial"/>
          <w:color w:val="000000"/>
        </w:rPr>
        <w:t>23  Mai</w:t>
      </w:r>
      <w:proofErr w:type="gramEnd"/>
      <w:r w:rsidRPr="0006023A">
        <w:rPr>
          <w:rFonts w:ascii="Arial" w:eastAsia="Arial" w:hAnsi="Arial" w:cs="Arial"/>
          <w:color w:val="000000"/>
        </w:rPr>
        <w:t>  2019.  </w:t>
      </w:r>
    </w:p>
    <w:p w:rsidR="0006023A" w:rsidRPr="0006023A" w:rsidRDefault="0006023A" w:rsidP="0006023A">
      <w:pPr>
        <w:spacing w:line="240" w:lineRule="auto"/>
        <w:rPr>
          <w:rFonts w:ascii="Arial" w:eastAsia="Arial" w:hAnsi="Arial" w:cs="Arial"/>
        </w:rPr>
      </w:pPr>
      <w:r w:rsidRPr="0006023A">
        <w:rPr>
          <w:rFonts w:ascii="Arial" w:eastAsia="Arial" w:hAnsi="Arial" w:cs="Arial"/>
        </w:rPr>
        <w:t xml:space="preserve">RIBEIRO, A. P., OLIVEIRA, B. G., SOARES, M. F. BARRETO, B.M. FUTURO, D. O. CASTILHO, S. R. Efetividade dos géis de papaína a 2% e 4% na cicatrização de úlceras venosas. </w:t>
      </w:r>
      <w:proofErr w:type="spellStart"/>
      <w:r w:rsidRPr="0006023A">
        <w:rPr>
          <w:rFonts w:ascii="Arial" w:eastAsia="Arial" w:hAnsi="Arial" w:cs="Arial"/>
          <w:b/>
        </w:rPr>
        <w:t>Rev</w:t>
      </w:r>
      <w:proofErr w:type="spellEnd"/>
      <w:r w:rsidRPr="0006023A">
        <w:rPr>
          <w:rFonts w:ascii="Arial" w:eastAsia="Arial" w:hAnsi="Arial" w:cs="Arial"/>
          <w:b/>
        </w:rPr>
        <w:t xml:space="preserve"> </w:t>
      </w:r>
      <w:proofErr w:type="spellStart"/>
      <w:r w:rsidRPr="0006023A">
        <w:rPr>
          <w:rFonts w:ascii="Arial" w:eastAsia="Arial" w:hAnsi="Arial" w:cs="Arial"/>
          <w:b/>
        </w:rPr>
        <w:t>Esc</w:t>
      </w:r>
      <w:proofErr w:type="spellEnd"/>
      <w:r w:rsidRPr="0006023A">
        <w:rPr>
          <w:rFonts w:ascii="Arial" w:eastAsia="Arial" w:hAnsi="Arial" w:cs="Arial"/>
          <w:b/>
        </w:rPr>
        <w:t xml:space="preserve"> </w:t>
      </w:r>
      <w:proofErr w:type="spellStart"/>
      <w:r w:rsidRPr="0006023A">
        <w:rPr>
          <w:rFonts w:ascii="Arial" w:eastAsia="Arial" w:hAnsi="Arial" w:cs="Arial"/>
          <w:b/>
        </w:rPr>
        <w:t>Enferm</w:t>
      </w:r>
      <w:proofErr w:type="spellEnd"/>
      <w:r w:rsidRPr="0006023A">
        <w:rPr>
          <w:rFonts w:ascii="Arial" w:eastAsia="Arial" w:hAnsi="Arial" w:cs="Arial"/>
          <w:b/>
        </w:rPr>
        <w:t xml:space="preserve"> USP</w:t>
      </w:r>
      <w:r w:rsidRPr="0006023A">
        <w:rPr>
          <w:rFonts w:ascii="Arial" w:eastAsia="Arial" w:hAnsi="Arial" w:cs="Arial"/>
        </w:rPr>
        <w:t xml:space="preserve"> [Internet]. 2015. Disponível em: &lt; </w:t>
      </w:r>
      <w:hyperlink r:id="rId18">
        <w:r w:rsidRPr="0006023A">
          <w:rPr>
            <w:rFonts w:ascii="Arial" w:eastAsia="Arial" w:hAnsi="Arial" w:cs="Arial"/>
            <w:color w:val="000000"/>
          </w:rPr>
          <w:t>http://pesquisa.bvsalud.org/brasil/resource/pt/mdl-26107699</w:t>
        </w:r>
      </w:hyperlink>
      <w:r w:rsidRPr="0006023A">
        <w:rPr>
          <w:rFonts w:ascii="Arial" w:eastAsia="Arial" w:hAnsi="Arial" w:cs="Arial"/>
        </w:rPr>
        <w:t xml:space="preserve">&gt;. Acesso em: 22 </w:t>
      </w:r>
      <w:proofErr w:type="spellStart"/>
      <w:r w:rsidRPr="0006023A">
        <w:rPr>
          <w:rFonts w:ascii="Arial" w:eastAsia="Arial" w:hAnsi="Arial" w:cs="Arial"/>
        </w:rPr>
        <w:t>mai</w:t>
      </w:r>
      <w:proofErr w:type="spellEnd"/>
      <w:r w:rsidRPr="0006023A">
        <w:rPr>
          <w:rFonts w:ascii="Arial" w:eastAsia="Arial" w:hAnsi="Arial" w:cs="Arial"/>
        </w:rPr>
        <w:t xml:space="preserve"> 2019. </w:t>
      </w:r>
    </w:p>
    <w:p w:rsidR="0006023A" w:rsidRPr="0006023A" w:rsidRDefault="0006023A" w:rsidP="0006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 w:rsidRPr="0006023A">
        <w:rPr>
          <w:rFonts w:ascii="Arial" w:eastAsia="Arial" w:hAnsi="Arial" w:cs="Arial"/>
          <w:color w:val="000000"/>
        </w:rPr>
        <w:t xml:space="preserve">TAVARES, A. S., MARQUES, G. S., NASCIMENTO, D. C., RODRIGUES, F. R. SAVIN, R. C. S., SOUZA, N. V. D. O. Uso da papaína em feridas por enfermeiros da </w:t>
      </w:r>
      <w:r w:rsidRPr="0006023A">
        <w:rPr>
          <w:rFonts w:ascii="Arial" w:eastAsia="Arial" w:hAnsi="Arial" w:cs="Arial"/>
          <w:color w:val="000000"/>
        </w:rPr>
        <w:lastRenderedPageBreak/>
        <w:t xml:space="preserve">área cirúrgica de um Hospital Universitário. 2019. </w:t>
      </w:r>
      <w:r w:rsidRPr="0006023A">
        <w:rPr>
          <w:rFonts w:ascii="Arial" w:eastAsia="Arial" w:hAnsi="Arial" w:cs="Arial"/>
          <w:b/>
          <w:color w:val="000000"/>
        </w:rPr>
        <w:t>Revista Enfermagem Atual In Derme.</w:t>
      </w:r>
      <w:r w:rsidRPr="0006023A">
        <w:rPr>
          <w:rFonts w:ascii="Arial" w:eastAsia="Arial" w:hAnsi="Arial" w:cs="Arial"/>
          <w:color w:val="000000"/>
        </w:rPr>
        <w:t xml:space="preserve"> Disponível em: &lt;https://revistaenfermagematual.com.br/index.php/revista/article/view/153/59&gt;. Acesso em: 22 </w:t>
      </w:r>
      <w:proofErr w:type="spellStart"/>
      <w:r w:rsidRPr="0006023A">
        <w:rPr>
          <w:rFonts w:ascii="Arial" w:eastAsia="Arial" w:hAnsi="Arial" w:cs="Arial"/>
          <w:color w:val="000000"/>
        </w:rPr>
        <w:t>mai</w:t>
      </w:r>
      <w:proofErr w:type="spellEnd"/>
      <w:r w:rsidRPr="0006023A">
        <w:rPr>
          <w:rFonts w:ascii="Arial" w:eastAsia="Arial" w:hAnsi="Arial" w:cs="Arial"/>
          <w:color w:val="000000"/>
        </w:rPr>
        <w:t xml:space="preserve"> 2019. </w:t>
      </w:r>
    </w:p>
    <w:p w:rsidR="0006023A" w:rsidRDefault="0006023A"/>
    <w:sectPr w:rsidR="00060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A"/>
    <w:rsid w:val="0006023A"/>
    <w:rsid w:val="00C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EF92-081A-4A14-8EFB-4B187D96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23A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.sp.bvs.br/lis/resource/17798" TargetMode="External"/><Relationship Id="rId13" Type="http://schemas.openxmlformats.org/officeDocument/2006/relationships/hyperlink" Target="http://ses.sp.bvs.br/lis/resource/17798" TargetMode="External"/><Relationship Id="rId18" Type="http://schemas.openxmlformats.org/officeDocument/2006/relationships/hyperlink" Target="http://pesquisa.bvsalud.org/brasil/resource/pt/mdl-261076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s.sp.bvs.br/lis/resource/17798" TargetMode="External"/><Relationship Id="rId12" Type="http://schemas.openxmlformats.org/officeDocument/2006/relationships/hyperlink" Target="http://ses.sp.bvs.br/lis/resource/17798" TargetMode="External"/><Relationship Id="rId17" Type="http://schemas.openxmlformats.org/officeDocument/2006/relationships/hyperlink" Target="http://pesquisa.bvsalud.org/brasil/resource/pt/lil-5936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.sp.bvs.br/lis/resource/1779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s.sp.bvs.br/lis/resource/17798" TargetMode="External"/><Relationship Id="rId11" Type="http://schemas.openxmlformats.org/officeDocument/2006/relationships/hyperlink" Target="http://ses.sp.bvs.br/lis/resource/17798" TargetMode="External"/><Relationship Id="rId5" Type="http://schemas.openxmlformats.org/officeDocument/2006/relationships/hyperlink" Target="http://ses.sp.bvs.br/lis/resource/17798" TargetMode="External"/><Relationship Id="rId15" Type="http://schemas.openxmlformats.org/officeDocument/2006/relationships/hyperlink" Target="http://ses.sp.bvs.br/lis/resource/17798" TargetMode="External"/><Relationship Id="rId10" Type="http://schemas.openxmlformats.org/officeDocument/2006/relationships/hyperlink" Target="http://ses.sp.bvs.br/lis/resource/1779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es.sp.bvs.br/lis/resource/17798" TargetMode="External"/><Relationship Id="rId9" Type="http://schemas.openxmlformats.org/officeDocument/2006/relationships/hyperlink" Target="http://ses.sp.bvs.br/lis/resource/17798" TargetMode="External"/><Relationship Id="rId14" Type="http://schemas.openxmlformats.org/officeDocument/2006/relationships/hyperlink" Target="http://ses.sp.bvs.br/lis/resource/1779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2019-05-25T22:44:00Z</dcterms:created>
  <dcterms:modified xsi:type="dcterms:W3CDTF">2019-05-25T22:47:00Z</dcterms:modified>
</cp:coreProperties>
</file>