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5772" w14:textId="77777777" w:rsidR="00F25439" w:rsidRPr="00065181" w:rsidRDefault="00F25439" w:rsidP="00F254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Neuropraxia do Ramo Marginal Mandibular Pós </w:t>
      </w:r>
      <w:proofErr w:type="spellStart"/>
      <w:r>
        <w:rPr>
          <w:rFonts w:ascii="Arial" w:hAnsi="Arial" w:cs="Arial"/>
          <w:sz w:val="24"/>
          <w:szCs w:val="24"/>
        </w:rPr>
        <w:t>Endolaser</w:t>
      </w:r>
      <w:proofErr w:type="spellEnd"/>
      <w:r>
        <w:rPr>
          <w:rFonts w:ascii="Arial" w:hAnsi="Arial" w:cs="Arial"/>
          <w:sz w:val="24"/>
          <w:szCs w:val="24"/>
        </w:rPr>
        <w:t xml:space="preserve"> Facial</w:t>
      </w:r>
      <w:r w:rsidRPr="000651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Relato</w:t>
      </w:r>
      <w:r w:rsidRPr="00065181">
        <w:rPr>
          <w:rFonts w:ascii="Arial" w:hAnsi="Arial" w:cs="Arial"/>
          <w:sz w:val="24"/>
          <w:szCs w:val="24"/>
        </w:rPr>
        <w:t xml:space="preserve"> de Caso</w:t>
      </w:r>
    </w:p>
    <w:p w14:paraId="17D88DC7" w14:textId="77777777" w:rsidR="00F25439" w:rsidRDefault="00F25439" w:rsidP="00F2543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Sheila Clemente Mendonça D´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Aloia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Mend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Master – Cursos em Saúde, </w:t>
      </w:r>
      <w:hyperlink r:id="rId4" w:history="1">
        <w:r w:rsidRPr="008D4108">
          <w:rPr>
            <w:rStyle w:val="Hyperlink"/>
            <w:rFonts w:ascii="Arial" w:eastAsia="Times New Roman" w:hAnsi="Arial" w:cs="Arial"/>
            <w:bCs/>
            <w:sz w:val="24"/>
            <w:szCs w:val="24"/>
            <w:lang w:eastAsia="pt-BR"/>
          </w:rPr>
          <w:t>sheilacm.daloia@hotmail.com</w:t>
        </w:r>
      </w:hyperlink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69C3CB34" w14:textId="77777777" w:rsidR="00F25439" w:rsidRDefault="00F25439" w:rsidP="00F2543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Adriana Clemente Mendonça, Universidade Federal do Triângulo Mineiro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-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UFTM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175787C6" w14:textId="77777777" w:rsidR="00F25439" w:rsidRDefault="00F25439" w:rsidP="00F2543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Marco Túlio Rodrigues da Cunha, Universidade Federal do Triângulo Mineiro- UFTM</w:t>
      </w:r>
    </w:p>
    <w:p w14:paraId="14007067" w14:textId="77777777" w:rsidR="00F25439" w:rsidRDefault="00F25439" w:rsidP="00F25439">
      <w:pPr>
        <w:pStyle w:val="NormalWeb"/>
        <w:spacing w:line="360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4456F8">
        <w:rPr>
          <w:rStyle w:val="Forte"/>
          <w:rFonts w:ascii="Arial" w:hAnsi="Arial" w:cs="Arial"/>
        </w:rPr>
        <w:t>Dayani</w:t>
      </w:r>
      <w:proofErr w:type="spellEnd"/>
      <w:r>
        <w:rPr>
          <w:rStyle w:val="Forte"/>
          <w:rFonts w:ascii="Arial" w:hAnsi="Arial" w:cs="Arial"/>
        </w:rPr>
        <w:t xml:space="preserve"> </w:t>
      </w:r>
      <w:r w:rsidRPr="004456F8">
        <w:rPr>
          <w:rStyle w:val="Forte"/>
          <w:rFonts w:ascii="Arial" w:hAnsi="Arial" w:cs="Arial"/>
        </w:rPr>
        <w:t xml:space="preserve">de Paula, </w:t>
      </w:r>
      <w:proofErr w:type="spellStart"/>
      <w:r w:rsidRPr="004456F8">
        <w:rPr>
          <w:rFonts w:ascii="Arial" w:hAnsi="Arial" w:cs="Arial"/>
          <w:bCs/>
          <w:color w:val="000000"/>
        </w:rPr>
        <w:t>Mend</w:t>
      </w:r>
      <w:proofErr w:type="spellEnd"/>
      <w:r w:rsidRPr="004456F8">
        <w:rPr>
          <w:rFonts w:ascii="Arial" w:hAnsi="Arial" w:cs="Arial"/>
          <w:bCs/>
          <w:color w:val="000000"/>
        </w:rPr>
        <w:t xml:space="preserve"> Master</w:t>
      </w:r>
      <w:r>
        <w:rPr>
          <w:rFonts w:ascii="Arial" w:hAnsi="Arial" w:cs="Arial"/>
          <w:bCs/>
          <w:color w:val="000000"/>
        </w:rPr>
        <w:t xml:space="preserve"> – Cursos em Saúde</w:t>
      </w:r>
    </w:p>
    <w:p w14:paraId="6FE4DF1B" w14:textId="77777777" w:rsidR="00F25439" w:rsidRDefault="00F25439" w:rsidP="00F25439">
      <w:pPr>
        <w:pStyle w:val="NormalWeb"/>
        <w:spacing w:line="360" w:lineRule="auto"/>
        <w:jc w:val="both"/>
        <w:rPr>
          <w:rStyle w:val="Forte"/>
          <w:rFonts w:ascii="Arial" w:hAnsi="Arial" w:cs="Arial"/>
          <w:b w:val="0"/>
        </w:rPr>
      </w:pPr>
      <w:r w:rsidRPr="00461785">
        <w:rPr>
          <w:rStyle w:val="Forte"/>
          <w:rFonts w:ascii="Arial" w:hAnsi="Arial" w:cs="Arial"/>
        </w:rPr>
        <w:t>Mariana Tavares Neve</w:t>
      </w:r>
      <w:r>
        <w:rPr>
          <w:rStyle w:val="Forte"/>
          <w:rFonts w:ascii="Arial" w:hAnsi="Arial" w:cs="Arial"/>
        </w:rPr>
        <w:t>s,</w:t>
      </w:r>
      <w:r w:rsidRPr="00461785">
        <w:rPr>
          <w:rStyle w:val="Forte"/>
          <w:rFonts w:ascii="Arial" w:hAnsi="Arial" w:cs="Arial"/>
        </w:rPr>
        <w:t xml:space="preserve"> </w:t>
      </w:r>
      <w:proofErr w:type="spellStart"/>
      <w:r w:rsidRPr="00461785">
        <w:rPr>
          <w:rStyle w:val="Forte"/>
          <w:rFonts w:ascii="Arial" w:hAnsi="Arial" w:cs="Arial"/>
        </w:rPr>
        <w:t>Mend</w:t>
      </w:r>
      <w:proofErr w:type="spellEnd"/>
      <w:r w:rsidRPr="00461785">
        <w:rPr>
          <w:rStyle w:val="Forte"/>
          <w:rFonts w:ascii="Arial" w:hAnsi="Arial" w:cs="Arial"/>
        </w:rPr>
        <w:t xml:space="preserve"> Master Cursos</w:t>
      </w:r>
      <w:r>
        <w:rPr>
          <w:rStyle w:val="Forte"/>
          <w:rFonts w:ascii="Arial" w:hAnsi="Arial" w:cs="Arial"/>
        </w:rPr>
        <w:t xml:space="preserve"> em Saúde</w:t>
      </w:r>
    </w:p>
    <w:p w14:paraId="3A4FF7C9" w14:textId="77777777" w:rsidR="00F25439" w:rsidRDefault="00F25439" w:rsidP="00F25439">
      <w:pPr>
        <w:pStyle w:val="NormalWeb"/>
        <w:spacing w:line="360" w:lineRule="auto"/>
        <w:jc w:val="both"/>
        <w:rPr>
          <w:rFonts w:ascii="Arial" w:hAnsi="Arial" w:cs="Arial"/>
          <w:bCs/>
          <w:color w:val="000000"/>
        </w:rPr>
      </w:pPr>
      <w:r w:rsidRPr="004456F8">
        <w:rPr>
          <w:rStyle w:val="Forte"/>
          <w:rFonts w:ascii="Arial" w:hAnsi="Arial" w:cs="Arial"/>
        </w:rPr>
        <w:t xml:space="preserve">Osmar José Ferreira- </w:t>
      </w:r>
      <w:r>
        <w:rPr>
          <w:rFonts w:ascii="Arial" w:hAnsi="Arial" w:cs="Arial"/>
          <w:bCs/>
          <w:color w:val="000000"/>
        </w:rPr>
        <w:t>Centro Universitário Barão de Mauá</w:t>
      </w:r>
    </w:p>
    <w:p w14:paraId="28E19FEE" w14:textId="77777777" w:rsidR="00F25439" w:rsidRPr="004456F8" w:rsidRDefault="00F25439" w:rsidP="00F2543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Suzana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Fontanetti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Mend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Master – Cursos em Saúde</w:t>
      </w:r>
    </w:p>
    <w:p w14:paraId="72C132FE" w14:textId="77777777" w:rsidR="00F25439" w:rsidRDefault="00F25439" w:rsidP="00F25439">
      <w:pPr>
        <w:pStyle w:val="NormalWeb"/>
        <w:spacing w:line="360" w:lineRule="auto"/>
        <w:jc w:val="both"/>
        <w:rPr>
          <w:rStyle w:val="Forte"/>
          <w:rFonts w:ascii="Arial" w:hAnsi="Arial" w:cs="Arial"/>
        </w:rPr>
      </w:pPr>
    </w:p>
    <w:p w14:paraId="462F7E12" w14:textId="77777777" w:rsidR="00AA7AEC" w:rsidRDefault="00AA7AEC"/>
    <w:sectPr w:rsidR="00AA7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39"/>
    <w:rsid w:val="00AA7AEC"/>
    <w:rsid w:val="00F2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6C77"/>
  <w15:chartTrackingRefBased/>
  <w15:docId w15:val="{DC7E7F31-298A-41DB-B937-6A002CAE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54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ilacm.daloi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mendonca</dc:creator>
  <cp:keywords/>
  <dc:description/>
  <cp:lastModifiedBy>sheila mendonca</cp:lastModifiedBy>
  <cp:revision>1</cp:revision>
  <dcterms:created xsi:type="dcterms:W3CDTF">2023-09-30T23:13:00Z</dcterms:created>
  <dcterms:modified xsi:type="dcterms:W3CDTF">2023-09-30T23:13:00Z</dcterms:modified>
</cp:coreProperties>
</file>