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5083" w14:textId="77777777" w:rsidR="003049E0" w:rsidRPr="00D0232F" w:rsidRDefault="003049E0" w:rsidP="003049E0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A3C">
        <w:rPr>
          <w:rFonts w:ascii="Times New Roman" w:hAnsi="Times New Roman" w:cs="Times New Roman"/>
          <w:b/>
          <w:bCs/>
          <w:sz w:val="28"/>
          <w:szCs w:val="28"/>
        </w:rPr>
        <w:t>Desvendando a Sala de Aula: Reflexões sobre a Prática Docente no Ensino Fundamental II</w:t>
      </w:r>
    </w:p>
    <w:p w14:paraId="226FA147" w14:textId="77777777" w:rsidR="00D77000" w:rsidRDefault="00D77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FE269C" w14:textId="459D3D90" w:rsidR="00AE2098" w:rsidRDefault="00AE2098" w:rsidP="00AE20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14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Aline Silva Marques</w:t>
      </w:r>
    </w:p>
    <w:p w14:paraId="3C4FA324" w14:textId="0678C135" w:rsidR="004F155C" w:rsidRPr="001514B1" w:rsidRDefault="004F155C" w:rsidP="00AE20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Curso:</w:t>
      </w:r>
      <w:r w:rsidR="005609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Ciências da Religião</w:t>
      </w:r>
    </w:p>
    <w:p w14:paraId="351C0DE8" w14:textId="77777777" w:rsidR="00AE2098" w:rsidRPr="001514B1" w:rsidRDefault="00AE2098" w:rsidP="00AE2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97072321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bookmarkEnd w:id="0"/>
    <w:p w14:paraId="47C16E02" w14:textId="4D0CFDFD" w:rsidR="004F155C" w:rsidRPr="00560952" w:rsidRDefault="00AE2098" w:rsidP="005609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86656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alinemarquestorn@gmail.com</w:t>
      </w:r>
    </w:p>
    <w:p w14:paraId="27AABADC" w14:textId="63E79EBC" w:rsidR="00AE2098" w:rsidRDefault="00AE2098" w:rsidP="00AE20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14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Cláudia Simone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P. S. Quadros</w:t>
      </w:r>
    </w:p>
    <w:p w14:paraId="49913D40" w14:textId="6198D01D" w:rsidR="004F155C" w:rsidRPr="001514B1" w:rsidRDefault="004F155C" w:rsidP="004F15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Curso:</w:t>
      </w:r>
      <w:r w:rsidR="005609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Ciências da Religião</w:t>
      </w:r>
    </w:p>
    <w:p w14:paraId="5BCF4CC2" w14:textId="62A62927" w:rsidR="00AE2098" w:rsidRPr="001514B1" w:rsidRDefault="00AE2098" w:rsidP="00AE2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AC08937" w14:textId="77777777" w:rsidR="00AE2098" w:rsidRPr="00866564" w:rsidRDefault="00AE2098" w:rsidP="00AE209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</w:t>
      </w:r>
      <w:r w:rsidRPr="0086656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laudiasimone62@outlook.com</w:t>
      </w:r>
    </w:p>
    <w:p w14:paraId="3731BB9B" w14:textId="7800E27F" w:rsidR="00D77000" w:rsidRPr="001514B1" w:rsidRDefault="00D77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F6FA16" w14:textId="3D3A54DA" w:rsidR="00D77000" w:rsidRPr="001514B1" w:rsidRDefault="002F48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14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1514B1" w:rsidRPr="001514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5: Saberes e Práticas Educativas</w:t>
      </w:r>
    </w:p>
    <w:p w14:paraId="62E4CA20" w14:textId="30B149FB" w:rsidR="00D77000" w:rsidRPr="001514B1" w:rsidRDefault="002F48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14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3049E0" w:rsidRPr="001514B1">
        <w:rPr>
          <w:rFonts w:ascii="Times New Roman" w:hAnsi="Times New Roman" w:cs="Times New Roman"/>
          <w:sz w:val="24"/>
          <w:szCs w:val="24"/>
        </w:rPr>
        <w:t xml:space="preserve"> estágio supervisionado, prática docente.</w:t>
      </w:r>
    </w:p>
    <w:p w14:paraId="7E2B06F0" w14:textId="77777777" w:rsidR="00D77000" w:rsidRPr="001514B1" w:rsidRDefault="00D77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FC5F27" w14:textId="7CEA0313" w:rsidR="00D77000" w:rsidRPr="000B7026" w:rsidRDefault="002F4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026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46413D34" w14:textId="1834A407" w:rsidR="00513440" w:rsidRPr="00284E96" w:rsidRDefault="00513440" w:rsidP="0051344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7026">
        <w:rPr>
          <w:rFonts w:ascii="Times New Roman" w:hAnsi="Times New Roman" w:cs="Times New Roman"/>
          <w:sz w:val="24"/>
          <w:szCs w:val="24"/>
        </w:rPr>
        <w:t>O presente relato tem como objetivo aprofundar os conhecimentos sobre as práticas pedagógicas, através das experiências vivenciadas durante o estágio supervisionado I, do curso de Ciências da Religião - 4ºperíodo, realizado em uma Escola Estadual, em Montes Claros-MG; nas turmas de Ensino Fundamental II. Bem como, também</w:t>
      </w:r>
      <w:bookmarkStart w:id="1" w:name="_Hlk197075258"/>
      <w:r w:rsidRPr="000B7026">
        <w:rPr>
          <w:rFonts w:ascii="Times New Roman" w:hAnsi="Times New Roman" w:cs="Times New Roman"/>
          <w:sz w:val="24"/>
          <w:szCs w:val="24"/>
        </w:rPr>
        <w:t>, identificar os desafios e as oportunidades no contexto escolar</w:t>
      </w:r>
      <w:r w:rsidRPr="00860282">
        <w:rPr>
          <w:rFonts w:ascii="Times New Roman" w:hAnsi="Times New Roman" w:cs="Times New Roman"/>
          <w:sz w:val="24"/>
          <w:szCs w:val="24"/>
        </w:rPr>
        <w:t>.</w:t>
      </w:r>
      <w:r w:rsidR="00284E96" w:rsidRPr="0086028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7167916"/>
      <w:r w:rsidR="00284E96" w:rsidRPr="00860282">
        <w:rPr>
          <w:rFonts w:ascii="Times New Roman" w:hAnsi="Times New Roman" w:cs="Times New Roman"/>
          <w:sz w:val="24"/>
          <w:szCs w:val="24"/>
        </w:rPr>
        <w:t>A prática foi fundamentada nos pressupostos de autores como BNCC (2018), Pimenta e Lima (2004), Freire</w:t>
      </w:r>
      <w:r w:rsidR="00860282">
        <w:rPr>
          <w:rFonts w:ascii="Times New Roman" w:hAnsi="Times New Roman" w:cs="Times New Roman"/>
          <w:sz w:val="24"/>
          <w:szCs w:val="24"/>
        </w:rPr>
        <w:t xml:space="preserve"> </w:t>
      </w:r>
      <w:r w:rsidR="00284E96" w:rsidRPr="00860282">
        <w:rPr>
          <w:rFonts w:ascii="Times New Roman" w:hAnsi="Times New Roman" w:cs="Times New Roman"/>
          <w:sz w:val="24"/>
          <w:szCs w:val="24"/>
        </w:rPr>
        <w:t>(2002)</w:t>
      </w:r>
      <w:r w:rsidR="00860282">
        <w:rPr>
          <w:rFonts w:ascii="Times New Roman" w:hAnsi="Times New Roman" w:cs="Times New Roman"/>
          <w:sz w:val="24"/>
          <w:szCs w:val="24"/>
        </w:rPr>
        <w:t>,</w:t>
      </w:r>
      <w:r w:rsidR="00284E96" w:rsidRPr="00860282">
        <w:rPr>
          <w:rFonts w:ascii="Times New Roman" w:hAnsi="Times New Roman" w:cs="Times New Roman"/>
          <w:sz w:val="24"/>
          <w:szCs w:val="24"/>
        </w:rPr>
        <w:t xml:space="preserve"> </w:t>
      </w:r>
      <w:r w:rsidR="004F155C" w:rsidRPr="00860282">
        <w:rPr>
          <w:rFonts w:ascii="Times New Roman" w:hAnsi="Times New Roman" w:cs="Times New Roman"/>
          <w:color w:val="000000" w:themeColor="text1"/>
          <w:sz w:val="24"/>
          <w:szCs w:val="24"/>
        </w:rPr>
        <w:t>Cássia (2023)</w:t>
      </w:r>
      <w:r w:rsidR="008602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bookmarkEnd w:id="2"/>
    <w:p w14:paraId="51FA0927" w14:textId="77777777" w:rsidR="00D77000" w:rsidRPr="000B7026" w:rsidRDefault="002F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0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1AA91614" w14:textId="77777777" w:rsidR="00D92D26" w:rsidRPr="000B7026" w:rsidRDefault="00D92D26" w:rsidP="00D92D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026">
        <w:rPr>
          <w:rFonts w:ascii="Times New Roman" w:hAnsi="Times New Roman" w:cs="Times New Roman"/>
          <w:sz w:val="24"/>
          <w:szCs w:val="24"/>
        </w:rPr>
        <w:t>A Escola Estadual, objeto do relato, atende, o ensino fundamental II, Ensino Médio Regular-Integral e EJA (Educação de Jovens e Adultos) Médio. Cerca de 90% da comunidade onde está inserida, correspondendo a alunos habitantes no território e ainda se estendendo a uma pequena parcela de outros bairros de limite imediato.</w:t>
      </w:r>
    </w:p>
    <w:p w14:paraId="73B36A66" w14:textId="00E7B118" w:rsidR="00D92D26" w:rsidRPr="000B7026" w:rsidRDefault="00D92D26" w:rsidP="00D92D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026">
        <w:rPr>
          <w:rFonts w:ascii="Times New Roman" w:hAnsi="Times New Roman" w:cs="Times New Roman"/>
          <w:sz w:val="24"/>
          <w:szCs w:val="24"/>
        </w:rPr>
        <w:t>A imersão no ambiente escolar, em contato com turmas de 6º ao 9º ano, possibilitou a aplicação prática dos conhecimentos teóricos adquiridos</w:t>
      </w:r>
      <w:r w:rsidR="00A40319">
        <w:rPr>
          <w:rFonts w:ascii="Times New Roman" w:hAnsi="Times New Roman" w:cs="Times New Roman"/>
          <w:sz w:val="24"/>
          <w:szCs w:val="24"/>
        </w:rPr>
        <w:t xml:space="preserve">. </w:t>
      </w:r>
      <w:r w:rsidRPr="000B7026">
        <w:rPr>
          <w:rFonts w:ascii="Times New Roman" w:hAnsi="Times New Roman" w:cs="Times New Roman"/>
          <w:sz w:val="24"/>
          <w:szCs w:val="24"/>
        </w:rPr>
        <w:t>Este relato busca apresentar as principais aprendizagens obtidas durante o estágio, destacando os desafios e as oportunidades encontradas no contexto escolar.</w:t>
      </w:r>
    </w:p>
    <w:p w14:paraId="0FF9B762" w14:textId="77777777" w:rsidR="00D77000" w:rsidRPr="00860282" w:rsidRDefault="002F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602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Problema norteador e objetivos</w:t>
      </w:r>
    </w:p>
    <w:p w14:paraId="42BFB244" w14:textId="367F27A2" w:rsidR="00D92D26" w:rsidRPr="000B7026" w:rsidRDefault="007B1B6B" w:rsidP="00D92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questão geradora do estudo foi,</w:t>
      </w:r>
      <w:r w:rsidR="00D92D26" w:rsidRPr="000B7026">
        <w:rPr>
          <w:rFonts w:ascii="Times New Roman" w:hAnsi="Times New Roman" w:cs="Times New Roman"/>
          <w:color w:val="000000"/>
          <w:sz w:val="24"/>
          <w:szCs w:val="24"/>
        </w:rPr>
        <w:t xml:space="preserve"> como o professor</w:t>
      </w:r>
      <w:r w:rsidR="00D92D26" w:rsidRPr="000B7026">
        <w:rPr>
          <w:rFonts w:ascii="Times New Roman" w:hAnsi="Times New Roman" w:cs="Times New Roman"/>
          <w:bCs/>
          <w:sz w:val="24"/>
          <w:szCs w:val="24"/>
        </w:rPr>
        <w:t xml:space="preserve"> de ensino religioso,</w:t>
      </w:r>
      <w:r w:rsidR="00D92D26" w:rsidRPr="000B7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trabalha </w:t>
      </w:r>
      <w:r w:rsidR="00D92D26" w:rsidRPr="000B7026">
        <w:rPr>
          <w:rFonts w:ascii="Times New Roman" w:hAnsi="Times New Roman" w:cs="Times New Roman"/>
          <w:color w:val="000000"/>
          <w:sz w:val="24"/>
          <w:szCs w:val="24"/>
        </w:rPr>
        <w:t>esse conteúdo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92D26" w:rsidRPr="000B7026">
        <w:rPr>
          <w:rFonts w:ascii="Times New Roman" w:hAnsi="Times New Roman" w:cs="Times New Roman"/>
          <w:color w:val="000000"/>
          <w:sz w:val="24"/>
          <w:szCs w:val="24"/>
        </w:rPr>
        <w:t xml:space="preserve"> de forma crítica e reflexiva, </w:t>
      </w:r>
      <w:r w:rsidR="00DD05F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D92D26" w:rsidRPr="000B7026">
        <w:rPr>
          <w:rFonts w:ascii="Times New Roman" w:hAnsi="Times New Roman" w:cs="Times New Roman"/>
          <w:color w:val="000000"/>
          <w:sz w:val="24"/>
          <w:szCs w:val="24"/>
        </w:rPr>
        <w:t xml:space="preserve"> dogmática </w:t>
      </w:r>
      <w:r w:rsidR="00DD05F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92D26" w:rsidRPr="000B7026">
        <w:rPr>
          <w:rFonts w:ascii="Times New Roman" w:hAnsi="Times New Roman" w:cs="Times New Roman"/>
          <w:color w:val="000000"/>
          <w:sz w:val="24"/>
          <w:szCs w:val="24"/>
        </w:rPr>
        <w:t xml:space="preserve"> preconceituosa</w:t>
      </w:r>
      <w:r w:rsidR="00D92D26" w:rsidRPr="00A40319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560952">
        <w:rPr>
          <w:rFonts w:ascii="Times New Roman" w:hAnsi="Times New Roman" w:cs="Times New Roman"/>
          <w:color w:val="000000"/>
          <w:sz w:val="24"/>
          <w:szCs w:val="24"/>
        </w:rPr>
        <w:t xml:space="preserve">E, </w:t>
      </w:r>
      <w:r w:rsidR="005609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A40319" w:rsidRPr="00A403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omo objetivo, foi</w:t>
      </w:r>
      <w:r w:rsidR="007E6E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E6E3E" w:rsidRPr="007E6E3E">
        <w:rPr>
          <w:rFonts w:ascii="Times New Roman" w:hAnsi="Times New Roman" w:cs="Times New Roman"/>
          <w:bCs/>
          <w:sz w:val="24"/>
          <w:szCs w:val="24"/>
        </w:rPr>
        <w:t>identifica</w:t>
      </w:r>
      <w:r w:rsidR="007E6E3E">
        <w:rPr>
          <w:rFonts w:ascii="Times New Roman" w:hAnsi="Times New Roman" w:cs="Times New Roman"/>
          <w:bCs/>
          <w:sz w:val="24"/>
          <w:szCs w:val="24"/>
        </w:rPr>
        <w:t>r</w:t>
      </w:r>
      <w:r w:rsidR="007E6E3E" w:rsidRPr="007E6E3E">
        <w:rPr>
          <w:rFonts w:ascii="Times New Roman" w:hAnsi="Times New Roman" w:cs="Times New Roman"/>
          <w:bCs/>
          <w:sz w:val="24"/>
          <w:szCs w:val="24"/>
        </w:rPr>
        <w:t xml:space="preserve"> discuti</w:t>
      </w:r>
      <w:r w:rsidR="007E6E3E">
        <w:rPr>
          <w:rFonts w:ascii="Times New Roman" w:hAnsi="Times New Roman" w:cs="Times New Roman"/>
          <w:bCs/>
          <w:sz w:val="24"/>
          <w:szCs w:val="24"/>
        </w:rPr>
        <w:t>r</w:t>
      </w:r>
      <w:r w:rsidR="007E6E3E" w:rsidRPr="007E6E3E">
        <w:rPr>
          <w:rFonts w:ascii="Times New Roman" w:hAnsi="Times New Roman" w:cs="Times New Roman"/>
          <w:bCs/>
          <w:sz w:val="24"/>
          <w:szCs w:val="24"/>
        </w:rPr>
        <w:t>, os desafios e as oportunidades das práticas pedagógicas no contexto escolar</w:t>
      </w:r>
      <w:r w:rsidR="007E6E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246448" w14:textId="77777777" w:rsidR="00D77000" w:rsidRPr="00860282" w:rsidRDefault="002F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602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Procedimentos e/ou estratégias metodológicas</w:t>
      </w:r>
    </w:p>
    <w:p w14:paraId="0C30FE60" w14:textId="790E95E1" w:rsidR="00520876" w:rsidRPr="000B7026" w:rsidRDefault="00520876" w:rsidP="0015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026">
        <w:rPr>
          <w:rFonts w:ascii="Times New Roman" w:hAnsi="Times New Roman" w:cs="Times New Roman"/>
          <w:sz w:val="24"/>
          <w:szCs w:val="24"/>
        </w:rPr>
        <w:t>O presente estudo caracteriza-se como uma pesquisa qualitativa, com abordagem descritiva e reflexiva, tendo como principal instrumento de coleta de dados a observação participante</w:t>
      </w:r>
    </w:p>
    <w:p w14:paraId="260FB14F" w14:textId="77777777" w:rsidR="007F4F90" w:rsidRDefault="00520876" w:rsidP="007F4F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026">
        <w:rPr>
          <w:rFonts w:ascii="Times New Roman" w:hAnsi="Times New Roman" w:cs="Times New Roman"/>
          <w:sz w:val="24"/>
          <w:szCs w:val="24"/>
        </w:rPr>
        <w:t xml:space="preserve">A observação foi feita em sala de aula, participando ativamente das atividades propostas pelo professor regente e interagindo com os alunos. Foi realizado registros em um diário de campo, no qual foram descritas todas as atividades desenvolvidas no período; as interações entre os participantes, as dificuldades encontradas e os aspectos que mais chamaram </w:t>
      </w:r>
      <w:r w:rsidRPr="000B7026">
        <w:rPr>
          <w:rFonts w:ascii="Times New Roman" w:hAnsi="Times New Roman" w:cs="Times New Roman"/>
          <w:sz w:val="24"/>
          <w:szCs w:val="24"/>
        </w:rPr>
        <w:lastRenderedPageBreak/>
        <w:t>a atenção. E, os dados coletados, foram analisados de forma qualitativa, buscando identificar padrões, categorias e temas relevantes para a compreensão das práticas pedagógicas observadas.</w:t>
      </w:r>
    </w:p>
    <w:p w14:paraId="7ED219E6" w14:textId="77777777" w:rsidR="00A878C8" w:rsidRPr="00A878C8" w:rsidRDefault="002F48F9" w:rsidP="00A878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  <w:r w:rsidRPr="00A878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Fundamentação teórica que sustentou/sustenta a prática desenvolvida</w:t>
      </w:r>
      <w:r w:rsidR="00303F61" w:rsidRPr="00A878C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 xml:space="preserve"> </w:t>
      </w:r>
    </w:p>
    <w:p w14:paraId="6AF693E1" w14:textId="5B52CED7" w:rsidR="00445D41" w:rsidRDefault="00303F61" w:rsidP="00445D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estudo foi fundamentado nos pressupostos de autores como BNCC (2018), </w:t>
      </w:r>
      <w:r w:rsidR="003E5077"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>Teixeira (2007),</w:t>
      </w:r>
      <w:r w:rsidR="003E5077" w:rsidRPr="00326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78C8">
        <w:rPr>
          <w:rFonts w:ascii="Times New Roman" w:hAnsi="Times New Roman" w:cs="Times New Roman"/>
          <w:color w:val="000000" w:themeColor="text1"/>
          <w:sz w:val="24"/>
          <w:szCs w:val="24"/>
        </w:rPr>
        <w:t>Cássia (2023)</w:t>
      </w:r>
      <w:r w:rsidR="00A878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ADA9BC" w14:textId="77777777" w:rsidR="00445D41" w:rsidRDefault="00445D41" w:rsidP="00445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Essas contribuições permitiram um entendimento importante sobre o estagio e o ensino religioso. </w:t>
      </w:r>
    </w:p>
    <w:p w14:paraId="27D76CAF" w14:textId="77777777" w:rsidR="00445D41" w:rsidRDefault="00445D41" w:rsidP="00445D4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>O estágio se constitui como um campo de conhecimento, o que significa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 xml:space="preserve"> atribuir-lhe um estatuto epistemológico, que supera sua tradicional redução 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>atividade prática instrumental.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>Nesse sentido, o estágio poderá se constituir em atividade de pesquisa.</w:t>
      </w:r>
      <w:bookmarkStart w:id="3" w:name="_Hlk197176145"/>
    </w:p>
    <w:p w14:paraId="13C9B95F" w14:textId="598CD4A4" w:rsidR="005E2758" w:rsidRPr="00445D41" w:rsidRDefault="00445D41" w:rsidP="00445D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 xml:space="preserve">Em relação ao ensino religioso </w:t>
      </w:r>
      <w:bookmarkEnd w:id="3"/>
      <w:r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>foi significativo o entendimento que na prática pedagógica deve-se evitar todo tipo de proselitismo e linguagens exclusivistas, que transmitem preconceitos ou visão de superioridade de uma determinada tradição sobre as outras.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A878C8">
        <w:rPr>
          <w:rFonts w:ascii="Times New Roman" w:hAnsi="Times New Roman" w:cs="Times New Roman"/>
          <w:sz w:val="24"/>
          <w:szCs w:val="24"/>
        </w:rPr>
        <w:t>Dessa maneira, a escola se torna, a essência da socialização. É perceptível que a escola seja responsável por formar o indivíduo para atuar na sociedade e potencial transformador, cuja esperança de poder construir uma realidade diferente e de que a escola pode contribuir para a concretização desta sociedade mais humana.</w:t>
      </w:r>
      <w:r w:rsidRPr="0030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89AA9" w14:textId="77777777" w:rsidR="00D77000" w:rsidRPr="00860282" w:rsidRDefault="002F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602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Resultados da prática </w:t>
      </w:r>
    </w:p>
    <w:p w14:paraId="32974DF9" w14:textId="36856999" w:rsidR="000B7026" w:rsidRPr="007F4F90" w:rsidRDefault="000B7026" w:rsidP="007F4F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026">
        <w:rPr>
          <w:rFonts w:ascii="Times New Roman" w:hAnsi="Times New Roman" w:cs="Times New Roman"/>
          <w:sz w:val="24"/>
          <w:szCs w:val="24"/>
        </w:rPr>
        <w:t>A experiência vivenciada durante o estágio reforçou a necessidade de uma formação inicial que prepare os futuros professores para lidar com as diversas situações que podem surgir em sala de aula. Além disso, evidenciou a importância da pesquisa e da inovação na prática docente, com o objetivo de oferecer aos alunos experiências de aprendizagem mais significativas com foco no respeito às minorias, combate a intolerância religiosa e racismo religioso.</w:t>
      </w:r>
    </w:p>
    <w:p w14:paraId="295AF0A6" w14:textId="77777777" w:rsidR="00D77000" w:rsidRPr="00860282" w:rsidRDefault="002F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602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6422BAB6" w14:textId="50E7A4F6" w:rsidR="000B7026" w:rsidRPr="000B7026" w:rsidRDefault="001A72D5" w:rsidP="001A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0B7026" w:rsidRPr="000B7026">
        <w:rPr>
          <w:rFonts w:ascii="Times New Roman" w:hAnsi="Times New Roman" w:cs="Times New Roman"/>
          <w:color w:val="000000"/>
          <w:sz w:val="24"/>
          <w:szCs w:val="24"/>
        </w:rPr>
        <w:t>Para pesquisadores, professores e acadêmicos, essa vivência enriquece a compreensão sobre as diversas manifestações religiosas e suas implicações na sociedade, promovendo uma abordagem mais crítica e reflexiva nos saberes e práticas educativas. Além disso, ela fortalece o diálogo entre teoria e prática, ajudando a formar profissionais capazes de promover uma educação mais inclusiva, ética e socialmente responsável.</w:t>
      </w:r>
    </w:p>
    <w:p w14:paraId="600CEB78" w14:textId="366D0251" w:rsidR="000B7026" w:rsidRDefault="000B7026" w:rsidP="000B70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26">
        <w:rPr>
          <w:rFonts w:ascii="Times New Roman" w:hAnsi="Times New Roman" w:cs="Times New Roman"/>
          <w:color w:val="000000"/>
          <w:sz w:val="24"/>
          <w:szCs w:val="24"/>
        </w:rPr>
        <w:t>No contexto do eixo "Saberes e Práticas Educativas", essa experiência de estágio supervisionado é uma ponte que conecta o que se aprende na teoria com a realidade do cotidiano escolar e social, contribuindo para uma formação mais integral e sensível às diversidades culturais e religiosas. Assim, ela tem um impacto social importante ao preparar profissionais que podem atuar de forma ética e consciente na promoção do entendimento e respeito às diferenças religiosas na sociedade.</w:t>
      </w:r>
    </w:p>
    <w:p w14:paraId="7D52CFBE" w14:textId="5FBFE6FA" w:rsidR="00D77000" w:rsidRPr="000B7026" w:rsidRDefault="002F48F9" w:rsidP="000B7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0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277BF1C5" w14:textId="77777777" w:rsidR="000B7026" w:rsidRPr="000B7026" w:rsidRDefault="000B7026" w:rsidP="000B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026">
        <w:rPr>
          <w:rFonts w:ascii="Times New Roman" w:hAnsi="Times New Roman" w:cs="Times New Roman"/>
          <w:sz w:val="24"/>
          <w:szCs w:val="24"/>
        </w:rPr>
        <w:t>A experiência do estágio supervisionado na Escola Estadual, proporcionou um rico aprendizado sobre a dinâmica da sala de aula e os desafios da prática docente; que permitiu aprofundar os conhecimentos teóricos e práticos adquiridos durante a graduação.</w:t>
      </w:r>
    </w:p>
    <w:p w14:paraId="58F6E476" w14:textId="77777777" w:rsidR="000B7026" w:rsidRPr="000B7026" w:rsidRDefault="000B7026" w:rsidP="000B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026">
        <w:rPr>
          <w:rFonts w:ascii="Times New Roman" w:hAnsi="Times New Roman" w:cs="Times New Roman"/>
          <w:sz w:val="24"/>
          <w:szCs w:val="24"/>
        </w:rPr>
        <w:t>O estágio proporcionou a oportunidade de observar diferentes realidades e de refletir sobre a importância da prática docente na construção, de</w:t>
      </w:r>
      <w:r w:rsidRPr="000B7026">
        <w:rPr>
          <w:rFonts w:ascii="Times New Roman" w:hAnsi="Times New Roman" w:cs="Times New Roman"/>
          <w:color w:val="000000"/>
          <w:sz w:val="24"/>
          <w:szCs w:val="24"/>
        </w:rPr>
        <w:t xml:space="preserve"> uma das questões centrais do professor </w:t>
      </w:r>
      <w:r w:rsidRPr="000B7026">
        <w:rPr>
          <w:rFonts w:ascii="Times New Roman" w:hAnsi="Times New Roman" w:cs="Times New Roman"/>
          <w:color w:val="000000"/>
          <w:sz w:val="24"/>
          <w:szCs w:val="24"/>
        </w:rPr>
        <w:lastRenderedPageBreak/>
        <w:t>em sala de aula, que é a dificuldade de integrar o conteúdo religioso de forma crítica e reflexiva, sem promover uma visão dogmática ou preconceituosa. Isso porque, no contexto escolar, há o desafio de equilibrar o respeito às diferentes manifestações religiosas com a necessidade de promover uma compreensão pluralista e democrática</w:t>
      </w:r>
    </w:p>
    <w:p w14:paraId="12A7712A" w14:textId="5D7035DF" w:rsidR="000B7026" w:rsidRPr="000B7026" w:rsidRDefault="000B7026" w:rsidP="000B7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026">
        <w:rPr>
          <w:rFonts w:ascii="Times New Roman" w:hAnsi="Times New Roman" w:cs="Times New Roman"/>
          <w:sz w:val="24"/>
          <w:szCs w:val="24"/>
        </w:rPr>
        <w:t>A observação das aulas permitiu identificar a importância da relação professor-aluno para a construção de um ambiente de aprendizagem favorável. O professor regente demonstrava grande empatia com os alunos, o que contribuía para um clima de respeito e confiança. No entanto, percebeu-se a necessidade de diversificar as metodologias utilizadas, uma vez que as atividades propostas, em sua maioria, eram apenas aulas expositivas. Essa constatação, levou-se a refletir sobre a importância de utilizar recursos didáticos variados e de promover a participação ativa dos alunos nas aulas,</w:t>
      </w:r>
      <w:r w:rsidRPr="000B7026">
        <w:rPr>
          <w:rFonts w:ascii="Times New Roman" w:hAnsi="Times New Roman" w:cs="Times New Roman"/>
          <w:color w:val="000000"/>
          <w:sz w:val="24"/>
          <w:szCs w:val="24"/>
        </w:rPr>
        <w:t xml:space="preserve"> promovendo uma educação que seja crítica, pluralista e respeitosa às diferentes manifestações religiosas</w:t>
      </w:r>
      <w:r w:rsidR="00284E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597172" w14:textId="3641D218" w:rsidR="00D77000" w:rsidRPr="000B7026" w:rsidRDefault="002F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0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378A5EA" w14:textId="77777777" w:rsidR="007E2BF0" w:rsidRPr="000B7026" w:rsidRDefault="00850652" w:rsidP="007E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26">
        <w:rPr>
          <w:rFonts w:ascii="Times New Roman" w:hAnsi="Times New Roman" w:cs="Times New Roman"/>
          <w:sz w:val="24"/>
          <w:szCs w:val="24"/>
        </w:rPr>
        <w:t>*BNCC – Base Nacional Comum Curricular. 2018.</w:t>
      </w:r>
    </w:p>
    <w:p w14:paraId="4743A20C" w14:textId="77777777" w:rsidR="00850652" w:rsidRPr="000B7026" w:rsidRDefault="00850652" w:rsidP="007E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26">
        <w:rPr>
          <w:rFonts w:ascii="Times New Roman" w:hAnsi="Times New Roman" w:cs="Times New Roman"/>
          <w:sz w:val="24"/>
          <w:szCs w:val="24"/>
        </w:rPr>
        <w:t xml:space="preserve">*CÁSSIA, Rosana. </w:t>
      </w:r>
      <w:r w:rsidRPr="000B7026">
        <w:rPr>
          <w:rFonts w:ascii="Times New Roman" w:hAnsi="Times New Roman" w:cs="Times New Roman"/>
          <w:b/>
          <w:bCs/>
          <w:sz w:val="24"/>
          <w:szCs w:val="24"/>
        </w:rPr>
        <w:t xml:space="preserve">Estágio curricular supervisionado: </w:t>
      </w:r>
      <w:r w:rsidRPr="000B7026">
        <w:rPr>
          <w:rFonts w:ascii="Times New Roman" w:hAnsi="Times New Roman" w:cs="Times New Roman"/>
          <w:bCs/>
          <w:sz w:val="24"/>
          <w:szCs w:val="24"/>
        </w:rPr>
        <w:t>Ciências da Religião</w:t>
      </w:r>
      <w:r w:rsidRPr="000B7026">
        <w:rPr>
          <w:rFonts w:ascii="Times New Roman" w:hAnsi="Times New Roman" w:cs="Times New Roman"/>
          <w:sz w:val="24"/>
          <w:szCs w:val="24"/>
        </w:rPr>
        <w:t xml:space="preserve">. [s. l.]. 2023. </w:t>
      </w:r>
    </w:p>
    <w:p w14:paraId="7FCF1278" w14:textId="5BD76C24" w:rsidR="005C2917" w:rsidRPr="009910CC" w:rsidRDefault="005C2917" w:rsidP="005C29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5C2917">
        <w:rPr>
          <w:rFonts w:ascii="Times New Roman" w:hAnsi="Times New Roman" w:cs="Times New Roman"/>
          <w:sz w:val="24"/>
          <w:szCs w:val="24"/>
          <w:shd w:val="clear" w:color="auto" w:fill="FFFFFF"/>
        </w:rPr>
        <w:t>TEIXEIRA, Faustino. Ciências da religião: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2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 disciplina referencial. In: </w:t>
      </w:r>
      <w:proofErr w:type="spellStart"/>
      <w:proofErr w:type="gramStart"/>
      <w:r w:rsidRPr="005C2917">
        <w:rPr>
          <w:rFonts w:ascii="Times New Roman" w:hAnsi="Times New Roman" w:cs="Times New Roman"/>
          <w:sz w:val="24"/>
          <w:szCs w:val="24"/>
          <w:shd w:val="clear" w:color="auto" w:fill="FFFFFF"/>
        </w:rPr>
        <w:t>SENA,Luzia</w:t>
      </w:r>
      <w:proofErr w:type="spellEnd"/>
      <w:proofErr w:type="gramEnd"/>
      <w:r w:rsidRPr="005C2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(org.)</w:t>
      </w:r>
      <w:r w:rsidRPr="005C29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Ensino Religioso e Formação docente</w:t>
      </w:r>
      <w:r w:rsidRPr="005C2917">
        <w:rPr>
          <w:rFonts w:ascii="Times New Roman" w:hAnsi="Times New Roman" w:cs="Times New Roman"/>
          <w:sz w:val="24"/>
          <w:szCs w:val="24"/>
          <w:shd w:val="clear" w:color="auto" w:fill="FFFFFF"/>
        </w:rPr>
        <w:t>: ciências da religião e ensino religioso em diálogo.2ed. São Paulo,2007.p.63-77</w:t>
      </w:r>
    </w:p>
    <w:p w14:paraId="47C586BE" w14:textId="77777777" w:rsidR="005C2917" w:rsidRPr="000B7026" w:rsidRDefault="005C2917" w:rsidP="007E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22E4DB" w14:textId="77777777" w:rsidR="00D866D2" w:rsidRPr="000B7026" w:rsidRDefault="00D866D2" w:rsidP="007E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10816" w14:textId="77777777" w:rsidR="00850652" w:rsidRPr="000B7026" w:rsidRDefault="00850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A61DC8E" w14:textId="77777777" w:rsidR="00D77000" w:rsidRPr="000B7026" w:rsidRDefault="00D7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731FD" w14:textId="77777777" w:rsidR="00D77000" w:rsidRPr="000B7026" w:rsidRDefault="00D77000">
      <w:pPr>
        <w:rPr>
          <w:rFonts w:ascii="Times New Roman" w:hAnsi="Times New Roman" w:cs="Times New Roman"/>
          <w:sz w:val="24"/>
          <w:szCs w:val="24"/>
        </w:rPr>
      </w:pPr>
    </w:p>
    <w:sectPr w:rsidR="00D77000" w:rsidRPr="000B7026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1B51" w14:textId="77777777" w:rsidR="005F6C2D" w:rsidRDefault="005F6C2D">
      <w:pPr>
        <w:spacing w:line="240" w:lineRule="auto"/>
      </w:pPr>
      <w:r>
        <w:separator/>
      </w:r>
    </w:p>
  </w:endnote>
  <w:endnote w:type="continuationSeparator" w:id="0">
    <w:p w14:paraId="124C2EEF" w14:textId="77777777" w:rsidR="005F6C2D" w:rsidRDefault="005F6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06C8" w14:textId="77777777" w:rsidR="005F6C2D" w:rsidRDefault="005F6C2D">
      <w:pPr>
        <w:spacing w:after="0"/>
      </w:pPr>
      <w:r>
        <w:separator/>
      </w:r>
    </w:p>
  </w:footnote>
  <w:footnote w:type="continuationSeparator" w:id="0">
    <w:p w14:paraId="37AF6AE1" w14:textId="77777777" w:rsidR="005F6C2D" w:rsidRDefault="005F6C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65F6" w14:textId="77777777" w:rsidR="00D77000" w:rsidRDefault="002F48F9">
    <w:pPr>
      <w:pStyle w:val="Cabealho"/>
    </w:pPr>
    <w:r>
      <w:rPr>
        <w:noProof/>
      </w:rPr>
      <w:drawing>
        <wp:inline distT="0" distB="0" distL="114300" distR="114300" wp14:anchorId="7BDF01DA" wp14:editId="35570A93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421C"/>
    <w:multiLevelType w:val="multilevel"/>
    <w:tmpl w:val="C8E2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0B7026"/>
    <w:rsid w:val="00100612"/>
    <w:rsid w:val="00101757"/>
    <w:rsid w:val="001514B1"/>
    <w:rsid w:val="0015223D"/>
    <w:rsid w:val="00172A27"/>
    <w:rsid w:val="001A72D5"/>
    <w:rsid w:val="00270D3C"/>
    <w:rsid w:val="00284E96"/>
    <w:rsid w:val="002D5320"/>
    <w:rsid w:val="002F48F9"/>
    <w:rsid w:val="00303F61"/>
    <w:rsid w:val="003049E0"/>
    <w:rsid w:val="003E5077"/>
    <w:rsid w:val="00445D41"/>
    <w:rsid w:val="00454462"/>
    <w:rsid w:val="00472F44"/>
    <w:rsid w:val="004F155C"/>
    <w:rsid w:val="00513440"/>
    <w:rsid w:val="00520876"/>
    <w:rsid w:val="00560952"/>
    <w:rsid w:val="005C2917"/>
    <w:rsid w:val="005E2758"/>
    <w:rsid w:val="005F5978"/>
    <w:rsid w:val="005F6C2D"/>
    <w:rsid w:val="00677F30"/>
    <w:rsid w:val="006F1D35"/>
    <w:rsid w:val="00741E2B"/>
    <w:rsid w:val="007B1B6B"/>
    <w:rsid w:val="007E2BF0"/>
    <w:rsid w:val="007E6E3E"/>
    <w:rsid w:val="007F4F90"/>
    <w:rsid w:val="00850652"/>
    <w:rsid w:val="00860282"/>
    <w:rsid w:val="00A0704D"/>
    <w:rsid w:val="00A40319"/>
    <w:rsid w:val="00A46806"/>
    <w:rsid w:val="00A878C8"/>
    <w:rsid w:val="00AE2098"/>
    <w:rsid w:val="00B75C9C"/>
    <w:rsid w:val="00B82A8F"/>
    <w:rsid w:val="00C23062"/>
    <w:rsid w:val="00D77000"/>
    <w:rsid w:val="00D866D2"/>
    <w:rsid w:val="00D92D26"/>
    <w:rsid w:val="00DD05FA"/>
    <w:rsid w:val="00E35BD9"/>
    <w:rsid w:val="00EE1D62"/>
    <w:rsid w:val="00F065DB"/>
    <w:rsid w:val="00F710D4"/>
    <w:rsid w:val="00F93917"/>
    <w:rsid w:val="00FC7D9C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C9F5"/>
  <w15:docId w15:val="{F5FB76B4-749D-4186-BEF4-20147680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1019</Words>
  <Characters>6140</Characters>
  <Application>Microsoft Office Word</Application>
  <DocSecurity>0</DocSecurity>
  <Lines>109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Fernanda Marques</cp:lastModifiedBy>
  <cp:revision>8</cp:revision>
  <dcterms:created xsi:type="dcterms:W3CDTF">2025-05-03T16:19:00Z</dcterms:created>
  <dcterms:modified xsi:type="dcterms:W3CDTF">2025-05-04T14:14:00Z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