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91F2" w14:textId="089D78D5" w:rsidR="00D46ED6" w:rsidRPr="007932B2" w:rsidRDefault="00FE7FD6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</w:t>
      </w:r>
      <w:r w:rsidR="00C42316">
        <w:rPr>
          <w:rFonts w:ascii="Times New Roman" w:hAnsi="Times New Roman" w:cs="Times New Roman"/>
          <w:b/>
          <w:bCs/>
          <w:sz w:val="24"/>
          <w:szCs w:val="24"/>
        </w:rPr>
        <w:t xml:space="preserve">bidade da hiperplasia prostática benigna e do câncer </w:t>
      </w:r>
      <w:r w:rsidR="00985031">
        <w:rPr>
          <w:rFonts w:ascii="Times New Roman" w:hAnsi="Times New Roman" w:cs="Times New Roman"/>
          <w:b/>
          <w:bCs/>
          <w:sz w:val="24"/>
          <w:szCs w:val="24"/>
        </w:rPr>
        <w:t>de próstata, no estado de Goiás, entre 2016 e 2020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08D307C1" w:rsidR="00620D1C" w:rsidRPr="007932B2" w:rsidRDefault="00DC66C7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Tiago de Almeida Laranjeira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A97190">
        <w:rPr>
          <w:rFonts w:ascii="Times New Roman" w:hAnsi="Times New Roman" w:cs="Times New Roman"/>
          <w:sz w:val="24"/>
          <w:szCs w:val="24"/>
        </w:rPr>
        <w:t xml:space="preserve"> Joaquim Ferreira Fernandes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 w:rsidR="00A97190">
        <w:rPr>
          <w:rFonts w:ascii="Times New Roman" w:hAnsi="Times New Roman" w:cs="Times New Roman"/>
          <w:sz w:val="24"/>
          <w:szCs w:val="24"/>
        </w:rPr>
        <w:t>Paulo Henrique Cardoso Amorim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="00A97190">
        <w:rPr>
          <w:rFonts w:ascii="Times New Roman" w:hAnsi="Times New Roman" w:cs="Times New Roman"/>
          <w:sz w:val="24"/>
          <w:szCs w:val="24"/>
        </w:rPr>
        <w:t>R</w:t>
      </w:r>
      <w:r w:rsidR="00EA1022">
        <w:rPr>
          <w:rFonts w:ascii="Times New Roman" w:hAnsi="Times New Roman" w:cs="Times New Roman"/>
          <w:sz w:val="24"/>
          <w:szCs w:val="24"/>
        </w:rPr>
        <w:t>afael Caldas Esteves Segato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="00EA1022">
        <w:rPr>
          <w:rFonts w:ascii="Times New Roman" w:hAnsi="Times New Roman" w:cs="Times New Roman"/>
          <w:sz w:val="24"/>
          <w:szCs w:val="24"/>
        </w:rPr>
        <w:t>Vinícius Araújo Barbosa</w:t>
      </w:r>
      <w:r w:rsidR="00B91CC6" w:rsidRPr="007932B2">
        <w:rPr>
          <w:rFonts w:ascii="Times New Roman" w:hAnsi="Times New Roman" w:cs="Times New Roman"/>
          <w:sz w:val="24"/>
          <w:szCs w:val="24"/>
        </w:rPr>
        <w:t>¹</w:t>
      </w:r>
      <w:r w:rsidR="00B91CC6">
        <w:rPr>
          <w:rFonts w:ascii="Times New Roman" w:hAnsi="Times New Roman" w:cs="Times New Roman"/>
          <w:sz w:val="24"/>
          <w:szCs w:val="24"/>
        </w:rPr>
        <w:t xml:space="preserve">; </w:t>
      </w:r>
      <w:r w:rsidR="00651404">
        <w:rPr>
          <w:rFonts w:ascii="Times New Roman" w:hAnsi="Times New Roman" w:cs="Times New Roman"/>
          <w:sz w:val="24"/>
          <w:szCs w:val="24"/>
        </w:rPr>
        <w:t>Josafá Pereira Bastos Neto</w:t>
      </w:r>
      <w:r w:rsidR="00B91CC6" w:rsidRPr="007932B2">
        <w:rPr>
          <w:rFonts w:ascii="Times New Roman" w:hAnsi="Times New Roman" w:cs="Times New Roman"/>
          <w:sz w:val="24"/>
          <w:szCs w:val="24"/>
        </w:rPr>
        <w:t>¹</w:t>
      </w:r>
    </w:p>
    <w:p w14:paraId="3F9E4A4F" w14:textId="6D69A26E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733E0981" w14:textId="20429A35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 correspondente:</w:t>
      </w:r>
      <w:r w:rsidR="001715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hyperlink r:id="rId8" w:history="1">
        <w:r w:rsidR="009F7898" w:rsidRPr="009B542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tiagolaranjeira@outlook.com</w:t>
        </w:r>
      </w:hyperlink>
      <w:r w:rsidR="009F78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2CA2701B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F2D44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AF6842">
        <w:rPr>
          <w:rFonts w:ascii="Times New Roman" w:hAnsi="Times New Roman" w:cs="Times New Roman"/>
          <w:sz w:val="24"/>
          <w:szCs w:val="24"/>
        </w:rPr>
        <w:t xml:space="preserve">A hiperplasia prostática benigna </w:t>
      </w:r>
      <w:r w:rsidR="008F1793">
        <w:rPr>
          <w:rFonts w:ascii="Times New Roman" w:hAnsi="Times New Roman" w:cs="Times New Roman"/>
          <w:sz w:val="24"/>
          <w:szCs w:val="24"/>
        </w:rPr>
        <w:t xml:space="preserve">caracteriza-se pelo aumento </w:t>
      </w:r>
      <w:r w:rsidR="001976FD">
        <w:rPr>
          <w:rFonts w:ascii="Times New Roman" w:hAnsi="Times New Roman" w:cs="Times New Roman"/>
          <w:sz w:val="24"/>
          <w:szCs w:val="24"/>
        </w:rPr>
        <w:t>não maligno da prós</w:t>
      </w:r>
      <w:r w:rsidR="006A71F7">
        <w:rPr>
          <w:rFonts w:ascii="Times New Roman" w:hAnsi="Times New Roman" w:cs="Times New Roman"/>
          <w:sz w:val="24"/>
          <w:szCs w:val="24"/>
        </w:rPr>
        <w:t xml:space="preserve">tata ocasionado por hiperplasia celular. </w:t>
      </w:r>
      <w:r w:rsidR="000C4C99">
        <w:rPr>
          <w:rFonts w:ascii="Times New Roman" w:hAnsi="Times New Roman" w:cs="Times New Roman"/>
          <w:sz w:val="24"/>
          <w:szCs w:val="24"/>
        </w:rPr>
        <w:t xml:space="preserve">Trata-se de uma </w:t>
      </w:r>
      <w:r w:rsidR="0071488D">
        <w:rPr>
          <w:rFonts w:ascii="Times New Roman" w:hAnsi="Times New Roman" w:cs="Times New Roman"/>
          <w:sz w:val="24"/>
          <w:szCs w:val="24"/>
        </w:rPr>
        <w:t>doença</w:t>
      </w:r>
      <w:r w:rsidR="000C4C99">
        <w:rPr>
          <w:rFonts w:ascii="Times New Roman" w:hAnsi="Times New Roman" w:cs="Times New Roman"/>
          <w:sz w:val="24"/>
          <w:szCs w:val="24"/>
        </w:rPr>
        <w:t xml:space="preserve"> associada </w:t>
      </w:r>
      <w:r w:rsidR="00A401F4">
        <w:rPr>
          <w:rFonts w:ascii="Times New Roman" w:hAnsi="Times New Roman" w:cs="Times New Roman"/>
          <w:sz w:val="24"/>
          <w:szCs w:val="24"/>
        </w:rPr>
        <w:t>à idade que afeta aproximadamente 70% dos homens com mais de 70 anos.</w:t>
      </w:r>
      <w:r w:rsidR="00D92A11">
        <w:rPr>
          <w:rFonts w:ascii="Times New Roman" w:hAnsi="Times New Roman" w:cs="Times New Roman"/>
          <w:sz w:val="24"/>
          <w:szCs w:val="24"/>
        </w:rPr>
        <w:t xml:space="preserve"> </w:t>
      </w:r>
      <w:r w:rsidR="005E1BCE">
        <w:rPr>
          <w:rFonts w:ascii="Times New Roman" w:hAnsi="Times New Roman" w:cs="Times New Roman"/>
          <w:sz w:val="24"/>
          <w:szCs w:val="24"/>
        </w:rPr>
        <w:t xml:space="preserve">Pode representar uma condição potencialmente grave, </w:t>
      </w:r>
      <w:r w:rsidR="00062F53">
        <w:rPr>
          <w:rFonts w:ascii="Times New Roman" w:hAnsi="Times New Roman" w:cs="Times New Roman"/>
          <w:sz w:val="24"/>
          <w:szCs w:val="24"/>
        </w:rPr>
        <w:t>c</w:t>
      </w:r>
      <w:r w:rsidR="00E044CF">
        <w:rPr>
          <w:rFonts w:ascii="Times New Roman" w:hAnsi="Times New Roman" w:cs="Times New Roman"/>
          <w:sz w:val="24"/>
          <w:szCs w:val="24"/>
        </w:rPr>
        <w:t>apaz de gerar sintomas do trato urinário inferior e reduzir a qualidade de vida do pac</w:t>
      </w:r>
      <w:r w:rsidR="00E55702">
        <w:rPr>
          <w:rFonts w:ascii="Times New Roman" w:hAnsi="Times New Roman" w:cs="Times New Roman"/>
          <w:sz w:val="24"/>
          <w:szCs w:val="24"/>
        </w:rPr>
        <w:t xml:space="preserve">iente, além </w:t>
      </w:r>
      <w:r w:rsidR="00556D49">
        <w:rPr>
          <w:rFonts w:ascii="Times New Roman" w:hAnsi="Times New Roman" w:cs="Times New Roman"/>
          <w:sz w:val="24"/>
          <w:szCs w:val="24"/>
        </w:rPr>
        <w:t>de estar associada ao câncer de próstata (CaP).</w:t>
      </w:r>
      <w:r w:rsidR="00E00E42">
        <w:rPr>
          <w:rFonts w:ascii="Times New Roman" w:hAnsi="Times New Roman" w:cs="Times New Roman"/>
          <w:sz w:val="24"/>
          <w:szCs w:val="24"/>
        </w:rPr>
        <w:t xml:space="preserve"> Este, por sua vez,</w:t>
      </w:r>
      <w:r w:rsidR="001666E7">
        <w:rPr>
          <w:rFonts w:ascii="Times New Roman" w:hAnsi="Times New Roman" w:cs="Times New Roman"/>
          <w:sz w:val="24"/>
          <w:szCs w:val="24"/>
        </w:rPr>
        <w:t xml:space="preserve"> configura-se como </w:t>
      </w:r>
      <w:r w:rsidR="007C4503">
        <w:rPr>
          <w:rFonts w:ascii="Times New Roman" w:hAnsi="Times New Roman" w:cs="Times New Roman"/>
          <w:sz w:val="24"/>
          <w:szCs w:val="24"/>
        </w:rPr>
        <w:t>a segunda neoplasia maligna mais comum em homens</w:t>
      </w:r>
      <w:r w:rsidR="007F1355">
        <w:rPr>
          <w:rFonts w:ascii="Times New Roman" w:hAnsi="Times New Roman" w:cs="Times New Roman"/>
          <w:sz w:val="24"/>
          <w:szCs w:val="24"/>
        </w:rPr>
        <w:t xml:space="preserve"> no Brasil.</w:t>
      </w:r>
      <w:r w:rsidR="00CC246F">
        <w:rPr>
          <w:rFonts w:ascii="Times New Roman" w:hAnsi="Times New Roman" w:cs="Times New Roman"/>
          <w:sz w:val="24"/>
          <w:szCs w:val="24"/>
        </w:rPr>
        <w:t xml:space="preserve"> No país, estima</w:t>
      </w:r>
      <w:r w:rsidR="005B299F">
        <w:rPr>
          <w:rFonts w:ascii="Times New Roman" w:hAnsi="Times New Roman" w:cs="Times New Roman"/>
          <w:sz w:val="24"/>
          <w:szCs w:val="24"/>
        </w:rPr>
        <w:t>m</w:t>
      </w:r>
      <w:r w:rsidR="00CC246F">
        <w:rPr>
          <w:rFonts w:ascii="Times New Roman" w:hAnsi="Times New Roman" w:cs="Times New Roman"/>
          <w:sz w:val="24"/>
          <w:szCs w:val="24"/>
        </w:rPr>
        <w:t xml:space="preserve">-se, para 2020, </w:t>
      </w:r>
      <w:r w:rsidR="00792735">
        <w:rPr>
          <w:rFonts w:ascii="Times New Roman" w:hAnsi="Times New Roman" w:cs="Times New Roman"/>
          <w:sz w:val="24"/>
          <w:szCs w:val="24"/>
        </w:rPr>
        <w:t>65.840 novos casos</w:t>
      </w:r>
      <w:r w:rsidR="008D3142">
        <w:rPr>
          <w:rFonts w:ascii="Times New Roman" w:hAnsi="Times New Roman" w:cs="Times New Roman"/>
          <w:sz w:val="24"/>
          <w:szCs w:val="24"/>
        </w:rPr>
        <w:t xml:space="preserve">. </w:t>
      </w:r>
      <w:r w:rsidR="00515F62">
        <w:rPr>
          <w:rFonts w:ascii="Times New Roman" w:hAnsi="Times New Roman" w:cs="Times New Roman"/>
          <w:sz w:val="24"/>
          <w:szCs w:val="24"/>
        </w:rPr>
        <w:t>Ci</w:t>
      </w:r>
      <w:r w:rsidR="006C7CFE">
        <w:rPr>
          <w:rFonts w:ascii="Times New Roman" w:hAnsi="Times New Roman" w:cs="Times New Roman"/>
          <w:sz w:val="24"/>
          <w:szCs w:val="24"/>
        </w:rPr>
        <w:t>tam-se, como fatores de risco, a idade superi</w:t>
      </w:r>
      <w:r w:rsidR="006A72E0">
        <w:rPr>
          <w:rFonts w:ascii="Times New Roman" w:hAnsi="Times New Roman" w:cs="Times New Roman"/>
          <w:sz w:val="24"/>
          <w:szCs w:val="24"/>
        </w:rPr>
        <w:t>or a 50 anos,</w:t>
      </w:r>
      <w:r w:rsidR="00C26E79">
        <w:rPr>
          <w:rFonts w:ascii="Times New Roman" w:hAnsi="Times New Roman" w:cs="Times New Roman"/>
          <w:sz w:val="24"/>
          <w:szCs w:val="24"/>
        </w:rPr>
        <w:t xml:space="preserve"> a </w:t>
      </w:r>
      <w:r w:rsidR="00977C08">
        <w:rPr>
          <w:rFonts w:ascii="Times New Roman" w:hAnsi="Times New Roman" w:cs="Times New Roman"/>
          <w:sz w:val="24"/>
          <w:szCs w:val="24"/>
        </w:rPr>
        <w:t>raça negra,</w:t>
      </w:r>
      <w:r w:rsidR="006A72E0">
        <w:rPr>
          <w:rFonts w:ascii="Times New Roman" w:hAnsi="Times New Roman" w:cs="Times New Roman"/>
          <w:sz w:val="24"/>
          <w:szCs w:val="24"/>
        </w:rPr>
        <w:t xml:space="preserve"> </w:t>
      </w:r>
      <w:r w:rsidR="00C315F8">
        <w:rPr>
          <w:rFonts w:ascii="Times New Roman" w:hAnsi="Times New Roman" w:cs="Times New Roman"/>
          <w:sz w:val="24"/>
          <w:szCs w:val="24"/>
        </w:rPr>
        <w:t>o excesso de gordura corpor</w:t>
      </w:r>
      <w:r w:rsidR="00E41E96">
        <w:rPr>
          <w:rFonts w:ascii="Times New Roman" w:hAnsi="Times New Roman" w:cs="Times New Roman"/>
          <w:sz w:val="24"/>
          <w:szCs w:val="24"/>
        </w:rPr>
        <w:t xml:space="preserve">al e o histórico familiar. </w:t>
      </w:r>
      <w:r w:rsidR="00284920">
        <w:rPr>
          <w:rFonts w:ascii="Times New Roman" w:hAnsi="Times New Roman" w:cs="Times New Roman"/>
          <w:sz w:val="24"/>
          <w:szCs w:val="24"/>
        </w:rPr>
        <w:t>O diagnóstico de HPB</w:t>
      </w:r>
      <w:r w:rsidR="00EC669F">
        <w:rPr>
          <w:rFonts w:ascii="Times New Roman" w:hAnsi="Times New Roman" w:cs="Times New Roman"/>
          <w:sz w:val="24"/>
          <w:szCs w:val="24"/>
        </w:rPr>
        <w:t xml:space="preserve"> </w:t>
      </w:r>
      <w:r w:rsidR="00523218">
        <w:rPr>
          <w:rFonts w:ascii="Times New Roman" w:hAnsi="Times New Roman" w:cs="Times New Roman"/>
          <w:sz w:val="24"/>
          <w:szCs w:val="24"/>
        </w:rPr>
        <w:t>estaria associado a um risco 2,9 vezes maior de desenvolvimento de CaP.</w:t>
      </w:r>
      <w:r w:rsidR="00AD3D9A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604">
        <w:rPr>
          <w:rFonts w:ascii="Times New Roman" w:eastAsia="Times New Roman" w:hAnsi="Times New Roman" w:cs="Times New Roman"/>
          <w:sz w:val="24"/>
          <w:szCs w:val="24"/>
        </w:rPr>
        <w:t xml:space="preserve">Analisar a morbidade da HPB e do CaP </w:t>
      </w:r>
      <w:r w:rsidR="001A1264">
        <w:rPr>
          <w:rFonts w:ascii="Times New Roman" w:eastAsia="Times New Roman" w:hAnsi="Times New Roman" w:cs="Times New Roman"/>
          <w:sz w:val="24"/>
          <w:szCs w:val="24"/>
        </w:rPr>
        <w:t xml:space="preserve">em Goiás entre os anos de 2016 e 2020, de acordo </w:t>
      </w:r>
      <w:r w:rsidR="004823CB">
        <w:rPr>
          <w:rFonts w:ascii="Times New Roman" w:eastAsia="Times New Roman" w:hAnsi="Times New Roman" w:cs="Times New Roman"/>
          <w:sz w:val="24"/>
          <w:szCs w:val="24"/>
        </w:rPr>
        <w:t xml:space="preserve">com a faixa etária.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4823CB">
        <w:rPr>
          <w:rFonts w:ascii="Times New Roman" w:hAnsi="Times New Roman" w:cs="Times New Roman"/>
          <w:sz w:val="24"/>
          <w:szCs w:val="24"/>
        </w:rPr>
        <w:t>Trata-se de um estudo epide</w:t>
      </w:r>
      <w:r w:rsidR="000170CF">
        <w:rPr>
          <w:rFonts w:ascii="Times New Roman" w:hAnsi="Times New Roman" w:cs="Times New Roman"/>
          <w:sz w:val="24"/>
          <w:szCs w:val="24"/>
        </w:rPr>
        <w:t>miológico descritivo conduzido a partir de dados obtidos na plataforma de base populacional TA</w:t>
      </w:r>
      <w:r w:rsidR="003A71E0">
        <w:rPr>
          <w:rFonts w:ascii="Times New Roman" w:hAnsi="Times New Roman" w:cs="Times New Roman"/>
          <w:sz w:val="24"/>
          <w:szCs w:val="24"/>
        </w:rPr>
        <w:t xml:space="preserve">BNET disponibilizada pelo DATASUS. Os dados referentes à morbidade hospitalar por </w:t>
      </w:r>
      <w:r w:rsidR="008F55B6">
        <w:rPr>
          <w:rFonts w:ascii="Times New Roman" w:hAnsi="Times New Roman" w:cs="Times New Roman"/>
          <w:sz w:val="24"/>
          <w:szCs w:val="24"/>
        </w:rPr>
        <w:t xml:space="preserve">HPB e CaP são fornecidos pelo Sistema de Informações </w:t>
      </w:r>
      <w:r w:rsidR="00106853">
        <w:rPr>
          <w:rFonts w:ascii="Times New Roman" w:hAnsi="Times New Roman" w:cs="Times New Roman"/>
          <w:sz w:val="24"/>
          <w:szCs w:val="24"/>
        </w:rPr>
        <w:t xml:space="preserve">Hospitalares do Sistema Único de </w:t>
      </w:r>
      <w:r w:rsidR="001A0CA0">
        <w:rPr>
          <w:rFonts w:ascii="Times New Roman" w:hAnsi="Times New Roman" w:cs="Times New Roman"/>
          <w:sz w:val="24"/>
          <w:szCs w:val="24"/>
        </w:rPr>
        <w:t>Sa</w:t>
      </w:r>
      <w:r w:rsidR="00106853">
        <w:rPr>
          <w:rFonts w:ascii="Times New Roman" w:hAnsi="Times New Roman" w:cs="Times New Roman"/>
          <w:sz w:val="24"/>
          <w:szCs w:val="24"/>
        </w:rPr>
        <w:t>úd</w:t>
      </w:r>
      <w:r w:rsidR="001A0CA0">
        <w:rPr>
          <w:rFonts w:ascii="Times New Roman" w:hAnsi="Times New Roman" w:cs="Times New Roman"/>
          <w:sz w:val="24"/>
          <w:szCs w:val="24"/>
        </w:rPr>
        <w:t xml:space="preserve">e (SIH/SUS), sob a responsabilidade do Ministério da </w:t>
      </w:r>
      <w:r w:rsidR="00B53CDD">
        <w:rPr>
          <w:rFonts w:ascii="Times New Roman" w:hAnsi="Times New Roman" w:cs="Times New Roman"/>
          <w:sz w:val="24"/>
          <w:szCs w:val="24"/>
        </w:rPr>
        <w:t xml:space="preserve">Saúde. </w:t>
      </w:r>
      <w:r w:rsidR="00F536BA">
        <w:rPr>
          <w:rFonts w:ascii="Times New Roman" w:hAnsi="Times New Roman" w:cs="Times New Roman"/>
          <w:sz w:val="24"/>
          <w:szCs w:val="24"/>
        </w:rPr>
        <w:t xml:space="preserve">As estatísticas relativas à </w:t>
      </w:r>
      <w:r w:rsidR="004631CD">
        <w:rPr>
          <w:rFonts w:ascii="Times New Roman" w:hAnsi="Times New Roman" w:cs="Times New Roman"/>
          <w:sz w:val="24"/>
          <w:szCs w:val="24"/>
        </w:rPr>
        <w:t>morbidade foram pesquisadas de acordo com o número de internações por loc</w:t>
      </w:r>
      <w:r w:rsidR="00FE3BFF">
        <w:rPr>
          <w:rFonts w:ascii="Times New Roman" w:hAnsi="Times New Roman" w:cs="Times New Roman"/>
          <w:sz w:val="24"/>
          <w:szCs w:val="24"/>
        </w:rPr>
        <w:t>al de internação</w:t>
      </w:r>
      <w:r w:rsidR="00346064">
        <w:rPr>
          <w:rFonts w:ascii="Times New Roman" w:hAnsi="Times New Roman" w:cs="Times New Roman"/>
          <w:sz w:val="24"/>
          <w:szCs w:val="24"/>
        </w:rPr>
        <w:t xml:space="preserve"> en</w:t>
      </w:r>
      <w:r w:rsidR="008D6524">
        <w:rPr>
          <w:rFonts w:ascii="Times New Roman" w:hAnsi="Times New Roman" w:cs="Times New Roman"/>
          <w:sz w:val="24"/>
          <w:szCs w:val="24"/>
        </w:rPr>
        <w:t>tre os anos de 2016 e 2020, sendo julho de 2020</w:t>
      </w:r>
      <w:r w:rsidR="00D839B6">
        <w:rPr>
          <w:rFonts w:ascii="Times New Roman" w:hAnsi="Times New Roman" w:cs="Times New Roman"/>
          <w:sz w:val="24"/>
          <w:szCs w:val="24"/>
        </w:rPr>
        <w:t xml:space="preserve"> o mês mais recente com dados à disposição na plataforma </w:t>
      </w:r>
      <w:r w:rsidR="00C821E5">
        <w:rPr>
          <w:rFonts w:ascii="Times New Roman" w:hAnsi="Times New Roman" w:cs="Times New Roman"/>
          <w:sz w:val="24"/>
          <w:szCs w:val="24"/>
        </w:rPr>
        <w:t>TABNET. As internações foram separad</w:t>
      </w:r>
      <w:r w:rsidR="00BF3C9F">
        <w:rPr>
          <w:rFonts w:ascii="Times New Roman" w:hAnsi="Times New Roman" w:cs="Times New Roman"/>
          <w:sz w:val="24"/>
          <w:szCs w:val="24"/>
        </w:rPr>
        <w:t>as de acordo com a faixa etária e os dados foram tabulados por meio da própria plataforma T</w:t>
      </w:r>
      <w:r w:rsidR="00BE6A6C">
        <w:rPr>
          <w:rFonts w:ascii="Times New Roman" w:hAnsi="Times New Roman" w:cs="Times New Roman"/>
          <w:sz w:val="24"/>
          <w:szCs w:val="24"/>
        </w:rPr>
        <w:t xml:space="preserve">ABNET.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6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A6C">
        <w:rPr>
          <w:rFonts w:ascii="Times New Roman" w:hAnsi="Times New Roman" w:cs="Times New Roman"/>
          <w:sz w:val="24"/>
          <w:szCs w:val="24"/>
        </w:rPr>
        <w:t>N</w:t>
      </w:r>
      <w:r w:rsidR="009D1B6F">
        <w:rPr>
          <w:rFonts w:ascii="Times New Roman" w:hAnsi="Times New Roman" w:cs="Times New Roman"/>
          <w:sz w:val="24"/>
          <w:szCs w:val="24"/>
        </w:rPr>
        <w:t xml:space="preserve">o período de 2016 a julho de 2020, ocorreram </w:t>
      </w:r>
      <w:r w:rsidR="00C37F17">
        <w:rPr>
          <w:rFonts w:ascii="Times New Roman" w:hAnsi="Times New Roman" w:cs="Times New Roman"/>
          <w:sz w:val="24"/>
          <w:szCs w:val="24"/>
        </w:rPr>
        <w:t xml:space="preserve">1.657 internações por HPB e </w:t>
      </w:r>
      <w:r w:rsidR="006D75FE">
        <w:rPr>
          <w:rFonts w:ascii="Times New Roman" w:hAnsi="Times New Roman" w:cs="Times New Roman"/>
          <w:sz w:val="24"/>
          <w:szCs w:val="24"/>
        </w:rPr>
        <w:t>3.229 internações por CaP</w:t>
      </w:r>
      <w:r w:rsidR="00C37F17">
        <w:rPr>
          <w:rFonts w:ascii="Times New Roman" w:hAnsi="Times New Roman" w:cs="Times New Roman"/>
          <w:sz w:val="24"/>
          <w:szCs w:val="24"/>
        </w:rPr>
        <w:t xml:space="preserve"> em Goiás. </w:t>
      </w:r>
      <w:r w:rsidR="00FA0750">
        <w:rPr>
          <w:rFonts w:ascii="Times New Roman" w:hAnsi="Times New Roman" w:cs="Times New Roman"/>
          <w:sz w:val="24"/>
          <w:szCs w:val="24"/>
        </w:rPr>
        <w:t>Observou-se</w:t>
      </w:r>
      <w:r w:rsidR="00D3596D">
        <w:rPr>
          <w:rFonts w:ascii="Times New Roman" w:hAnsi="Times New Roman" w:cs="Times New Roman"/>
          <w:sz w:val="24"/>
          <w:szCs w:val="24"/>
        </w:rPr>
        <w:t xml:space="preserve"> que</w:t>
      </w:r>
      <w:r w:rsidR="00A332A4">
        <w:rPr>
          <w:rFonts w:ascii="Times New Roman" w:hAnsi="Times New Roman" w:cs="Times New Roman"/>
          <w:sz w:val="24"/>
          <w:szCs w:val="24"/>
        </w:rPr>
        <w:t xml:space="preserve"> 2019</w:t>
      </w:r>
      <w:r w:rsidR="00FA0750">
        <w:rPr>
          <w:rFonts w:ascii="Times New Roman" w:hAnsi="Times New Roman" w:cs="Times New Roman"/>
          <w:sz w:val="24"/>
          <w:szCs w:val="24"/>
        </w:rPr>
        <w:t xml:space="preserve"> foi o ano com o maior número de internações </w:t>
      </w:r>
      <w:r w:rsidR="00B36CD3">
        <w:rPr>
          <w:rFonts w:ascii="Times New Roman" w:hAnsi="Times New Roman" w:cs="Times New Roman"/>
          <w:sz w:val="24"/>
          <w:szCs w:val="24"/>
        </w:rPr>
        <w:t xml:space="preserve">ocasionadas pelas duas condições, </w:t>
      </w:r>
      <w:r w:rsidR="0036223F">
        <w:rPr>
          <w:rFonts w:ascii="Times New Roman" w:hAnsi="Times New Roman" w:cs="Times New Roman"/>
          <w:sz w:val="24"/>
          <w:szCs w:val="24"/>
        </w:rPr>
        <w:t xml:space="preserve">com 428 internações por HPB e </w:t>
      </w:r>
      <w:r w:rsidR="00D23FA0">
        <w:rPr>
          <w:rFonts w:ascii="Times New Roman" w:hAnsi="Times New Roman" w:cs="Times New Roman"/>
          <w:sz w:val="24"/>
          <w:szCs w:val="24"/>
        </w:rPr>
        <w:t>760 por CaP</w:t>
      </w:r>
      <w:r w:rsidR="008C36B8">
        <w:rPr>
          <w:rFonts w:ascii="Times New Roman" w:hAnsi="Times New Roman" w:cs="Times New Roman"/>
          <w:sz w:val="24"/>
          <w:szCs w:val="24"/>
        </w:rPr>
        <w:t xml:space="preserve">. </w:t>
      </w:r>
      <w:r w:rsidR="00AD20B8">
        <w:rPr>
          <w:rFonts w:ascii="Times New Roman" w:hAnsi="Times New Roman" w:cs="Times New Roman"/>
          <w:sz w:val="24"/>
          <w:szCs w:val="24"/>
        </w:rPr>
        <w:t>No ano de 20</w:t>
      </w:r>
      <w:r w:rsidR="0077536E">
        <w:rPr>
          <w:rFonts w:ascii="Times New Roman" w:hAnsi="Times New Roman" w:cs="Times New Roman"/>
          <w:sz w:val="24"/>
          <w:szCs w:val="24"/>
        </w:rPr>
        <w:t xml:space="preserve">20, ainda em curso, </w:t>
      </w:r>
      <w:r w:rsidR="0026482E">
        <w:rPr>
          <w:rFonts w:ascii="Times New Roman" w:hAnsi="Times New Roman" w:cs="Times New Roman"/>
          <w:sz w:val="24"/>
          <w:szCs w:val="24"/>
        </w:rPr>
        <w:t xml:space="preserve">já foram reportadas 433 internações por CaP e </w:t>
      </w:r>
      <w:r w:rsidR="00FB6ADD">
        <w:rPr>
          <w:rFonts w:ascii="Times New Roman" w:hAnsi="Times New Roman" w:cs="Times New Roman"/>
          <w:sz w:val="24"/>
          <w:szCs w:val="24"/>
        </w:rPr>
        <w:t>99 por HPB. Em todos os anos,</w:t>
      </w:r>
      <w:r w:rsidR="007D602E">
        <w:rPr>
          <w:rFonts w:ascii="Times New Roman" w:hAnsi="Times New Roman" w:cs="Times New Roman"/>
          <w:sz w:val="24"/>
          <w:szCs w:val="24"/>
        </w:rPr>
        <w:t xml:space="preserve"> observa-se uma tendência ao crescimento dos índices de morbidade </w:t>
      </w:r>
      <w:r w:rsidR="007D602E">
        <w:rPr>
          <w:rFonts w:ascii="Times New Roman" w:hAnsi="Times New Roman" w:cs="Times New Roman"/>
          <w:sz w:val="24"/>
          <w:szCs w:val="24"/>
        </w:rPr>
        <w:lastRenderedPageBreak/>
        <w:t>associados a essas doenças</w:t>
      </w:r>
      <w:r w:rsidR="00EE4124">
        <w:rPr>
          <w:rFonts w:ascii="Times New Roman" w:hAnsi="Times New Roman" w:cs="Times New Roman"/>
          <w:sz w:val="24"/>
          <w:szCs w:val="24"/>
        </w:rPr>
        <w:t xml:space="preserve">. </w:t>
      </w:r>
      <w:r w:rsidR="00EF78D4">
        <w:rPr>
          <w:rFonts w:ascii="Times New Roman" w:hAnsi="Times New Roman" w:cs="Times New Roman"/>
          <w:sz w:val="24"/>
          <w:szCs w:val="24"/>
        </w:rPr>
        <w:t>A faixa etária de 60 a 69 foi a que apresent</w:t>
      </w:r>
      <w:r w:rsidR="00A40070">
        <w:rPr>
          <w:rFonts w:ascii="Times New Roman" w:hAnsi="Times New Roman" w:cs="Times New Roman"/>
          <w:sz w:val="24"/>
          <w:szCs w:val="24"/>
        </w:rPr>
        <w:t>ou o maior número de internações por HPB e CaP, com</w:t>
      </w:r>
      <w:r w:rsidR="00125933">
        <w:rPr>
          <w:rFonts w:ascii="Times New Roman" w:hAnsi="Times New Roman" w:cs="Times New Roman"/>
          <w:sz w:val="24"/>
          <w:szCs w:val="24"/>
        </w:rPr>
        <w:t xml:space="preserve"> </w:t>
      </w:r>
      <w:r w:rsidR="00A31E1E">
        <w:rPr>
          <w:rFonts w:ascii="Times New Roman" w:hAnsi="Times New Roman" w:cs="Times New Roman"/>
          <w:sz w:val="24"/>
          <w:szCs w:val="24"/>
        </w:rPr>
        <w:t>653 e 1.171</w:t>
      </w:r>
      <w:r w:rsidR="00EC5231">
        <w:rPr>
          <w:rFonts w:ascii="Times New Roman" w:hAnsi="Times New Roman" w:cs="Times New Roman"/>
          <w:sz w:val="24"/>
          <w:szCs w:val="24"/>
        </w:rPr>
        <w:t xml:space="preserve"> registros, respectivamente.</w:t>
      </w:r>
      <w:r w:rsidR="00E77865">
        <w:rPr>
          <w:rFonts w:ascii="Times New Roman" w:hAnsi="Times New Roman" w:cs="Times New Roman"/>
          <w:sz w:val="24"/>
          <w:szCs w:val="24"/>
        </w:rPr>
        <w:t xml:space="preserve"> Isso representa</w:t>
      </w:r>
      <w:r w:rsidR="00284140">
        <w:rPr>
          <w:rFonts w:ascii="Times New Roman" w:hAnsi="Times New Roman" w:cs="Times New Roman"/>
          <w:sz w:val="24"/>
          <w:szCs w:val="24"/>
        </w:rPr>
        <w:t>, aproximadamente,</w:t>
      </w:r>
      <w:r w:rsidR="00E77865">
        <w:rPr>
          <w:rFonts w:ascii="Times New Roman" w:hAnsi="Times New Roman" w:cs="Times New Roman"/>
          <w:sz w:val="24"/>
          <w:szCs w:val="24"/>
        </w:rPr>
        <w:t xml:space="preserve"> </w:t>
      </w:r>
      <w:r w:rsidR="00CC6D87">
        <w:rPr>
          <w:rFonts w:ascii="Times New Roman" w:hAnsi="Times New Roman" w:cs="Times New Roman"/>
          <w:sz w:val="24"/>
          <w:szCs w:val="24"/>
        </w:rPr>
        <w:t xml:space="preserve">39,4% das internações por HPB e </w:t>
      </w:r>
      <w:r w:rsidR="00284140">
        <w:rPr>
          <w:rFonts w:ascii="Times New Roman" w:hAnsi="Times New Roman" w:cs="Times New Roman"/>
          <w:sz w:val="24"/>
          <w:szCs w:val="24"/>
        </w:rPr>
        <w:t>36,3% das interna</w:t>
      </w:r>
      <w:r w:rsidR="007E7110">
        <w:rPr>
          <w:rFonts w:ascii="Times New Roman" w:hAnsi="Times New Roman" w:cs="Times New Roman"/>
          <w:sz w:val="24"/>
          <w:szCs w:val="24"/>
        </w:rPr>
        <w:t>ções por CaP registradas no período.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5D8">
        <w:rPr>
          <w:rFonts w:ascii="Times New Roman" w:hAnsi="Times New Roman" w:cs="Times New Roman"/>
          <w:sz w:val="24"/>
          <w:szCs w:val="24"/>
        </w:rPr>
        <w:t xml:space="preserve">Conclui-se que </w:t>
      </w:r>
      <w:r w:rsidR="00F31ACC">
        <w:rPr>
          <w:rFonts w:ascii="Times New Roman" w:hAnsi="Times New Roman" w:cs="Times New Roman"/>
          <w:sz w:val="24"/>
          <w:szCs w:val="24"/>
        </w:rPr>
        <w:t>houve um aumento das</w:t>
      </w:r>
      <w:r w:rsidR="003F65D8">
        <w:rPr>
          <w:rFonts w:ascii="Times New Roman" w:hAnsi="Times New Roman" w:cs="Times New Roman"/>
          <w:sz w:val="24"/>
          <w:szCs w:val="24"/>
        </w:rPr>
        <w:t xml:space="preserve"> taxas de morbidade </w:t>
      </w:r>
      <w:r w:rsidR="00F31ACC">
        <w:rPr>
          <w:rFonts w:ascii="Times New Roman" w:hAnsi="Times New Roman" w:cs="Times New Roman"/>
          <w:sz w:val="24"/>
          <w:szCs w:val="24"/>
        </w:rPr>
        <w:t>por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F31ACC">
        <w:rPr>
          <w:rFonts w:ascii="Times New Roman" w:hAnsi="Times New Roman" w:cs="Times New Roman"/>
          <w:sz w:val="24"/>
          <w:szCs w:val="24"/>
        </w:rPr>
        <w:t>HPB e CaP em Goi</w:t>
      </w:r>
      <w:r w:rsidR="00217741">
        <w:rPr>
          <w:rFonts w:ascii="Times New Roman" w:hAnsi="Times New Roman" w:cs="Times New Roman"/>
          <w:sz w:val="24"/>
          <w:szCs w:val="24"/>
        </w:rPr>
        <w:t>ás entre 2016 e 2019, e com tendência de manutenção desse padrão em 2020. Tais resultad</w:t>
      </w:r>
      <w:r w:rsidR="00447283">
        <w:rPr>
          <w:rFonts w:ascii="Times New Roman" w:hAnsi="Times New Roman" w:cs="Times New Roman"/>
          <w:sz w:val="24"/>
          <w:szCs w:val="24"/>
        </w:rPr>
        <w:t>os são compatíveis com a literatura na qual a HPB e o CaP são apontados co</w:t>
      </w:r>
      <w:r w:rsidR="000735BE">
        <w:rPr>
          <w:rFonts w:ascii="Times New Roman" w:hAnsi="Times New Roman" w:cs="Times New Roman"/>
          <w:sz w:val="24"/>
          <w:szCs w:val="24"/>
        </w:rPr>
        <w:t xml:space="preserve">mo condições </w:t>
      </w:r>
      <w:r w:rsidR="00BF3EF1">
        <w:rPr>
          <w:rFonts w:ascii="Times New Roman" w:hAnsi="Times New Roman" w:cs="Times New Roman"/>
          <w:sz w:val="24"/>
          <w:szCs w:val="24"/>
        </w:rPr>
        <w:t>altamente incidentes</w:t>
      </w:r>
      <w:r w:rsidR="000735BE">
        <w:rPr>
          <w:rFonts w:ascii="Times New Roman" w:hAnsi="Times New Roman" w:cs="Times New Roman"/>
          <w:sz w:val="24"/>
          <w:szCs w:val="24"/>
        </w:rPr>
        <w:t xml:space="preserve"> em homens.</w:t>
      </w:r>
      <w:r w:rsidR="00BF3EF1">
        <w:rPr>
          <w:rFonts w:ascii="Times New Roman" w:hAnsi="Times New Roman" w:cs="Times New Roman"/>
          <w:sz w:val="24"/>
          <w:szCs w:val="24"/>
        </w:rPr>
        <w:t xml:space="preserve"> Ademais, consta</w:t>
      </w:r>
      <w:r w:rsidR="00A43AB6">
        <w:rPr>
          <w:rFonts w:ascii="Times New Roman" w:hAnsi="Times New Roman" w:cs="Times New Roman"/>
          <w:sz w:val="24"/>
          <w:szCs w:val="24"/>
        </w:rPr>
        <w:t xml:space="preserve">tou-se que indivíduos mais velhos são os mais acometidos por essas doenças. Esses </w:t>
      </w:r>
      <w:r w:rsidR="00237D61">
        <w:rPr>
          <w:rFonts w:ascii="Times New Roman" w:hAnsi="Times New Roman" w:cs="Times New Roman"/>
          <w:sz w:val="24"/>
          <w:szCs w:val="24"/>
        </w:rPr>
        <w:t>dados</w:t>
      </w:r>
      <w:r w:rsidR="00A43AB6">
        <w:rPr>
          <w:rFonts w:ascii="Times New Roman" w:hAnsi="Times New Roman" w:cs="Times New Roman"/>
          <w:sz w:val="24"/>
          <w:szCs w:val="24"/>
        </w:rPr>
        <w:t xml:space="preserve"> </w:t>
      </w:r>
      <w:r w:rsidR="00F54C0A">
        <w:rPr>
          <w:rFonts w:ascii="Times New Roman" w:hAnsi="Times New Roman" w:cs="Times New Roman"/>
          <w:sz w:val="24"/>
          <w:szCs w:val="24"/>
        </w:rPr>
        <w:t xml:space="preserve">contribuem </w:t>
      </w:r>
      <w:r w:rsidR="00A315AB">
        <w:rPr>
          <w:rFonts w:ascii="Times New Roman" w:hAnsi="Times New Roman" w:cs="Times New Roman"/>
          <w:sz w:val="24"/>
          <w:szCs w:val="24"/>
        </w:rPr>
        <w:t xml:space="preserve">para a defesa do diagnóstico precoce e do rastreamento </w:t>
      </w:r>
      <w:r w:rsidR="00237D61">
        <w:rPr>
          <w:rFonts w:ascii="Times New Roman" w:hAnsi="Times New Roman" w:cs="Times New Roman"/>
          <w:sz w:val="24"/>
          <w:szCs w:val="24"/>
        </w:rPr>
        <w:t>de</w:t>
      </w:r>
      <w:r w:rsidR="00B309E5">
        <w:rPr>
          <w:rFonts w:ascii="Times New Roman" w:hAnsi="Times New Roman" w:cs="Times New Roman"/>
          <w:sz w:val="24"/>
          <w:szCs w:val="24"/>
        </w:rPr>
        <w:t xml:space="preserve"> doenças prostáticas como métodos </w:t>
      </w:r>
      <w:r w:rsidR="006B73AC">
        <w:rPr>
          <w:rFonts w:ascii="Times New Roman" w:hAnsi="Times New Roman" w:cs="Times New Roman"/>
          <w:sz w:val="24"/>
          <w:szCs w:val="24"/>
        </w:rPr>
        <w:t>importantes para a promoção d</w:t>
      </w:r>
      <w:r w:rsidR="00505995">
        <w:rPr>
          <w:rFonts w:ascii="Times New Roman" w:hAnsi="Times New Roman" w:cs="Times New Roman"/>
          <w:sz w:val="24"/>
          <w:szCs w:val="24"/>
        </w:rPr>
        <w:t>e</w:t>
      </w:r>
      <w:r w:rsidR="006B73AC">
        <w:rPr>
          <w:rFonts w:ascii="Times New Roman" w:hAnsi="Times New Roman" w:cs="Times New Roman"/>
          <w:sz w:val="24"/>
          <w:szCs w:val="24"/>
        </w:rPr>
        <w:t xml:space="preserve"> qualidade d</w:t>
      </w:r>
      <w:r w:rsidR="00505995">
        <w:rPr>
          <w:rFonts w:ascii="Times New Roman" w:hAnsi="Times New Roman" w:cs="Times New Roman"/>
          <w:sz w:val="24"/>
          <w:szCs w:val="24"/>
        </w:rPr>
        <w:t>e vida e de um melhor prognóstico para os pacientes.</w:t>
      </w:r>
    </w:p>
    <w:p w14:paraId="0DE50BD9" w14:textId="41853D35" w:rsidR="003C668F" w:rsidRPr="00AD5D4A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AD5D4A">
        <w:rPr>
          <w:rFonts w:ascii="Times New Roman" w:hAnsi="Times New Roman" w:cs="Times New Roman"/>
          <w:sz w:val="24"/>
          <w:szCs w:val="24"/>
        </w:rPr>
        <w:t xml:space="preserve">Câncer de Próstata; </w:t>
      </w:r>
      <w:r w:rsidR="0037537E">
        <w:rPr>
          <w:rFonts w:ascii="Times New Roman" w:hAnsi="Times New Roman" w:cs="Times New Roman"/>
          <w:sz w:val="24"/>
          <w:szCs w:val="24"/>
        </w:rPr>
        <w:t xml:space="preserve">Hiperplasia Prostática Benigna; </w:t>
      </w:r>
      <w:r w:rsidR="008207DE">
        <w:rPr>
          <w:rFonts w:ascii="Times New Roman" w:hAnsi="Times New Roman" w:cs="Times New Roman"/>
          <w:sz w:val="24"/>
          <w:szCs w:val="24"/>
        </w:rPr>
        <w:t>Morbidade.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808F2" w14:textId="77777777" w:rsidR="00522DF8" w:rsidRDefault="003A0652" w:rsidP="00362B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3D2807" w14:textId="5E0C0476" w:rsidR="00601730" w:rsidRDefault="005A3EE3" w:rsidP="003C5B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62B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0F0533" w:rsidRPr="00362B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ai X, </w:t>
      </w:r>
      <w:r w:rsidR="00EA7348" w:rsidRPr="00362B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Fang X, </w:t>
      </w:r>
      <w:r w:rsidR="005C2D27" w:rsidRPr="00362B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 Y, </w:t>
      </w:r>
      <w:r w:rsidR="00331478" w:rsidRPr="00362B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Xianyu J.</w:t>
      </w:r>
      <w:r w:rsidR="00601730" w:rsidRPr="00362B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01730" w:rsidRPr="00362B2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  <w:t>Benign Prostatic Hyperplasia and the Risk of Prostate Cancer and Bladder Cancer</w:t>
      </w:r>
      <w:r w:rsidR="00522D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01730" w:rsidRPr="00601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Meta-Analysis of Observational Studies</w:t>
      </w:r>
      <w:r w:rsidR="00522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3F2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Medicine (Baltimore). </w:t>
      </w:r>
      <w:r w:rsidR="000F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2016;</w:t>
      </w:r>
      <w:r w:rsidR="003D4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95(18):</w:t>
      </w:r>
      <w:r w:rsidR="0004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e3493.</w:t>
      </w:r>
    </w:p>
    <w:p w14:paraId="3B5AE9B6" w14:textId="341DA2D3" w:rsidR="00031A32" w:rsidRDefault="008B1A14" w:rsidP="00031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Instituto Nacional de Câncer [homepage na internet]. </w:t>
      </w:r>
      <w:r w:rsidR="00742059">
        <w:rPr>
          <w:rFonts w:ascii="Times New Roman" w:hAnsi="Times New Roman" w:cs="Times New Roman"/>
          <w:color w:val="000000" w:themeColor="text1"/>
          <w:sz w:val="24"/>
          <w:szCs w:val="24"/>
        </w:rPr>
        <w:t>Câncer de próstata</w:t>
      </w:r>
      <w:r w:rsidRPr="008B1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Tipos de câncer [acesso em </w:t>
      </w:r>
      <w:r w:rsidR="00051B56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8B1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 2020]. Disponível em: </w:t>
      </w:r>
      <w:hyperlink r:id="rId9" w:history="1">
        <w:r w:rsidR="00904B63" w:rsidRPr="009B5427">
          <w:rPr>
            <w:rStyle w:val="Hyperlink"/>
            <w:rFonts w:ascii="Times New Roman" w:hAnsi="Times New Roman" w:cs="Times New Roman"/>
            <w:sz w:val="24"/>
            <w:szCs w:val="24"/>
          </w:rPr>
          <w:t>https://www.inca.gov.br/tipos-de-cancer/cancer-de-prostata</w:t>
        </w:r>
      </w:hyperlink>
      <w:r w:rsidR="00031A32">
        <w:rPr>
          <w:rFonts w:ascii="Times New Roman" w:hAnsi="Times New Roman" w:cs="Times New Roman"/>
          <w:sz w:val="24"/>
          <w:szCs w:val="24"/>
        </w:rPr>
        <w:t>.</w:t>
      </w:r>
    </w:p>
    <w:p w14:paraId="6FFC539D" w14:textId="2C638641" w:rsidR="003C5C5D" w:rsidRDefault="003C5C5D" w:rsidP="00031A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E817EC">
        <w:rPr>
          <w:rFonts w:ascii="Times New Roman" w:hAnsi="Times New Roman" w:cs="Times New Roman"/>
          <w:sz w:val="24"/>
          <w:szCs w:val="24"/>
        </w:rPr>
        <w:t>nistério da Saúde – Informações de Saúde (</w:t>
      </w:r>
      <w:r w:rsidR="005B684B">
        <w:rPr>
          <w:rFonts w:ascii="Times New Roman" w:hAnsi="Times New Roman" w:cs="Times New Roman"/>
          <w:sz w:val="24"/>
          <w:szCs w:val="24"/>
        </w:rPr>
        <w:t xml:space="preserve">TABNET) [homepage na internet]. </w:t>
      </w:r>
      <w:r w:rsidR="00E12723">
        <w:rPr>
          <w:rFonts w:ascii="Times New Roman" w:hAnsi="Times New Roman" w:cs="Times New Roman"/>
          <w:sz w:val="24"/>
          <w:szCs w:val="24"/>
        </w:rPr>
        <w:t>M</w:t>
      </w:r>
      <w:r w:rsidR="007747E8">
        <w:rPr>
          <w:rFonts w:ascii="Times New Roman" w:hAnsi="Times New Roman" w:cs="Times New Roman"/>
          <w:sz w:val="24"/>
          <w:szCs w:val="24"/>
        </w:rPr>
        <w:t xml:space="preserve">orbidade hospitalar do SUS por local de internação – Goiás [acesso em 14 set </w:t>
      </w:r>
      <w:r w:rsidR="00633F3F">
        <w:rPr>
          <w:rFonts w:ascii="Times New Roman" w:hAnsi="Times New Roman" w:cs="Times New Roman"/>
          <w:sz w:val="24"/>
          <w:szCs w:val="24"/>
        </w:rPr>
        <w:t>2020]. Disponível em</w:t>
      </w:r>
      <w:r w:rsidR="003C5BE6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3C5BE6" w:rsidRPr="009B5427">
          <w:rPr>
            <w:rStyle w:val="Hyperlink"/>
            <w:rFonts w:ascii="Times New Roman" w:hAnsi="Times New Roman" w:cs="Times New Roman"/>
            <w:sz w:val="24"/>
            <w:szCs w:val="24"/>
          </w:rPr>
          <w:t>http://tabnet.datasus.gov.br/cgi/tabcgi.exe?sih/cnv/niGO.def</w:t>
        </w:r>
      </w:hyperlink>
      <w:r w:rsidR="003C5B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083B0" w14:textId="77777777" w:rsidR="00904B63" w:rsidRPr="008B1A14" w:rsidRDefault="00904B63" w:rsidP="008B1A1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14058D" w14:textId="77777777" w:rsidR="00042B90" w:rsidRPr="008B1A14" w:rsidRDefault="00042B90" w:rsidP="00522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FDCAC" w14:textId="223532F7" w:rsidR="008207DE" w:rsidRPr="007932B2" w:rsidRDefault="008207DE" w:rsidP="009F78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62F848" w14:textId="64A6A5BB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8AA5" w14:textId="77777777" w:rsidR="00C446DE" w:rsidRDefault="00C446DE" w:rsidP="00343A77">
      <w:pPr>
        <w:spacing w:after="0" w:line="240" w:lineRule="auto"/>
      </w:pPr>
      <w:r>
        <w:separator/>
      </w:r>
    </w:p>
  </w:endnote>
  <w:endnote w:type="continuationSeparator" w:id="0">
    <w:p w14:paraId="631A6921" w14:textId="77777777" w:rsidR="00C446DE" w:rsidRDefault="00C446DE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E0657" w14:textId="77777777" w:rsidR="00C446DE" w:rsidRDefault="00C446DE" w:rsidP="00343A77">
      <w:pPr>
        <w:spacing w:after="0" w:line="240" w:lineRule="auto"/>
      </w:pPr>
      <w:r>
        <w:separator/>
      </w:r>
    </w:p>
  </w:footnote>
  <w:footnote w:type="continuationSeparator" w:id="0">
    <w:p w14:paraId="4A19998D" w14:textId="77777777" w:rsidR="00C446DE" w:rsidRDefault="00C446DE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E77865">
    <w:pPr>
      <w:pStyle w:val="Cabealho"/>
    </w:pPr>
    <w:r>
      <w:rPr>
        <w:noProof/>
        <w:lang w:eastAsia="pt-BR"/>
      </w:rPr>
    </w:r>
    <w:r w:rsidR="00E77865"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1027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E77865">
    <w:pPr>
      <w:pStyle w:val="Cabealho"/>
    </w:pPr>
    <w:r>
      <w:rPr>
        <w:noProof/>
        <w:lang w:eastAsia="pt-BR"/>
      </w:rPr>
    </w:r>
    <w:r w:rsidR="00E77865"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1026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E77865">
    <w:pPr>
      <w:pStyle w:val="Cabealho"/>
    </w:pPr>
    <w:r>
      <w:rPr>
        <w:noProof/>
        <w:lang w:eastAsia="pt-BR"/>
      </w:rPr>
    </w:r>
    <w:r w:rsidR="00E77865"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1025" type="#_x0000_t75" style="position:absolute;margin-left:0;margin-top:0;width:439.2pt;height:439.2pt;z-index:-251655168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A2CCD"/>
    <w:multiLevelType w:val="hybridMultilevel"/>
    <w:tmpl w:val="E9342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170CF"/>
    <w:rsid w:val="00031A32"/>
    <w:rsid w:val="00042B90"/>
    <w:rsid w:val="00051B56"/>
    <w:rsid w:val="00053B96"/>
    <w:rsid w:val="00062F53"/>
    <w:rsid w:val="000735BE"/>
    <w:rsid w:val="00096AE8"/>
    <w:rsid w:val="000C4C99"/>
    <w:rsid w:val="000D3531"/>
    <w:rsid w:val="000F0533"/>
    <w:rsid w:val="000F0846"/>
    <w:rsid w:val="00106853"/>
    <w:rsid w:val="00125933"/>
    <w:rsid w:val="00134B5E"/>
    <w:rsid w:val="001608C2"/>
    <w:rsid w:val="00164781"/>
    <w:rsid w:val="001666E7"/>
    <w:rsid w:val="00171557"/>
    <w:rsid w:val="00171C1B"/>
    <w:rsid w:val="001975FE"/>
    <w:rsid w:val="001976FD"/>
    <w:rsid w:val="001A0CA0"/>
    <w:rsid w:val="001A1264"/>
    <w:rsid w:val="001C574E"/>
    <w:rsid w:val="001F11C7"/>
    <w:rsid w:val="001F5A34"/>
    <w:rsid w:val="00217741"/>
    <w:rsid w:val="00237D61"/>
    <w:rsid w:val="002471C3"/>
    <w:rsid w:val="00260B0D"/>
    <w:rsid w:val="0026482E"/>
    <w:rsid w:val="00266FC4"/>
    <w:rsid w:val="002725D9"/>
    <w:rsid w:val="002778A3"/>
    <w:rsid w:val="00280B8E"/>
    <w:rsid w:val="00284140"/>
    <w:rsid w:val="00284920"/>
    <w:rsid w:val="002E41B0"/>
    <w:rsid w:val="002F127F"/>
    <w:rsid w:val="00305C67"/>
    <w:rsid w:val="003156C1"/>
    <w:rsid w:val="00331478"/>
    <w:rsid w:val="00343A77"/>
    <w:rsid w:val="00346064"/>
    <w:rsid w:val="0036223F"/>
    <w:rsid w:val="00362B22"/>
    <w:rsid w:val="0037537E"/>
    <w:rsid w:val="003A0652"/>
    <w:rsid w:val="003A71E0"/>
    <w:rsid w:val="003C5BE6"/>
    <w:rsid w:val="003C5C5D"/>
    <w:rsid w:val="003C668F"/>
    <w:rsid w:val="003D4D7A"/>
    <w:rsid w:val="003F2512"/>
    <w:rsid w:val="003F65D8"/>
    <w:rsid w:val="00425F38"/>
    <w:rsid w:val="00447283"/>
    <w:rsid w:val="00447C27"/>
    <w:rsid w:val="004631CD"/>
    <w:rsid w:val="00475380"/>
    <w:rsid w:val="004823CB"/>
    <w:rsid w:val="004A32BC"/>
    <w:rsid w:val="004C7207"/>
    <w:rsid w:val="004E1790"/>
    <w:rsid w:val="00501C38"/>
    <w:rsid w:val="00505995"/>
    <w:rsid w:val="00515F62"/>
    <w:rsid w:val="00522DF8"/>
    <w:rsid w:val="00523218"/>
    <w:rsid w:val="005441FF"/>
    <w:rsid w:val="00556D49"/>
    <w:rsid w:val="005667EC"/>
    <w:rsid w:val="00570B81"/>
    <w:rsid w:val="005A3EE3"/>
    <w:rsid w:val="005B299F"/>
    <w:rsid w:val="005B684B"/>
    <w:rsid w:val="005B72EB"/>
    <w:rsid w:val="005C2D27"/>
    <w:rsid w:val="005E1BCE"/>
    <w:rsid w:val="00601730"/>
    <w:rsid w:val="00620D1C"/>
    <w:rsid w:val="00633F3F"/>
    <w:rsid w:val="00651404"/>
    <w:rsid w:val="00665E97"/>
    <w:rsid w:val="00665EF0"/>
    <w:rsid w:val="00697D2D"/>
    <w:rsid w:val="006A71F7"/>
    <w:rsid w:val="006A72E0"/>
    <w:rsid w:val="006B73AC"/>
    <w:rsid w:val="006C7CFE"/>
    <w:rsid w:val="006D75FE"/>
    <w:rsid w:val="006F094E"/>
    <w:rsid w:val="0070304B"/>
    <w:rsid w:val="0071488D"/>
    <w:rsid w:val="00742059"/>
    <w:rsid w:val="0076733E"/>
    <w:rsid w:val="007747E8"/>
    <w:rsid w:val="0077536E"/>
    <w:rsid w:val="00792735"/>
    <w:rsid w:val="007932B2"/>
    <w:rsid w:val="00794171"/>
    <w:rsid w:val="00795658"/>
    <w:rsid w:val="007C0E1D"/>
    <w:rsid w:val="007C4503"/>
    <w:rsid w:val="007C68E0"/>
    <w:rsid w:val="007D602E"/>
    <w:rsid w:val="007E7110"/>
    <w:rsid w:val="007F1355"/>
    <w:rsid w:val="00810055"/>
    <w:rsid w:val="008207DE"/>
    <w:rsid w:val="008310A3"/>
    <w:rsid w:val="00857E0F"/>
    <w:rsid w:val="00890DA5"/>
    <w:rsid w:val="008B1A14"/>
    <w:rsid w:val="008B4251"/>
    <w:rsid w:val="008B506A"/>
    <w:rsid w:val="008C36B8"/>
    <w:rsid w:val="008D3142"/>
    <w:rsid w:val="008D6524"/>
    <w:rsid w:val="008F1793"/>
    <w:rsid w:val="008F55B6"/>
    <w:rsid w:val="00904B63"/>
    <w:rsid w:val="00907BEE"/>
    <w:rsid w:val="00917B69"/>
    <w:rsid w:val="00971B7C"/>
    <w:rsid w:val="00972F8E"/>
    <w:rsid w:val="00977C08"/>
    <w:rsid w:val="00985031"/>
    <w:rsid w:val="009A0AB3"/>
    <w:rsid w:val="009D1B6F"/>
    <w:rsid w:val="009D66F1"/>
    <w:rsid w:val="009F475B"/>
    <w:rsid w:val="009F7898"/>
    <w:rsid w:val="00A0313F"/>
    <w:rsid w:val="00A315AB"/>
    <w:rsid w:val="00A31E1E"/>
    <w:rsid w:val="00A332A4"/>
    <w:rsid w:val="00A40070"/>
    <w:rsid w:val="00A401F4"/>
    <w:rsid w:val="00A43AB6"/>
    <w:rsid w:val="00A80712"/>
    <w:rsid w:val="00A96D05"/>
    <w:rsid w:val="00A97190"/>
    <w:rsid w:val="00A9797D"/>
    <w:rsid w:val="00AA0E5B"/>
    <w:rsid w:val="00AB2915"/>
    <w:rsid w:val="00AD20B8"/>
    <w:rsid w:val="00AD3D9A"/>
    <w:rsid w:val="00AD5D4A"/>
    <w:rsid w:val="00AD6D7A"/>
    <w:rsid w:val="00AD751D"/>
    <w:rsid w:val="00AF3E24"/>
    <w:rsid w:val="00AF6722"/>
    <w:rsid w:val="00AF6842"/>
    <w:rsid w:val="00AF6B01"/>
    <w:rsid w:val="00B245D3"/>
    <w:rsid w:val="00B309E5"/>
    <w:rsid w:val="00B36CD3"/>
    <w:rsid w:val="00B53CDD"/>
    <w:rsid w:val="00B6499A"/>
    <w:rsid w:val="00B81803"/>
    <w:rsid w:val="00B82666"/>
    <w:rsid w:val="00B91CC6"/>
    <w:rsid w:val="00B97B0B"/>
    <w:rsid w:val="00BA6C5C"/>
    <w:rsid w:val="00BD3375"/>
    <w:rsid w:val="00BE6A6C"/>
    <w:rsid w:val="00BF0C45"/>
    <w:rsid w:val="00BF2D44"/>
    <w:rsid w:val="00BF3C9F"/>
    <w:rsid w:val="00BF3EF1"/>
    <w:rsid w:val="00C072EE"/>
    <w:rsid w:val="00C26E79"/>
    <w:rsid w:val="00C315F8"/>
    <w:rsid w:val="00C33DA8"/>
    <w:rsid w:val="00C37F17"/>
    <w:rsid w:val="00C42316"/>
    <w:rsid w:val="00C446DE"/>
    <w:rsid w:val="00C821E5"/>
    <w:rsid w:val="00C85832"/>
    <w:rsid w:val="00CC246F"/>
    <w:rsid w:val="00CC2FB8"/>
    <w:rsid w:val="00CC6D87"/>
    <w:rsid w:val="00CF2087"/>
    <w:rsid w:val="00D052FE"/>
    <w:rsid w:val="00D23FA0"/>
    <w:rsid w:val="00D24C67"/>
    <w:rsid w:val="00D325A4"/>
    <w:rsid w:val="00D3596D"/>
    <w:rsid w:val="00D46ED6"/>
    <w:rsid w:val="00D52F37"/>
    <w:rsid w:val="00D54ECD"/>
    <w:rsid w:val="00D61F11"/>
    <w:rsid w:val="00D62BB7"/>
    <w:rsid w:val="00D656CA"/>
    <w:rsid w:val="00D76AA9"/>
    <w:rsid w:val="00D839B6"/>
    <w:rsid w:val="00D92A11"/>
    <w:rsid w:val="00DA3568"/>
    <w:rsid w:val="00DB4524"/>
    <w:rsid w:val="00DB4900"/>
    <w:rsid w:val="00DB76D3"/>
    <w:rsid w:val="00DC37FA"/>
    <w:rsid w:val="00DC66C7"/>
    <w:rsid w:val="00DE2878"/>
    <w:rsid w:val="00E00E42"/>
    <w:rsid w:val="00E01E58"/>
    <w:rsid w:val="00E044CF"/>
    <w:rsid w:val="00E12723"/>
    <w:rsid w:val="00E2468B"/>
    <w:rsid w:val="00E41E96"/>
    <w:rsid w:val="00E469F8"/>
    <w:rsid w:val="00E55702"/>
    <w:rsid w:val="00E72AE6"/>
    <w:rsid w:val="00E77865"/>
    <w:rsid w:val="00E817EC"/>
    <w:rsid w:val="00EA1022"/>
    <w:rsid w:val="00EA7348"/>
    <w:rsid w:val="00EC1DD2"/>
    <w:rsid w:val="00EC5231"/>
    <w:rsid w:val="00EC669F"/>
    <w:rsid w:val="00EE4124"/>
    <w:rsid w:val="00EF78D4"/>
    <w:rsid w:val="00F31ACC"/>
    <w:rsid w:val="00F536BA"/>
    <w:rsid w:val="00F54C0A"/>
    <w:rsid w:val="00F92E30"/>
    <w:rsid w:val="00FA0750"/>
    <w:rsid w:val="00FA0AAB"/>
    <w:rsid w:val="00FA7604"/>
    <w:rsid w:val="00FB6ADD"/>
    <w:rsid w:val="00FD37EE"/>
    <w:rsid w:val="00FE3BFF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1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9F789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01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B1A14"/>
    <w:pPr>
      <w:spacing w:after="0" w:line="240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golaranjeira@outloo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tabnet.datasus.gov.br/cgi/tabcgi.exe?sih/cnv/niGO.d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ca.gov.br/tipos-de-cancer/cancer-de-prostat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2D0A-23D8-4A73-A77A-20AAC84D18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Tiago de Almeida Laranjeira</cp:lastModifiedBy>
  <cp:revision>148</cp:revision>
  <dcterms:created xsi:type="dcterms:W3CDTF">2020-09-14T22:53:00Z</dcterms:created>
  <dcterms:modified xsi:type="dcterms:W3CDTF">2020-09-15T01:49:00Z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