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1B" w:rsidRDefault="00DB101B" w:rsidP="00DB101B">
      <w:pPr>
        <w:pStyle w:val="Default"/>
      </w:pPr>
    </w:p>
    <w:p w:rsidR="00524A1D" w:rsidRDefault="00DB101B" w:rsidP="00DB10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01B">
        <w:rPr>
          <w:rFonts w:ascii="Times New Roman" w:hAnsi="Times New Roman" w:cs="Times New Roman"/>
          <w:b/>
          <w:bCs/>
          <w:sz w:val="24"/>
          <w:szCs w:val="24"/>
        </w:rPr>
        <w:t xml:space="preserve">MECANISMOS IDEOLÓGICOS NAS SÁTIRAS LATINAS DO PERÍODO IMPERIAL ROMANO: </w:t>
      </w:r>
      <w:r w:rsidR="00997956" w:rsidRPr="00997956">
        <w:rPr>
          <w:rFonts w:ascii="Times New Roman" w:hAnsi="Times New Roman" w:cs="Times New Roman"/>
          <w:b/>
          <w:sz w:val="24"/>
          <w:szCs w:val="24"/>
        </w:rPr>
        <w:t>UM ESTUDO SOBRE O FEMININO</w:t>
      </w:r>
    </w:p>
    <w:p w:rsidR="00DB101B" w:rsidRDefault="00DB101B" w:rsidP="00DB10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01B" w:rsidRDefault="00DB101B" w:rsidP="00DB10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01B">
        <w:rPr>
          <w:rFonts w:ascii="Times New Roman" w:hAnsi="Times New Roman" w:cs="Times New Roman"/>
          <w:sz w:val="24"/>
          <w:szCs w:val="24"/>
        </w:rPr>
        <w:t xml:space="preserve">Alexandro Almeida Lima </w:t>
      </w:r>
      <w:proofErr w:type="spellStart"/>
      <w:r w:rsidRPr="00DB101B">
        <w:rPr>
          <w:rFonts w:ascii="Times New Roman" w:hAnsi="Times New Roman" w:cs="Times New Roman"/>
          <w:sz w:val="24"/>
          <w:szCs w:val="24"/>
        </w:rPr>
        <w:t>Araujo</w:t>
      </w:r>
      <w:proofErr w:type="spellEnd"/>
    </w:p>
    <w:p w:rsidR="00DB101B" w:rsidRDefault="00DB101B" w:rsidP="00DB101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PPGHIS/UFMA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Mnemosyne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DB101B" w:rsidRPr="00DB101B" w:rsidRDefault="00DB101B" w:rsidP="00DB10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E-mail: alexandroaraujo12@yahoo.com.br</w:t>
      </w:r>
    </w:p>
    <w:p w:rsidR="00DB101B" w:rsidRDefault="00DB101B" w:rsidP="00DB101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B101B">
        <w:rPr>
          <w:rFonts w:ascii="Times New Roman" w:hAnsi="Times New Roman" w:cs="Times New Roman"/>
          <w:bCs/>
          <w:sz w:val="24"/>
          <w:szCs w:val="24"/>
        </w:rPr>
        <w:t>Eixo</w:t>
      </w:r>
      <w:proofErr w:type="spellEnd"/>
      <w:r w:rsidRPr="00DB101B">
        <w:rPr>
          <w:rFonts w:ascii="Times New Roman" w:hAnsi="Times New Roman" w:cs="Times New Roman"/>
          <w:bCs/>
          <w:sz w:val="24"/>
          <w:szCs w:val="24"/>
        </w:rPr>
        <w:t xml:space="preserve"> 2 – Gênero, Literatura e Filosofia</w:t>
      </w:r>
    </w:p>
    <w:p w:rsidR="00DB101B" w:rsidRDefault="00DB101B" w:rsidP="00DB101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Orientador: Prof. Dr. Marcus Vinicius de Abreu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Baccega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(UFMA)</w:t>
      </w:r>
    </w:p>
    <w:p w:rsidR="00DB101B" w:rsidRPr="00DB101B" w:rsidRDefault="00DB101B" w:rsidP="00DB101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E-mail: </w:t>
      </w:r>
      <w:r w:rsidRPr="00DB101B">
        <w:rPr>
          <w:rFonts w:ascii="Times New Roman" w:hAnsi="Times New Roman" w:cs="Times New Roman"/>
          <w:sz w:val="24"/>
          <w:szCs w:val="24"/>
          <w:shd w:val="clear" w:color="auto" w:fill="FFFFFF"/>
        </w:rPr>
        <w:t>marcusbaccega@uol.com.br</w:t>
      </w:r>
    </w:p>
    <w:p w:rsidR="00DB101B" w:rsidRDefault="00DB101B" w:rsidP="009979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97956" w:rsidRDefault="00997956" w:rsidP="009979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9564C" w:rsidRPr="0029564C" w:rsidRDefault="0029564C" w:rsidP="0029564C">
      <w:pPr>
        <w:pStyle w:val="Default"/>
        <w:jc w:val="both"/>
      </w:pPr>
    </w:p>
    <w:p w:rsidR="0029564C" w:rsidRPr="0052337C" w:rsidRDefault="0029564C" w:rsidP="00381C9A">
      <w:pPr>
        <w:pStyle w:val="Default"/>
        <w:ind w:firstLine="709"/>
        <w:jc w:val="both"/>
      </w:pPr>
      <w:r w:rsidRPr="007E7773">
        <w:rPr>
          <w:b/>
          <w:bCs/>
        </w:rPr>
        <w:t xml:space="preserve">Resumo: </w:t>
      </w:r>
      <w:r w:rsidRPr="0052337C">
        <w:t xml:space="preserve">O presente </w:t>
      </w:r>
      <w:r w:rsidR="00C92810" w:rsidRPr="0052337C">
        <w:t>trabalho</w:t>
      </w:r>
      <w:r w:rsidRPr="0052337C">
        <w:t xml:space="preserve"> pretende abordar as ideologias que podem ser encontradas nos usos das palavras escritas por poetas do período imperial romano dos séculos I e II d. C. em suas sátiras. </w:t>
      </w:r>
      <w:r w:rsidR="00E91755" w:rsidRPr="0052337C">
        <w:t>A</w:t>
      </w:r>
      <w:r w:rsidRPr="0052337C">
        <w:t xml:space="preserve">través das literaturas latinas, obras dos poetas Marcial, em </w:t>
      </w:r>
      <w:r w:rsidRPr="0052337C">
        <w:rPr>
          <w:i/>
          <w:iCs/>
        </w:rPr>
        <w:t xml:space="preserve">Epigramas, </w:t>
      </w:r>
      <w:r w:rsidRPr="0052337C">
        <w:t xml:space="preserve">e Petrônio, em </w:t>
      </w:r>
      <w:proofErr w:type="spellStart"/>
      <w:r w:rsidRPr="0052337C">
        <w:rPr>
          <w:i/>
          <w:iCs/>
        </w:rPr>
        <w:t>Satiricon</w:t>
      </w:r>
      <w:proofErr w:type="spellEnd"/>
      <w:r w:rsidR="00644CE7" w:rsidRPr="0052337C">
        <w:t xml:space="preserve">, </w:t>
      </w:r>
      <w:r w:rsidRPr="0052337C">
        <w:t>poderemos perceber o contexto social em que as mulheres da elite romana estavam circundadas. As utilizações das palavras, oriundas por um público masculino – os poetas aristocráticos –, seguindo uma perspectiva d</w:t>
      </w:r>
      <w:r w:rsidR="00537A62" w:rsidRPr="0052337C">
        <w:t>o filósofo russo</w:t>
      </w:r>
      <w:r w:rsidRPr="0052337C">
        <w:t xml:space="preserve"> M</w:t>
      </w:r>
      <w:r w:rsidR="000B7F70" w:rsidRPr="0052337C">
        <w:t>ikhail</w:t>
      </w:r>
      <w:r w:rsidRPr="0052337C">
        <w:t xml:space="preserve"> Bakhtin, abrangem práticas ideológicas para difundir certos ditames sociais à mulher romana da elite. Ditames aceitáveis, como, por exemplo, a fidelidade para com o esposo, sendo, portanto, a mulher apontada como </w:t>
      </w:r>
      <w:r w:rsidRPr="0052337C">
        <w:rPr>
          <w:i/>
          <w:iCs/>
        </w:rPr>
        <w:t>honrada</w:t>
      </w:r>
      <w:r w:rsidRPr="0052337C">
        <w:t xml:space="preserve">. Contudo, caso as mulheres romanas casadas da elite, também chamadas de matronas, não seguissem as regras postuladas por este público aristocrático e masculino, como, por exemplo, o acometimento de </w:t>
      </w:r>
      <w:proofErr w:type="gramStart"/>
      <w:r w:rsidRPr="0052337C">
        <w:t>adultério(</w:t>
      </w:r>
      <w:proofErr w:type="gramEnd"/>
      <w:r w:rsidRPr="0052337C">
        <w:t xml:space="preserve">s), as mesmas seriam julgadas através de palavras como </w:t>
      </w:r>
      <w:r w:rsidRPr="0052337C">
        <w:rPr>
          <w:i/>
          <w:iCs/>
        </w:rPr>
        <w:t xml:space="preserve">infame, </w:t>
      </w:r>
      <w:r w:rsidRPr="0052337C">
        <w:t xml:space="preserve">ou seja, uma mulher considerada como </w:t>
      </w:r>
      <w:r w:rsidRPr="0052337C">
        <w:rPr>
          <w:i/>
          <w:iCs/>
        </w:rPr>
        <w:t xml:space="preserve">desonrada. </w:t>
      </w:r>
      <w:r w:rsidRPr="0052337C">
        <w:t>Essa será uma tentativa de manter, através das palavras, um controle sobre o agir deste grupo feminino. No entanto, poderemos pensar que essas práticas de buscar relações fora do lar e a não obediência ao marido são meios de confrontar tais mecanismos discursivos e ideológico</w:t>
      </w:r>
      <w:r w:rsidR="00B8737D" w:rsidRPr="0052337C">
        <w:t>s dessa aristocracia m</w:t>
      </w:r>
      <w:bookmarkStart w:id="0" w:name="_GoBack"/>
      <w:bookmarkEnd w:id="0"/>
      <w:r w:rsidR="00B8737D" w:rsidRPr="0052337C">
        <w:t>asculina.</w:t>
      </w:r>
      <w:r w:rsidR="006874DB" w:rsidRPr="0052337C">
        <w:t xml:space="preserve"> Logo, se faz necessário a análise de um</w:t>
      </w:r>
      <w:r w:rsidR="006874DB" w:rsidRPr="0052337C">
        <w:t xml:space="preserve"> embate de condutas de dois grupos sociais da própria aristocracia romana: os poetas (masculino) e as matronas (feminino). O masculino que arguia sobre o não acometimento de adultério e o feminino que cometia uma postura contrária</w:t>
      </w:r>
      <w:r w:rsidR="006874DB" w:rsidRPr="0052337C">
        <w:t>.</w:t>
      </w:r>
    </w:p>
    <w:p w:rsidR="00B8737D" w:rsidRPr="007E7773" w:rsidRDefault="00B8737D" w:rsidP="00381C9A">
      <w:pPr>
        <w:pStyle w:val="Default"/>
        <w:ind w:firstLine="709"/>
        <w:jc w:val="both"/>
      </w:pPr>
    </w:p>
    <w:p w:rsidR="00EC020D" w:rsidRPr="007E7773" w:rsidRDefault="0029564C" w:rsidP="002956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773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7E7773">
        <w:rPr>
          <w:rFonts w:ascii="Times New Roman" w:hAnsi="Times New Roman" w:cs="Times New Roman"/>
          <w:sz w:val="24"/>
          <w:szCs w:val="24"/>
        </w:rPr>
        <w:t>Literatura latina. Sátiras. Mecanismos ideológicos. Matronas.</w:t>
      </w:r>
    </w:p>
    <w:sectPr w:rsidR="00EC020D" w:rsidRPr="007E77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1B"/>
    <w:rsid w:val="00004D79"/>
    <w:rsid w:val="000B7F70"/>
    <w:rsid w:val="0029564C"/>
    <w:rsid w:val="00381C9A"/>
    <w:rsid w:val="0052337C"/>
    <w:rsid w:val="00537A62"/>
    <w:rsid w:val="00644CE7"/>
    <w:rsid w:val="006874DB"/>
    <w:rsid w:val="007E7773"/>
    <w:rsid w:val="00997956"/>
    <w:rsid w:val="009F5F62"/>
    <w:rsid w:val="00B8737D"/>
    <w:rsid w:val="00C92810"/>
    <w:rsid w:val="00DB101B"/>
    <w:rsid w:val="00E128D9"/>
    <w:rsid w:val="00E91755"/>
    <w:rsid w:val="00E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FEB9E-A607-4541-A28A-718919A1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B1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10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2017-08-29T01:58:00Z</dcterms:created>
  <dcterms:modified xsi:type="dcterms:W3CDTF">2017-08-29T02:29:00Z</dcterms:modified>
</cp:coreProperties>
</file>