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22" w:rsidRDefault="00E14022">
      <w:pPr>
        <w:tabs>
          <w:tab w:val="left" w:pos="204"/>
        </w:tabs>
        <w:spacing w:after="0" w:line="240" w:lineRule="auto"/>
        <w:ind w:left="1" w:hanging="3"/>
        <w:rPr>
          <w:rFonts w:ascii="Bell MT" w:eastAsia="Bell MT" w:hAnsi="Bell MT" w:cs="Bell MT"/>
          <w:color w:val="000000"/>
          <w:sz w:val="28"/>
          <w:szCs w:val="28"/>
        </w:rPr>
      </w:pPr>
    </w:p>
    <w:p w:rsidR="00E14022" w:rsidRDefault="004B01C3">
      <w:pPr>
        <w:tabs>
          <w:tab w:val="left" w:pos="204"/>
        </w:tabs>
        <w:spacing w:after="0" w:line="240" w:lineRule="auto"/>
        <w:ind w:left="1" w:hanging="3"/>
        <w:jc w:val="center"/>
        <w:rPr>
          <w:rFonts w:ascii="Bell MT" w:eastAsia="Bell MT" w:hAnsi="Bell MT" w:cs="Bell MT"/>
          <w:b/>
          <w:sz w:val="28"/>
          <w:szCs w:val="28"/>
        </w:rPr>
      </w:pPr>
      <w:r>
        <w:rPr>
          <w:rFonts w:ascii="Bell MT" w:eastAsia="Bell MT" w:hAnsi="Bell MT" w:cs="Bell MT"/>
          <w:b/>
          <w:sz w:val="28"/>
          <w:szCs w:val="28"/>
        </w:rPr>
        <w:t>As práticas e experiências no Programa Residência Pedagógica em tempos de isolamento social</w:t>
      </w:r>
    </w:p>
    <w:p w:rsidR="00E14022" w:rsidRDefault="00E14022">
      <w:pPr>
        <w:tabs>
          <w:tab w:val="left" w:pos="204"/>
        </w:tabs>
        <w:spacing w:after="0" w:line="240" w:lineRule="auto"/>
        <w:ind w:left="1" w:hanging="3"/>
        <w:jc w:val="center"/>
        <w:rPr>
          <w:rFonts w:ascii="Bell MT" w:eastAsia="Bell MT" w:hAnsi="Bell MT" w:cs="Bell MT"/>
          <w:b/>
          <w:sz w:val="28"/>
          <w:szCs w:val="28"/>
        </w:rPr>
      </w:pPr>
    </w:p>
    <w:p w:rsidR="00E14022" w:rsidRDefault="004B01C3">
      <w:pPr>
        <w:tabs>
          <w:tab w:val="left" w:pos="204"/>
        </w:tabs>
        <w:spacing w:after="0" w:line="240" w:lineRule="auto"/>
        <w:ind w:left="1" w:hanging="3"/>
        <w:jc w:val="center"/>
        <w:rPr>
          <w:rFonts w:ascii="Bell MT" w:eastAsia="Bell MT" w:hAnsi="Bell MT" w:cs="Bell MT"/>
          <w:b/>
          <w:sz w:val="28"/>
          <w:szCs w:val="28"/>
        </w:rPr>
      </w:pPr>
      <w:proofErr w:type="spellStart"/>
      <w:r>
        <w:rPr>
          <w:rFonts w:ascii="Bell MT" w:eastAsia="Bell MT" w:hAnsi="Bell MT" w:cs="Bell MT"/>
          <w:b/>
          <w:sz w:val="28"/>
          <w:szCs w:val="28"/>
        </w:rPr>
        <w:t>Practices</w:t>
      </w:r>
      <w:proofErr w:type="spellEnd"/>
      <w:r>
        <w:rPr>
          <w:rFonts w:ascii="Bell MT" w:eastAsia="Bell MT" w:hAnsi="Bell MT" w:cs="Bell MT"/>
          <w:b/>
          <w:sz w:val="28"/>
          <w:szCs w:val="28"/>
        </w:rPr>
        <w:t xml:space="preserve"> </w:t>
      </w:r>
      <w:proofErr w:type="spellStart"/>
      <w:r>
        <w:rPr>
          <w:rFonts w:ascii="Bell MT" w:eastAsia="Bell MT" w:hAnsi="Bell MT" w:cs="Bell MT"/>
          <w:b/>
          <w:sz w:val="28"/>
          <w:szCs w:val="28"/>
        </w:rPr>
        <w:t>and</w:t>
      </w:r>
      <w:proofErr w:type="spellEnd"/>
      <w:r>
        <w:rPr>
          <w:rFonts w:ascii="Bell MT" w:eastAsia="Bell MT" w:hAnsi="Bell MT" w:cs="Bell MT"/>
          <w:b/>
          <w:sz w:val="28"/>
          <w:szCs w:val="28"/>
        </w:rPr>
        <w:t xml:space="preserve"> </w:t>
      </w:r>
      <w:proofErr w:type="spellStart"/>
      <w:r>
        <w:rPr>
          <w:rFonts w:ascii="Bell MT" w:eastAsia="Bell MT" w:hAnsi="Bell MT" w:cs="Bell MT"/>
          <w:b/>
          <w:sz w:val="28"/>
          <w:szCs w:val="28"/>
        </w:rPr>
        <w:t>experiences</w:t>
      </w:r>
      <w:proofErr w:type="spellEnd"/>
      <w:r>
        <w:rPr>
          <w:rFonts w:ascii="Bell MT" w:eastAsia="Bell MT" w:hAnsi="Bell MT" w:cs="Bell MT"/>
          <w:b/>
          <w:sz w:val="28"/>
          <w:szCs w:val="28"/>
        </w:rPr>
        <w:t xml:space="preserve"> in </w:t>
      </w:r>
      <w:proofErr w:type="spellStart"/>
      <w:r>
        <w:rPr>
          <w:rFonts w:ascii="Bell MT" w:eastAsia="Bell MT" w:hAnsi="Bell MT" w:cs="Bell MT"/>
          <w:b/>
          <w:sz w:val="28"/>
          <w:szCs w:val="28"/>
        </w:rPr>
        <w:t>the</w:t>
      </w:r>
      <w:proofErr w:type="spellEnd"/>
      <w:r>
        <w:rPr>
          <w:rFonts w:ascii="Bell MT" w:eastAsia="Bell MT" w:hAnsi="Bell MT" w:cs="Bell MT"/>
          <w:b/>
          <w:sz w:val="28"/>
          <w:szCs w:val="28"/>
        </w:rPr>
        <w:t xml:space="preserve"> </w:t>
      </w:r>
      <w:proofErr w:type="spellStart"/>
      <w:r>
        <w:rPr>
          <w:rFonts w:ascii="Bell MT" w:eastAsia="Bell MT" w:hAnsi="Bell MT" w:cs="Bell MT"/>
          <w:b/>
          <w:sz w:val="28"/>
          <w:szCs w:val="28"/>
        </w:rPr>
        <w:t>Pedagogical</w:t>
      </w:r>
      <w:proofErr w:type="spellEnd"/>
      <w:r>
        <w:rPr>
          <w:rFonts w:ascii="Bell MT" w:eastAsia="Bell MT" w:hAnsi="Bell MT" w:cs="Bell MT"/>
          <w:b/>
          <w:sz w:val="28"/>
          <w:szCs w:val="28"/>
        </w:rPr>
        <w:t xml:space="preserve"> </w:t>
      </w:r>
      <w:proofErr w:type="spellStart"/>
      <w:r>
        <w:rPr>
          <w:rFonts w:ascii="Bell MT" w:eastAsia="Bell MT" w:hAnsi="Bell MT" w:cs="Bell MT"/>
          <w:b/>
          <w:sz w:val="28"/>
          <w:szCs w:val="28"/>
        </w:rPr>
        <w:t>Residency</w:t>
      </w:r>
      <w:proofErr w:type="spellEnd"/>
      <w:r>
        <w:rPr>
          <w:rFonts w:ascii="Bell MT" w:eastAsia="Bell MT" w:hAnsi="Bell MT" w:cs="Bell MT"/>
          <w:b/>
          <w:sz w:val="28"/>
          <w:szCs w:val="28"/>
        </w:rPr>
        <w:t xml:space="preserve"> </w:t>
      </w:r>
      <w:proofErr w:type="spellStart"/>
      <w:r>
        <w:rPr>
          <w:rFonts w:ascii="Bell MT" w:eastAsia="Bell MT" w:hAnsi="Bell MT" w:cs="Bell MT"/>
          <w:b/>
          <w:sz w:val="28"/>
          <w:szCs w:val="28"/>
        </w:rPr>
        <w:t>Program</w:t>
      </w:r>
      <w:proofErr w:type="spellEnd"/>
      <w:r>
        <w:rPr>
          <w:rFonts w:ascii="Bell MT" w:eastAsia="Bell MT" w:hAnsi="Bell MT" w:cs="Bell MT"/>
          <w:b/>
          <w:sz w:val="28"/>
          <w:szCs w:val="28"/>
        </w:rPr>
        <w:t xml:space="preserve"> in times </w:t>
      </w:r>
      <w:proofErr w:type="spellStart"/>
      <w:r>
        <w:rPr>
          <w:rFonts w:ascii="Bell MT" w:eastAsia="Bell MT" w:hAnsi="Bell MT" w:cs="Bell MT"/>
          <w:b/>
          <w:sz w:val="28"/>
          <w:szCs w:val="28"/>
        </w:rPr>
        <w:t>of</w:t>
      </w:r>
      <w:proofErr w:type="spellEnd"/>
      <w:r>
        <w:rPr>
          <w:rFonts w:ascii="Bell MT" w:eastAsia="Bell MT" w:hAnsi="Bell MT" w:cs="Bell MT"/>
          <w:b/>
          <w:sz w:val="28"/>
          <w:szCs w:val="28"/>
        </w:rPr>
        <w:t xml:space="preserve"> social </w:t>
      </w:r>
      <w:proofErr w:type="spellStart"/>
      <w:r>
        <w:rPr>
          <w:rFonts w:ascii="Bell MT" w:eastAsia="Bell MT" w:hAnsi="Bell MT" w:cs="Bell MT"/>
          <w:b/>
          <w:sz w:val="28"/>
          <w:szCs w:val="28"/>
        </w:rPr>
        <w:t>isolation</w:t>
      </w:r>
      <w:proofErr w:type="spellEnd"/>
    </w:p>
    <w:p w:rsidR="00E14022" w:rsidRDefault="00E14022">
      <w:pPr>
        <w:spacing w:after="0" w:line="240" w:lineRule="auto"/>
        <w:ind w:left="0" w:hanging="2"/>
        <w:jc w:val="center"/>
        <w:rPr>
          <w:rFonts w:ascii="Bell MT" w:eastAsia="Bell MT" w:hAnsi="Bell MT" w:cs="Bell MT"/>
          <w:color w:val="000000"/>
          <w:sz w:val="24"/>
          <w:szCs w:val="24"/>
        </w:rPr>
      </w:pPr>
    </w:p>
    <w:p w:rsidR="00E14022" w:rsidRDefault="004B01C3">
      <w:pPr>
        <w:spacing w:after="0" w:line="240" w:lineRule="auto"/>
        <w:ind w:left="0" w:hanging="2"/>
        <w:jc w:val="center"/>
        <w:rPr>
          <w:rFonts w:ascii="Bell MT" w:eastAsia="Bell MT" w:hAnsi="Bell MT" w:cs="Bell MT"/>
          <w:color w:val="000000"/>
          <w:sz w:val="24"/>
          <w:szCs w:val="24"/>
          <w:vertAlign w:val="superscript"/>
        </w:rPr>
      </w:pPr>
      <w:proofErr w:type="spellStart"/>
      <w:r>
        <w:rPr>
          <w:rFonts w:ascii="Bell MT" w:eastAsia="Bell MT" w:hAnsi="Bell MT" w:cs="Bell MT"/>
          <w:b/>
          <w:color w:val="000000"/>
          <w:sz w:val="24"/>
          <w:szCs w:val="24"/>
        </w:rPr>
        <w:t>Jucilania</w:t>
      </w:r>
      <w:proofErr w:type="spellEnd"/>
      <w:r>
        <w:rPr>
          <w:rFonts w:ascii="Bell MT" w:eastAsia="Bell MT" w:hAnsi="Bell MT" w:cs="Bell MT"/>
          <w:b/>
          <w:color w:val="000000"/>
          <w:sz w:val="24"/>
          <w:szCs w:val="24"/>
        </w:rPr>
        <w:t xml:space="preserve"> Santos </w:t>
      </w:r>
      <w:proofErr w:type="gramStart"/>
      <w:r>
        <w:rPr>
          <w:rFonts w:ascii="Bell MT" w:eastAsia="Bell MT" w:hAnsi="Bell MT" w:cs="Bell MT"/>
          <w:b/>
          <w:color w:val="000000"/>
          <w:sz w:val="24"/>
          <w:szCs w:val="24"/>
        </w:rPr>
        <w:t>Silva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(</w:t>
      </w:r>
      <w:proofErr w:type="gramEnd"/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1)</w:t>
      </w:r>
      <w:r>
        <w:rPr>
          <w:rFonts w:ascii="Bell MT" w:eastAsia="Bell MT" w:hAnsi="Bell MT" w:cs="Bell MT"/>
          <w:b/>
          <w:color w:val="000000"/>
          <w:sz w:val="24"/>
          <w:szCs w:val="24"/>
        </w:rPr>
        <w:t>; Maria Dayane Martins Gonzaga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(2)</w:t>
      </w:r>
      <w:r>
        <w:rPr>
          <w:rFonts w:ascii="Bell MT" w:eastAsia="Bell MT" w:hAnsi="Bell MT" w:cs="Bell MT"/>
          <w:b/>
          <w:color w:val="000000"/>
          <w:sz w:val="24"/>
          <w:szCs w:val="24"/>
        </w:rPr>
        <w:t>;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 xml:space="preserve">  </w:t>
      </w:r>
    </w:p>
    <w:p w:rsidR="00E14022" w:rsidRPr="00570477" w:rsidRDefault="004B01C3">
      <w:pPr>
        <w:spacing w:after="0" w:line="240" w:lineRule="auto"/>
        <w:ind w:left="0" w:hanging="2"/>
        <w:jc w:val="center"/>
        <w:rPr>
          <w:rFonts w:ascii="Bell MT" w:eastAsia="Bell MT" w:hAnsi="Bell MT" w:cs="Bell MT"/>
          <w:color w:val="000000"/>
          <w:sz w:val="24"/>
          <w:szCs w:val="24"/>
          <w:highlight w:val="white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 xml:space="preserve">Marisa Santos da Silva </w:t>
      </w:r>
      <w:r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(3)</w:t>
      </w:r>
      <w:r>
        <w:rPr>
          <w:rFonts w:ascii="Bell MT" w:eastAsia="Bell MT" w:hAnsi="Bell MT" w:cs="Bell MT"/>
          <w:b/>
          <w:color w:val="000000"/>
          <w:sz w:val="24"/>
          <w:szCs w:val="24"/>
        </w:rPr>
        <w:t xml:space="preserve">; </w:t>
      </w:r>
      <w:r w:rsidR="00570477">
        <w:rPr>
          <w:rFonts w:ascii="Bell MT" w:eastAsia="Bell MT" w:hAnsi="Bell MT" w:cs="Bell MT"/>
          <w:b/>
          <w:color w:val="000000"/>
          <w:sz w:val="24"/>
          <w:szCs w:val="24"/>
        </w:rPr>
        <w:t xml:space="preserve">Carla </w:t>
      </w:r>
      <w:proofErr w:type="spellStart"/>
      <w:r w:rsidR="00570477">
        <w:rPr>
          <w:rFonts w:ascii="Bell MT" w:eastAsia="Bell MT" w:hAnsi="Bell MT" w:cs="Bell MT"/>
          <w:b/>
          <w:color w:val="000000"/>
          <w:sz w:val="24"/>
          <w:szCs w:val="24"/>
        </w:rPr>
        <w:t>Manuella</w:t>
      </w:r>
      <w:proofErr w:type="spellEnd"/>
      <w:r w:rsidR="00570477">
        <w:rPr>
          <w:rFonts w:ascii="Bell MT" w:eastAsia="Bell MT" w:hAnsi="Bell MT" w:cs="Bell MT"/>
          <w:b/>
          <w:color w:val="000000"/>
          <w:sz w:val="24"/>
          <w:szCs w:val="24"/>
        </w:rPr>
        <w:t xml:space="preserve"> de Oliveira Santos </w:t>
      </w:r>
      <w:r w:rsidR="00570477">
        <w:rPr>
          <w:rFonts w:ascii="Bell MT" w:eastAsia="Bell MT" w:hAnsi="Bell MT" w:cs="Bell MT"/>
          <w:b/>
          <w:color w:val="000000"/>
          <w:sz w:val="24"/>
          <w:szCs w:val="24"/>
          <w:vertAlign w:val="superscript"/>
        </w:rPr>
        <w:t>(4)</w:t>
      </w:r>
      <w:r w:rsidR="00570477">
        <w:rPr>
          <w:rFonts w:ascii="Bell MT" w:eastAsia="Bell MT" w:hAnsi="Bell MT" w:cs="Bell MT"/>
          <w:b/>
          <w:color w:val="000000"/>
          <w:sz w:val="24"/>
          <w:szCs w:val="24"/>
        </w:rPr>
        <w:t>.</w:t>
      </w:r>
    </w:p>
    <w:p w:rsidR="00E14022" w:rsidRDefault="00E14022">
      <w:pPr>
        <w:spacing w:after="0" w:line="240" w:lineRule="auto"/>
        <w:ind w:left="0" w:hanging="2"/>
        <w:jc w:val="center"/>
        <w:rPr>
          <w:rFonts w:ascii="Bell MT" w:eastAsia="Bell MT" w:hAnsi="Bell MT" w:cs="Bell MT"/>
          <w:color w:val="000000"/>
          <w:sz w:val="20"/>
          <w:szCs w:val="20"/>
          <w:highlight w:val="white"/>
        </w:rPr>
      </w:pPr>
    </w:p>
    <w:p w:rsidR="00E14022" w:rsidRDefault="00E14022">
      <w:pPr>
        <w:spacing w:after="0" w:line="240" w:lineRule="auto"/>
        <w:ind w:left="0" w:hanging="2"/>
        <w:jc w:val="both"/>
        <w:rPr>
          <w:rFonts w:ascii="Bell MT" w:eastAsia="Bell MT" w:hAnsi="Bell MT" w:cs="Bell MT"/>
          <w:color w:val="000000"/>
          <w:sz w:val="16"/>
          <w:szCs w:val="16"/>
          <w:highlight w:val="white"/>
        </w:rPr>
      </w:pPr>
    </w:p>
    <w:p w:rsidR="00E14022" w:rsidRDefault="004B01C3">
      <w:pPr>
        <w:spacing w:after="0" w:line="240" w:lineRule="auto"/>
        <w:ind w:left="0" w:hanging="2"/>
        <w:jc w:val="both"/>
        <w:rPr>
          <w:rFonts w:ascii="Bell MT" w:eastAsia="Bell MT" w:hAnsi="Bell MT" w:cs="Bell MT"/>
          <w:color w:val="000000"/>
          <w:sz w:val="16"/>
          <w:szCs w:val="16"/>
          <w:highlight w:val="white"/>
        </w:rPr>
      </w:pPr>
      <w:r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(1)</w:t>
      </w:r>
      <w:r>
        <w:rPr>
          <w:rFonts w:ascii="Bell MT" w:eastAsia="Bell MT" w:hAnsi="Bell MT" w:cs="Bell MT"/>
          <w:color w:val="000000"/>
          <w:sz w:val="16"/>
          <w:szCs w:val="16"/>
        </w:rPr>
        <w:t xml:space="preserve">ORCID: </w:t>
      </w:r>
      <w:hyperlink r:id="rId7">
        <w:r>
          <w:rPr>
            <w:rFonts w:ascii="Bell MT" w:eastAsia="Bell MT" w:hAnsi="Bell MT" w:cs="Bell MT"/>
            <w:color w:val="0000FF"/>
            <w:sz w:val="16"/>
            <w:szCs w:val="16"/>
            <w:u w:val="single"/>
          </w:rPr>
          <w:t>https://orcid.org/0000-0002-4106-2967</w:t>
        </w:r>
      </w:hyperlink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>;</w:t>
      </w:r>
      <w:r>
        <w:rPr>
          <w:rFonts w:ascii="Bell MT" w:eastAsia="Bell MT" w:hAnsi="Bell MT" w:cs="Bell MT"/>
          <w:color w:val="000000"/>
          <w:sz w:val="16"/>
          <w:szCs w:val="16"/>
        </w:rPr>
        <w:t xml:space="preserve"> 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>Universidade Estadual de Alagoas (UNEAL)</w:t>
      </w:r>
      <w:r w:rsidR="00570477" w:rsidRPr="00570477">
        <w:rPr>
          <w:rFonts w:ascii="Bell MT" w:eastAsia="Bell MT" w:hAnsi="Bell MT" w:cs="Bell MT"/>
          <w:color w:val="000000"/>
          <w:sz w:val="16"/>
          <w:szCs w:val="16"/>
        </w:rPr>
        <w:t xml:space="preserve"> </w:t>
      </w:r>
      <w:r w:rsidR="00570477" w:rsidRPr="00570477">
        <w:rPr>
          <w:rFonts w:ascii="Bell MT" w:eastAsia="Bell MT" w:hAnsi="Bell MT" w:cs="Bell MT"/>
          <w:color w:val="000000"/>
          <w:sz w:val="16"/>
          <w:szCs w:val="16"/>
        </w:rPr>
        <w:t>campus II</w:t>
      </w:r>
      <w:r w:rsidR="00570477"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 - </w:t>
      </w:r>
      <w:r>
        <w:rPr>
          <w:rFonts w:ascii="Bell MT" w:eastAsia="Bell MT" w:hAnsi="Bell MT" w:cs="Bell MT"/>
          <w:color w:val="000000"/>
          <w:sz w:val="16"/>
          <w:szCs w:val="16"/>
        </w:rPr>
        <w:t xml:space="preserve">Graduanda do curso de Licenciatura em Pedagogia, 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>BRAZIL,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 xml:space="preserve"> </w:t>
      </w:r>
      <w:r>
        <w:rPr>
          <w:rFonts w:ascii="Bell MT" w:eastAsia="Bell MT" w:hAnsi="Bell MT" w:cs="Bell MT"/>
          <w:color w:val="000000"/>
          <w:sz w:val="16"/>
          <w:szCs w:val="16"/>
        </w:rPr>
        <w:t>E-mail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: </w:t>
      </w:r>
      <w:hyperlink r:id="rId8">
        <w:r>
          <w:rPr>
            <w:rFonts w:ascii="Bell MT" w:eastAsia="Bell MT" w:hAnsi="Bell MT" w:cs="Bell MT"/>
            <w:color w:val="0000FF"/>
            <w:sz w:val="16"/>
            <w:szCs w:val="16"/>
            <w:highlight w:val="white"/>
            <w:u w:val="single"/>
          </w:rPr>
          <w:t>jucilania@alunos.uneal.edu.br</w:t>
        </w:r>
      </w:hyperlink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 </w:t>
      </w:r>
    </w:p>
    <w:p w:rsidR="00E14022" w:rsidRDefault="004B01C3">
      <w:pPr>
        <w:spacing w:after="0" w:line="240" w:lineRule="auto"/>
        <w:ind w:left="0" w:hanging="2"/>
        <w:jc w:val="both"/>
        <w:rPr>
          <w:rFonts w:ascii="Bell MT" w:eastAsia="Bell MT" w:hAnsi="Bell MT" w:cs="Bell MT"/>
          <w:color w:val="000000"/>
          <w:sz w:val="16"/>
          <w:szCs w:val="16"/>
          <w:highlight w:val="white"/>
        </w:rPr>
      </w:pPr>
      <w:r>
        <w:rPr>
          <w:rFonts w:ascii="Bell MT" w:eastAsia="Bell MT" w:hAnsi="Bell MT" w:cs="Bell MT"/>
          <w:color w:val="000000"/>
          <w:sz w:val="16"/>
          <w:szCs w:val="16"/>
          <w:vertAlign w:val="superscript"/>
        </w:rPr>
        <w:t>(2)</w:t>
      </w:r>
      <w:r>
        <w:rPr>
          <w:rFonts w:ascii="Bell MT" w:eastAsia="Bell MT" w:hAnsi="Bell MT" w:cs="Bell MT"/>
          <w:color w:val="000000"/>
          <w:sz w:val="16"/>
          <w:szCs w:val="16"/>
        </w:rPr>
        <w:t xml:space="preserve">ORCID: </w:t>
      </w:r>
      <w:hyperlink r:id="rId9">
        <w:r>
          <w:rPr>
            <w:rFonts w:ascii="Bell MT" w:eastAsia="Bell MT" w:hAnsi="Bell MT" w:cs="Bell MT"/>
            <w:color w:val="0000FF"/>
            <w:sz w:val="16"/>
            <w:szCs w:val="16"/>
            <w:u w:val="single"/>
          </w:rPr>
          <w:t>https://orcid.org/0000-0001-7461-5241;</w:t>
        </w:r>
      </w:hyperlink>
      <w:r>
        <w:rPr>
          <w:rFonts w:ascii="Bell MT" w:eastAsia="Bell MT" w:hAnsi="Bell MT" w:cs="Bell MT"/>
          <w:color w:val="000000"/>
          <w:sz w:val="16"/>
          <w:szCs w:val="16"/>
        </w:rPr>
        <w:t xml:space="preserve"> 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>Universidade Estadual d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>e Alagoas (UNEAL)</w:t>
      </w:r>
      <w:r w:rsidR="00570477" w:rsidRPr="00570477">
        <w:rPr>
          <w:rFonts w:ascii="Bell MT" w:eastAsia="Bell MT" w:hAnsi="Bell MT" w:cs="Bell MT"/>
          <w:color w:val="000000"/>
          <w:sz w:val="16"/>
          <w:szCs w:val="16"/>
        </w:rPr>
        <w:t xml:space="preserve"> </w:t>
      </w:r>
      <w:r w:rsidR="00570477" w:rsidRPr="00570477">
        <w:rPr>
          <w:rFonts w:ascii="Bell MT" w:eastAsia="Bell MT" w:hAnsi="Bell MT" w:cs="Bell MT"/>
          <w:color w:val="000000"/>
          <w:sz w:val="16"/>
          <w:szCs w:val="16"/>
        </w:rPr>
        <w:t>campus II</w:t>
      </w:r>
      <w:r w:rsidR="00570477"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 - </w:t>
      </w:r>
      <w:r>
        <w:rPr>
          <w:rFonts w:ascii="Bell MT" w:eastAsia="Bell MT" w:hAnsi="Bell MT" w:cs="Bell MT"/>
          <w:color w:val="000000"/>
          <w:sz w:val="16"/>
          <w:szCs w:val="16"/>
        </w:rPr>
        <w:t xml:space="preserve">Graduanda do curso de Licenciatura em Pedagogia, 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>BRAZIL,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 xml:space="preserve"> </w:t>
      </w:r>
      <w:r>
        <w:rPr>
          <w:rFonts w:ascii="Bell MT" w:eastAsia="Bell MT" w:hAnsi="Bell MT" w:cs="Bell MT"/>
          <w:color w:val="000000"/>
          <w:sz w:val="16"/>
          <w:szCs w:val="16"/>
        </w:rPr>
        <w:t>E-mail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: </w:t>
      </w:r>
      <w:hyperlink r:id="rId10">
        <w:r>
          <w:rPr>
            <w:rFonts w:ascii="Bell MT" w:eastAsia="Bell MT" w:hAnsi="Bell MT" w:cs="Bell MT"/>
            <w:color w:val="0000FF"/>
            <w:sz w:val="16"/>
            <w:szCs w:val="16"/>
            <w:highlight w:val="white"/>
            <w:u w:val="single"/>
          </w:rPr>
          <w:t>gonzagadayane9@gmail.com</w:t>
        </w:r>
      </w:hyperlink>
    </w:p>
    <w:p w:rsidR="00E14022" w:rsidRDefault="004B01C3" w:rsidP="00570477">
      <w:pPr>
        <w:spacing w:after="0" w:line="240" w:lineRule="auto"/>
        <w:ind w:left="0" w:hanging="2"/>
        <w:jc w:val="both"/>
        <w:rPr>
          <w:rFonts w:ascii="Bell MT" w:eastAsia="Bell MT" w:hAnsi="Bell MT" w:cs="Bell MT"/>
          <w:color w:val="000000"/>
          <w:sz w:val="16"/>
          <w:szCs w:val="16"/>
          <w:highlight w:val="white"/>
        </w:rPr>
      </w:pPr>
      <w:r>
        <w:rPr>
          <w:rFonts w:ascii="Bell MT" w:eastAsia="Bell MT" w:hAnsi="Bell MT" w:cs="Bell MT"/>
          <w:color w:val="000000"/>
          <w:sz w:val="16"/>
          <w:szCs w:val="16"/>
          <w:vertAlign w:val="superscript"/>
        </w:rPr>
        <w:t>(3)</w:t>
      </w:r>
      <w:r>
        <w:rPr>
          <w:rFonts w:ascii="Bell MT" w:eastAsia="Bell MT" w:hAnsi="Bell MT" w:cs="Bell MT"/>
          <w:color w:val="000000"/>
          <w:sz w:val="16"/>
          <w:szCs w:val="16"/>
        </w:rPr>
        <w:t xml:space="preserve">ORCID: </w:t>
      </w:r>
      <w:hyperlink r:id="rId11">
        <w:r>
          <w:rPr>
            <w:rFonts w:ascii="Bell MT" w:eastAsia="Bell MT" w:hAnsi="Bell MT" w:cs="Bell MT"/>
            <w:color w:val="0000FF"/>
            <w:sz w:val="16"/>
            <w:szCs w:val="16"/>
            <w:u w:val="single"/>
          </w:rPr>
          <w:t>https://orcid.org/0000-0001-9456-8833</w:t>
        </w:r>
      </w:hyperlink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>;</w:t>
      </w:r>
      <w:r>
        <w:rPr>
          <w:rFonts w:ascii="Bell MT" w:eastAsia="Bell MT" w:hAnsi="Bell MT" w:cs="Bell MT"/>
          <w:color w:val="000000"/>
          <w:sz w:val="16"/>
          <w:szCs w:val="16"/>
        </w:rPr>
        <w:t xml:space="preserve"> 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>Universidade Estadual de Alagoas (UNEAL)</w:t>
      </w:r>
      <w:r w:rsidR="00570477" w:rsidRPr="00570477">
        <w:rPr>
          <w:rFonts w:ascii="Bell MT" w:eastAsia="Bell MT" w:hAnsi="Bell MT" w:cs="Bell MT"/>
          <w:color w:val="000000"/>
          <w:sz w:val="16"/>
          <w:szCs w:val="16"/>
        </w:rPr>
        <w:t xml:space="preserve"> </w:t>
      </w:r>
      <w:r w:rsidR="00570477" w:rsidRPr="00570477">
        <w:rPr>
          <w:rFonts w:ascii="Bell MT" w:eastAsia="Bell MT" w:hAnsi="Bell MT" w:cs="Bell MT"/>
          <w:color w:val="000000"/>
          <w:sz w:val="16"/>
          <w:szCs w:val="16"/>
        </w:rPr>
        <w:t>campus II</w:t>
      </w:r>
      <w:r w:rsidR="00570477"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 - </w:t>
      </w:r>
      <w:r>
        <w:rPr>
          <w:rFonts w:ascii="Bell MT" w:eastAsia="Bell MT" w:hAnsi="Bell MT" w:cs="Bell MT"/>
          <w:color w:val="000000"/>
          <w:sz w:val="16"/>
          <w:szCs w:val="16"/>
        </w:rPr>
        <w:t xml:space="preserve">Graduanda do curso de Licenciatura em Pedagogia, 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>BRAZIL,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 xml:space="preserve"> </w:t>
      </w:r>
      <w:r>
        <w:rPr>
          <w:rFonts w:ascii="Bell MT" w:eastAsia="Bell MT" w:hAnsi="Bell MT" w:cs="Bell MT"/>
          <w:color w:val="000000"/>
          <w:sz w:val="16"/>
          <w:szCs w:val="16"/>
        </w:rPr>
        <w:t>E-mail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>:</w:t>
      </w:r>
      <w:r>
        <w:t xml:space="preserve"> </w:t>
      </w:r>
      <w:hyperlink r:id="rId12">
        <w:r>
          <w:rPr>
            <w:rFonts w:ascii="Bell MT" w:eastAsia="Bell MT" w:hAnsi="Bell MT" w:cs="Bell MT"/>
            <w:color w:val="0000FF"/>
            <w:sz w:val="16"/>
            <w:szCs w:val="16"/>
            <w:highlight w:val="white"/>
            <w:u w:val="single"/>
          </w:rPr>
          <w:t>marisasilva@alunos.uneal.edu.b</w:t>
        </w:r>
        <w:r>
          <w:rPr>
            <w:rFonts w:ascii="Bell MT" w:eastAsia="Bell MT" w:hAnsi="Bell MT" w:cs="Bell MT"/>
            <w:color w:val="0000FF"/>
            <w:sz w:val="16"/>
            <w:szCs w:val="16"/>
            <w:highlight w:val="white"/>
            <w:u w:val="single"/>
          </w:rPr>
          <w:t>r</w:t>
        </w:r>
      </w:hyperlink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 </w:t>
      </w:r>
      <w:r>
        <w:rPr>
          <w:rFonts w:ascii="Bell MT" w:eastAsia="Bell MT" w:hAnsi="Bell MT" w:cs="Bell MT"/>
          <w:color w:val="000000"/>
          <w:sz w:val="16"/>
          <w:szCs w:val="16"/>
          <w:vertAlign w:val="superscript"/>
        </w:rPr>
        <w:t xml:space="preserve">  </w:t>
      </w:r>
    </w:p>
    <w:p w:rsidR="00570477" w:rsidRDefault="00570477" w:rsidP="00570477">
      <w:pPr>
        <w:spacing w:after="0" w:line="240" w:lineRule="auto"/>
        <w:ind w:left="0" w:hanging="2"/>
        <w:jc w:val="both"/>
        <w:rPr>
          <w:rFonts w:ascii="Bell MT" w:eastAsia="Bell MT" w:hAnsi="Bell MT" w:cs="Bell MT"/>
          <w:color w:val="000000"/>
          <w:sz w:val="16"/>
          <w:szCs w:val="16"/>
        </w:rPr>
      </w:pPr>
      <w:r>
        <w:rPr>
          <w:rFonts w:ascii="Bell MT" w:eastAsia="Bell MT" w:hAnsi="Bell MT" w:cs="Bell MT"/>
          <w:color w:val="000000"/>
          <w:sz w:val="16"/>
          <w:szCs w:val="16"/>
          <w:highlight w:val="white"/>
          <w:vertAlign w:val="superscript"/>
        </w:rPr>
        <w:t>(4)</w:t>
      </w:r>
      <w:r>
        <w:rPr>
          <w:rFonts w:ascii="Bell MT" w:eastAsia="Bell MT" w:hAnsi="Bell MT" w:cs="Bell MT"/>
          <w:color w:val="000000"/>
          <w:sz w:val="16"/>
          <w:szCs w:val="16"/>
          <w:highlight w:val="white"/>
        </w:rPr>
        <w:t xml:space="preserve">ORCID: </w:t>
      </w:r>
      <w:hyperlink r:id="rId13" w:history="1">
        <w:r w:rsidRPr="00935C44">
          <w:rPr>
            <w:rStyle w:val="Hyperlink"/>
            <w:rFonts w:ascii="Bell MT" w:eastAsia="Bell MT" w:hAnsi="Bell MT" w:cs="Bell MT"/>
            <w:sz w:val="16"/>
            <w:szCs w:val="16"/>
          </w:rPr>
          <w:t>https://orcid.org/0000-0003-4603-0806</w:t>
        </w:r>
      </w:hyperlink>
      <w:r w:rsidRPr="00570477">
        <w:rPr>
          <w:rFonts w:ascii="Bell MT" w:eastAsia="Bell MT" w:hAnsi="Bell MT" w:cs="Bell MT"/>
          <w:color w:val="000000"/>
          <w:sz w:val="16"/>
          <w:szCs w:val="16"/>
        </w:rPr>
        <w:t>;</w:t>
      </w:r>
      <w:r>
        <w:rPr>
          <w:rFonts w:ascii="Bell MT" w:eastAsia="Bell MT" w:hAnsi="Bell MT" w:cs="Bell MT"/>
          <w:color w:val="000000"/>
          <w:sz w:val="16"/>
          <w:szCs w:val="16"/>
        </w:rPr>
        <w:t xml:space="preserve"> </w:t>
      </w:r>
      <w:r w:rsidRPr="00570477">
        <w:rPr>
          <w:rFonts w:ascii="Bell MT" w:eastAsia="Bell MT" w:hAnsi="Bell MT" w:cs="Bell MT"/>
          <w:color w:val="000000"/>
          <w:sz w:val="16"/>
          <w:szCs w:val="16"/>
        </w:rPr>
        <w:t>Uni</w:t>
      </w:r>
      <w:r>
        <w:rPr>
          <w:rFonts w:ascii="Bell MT" w:eastAsia="Bell MT" w:hAnsi="Bell MT" w:cs="Bell MT"/>
          <w:color w:val="000000"/>
          <w:sz w:val="16"/>
          <w:szCs w:val="16"/>
        </w:rPr>
        <w:t>versidade Estadual de Alagoas (</w:t>
      </w:r>
      <w:r w:rsidRPr="00570477">
        <w:rPr>
          <w:rFonts w:ascii="Bell MT" w:eastAsia="Bell MT" w:hAnsi="Bell MT" w:cs="Bell MT"/>
          <w:color w:val="000000"/>
          <w:sz w:val="16"/>
          <w:szCs w:val="16"/>
        </w:rPr>
        <w:t>UNEAL</w:t>
      </w:r>
      <w:r>
        <w:rPr>
          <w:rFonts w:ascii="Bell MT" w:eastAsia="Bell MT" w:hAnsi="Bell MT" w:cs="Bell MT"/>
          <w:color w:val="000000"/>
          <w:sz w:val="16"/>
          <w:szCs w:val="16"/>
        </w:rPr>
        <w:t>)</w:t>
      </w:r>
      <w:r w:rsidRPr="00570477">
        <w:rPr>
          <w:rFonts w:ascii="Bell MT" w:eastAsia="Bell MT" w:hAnsi="Bell MT" w:cs="Bell MT"/>
          <w:color w:val="000000"/>
          <w:sz w:val="16"/>
          <w:szCs w:val="16"/>
        </w:rPr>
        <w:t xml:space="preserve"> campus II - Professora Adjunta do Curso de Pedagogia, BRASIL, EMAIL: carla.manuella@uneal.edu.br, Docente Orientadora do Residência Pedagógica.</w:t>
      </w:r>
    </w:p>
    <w:p w:rsidR="00570477" w:rsidRPr="00570477" w:rsidRDefault="00570477" w:rsidP="00570477">
      <w:pPr>
        <w:spacing w:after="0" w:line="240" w:lineRule="auto"/>
        <w:ind w:left="0" w:hanging="2"/>
        <w:jc w:val="both"/>
        <w:rPr>
          <w:rFonts w:ascii="Bell MT" w:eastAsia="Bell MT" w:hAnsi="Bell MT" w:cs="Bell MT"/>
          <w:color w:val="000000"/>
          <w:sz w:val="16"/>
          <w:szCs w:val="16"/>
          <w:highlight w:val="white"/>
        </w:rPr>
      </w:pPr>
    </w:p>
    <w:p w:rsidR="00E14022" w:rsidRDefault="004B01C3">
      <w:pPr>
        <w:spacing w:after="0" w:line="240" w:lineRule="auto"/>
        <w:ind w:left="0" w:hanging="2"/>
        <w:jc w:val="center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>Grupo de Trabalho: Pedagogia/alfabetização RP.</w:t>
      </w:r>
    </w:p>
    <w:p w:rsidR="00E14022" w:rsidRDefault="004B01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ell MT" w:eastAsia="Bell MT" w:hAnsi="Bell MT" w:cs="Bell MT"/>
          <w:color w:val="000000"/>
          <w:sz w:val="24"/>
          <w:szCs w:val="24"/>
          <w:vertAlign w:val="superscript"/>
        </w:rPr>
      </w:pPr>
      <w:r>
        <w:rPr>
          <w:rFonts w:ascii="Bell MT" w:eastAsia="Bell MT" w:hAnsi="Bell MT" w:cs="Bell MT"/>
          <w:color w:val="000000"/>
          <w:sz w:val="24"/>
          <w:szCs w:val="24"/>
          <w:vertAlign w:val="superscript"/>
        </w:rPr>
        <w:t>Todo o conteúdo expresso neste artigo é de inteira responsabilidade dos seus autores.</w:t>
      </w:r>
    </w:p>
    <w:p w:rsidR="00E14022" w:rsidRDefault="00E140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ell MT" w:eastAsia="Bell MT" w:hAnsi="Bell MT" w:cs="Bell MT"/>
          <w:i/>
          <w:color w:val="000000"/>
          <w:sz w:val="16"/>
          <w:szCs w:val="16"/>
        </w:rPr>
      </w:pPr>
    </w:p>
    <w:p w:rsidR="00E14022" w:rsidRDefault="00E14022">
      <w:pPr>
        <w:spacing w:after="0" w:line="240" w:lineRule="auto"/>
        <w:ind w:left="0" w:hanging="2"/>
        <w:jc w:val="both"/>
        <w:rPr>
          <w:rFonts w:ascii="Bell MT" w:eastAsia="Bell MT" w:hAnsi="Bell MT" w:cs="Bell MT"/>
          <w:color w:val="000000"/>
          <w:sz w:val="20"/>
          <w:szCs w:val="20"/>
        </w:rPr>
      </w:pPr>
    </w:p>
    <w:p w:rsidR="00E14022" w:rsidRDefault="004B01C3">
      <w:pPr>
        <w:spacing w:after="0" w:line="240" w:lineRule="auto"/>
        <w:ind w:left="0" w:hanging="2"/>
        <w:jc w:val="both"/>
        <w:rPr>
          <w:rFonts w:ascii="Bell MT" w:eastAsia="Bell MT" w:hAnsi="Bell MT" w:cs="Bell MT"/>
          <w:color w:val="000000"/>
          <w:sz w:val="20"/>
          <w:szCs w:val="20"/>
        </w:rPr>
      </w:pPr>
      <w:bookmarkStart w:id="0" w:name="_heading=h.30j0zll" w:colFirst="0" w:colLast="0"/>
      <w:bookmarkEnd w:id="0"/>
      <w:r>
        <w:rPr>
          <w:rFonts w:ascii="Bell MT" w:eastAsia="Bell MT" w:hAnsi="Bell MT" w:cs="Bell MT"/>
          <w:b/>
          <w:color w:val="000000"/>
          <w:sz w:val="20"/>
          <w:szCs w:val="20"/>
        </w:rPr>
        <w:t xml:space="preserve">RESUMO: </w:t>
      </w:r>
      <w:r>
        <w:rPr>
          <w:rFonts w:ascii="Bell MT" w:eastAsia="Bell MT" w:hAnsi="Bell MT" w:cs="Bell MT"/>
          <w:sz w:val="20"/>
          <w:szCs w:val="20"/>
        </w:rPr>
        <w:t>O presente trabalh</w:t>
      </w:r>
      <w:r w:rsidR="00570477">
        <w:rPr>
          <w:rFonts w:ascii="Bell MT" w:eastAsia="Bell MT" w:hAnsi="Bell MT" w:cs="Bell MT"/>
          <w:sz w:val="20"/>
          <w:szCs w:val="20"/>
        </w:rPr>
        <w:t xml:space="preserve">o é resultado das experiências </w:t>
      </w:r>
      <w:r>
        <w:rPr>
          <w:rFonts w:ascii="Bell MT" w:eastAsia="Bell MT" w:hAnsi="Bell MT" w:cs="Bell MT"/>
          <w:sz w:val="20"/>
          <w:szCs w:val="20"/>
        </w:rPr>
        <w:t>e práticas enquanto bolsistas no Programa Residência Pedagógica que foram efetivadas</w:t>
      </w:r>
      <w:r>
        <w:rPr>
          <w:rFonts w:ascii="Bell MT" w:eastAsia="Bell MT" w:hAnsi="Bell MT" w:cs="Bell MT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 xml:space="preserve">durante o isolamento social, devido </w:t>
      </w:r>
      <w:proofErr w:type="spellStart"/>
      <w:r>
        <w:rPr>
          <w:rFonts w:ascii="Bell MT" w:eastAsia="Bell MT" w:hAnsi="Bell MT" w:cs="Bell MT"/>
          <w:sz w:val="20"/>
          <w:szCs w:val="20"/>
        </w:rPr>
        <w:t>o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contexto</w:t>
      </w:r>
      <w:r>
        <w:rPr>
          <w:rFonts w:ascii="Bell MT" w:eastAsia="Bell MT" w:hAnsi="Bell MT" w:cs="Bell MT"/>
          <w:sz w:val="20"/>
          <w:szCs w:val="20"/>
        </w:rPr>
        <w:t xml:space="preserve"> da pandemia de Covid-19. Objetiva-se com esse trabalho, proporcionar aos l</w:t>
      </w:r>
      <w:r>
        <w:rPr>
          <w:rFonts w:ascii="Bell MT" w:eastAsia="Bell MT" w:hAnsi="Bell MT" w:cs="Bell MT"/>
          <w:sz w:val="20"/>
          <w:szCs w:val="20"/>
        </w:rPr>
        <w:t>eitores uma compreensão acerca do que é o Programa Residência Pedagógica e sua relevância para a profissionalização em caráter formativo dos discentes, bem como tecer uma reflexão sobre os percalços vivenciados enquanto residentes durante as práticas no Pr</w:t>
      </w:r>
      <w:r>
        <w:rPr>
          <w:rFonts w:ascii="Bell MT" w:eastAsia="Bell MT" w:hAnsi="Bell MT" w:cs="Bell MT"/>
          <w:sz w:val="20"/>
          <w:szCs w:val="20"/>
        </w:rPr>
        <w:t>ograma Residência Pedagógi</w:t>
      </w:r>
      <w:r>
        <w:rPr>
          <w:rFonts w:ascii="Bell MT" w:eastAsia="Bell MT" w:hAnsi="Bell MT" w:cs="Bell MT"/>
          <w:sz w:val="20"/>
          <w:szCs w:val="20"/>
        </w:rPr>
        <w:t>ca</w:t>
      </w:r>
      <w:r>
        <w:rPr>
          <w:rFonts w:ascii="Bell MT" w:eastAsia="Bell MT" w:hAnsi="Bell MT" w:cs="Bell MT"/>
          <w:sz w:val="20"/>
          <w:szCs w:val="20"/>
        </w:rPr>
        <w:t>. A metodologia é o desdobramento da pesquisa-ação, assim, aqui utiliza-se dos seguintes procedimentos</w:t>
      </w:r>
      <w:r>
        <w:rPr>
          <w:rFonts w:ascii="Bell MT" w:eastAsia="Bell MT" w:hAnsi="Bell MT" w:cs="Bell MT"/>
          <w:sz w:val="20"/>
          <w:szCs w:val="20"/>
        </w:rPr>
        <w:t>:</w:t>
      </w:r>
      <w:r>
        <w:rPr>
          <w:rFonts w:ascii="Bell MT" w:eastAsia="Bell MT" w:hAnsi="Bell MT" w:cs="Bell MT"/>
          <w:sz w:val="20"/>
          <w:szCs w:val="20"/>
        </w:rPr>
        <w:t xml:space="preserve"> das vivências das autoras</w:t>
      </w:r>
      <w:r>
        <w:rPr>
          <w:rFonts w:ascii="Bell MT" w:eastAsia="Bell MT" w:hAnsi="Bell MT" w:cs="Bell MT"/>
          <w:sz w:val="20"/>
          <w:szCs w:val="20"/>
        </w:rPr>
        <w:t xml:space="preserve"> e</w:t>
      </w:r>
      <w:r>
        <w:rPr>
          <w:rFonts w:ascii="Bell MT" w:eastAsia="Bell MT" w:hAnsi="Bell MT" w:cs="Bell MT"/>
          <w:sz w:val="20"/>
          <w:szCs w:val="20"/>
        </w:rPr>
        <w:t xml:space="preserve"> de suas experiências nas ações desen</w:t>
      </w:r>
      <w:r>
        <w:rPr>
          <w:rFonts w:ascii="Bell MT" w:eastAsia="Bell MT" w:hAnsi="Bell MT" w:cs="Bell MT"/>
          <w:sz w:val="20"/>
          <w:szCs w:val="20"/>
        </w:rPr>
        <w:t xml:space="preserve">volvidas de modo síncrono e assíncrono no Programa. </w:t>
      </w:r>
      <w:r>
        <w:rPr>
          <w:rFonts w:ascii="Bell MT" w:eastAsia="Bell MT" w:hAnsi="Bell MT" w:cs="Bell MT"/>
          <w:sz w:val="20"/>
          <w:szCs w:val="20"/>
        </w:rPr>
        <w:t>Ademais,</w:t>
      </w:r>
      <w:r>
        <w:rPr>
          <w:rFonts w:ascii="Bell MT" w:eastAsia="Bell MT" w:hAnsi="Bell MT" w:cs="Bell MT"/>
          <w:sz w:val="20"/>
          <w:szCs w:val="20"/>
        </w:rPr>
        <w:t xml:space="preserve"> como fundamentação teórica amparou-se em estudos produzidos pelos autores Pimenta e Lima (2017),</w:t>
      </w:r>
      <w:r>
        <w:rPr>
          <w:rFonts w:ascii="Bell MT" w:eastAsia="Bell MT" w:hAnsi="Bell MT" w:cs="Bell MT"/>
          <w:sz w:val="20"/>
          <w:szCs w:val="20"/>
        </w:rPr>
        <w:t xml:space="preserve"> Souza e Ferreira </w:t>
      </w:r>
      <w:r>
        <w:rPr>
          <w:rFonts w:ascii="Bell MT" w:eastAsia="Bell MT" w:hAnsi="Bell MT" w:cs="Bell MT"/>
          <w:sz w:val="20"/>
          <w:szCs w:val="20"/>
        </w:rPr>
        <w:t>(20</w:t>
      </w:r>
      <w:r>
        <w:rPr>
          <w:rFonts w:ascii="Bell MT" w:eastAsia="Bell MT" w:hAnsi="Bell MT" w:cs="Bell MT"/>
          <w:sz w:val="20"/>
          <w:szCs w:val="20"/>
        </w:rPr>
        <w:t>20</w:t>
      </w:r>
      <w:r>
        <w:rPr>
          <w:rFonts w:ascii="Bell MT" w:eastAsia="Bell MT" w:hAnsi="Bell MT" w:cs="Bell MT"/>
          <w:sz w:val="20"/>
          <w:szCs w:val="20"/>
        </w:rPr>
        <w:t xml:space="preserve">), </w:t>
      </w:r>
      <w:proofErr w:type="spellStart"/>
      <w:r>
        <w:rPr>
          <w:rFonts w:ascii="Bell MT" w:eastAsia="Bell MT" w:hAnsi="Bell MT" w:cs="Bell MT"/>
          <w:sz w:val="20"/>
          <w:szCs w:val="20"/>
        </w:rPr>
        <w:t>Kenski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(2012). Para auferir, o referido artigo constata as limitações na efetivação de práticas</w:t>
      </w:r>
      <w:r>
        <w:rPr>
          <w:rFonts w:ascii="Bell MT" w:eastAsia="Bell MT" w:hAnsi="Bell MT" w:cs="Bell MT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de modo remoto virtual, tendo em vist</w:t>
      </w:r>
      <w:r>
        <w:rPr>
          <w:rFonts w:ascii="Bell MT" w:eastAsia="Bell MT" w:hAnsi="Bell MT" w:cs="Bell MT"/>
          <w:sz w:val="20"/>
          <w:szCs w:val="20"/>
        </w:rPr>
        <w:t xml:space="preserve">a a dinâmica presencial da escola como indispensável na aquisição de aprendizagens fundamentais para a formação docente e </w:t>
      </w:r>
      <w:r>
        <w:rPr>
          <w:rFonts w:ascii="Bell MT" w:eastAsia="Bell MT" w:hAnsi="Bell MT" w:cs="Bell MT"/>
          <w:sz w:val="20"/>
          <w:szCs w:val="20"/>
        </w:rPr>
        <w:t>construção d</w:t>
      </w:r>
      <w:r>
        <w:rPr>
          <w:rFonts w:ascii="Bell MT" w:eastAsia="Bell MT" w:hAnsi="Bell MT" w:cs="Bell MT"/>
          <w:sz w:val="20"/>
          <w:szCs w:val="20"/>
        </w:rPr>
        <w:t>o perfil profissional dos discentes do Curso de licenciatura em Pedagogia.</w:t>
      </w:r>
    </w:p>
    <w:p w:rsidR="00E14022" w:rsidRDefault="00E140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ell MT" w:eastAsia="Bell MT" w:hAnsi="Bell MT" w:cs="Bell MT"/>
          <w:color w:val="000000"/>
          <w:sz w:val="20"/>
          <w:szCs w:val="20"/>
        </w:rPr>
      </w:pPr>
    </w:p>
    <w:p w:rsidR="00E14022" w:rsidRDefault="004B01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ell MT" w:eastAsia="Bell MT" w:hAnsi="Bell MT" w:cs="Bell MT"/>
          <w:color w:val="000000"/>
          <w:sz w:val="20"/>
          <w:szCs w:val="20"/>
        </w:rPr>
      </w:pPr>
      <w:r>
        <w:rPr>
          <w:rFonts w:ascii="Bell MT" w:eastAsia="Bell MT" w:hAnsi="Bell MT" w:cs="Bell MT"/>
          <w:b/>
          <w:color w:val="000000"/>
          <w:sz w:val="20"/>
          <w:szCs w:val="20"/>
        </w:rPr>
        <w:t>PALAVRAS-CHAVE</w:t>
      </w:r>
      <w:r>
        <w:rPr>
          <w:rFonts w:ascii="Bell MT" w:eastAsia="Bell MT" w:hAnsi="Bell MT" w:cs="Bell MT"/>
          <w:color w:val="000000"/>
          <w:sz w:val="20"/>
          <w:szCs w:val="20"/>
        </w:rPr>
        <w:t xml:space="preserve">: </w:t>
      </w:r>
      <w:r>
        <w:rPr>
          <w:rFonts w:ascii="Bell MT" w:eastAsia="Bell MT" w:hAnsi="Bell MT" w:cs="Bell MT"/>
          <w:sz w:val="20"/>
          <w:szCs w:val="20"/>
        </w:rPr>
        <w:t>Residência Pedagógica, Vivências, Isolamento Social</w:t>
      </w:r>
      <w:r>
        <w:rPr>
          <w:rFonts w:ascii="Bell MT" w:eastAsia="Bell MT" w:hAnsi="Bell MT" w:cs="Bell MT"/>
          <w:color w:val="000000"/>
          <w:sz w:val="20"/>
          <w:szCs w:val="20"/>
        </w:rPr>
        <w:t xml:space="preserve">. </w:t>
      </w:r>
    </w:p>
    <w:p w:rsidR="00E14022" w:rsidRDefault="00E14022">
      <w:pPr>
        <w:spacing w:after="0" w:line="240" w:lineRule="auto"/>
        <w:ind w:left="0" w:hanging="2"/>
        <w:jc w:val="both"/>
        <w:rPr>
          <w:rFonts w:ascii="Bell MT" w:eastAsia="Bell MT" w:hAnsi="Bell MT" w:cs="Bell MT"/>
          <w:color w:val="000000"/>
          <w:sz w:val="20"/>
          <w:szCs w:val="20"/>
        </w:rPr>
      </w:pPr>
      <w:bookmarkStart w:id="1" w:name="_heading=h.3znysh7" w:colFirst="0" w:colLast="0"/>
      <w:bookmarkEnd w:id="1"/>
    </w:p>
    <w:p w:rsidR="00E14022" w:rsidRDefault="004B01C3">
      <w:pPr>
        <w:spacing w:after="0" w:line="240" w:lineRule="auto"/>
        <w:ind w:left="0" w:hanging="2"/>
        <w:jc w:val="both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b/>
          <w:color w:val="000000"/>
          <w:sz w:val="20"/>
          <w:szCs w:val="20"/>
        </w:rPr>
        <w:t xml:space="preserve">ABSTRACT: </w:t>
      </w:r>
      <w:r>
        <w:rPr>
          <w:rFonts w:ascii="Bell MT" w:eastAsia="Bell MT" w:hAnsi="Bell MT" w:cs="Bell MT"/>
          <w:color w:val="000000"/>
          <w:sz w:val="20"/>
          <w:szCs w:val="20"/>
        </w:rPr>
        <w:t xml:space="preserve">The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present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work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is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result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experiences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and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practices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while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scholarship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holders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in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Pedagogical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Residency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Program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that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were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carried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out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during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social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isolation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,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due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to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context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Covid-19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pandemic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. The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aim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this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work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is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to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provide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readers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with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an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understanding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what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Pedagogical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Residency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Program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is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and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its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relevance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for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training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students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in a professional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way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, as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well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as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to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reflect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on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mishaps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experienced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as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residents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during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practices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in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Pedagogical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Residency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Bell MT" w:eastAsia="Bell MT" w:hAnsi="Bell MT" w:cs="Bell MT"/>
          <w:color w:val="000000"/>
          <w:sz w:val="20"/>
          <w:szCs w:val="20"/>
        </w:rPr>
        <w:t>Program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.</w:t>
      </w:r>
      <w:proofErr w:type="gramEnd"/>
      <w:r>
        <w:rPr>
          <w:rFonts w:ascii="Bell MT" w:eastAsia="Bell MT" w:hAnsi="Bell MT" w:cs="Bell MT"/>
          <w:color w:val="000000"/>
          <w:sz w:val="20"/>
          <w:szCs w:val="20"/>
        </w:rPr>
        <w:t xml:space="preserve"> The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methodology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is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unfolding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action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research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,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thus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,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following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procedures are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used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here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: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authors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'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experiences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and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their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experiences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in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actions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developed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synchronously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</w:t>
      </w:r>
      <w:r>
        <w:rPr>
          <w:rFonts w:ascii="Bell MT" w:eastAsia="Bell MT" w:hAnsi="Bell MT" w:cs="Bell MT"/>
          <w:color w:val="000000"/>
          <w:sz w:val="20"/>
          <w:szCs w:val="20"/>
        </w:rPr>
        <w:t>nd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asynchronously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in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Program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.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Furthermore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, as a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theoretical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foundation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, it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was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supported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by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studies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produced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by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authors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Pimenta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and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Lima (2017), Souza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and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Ferreira (2020),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Kenski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(2012).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To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obtain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this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,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this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article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notes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limitations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in carryin</w:t>
      </w:r>
      <w:r>
        <w:rPr>
          <w:rFonts w:ascii="Bell MT" w:eastAsia="Bell MT" w:hAnsi="Bell MT" w:cs="Bell MT"/>
          <w:color w:val="000000"/>
          <w:sz w:val="20"/>
          <w:szCs w:val="20"/>
        </w:rPr>
        <w:t xml:space="preserve">g out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practices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in a virtual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remote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mode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, in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view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lastRenderedPageBreak/>
        <w:t>school's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in-person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dynamics as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essential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in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acquisition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fundamental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learning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for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teacher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training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and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construction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professional profile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students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in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Licentiate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0"/>
          <w:szCs w:val="20"/>
        </w:rPr>
        <w:t>Degree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in </w:t>
      </w:r>
      <w:proofErr w:type="spellStart"/>
      <w:proofErr w:type="gramStart"/>
      <w:r>
        <w:rPr>
          <w:rFonts w:ascii="Bell MT" w:eastAsia="Bell MT" w:hAnsi="Bell MT" w:cs="Bell MT"/>
          <w:color w:val="000000"/>
          <w:sz w:val="20"/>
          <w:szCs w:val="20"/>
        </w:rPr>
        <w:t>Pedagogy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 xml:space="preserve"> </w:t>
      </w:r>
      <w:r>
        <w:rPr>
          <w:rFonts w:ascii="Bell MT" w:eastAsia="Bell MT" w:hAnsi="Bell MT" w:cs="Bell MT"/>
          <w:color w:val="000000"/>
          <w:sz w:val="20"/>
          <w:szCs w:val="20"/>
        </w:rPr>
        <w:t>.</w:t>
      </w:r>
      <w:proofErr w:type="gramEnd"/>
    </w:p>
    <w:p w:rsidR="00E14022" w:rsidRDefault="00E14022">
      <w:pPr>
        <w:spacing w:after="0" w:line="240" w:lineRule="auto"/>
        <w:ind w:left="0" w:hanging="2"/>
        <w:jc w:val="both"/>
        <w:rPr>
          <w:rFonts w:ascii="Bell MT" w:eastAsia="Bell MT" w:hAnsi="Bell MT" w:cs="Bell MT"/>
          <w:sz w:val="20"/>
          <w:szCs w:val="20"/>
        </w:rPr>
      </w:pPr>
    </w:p>
    <w:p w:rsidR="00E14022" w:rsidRDefault="004B01C3">
      <w:pPr>
        <w:spacing w:after="0" w:line="240" w:lineRule="auto"/>
        <w:ind w:left="0" w:hanging="2"/>
        <w:jc w:val="both"/>
        <w:rPr>
          <w:rFonts w:ascii="Bell MT" w:eastAsia="Bell MT" w:hAnsi="Bell MT" w:cs="Bell MT"/>
          <w:color w:val="000000"/>
        </w:rPr>
      </w:pPr>
      <w:r>
        <w:rPr>
          <w:rFonts w:ascii="Bell MT" w:eastAsia="Bell MT" w:hAnsi="Bell MT" w:cs="Bell MT"/>
          <w:b/>
          <w:color w:val="000000"/>
          <w:sz w:val="20"/>
          <w:szCs w:val="20"/>
        </w:rPr>
        <w:t xml:space="preserve">KEYWORDS: </w:t>
      </w:r>
      <w:proofErr w:type="spellStart"/>
      <w:r>
        <w:rPr>
          <w:rFonts w:ascii="Bell MT" w:eastAsia="Bell MT" w:hAnsi="Bell MT" w:cs="Bell MT"/>
          <w:sz w:val="20"/>
          <w:szCs w:val="20"/>
        </w:rPr>
        <w:t>pedagogical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residence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, </w:t>
      </w:r>
      <w:proofErr w:type="spellStart"/>
      <w:r>
        <w:rPr>
          <w:rFonts w:ascii="Bell MT" w:eastAsia="Bell MT" w:hAnsi="Bell MT" w:cs="Bell MT"/>
          <w:sz w:val="20"/>
          <w:szCs w:val="20"/>
        </w:rPr>
        <w:t>Experiences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>,</w:t>
      </w:r>
      <w:r>
        <w:rPr>
          <w:rFonts w:ascii="Bell MT" w:eastAsia="Bell MT" w:hAnsi="Bell MT" w:cs="Bell MT"/>
          <w:sz w:val="20"/>
          <w:szCs w:val="20"/>
        </w:rPr>
        <w:t xml:space="preserve"> Social </w:t>
      </w:r>
      <w:proofErr w:type="spellStart"/>
      <w:r>
        <w:rPr>
          <w:rFonts w:ascii="Bell MT" w:eastAsia="Bell MT" w:hAnsi="Bell MT" w:cs="Bell MT"/>
          <w:sz w:val="20"/>
          <w:szCs w:val="20"/>
        </w:rPr>
        <w:t>Isolation</w:t>
      </w:r>
      <w:proofErr w:type="spellEnd"/>
      <w:r>
        <w:rPr>
          <w:rFonts w:ascii="Bell MT" w:eastAsia="Bell MT" w:hAnsi="Bell MT" w:cs="Bell MT"/>
          <w:color w:val="000000"/>
          <w:sz w:val="20"/>
          <w:szCs w:val="20"/>
        </w:rPr>
        <w:t>.</w:t>
      </w:r>
    </w:p>
    <w:p w:rsidR="00E14022" w:rsidRDefault="00E14022">
      <w:pPr>
        <w:spacing w:after="0" w:line="240" w:lineRule="auto"/>
        <w:ind w:left="0" w:hanging="2"/>
        <w:rPr>
          <w:rFonts w:ascii="Bell MT" w:eastAsia="Bell MT" w:hAnsi="Bell MT" w:cs="Bell MT"/>
          <w:color w:val="000000"/>
          <w:sz w:val="20"/>
          <w:szCs w:val="20"/>
        </w:rPr>
      </w:pPr>
    </w:p>
    <w:p w:rsidR="00E14022" w:rsidRDefault="00E14022">
      <w:pPr>
        <w:spacing w:after="0" w:line="240" w:lineRule="auto"/>
        <w:ind w:left="0" w:hanging="2"/>
        <w:jc w:val="both"/>
        <w:rPr>
          <w:rFonts w:ascii="Bell MT" w:eastAsia="Bell MT" w:hAnsi="Bell MT" w:cs="Bell MT"/>
          <w:color w:val="FF0000"/>
          <w:sz w:val="20"/>
          <w:szCs w:val="20"/>
        </w:rPr>
      </w:pPr>
    </w:p>
    <w:p w:rsidR="00E14022" w:rsidRDefault="004B01C3" w:rsidP="00570477">
      <w:pPr>
        <w:spacing w:after="0" w:line="360" w:lineRule="auto"/>
        <w:ind w:left="0" w:hanging="2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>INTRODUÇÃO</w:t>
      </w:r>
    </w:p>
    <w:p w:rsidR="00E14022" w:rsidRDefault="004B01C3" w:rsidP="00570477">
      <w:pPr>
        <w:spacing w:after="0" w:line="360" w:lineRule="auto"/>
        <w:ind w:leftChars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O contexto atual nos colocou diante de uma situação que afetou não somente o campo da saúde, do direito à vida, mas também colocou à prova a educação. A pandemia de Covid-19, ameaçou então o direito </w:t>
      </w:r>
      <w:r>
        <w:rPr>
          <w:rFonts w:ascii="Bell MT" w:eastAsia="Bell MT" w:hAnsi="Bell MT" w:cs="Bell MT"/>
          <w:sz w:val="24"/>
          <w:szCs w:val="24"/>
        </w:rPr>
        <w:t>à educação,</w:t>
      </w:r>
      <w:r>
        <w:rPr>
          <w:rFonts w:ascii="Bell MT" w:eastAsia="Bell MT" w:hAnsi="Bell MT" w:cs="Bell MT"/>
          <w:sz w:val="24"/>
          <w:szCs w:val="24"/>
        </w:rPr>
        <w:t xml:space="preserve"> ao expor para as escolas e universidades, a p</w:t>
      </w:r>
      <w:r>
        <w:rPr>
          <w:rFonts w:ascii="Bell MT" w:eastAsia="Bell MT" w:hAnsi="Bell MT" w:cs="Bell MT"/>
          <w:sz w:val="24"/>
          <w:szCs w:val="24"/>
        </w:rPr>
        <w:t xml:space="preserve">rivação presencial do ensino, apresentando o ensino emergencial remoto como a única saída para continuação dos estudos escolares e acadêmicos. </w:t>
      </w:r>
    </w:p>
    <w:p w:rsidR="00E14022" w:rsidRDefault="004B01C3" w:rsidP="00570477">
      <w:pPr>
        <w:spacing w:after="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A pandemia de Covid-19, no Brasil, teve início em fevereiro de 2020, e em março do mesmo ano as </w:t>
      </w:r>
      <w:r>
        <w:rPr>
          <w:rFonts w:ascii="Bell MT" w:eastAsia="Bell MT" w:hAnsi="Bell MT" w:cs="Bell MT"/>
          <w:sz w:val="24"/>
          <w:szCs w:val="24"/>
        </w:rPr>
        <w:t>escolas e univer</w:t>
      </w:r>
      <w:r>
        <w:rPr>
          <w:rFonts w:ascii="Bell MT" w:eastAsia="Bell MT" w:hAnsi="Bell MT" w:cs="Bell MT"/>
          <w:sz w:val="24"/>
          <w:szCs w:val="24"/>
        </w:rPr>
        <w:t>sidades</w:t>
      </w:r>
      <w:r>
        <w:rPr>
          <w:rFonts w:ascii="Bell MT" w:eastAsia="Bell MT" w:hAnsi="Bell MT" w:cs="Bell MT"/>
          <w:sz w:val="24"/>
          <w:szCs w:val="24"/>
        </w:rPr>
        <w:t xml:space="preserve"> são colocadas diante do afastamento de suas atividades presenciais, surgindo o ensino emergencial remoto. Acontece que, diante desse novo molde ao qual a educação foi submetida, surge um desvelamento de outros aspectos que promovem a exclusão de mu</w:t>
      </w:r>
      <w:r>
        <w:rPr>
          <w:rFonts w:ascii="Bell MT" w:eastAsia="Bell MT" w:hAnsi="Bell MT" w:cs="Bell MT"/>
          <w:sz w:val="24"/>
          <w:szCs w:val="24"/>
        </w:rPr>
        <w:t>itas pessoas de um direito que é garantido, pois é importante ter consciência das dificuldades que o ensino remoto apresenta, das suas restrições, limitações e especificidades, haja vista, que o virtual invoca por meios digitais para sua efetivação, como i</w:t>
      </w:r>
      <w:r>
        <w:rPr>
          <w:rFonts w:ascii="Bell MT" w:eastAsia="Bell MT" w:hAnsi="Bell MT" w:cs="Bell MT"/>
          <w:sz w:val="24"/>
          <w:szCs w:val="24"/>
        </w:rPr>
        <w:t xml:space="preserve">nternet, equipamentos como computador, celular, </w:t>
      </w:r>
      <w:proofErr w:type="spellStart"/>
      <w:r>
        <w:rPr>
          <w:rFonts w:ascii="Bell MT" w:eastAsia="Bell MT" w:hAnsi="Bell MT" w:cs="Bell MT"/>
          <w:sz w:val="24"/>
          <w:szCs w:val="24"/>
        </w:rPr>
        <w:t>tablet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e outros, e tais elementos para muitos estudantes tornam-se de difícil acesso levando em consideração as limitações oriundas da desigualdade social existente no nosso país. </w:t>
      </w:r>
    </w:p>
    <w:p w:rsidR="00E14022" w:rsidRDefault="004B01C3">
      <w:pPr>
        <w:spacing w:line="360" w:lineRule="auto"/>
        <w:ind w:left="0" w:hanging="2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 </w:t>
      </w:r>
      <w:r w:rsidR="00570477">
        <w:rPr>
          <w:rFonts w:ascii="Bell MT" w:eastAsia="Bell MT" w:hAnsi="Bell MT" w:cs="Bell MT"/>
          <w:sz w:val="24"/>
          <w:szCs w:val="24"/>
        </w:rPr>
        <w:tab/>
      </w:r>
      <w:r>
        <w:rPr>
          <w:rFonts w:ascii="Bell MT" w:eastAsia="Bell MT" w:hAnsi="Bell MT" w:cs="Bell MT"/>
          <w:sz w:val="24"/>
          <w:szCs w:val="24"/>
        </w:rPr>
        <w:t>O Programa Residência Pedagógica- PRP, integra a política de formação de professores, e oportuniza em seu desenvolvimento que os universitários participantes consigam a concretização de estágios de cunho obrigatórios postos nos planos de curso da universi</w:t>
      </w:r>
      <w:r>
        <w:rPr>
          <w:rFonts w:ascii="Bell MT" w:eastAsia="Bell MT" w:hAnsi="Bell MT" w:cs="Bell MT"/>
          <w:sz w:val="24"/>
          <w:szCs w:val="24"/>
        </w:rPr>
        <w:t xml:space="preserve">dade. Logo, é um </w:t>
      </w:r>
      <w:r>
        <w:rPr>
          <w:rFonts w:ascii="Bell MT" w:eastAsia="Bell MT" w:hAnsi="Bell MT" w:cs="Bell MT"/>
          <w:sz w:val="24"/>
          <w:szCs w:val="24"/>
        </w:rPr>
        <w:t>P</w:t>
      </w:r>
      <w:r>
        <w:rPr>
          <w:rFonts w:ascii="Bell MT" w:eastAsia="Bell MT" w:hAnsi="Bell MT" w:cs="Bell MT"/>
          <w:sz w:val="24"/>
          <w:szCs w:val="24"/>
        </w:rPr>
        <w:t>rograma que também é regido pela Coordenação de Aperfeiçoamento de Pessoal de Nível Superior- CAPES, compondo a política Nacional. As atividades, inicialmente de estudos dos materiais teóricos necessários para prática das ações do Program</w:t>
      </w:r>
      <w:r>
        <w:rPr>
          <w:rFonts w:ascii="Bell MT" w:eastAsia="Bell MT" w:hAnsi="Bell MT" w:cs="Bell MT"/>
          <w:sz w:val="24"/>
          <w:szCs w:val="24"/>
        </w:rPr>
        <w:t xml:space="preserve">a na </w:t>
      </w:r>
      <w:r>
        <w:rPr>
          <w:rFonts w:ascii="Bell MT" w:eastAsia="Bell MT" w:hAnsi="Bell MT" w:cs="Bell MT"/>
          <w:sz w:val="24"/>
          <w:szCs w:val="24"/>
        </w:rPr>
        <w:t>escola, iniciaram</w:t>
      </w:r>
      <w:r>
        <w:rPr>
          <w:rFonts w:ascii="Bell MT" w:eastAsia="Bell MT" w:hAnsi="Bell MT" w:cs="Bell MT"/>
          <w:sz w:val="24"/>
          <w:szCs w:val="24"/>
        </w:rPr>
        <w:t xml:space="preserve"> em outubro de 2020, objetivando o desenvolvimento do primeiro módulo e das práticas interventivas</w:t>
      </w:r>
      <w:r>
        <w:rPr>
          <w:rFonts w:ascii="Bell MT" w:eastAsia="Bell MT" w:hAnsi="Bell MT" w:cs="Bell MT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nas escolas parceiras no início de 2021. Contudo, diante da crise sanitária ao qual o Brasil foi acometido e ainda vem lutando, as ativ</w:t>
      </w:r>
      <w:r>
        <w:rPr>
          <w:rFonts w:ascii="Bell MT" w:eastAsia="Bell MT" w:hAnsi="Bell MT" w:cs="Bell MT"/>
          <w:sz w:val="24"/>
          <w:szCs w:val="24"/>
        </w:rPr>
        <w:t xml:space="preserve">idades presenciais </w:t>
      </w:r>
      <w:proofErr w:type="gramStart"/>
      <w:r>
        <w:rPr>
          <w:rFonts w:ascii="Bell MT" w:eastAsia="Bell MT" w:hAnsi="Bell MT" w:cs="Bell MT"/>
          <w:sz w:val="24"/>
          <w:szCs w:val="24"/>
        </w:rPr>
        <w:t>no</w:t>
      </w:r>
      <w:r>
        <w:rPr>
          <w:rFonts w:ascii="Bell MT" w:eastAsia="Bell MT" w:hAnsi="Bell MT" w:cs="Bell MT"/>
          <w:i/>
          <w:sz w:val="24"/>
          <w:szCs w:val="24"/>
        </w:rPr>
        <w:t xml:space="preserve"> lócus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 das escolas </w:t>
      </w:r>
      <w:r>
        <w:rPr>
          <w:rFonts w:ascii="Bell MT" w:eastAsia="Bell MT" w:hAnsi="Bell MT" w:cs="Bell MT"/>
          <w:sz w:val="24"/>
          <w:szCs w:val="24"/>
        </w:rPr>
        <w:t>sofreram</w:t>
      </w:r>
      <w:r>
        <w:rPr>
          <w:rFonts w:ascii="Bell MT" w:eastAsia="Bell MT" w:hAnsi="Bell MT" w:cs="Bell MT"/>
          <w:sz w:val="24"/>
          <w:szCs w:val="24"/>
        </w:rPr>
        <w:t xml:space="preserve"> impedimento. Diante </w:t>
      </w:r>
      <w:r>
        <w:rPr>
          <w:rFonts w:ascii="Bell MT" w:eastAsia="Bell MT" w:hAnsi="Bell MT" w:cs="Bell MT"/>
          <w:sz w:val="24"/>
          <w:szCs w:val="24"/>
        </w:rPr>
        <w:lastRenderedPageBreak/>
        <w:t xml:space="preserve">desse fato lamentável, as práticas do PRP precisaram ser repensadas, </w:t>
      </w:r>
      <w:proofErr w:type="spellStart"/>
      <w:r>
        <w:rPr>
          <w:rFonts w:ascii="Bell MT" w:eastAsia="Bell MT" w:hAnsi="Bell MT" w:cs="Bell MT"/>
          <w:sz w:val="24"/>
          <w:szCs w:val="24"/>
        </w:rPr>
        <w:t>ressignificadas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dentro desse contexto, contudo, essa nova configuração apresentou seus impasses, tendo em vista que o </w:t>
      </w:r>
      <w:r>
        <w:rPr>
          <w:rFonts w:ascii="Bell MT" w:eastAsia="Bell MT" w:hAnsi="Bell MT" w:cs="Bell MT"/>
          <w:sz w:val="24"/>
          <w:szCs w:val="24"/>
        </w:rPr>
        <w:t xml:space="preserve">universitário de licenciatura necessita </w:t>
      </w:r>
      <w:proofErr w:type="spellStart"/>
      <w:r>
        <w:rPr>
          <w:rFonts w:ascii="Bell MT" w:eastAsia="Bell MT" w:hAnsi="Bell MT" w:cs="Bell MT"/>
          <w:sz w:val="24"/>
          <w:szCs w:val="24"/>
        </w:rPr>
        <w:t>experienciar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gramStart"/>
      <w:r>
        <w:rPr>
          <w:rFonts w:ascii="Bell MT" w:eastAsia="Bell MT" w:hAnsi="Bell MT" w:cs="Bell MT"/>
          <w:sz w:val="24"/>
          <w:szCs w:val="24"/>
        </w:rPr>
        <w:t xml:space="preserve">no </w:t>
      </w:r>
      <w:r>
        <w:rPr>
          <w:rFonts w:ascii="Bell MT" w:eastAsia="Bell MT" w:hAnsi="Bell MT" w:cs="Bell MT"/>
          <w:i/>
          <w:sz w:val="24"/>
          <w:szCs w:val="24"/>
        </w:rPr>
        <w:t>lócus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 da sala de aula os fazeres da docência, para assim, ir formando seu perfil profissional. De acordo, com Souza e Ferreira (2020, p.5): </w:t>
      </w:r>
    </w:p>
    <w:p w:rsidR="00E14022" w:rsidRDefault="00BC0E13" w:rsidP="00570477">
      <w:pPr>
        <w:spacing w:line="240" w:lineRule="auto"/>
        <w:ind w:leftChars="0" w:left="2268" w:firstLineChars="0" w:firstLine="0"/>
        <w:jc w:val="both"/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[...]</w:t>
      </w:r>
      <w:r w:rsidR="004B01C3">
        <w:rPr>
          <w:rFonts w:ascii="Bell MT" w:eastAsia="Bell MT" w:hAnsi="Bell MT" w:cs="Bell MT"/>
        </w:rPr>
        <w:t xml:space="preserve"> o campo de estágio do professor em formação inicial s</w:t>
      </w:r>
      <w:r w:rsidR="004B01C3">
        <w:rPr>
          <w:rFonts w:ascii="Bell MT" w:eastAsia="Bell MT" w:hAnsi="Bell MT" w:cs="Bell MT"/>
        </w:rPr>
        <w:t xml:space="preserve">ão os espaços da educação básica, como se referencia nos documentos legais e, em especial a sala de aula, para o exercício da regência, prática de ensino, docência. Abdicar desse espaço, por imposição de medidas sanitárias e de preservação da vida, requer </w:t>
      </w:r>
      <w:r w:rsidR="004B01C3">
        <w:rPr>
          <w:rFonts w:ascii="Bell MT" w:eastAsia="Bell MT" w:hAnsi="Bell MT" w:cs="Bell MT"/>
        </w:rPr>
        <w:t xml:space="preserve">tomado </w:t>
      </w:r>
      <w:r w:rsidR="004B01C3">
        <w:rPr>
          <w:rFonts w:ascii="Bell MT" w:eastAsia="Bell MT" w:hAnsi="Bell MT" w:cs="Bell MT"/>
          <w:b/>
        </w:rPr>
        <w:t>(</w:t>
      </w:r>
      <w:r w:rsidR="004B01C3">
        <w:rPr>
          <w:rFonts w:ascii="Bell MT" w:eastAsia="Bell MT" w:hAnsi="Bell MT" w:cs="Bell MT"/>
          <w:b/>
        </w:rPr>
        <w:t>sic)</w:t>
      </w:r>
      <w:r w:rsidR="004B01C3">
        <w:rPr>
          <w:rFonts w:ascii="Bell MT" w:eastAsia="Bell MT" w:hAnsi="Bell MT" w:cs="Bell MT"/>
        </w:rPr>
        <w:t xml:space="preserve"> </w:t>
      </w:r>
      <w:r w:rsidR="004B01C3">
        <w:rPr>
          <w:rFonts w:ascii="Bell MT" w:eastAsia="Bell MT" w:hAnsi="Bell MT" w:cs="Bell MT"/>
        </w:rPr>
        <w:t xml:space="preserve">de decisão que, a princípio, esgotem as possibilidades de sua realização enquanto ensino remoto, não presencial. </w:t>
      </w:r>
    </w:p>
    <w:p w:rsidR="00E14022" w:rsidRDefault="004B01C3" w:rsidP="00570477">
      <w:pPr>
        <w:spacing w:after="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Compreende-se, pois, a importância das vivências em sala de aula, para concretização de aprendizagens essenciais que comporão o f</w:t>
      </w:r>
      <w:r>
        <w:rPr>
          <w:rFonts w:ascii="Bell MT" w:eastAsia="Bell MT" w:hAnsi="Bell MT" w:cs="Bell MT"/>
          <w:sz w:val="24"/>
          <w:szCs w:val="24"/>
        </w:rPr>
        <w:t xml:space="preserve">azer docente dos residentes, que mais adiante tornar-se-ão profissionais da educação. Pensar as práticas de estágio remotamente, apresentou-se como um grande desafio para os residentes. É nesse sentido, que o </w:t>
      </w:r>
      <w:proofErr w:type="gramStart"/>
      <w:r>
        <w:rPr>
          <w:rFonts w:ascii="Bell MT" w:eastAsia="Bell MT" w:hAnsi="Bell MT" w:cs="Bell MT"/>
          <w:sz w:val="24"/>
          <w:szCs w:val="24"/>
        </w:rPr>
        <w:t>referido trabalho objetiva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 dialogar </w:t>
      </w:r>
      <w:r>
        <w:rPr>
          <w:rFonts w:ascii="Bell MT" w:eastAsia="Bell MT" w:hAnsi="Bell MT" w:cs="Bell MT"/>
          <w:sz w:val="24"/>
          <w:szCs w:val="24"/>
        </w:rPr>
        <w:t xml:space="preserve">acerca das </w:t>
      </w:r>
      <w:r>
        <w:rPr>
          <w:rFonts w:ascii="Bell MT" w:eastAsia="Bell MT" w:hAnsi="Bell MT" w:cs="Bell MT"/>
          <w:sz w:val="24"/>
          <w:szCs w:val="24"/>
        </w:rPr>
        <w:t>vivências enquanto residentes no Programa Residência Pedagógica e</w:t>
      </w:r>
      <w:r>
        <w:rPr>
          <w:rFonts w:ascii="Bell MT" w:eastAsia="Bell MT" w:hAnsi="Bell MT" w:cs="Bell MT"/>
          <w:sz w:val="24"/>
          <w:szCs w:val="24"/>
        </w:rPr>
        <w:t xml:space="preserve"> os desafios </w:t>
      </w:r>
      <w:r>
        <w:rPr>
          <w:rFonts w:ascii="Bell MT" w:eastAsia="Bell MT" w:hAnsi="Bell MT" w:cs="Bell MT"/>
          <w:sz w:val="24"/>
          <w:szCs w:val="24"/>
        </w:rPr>
        <w:t xml:space="preserve">da prática durante o </w:t>
      </w:r>
      <w:r>
        <w:rPr>
          <w:rFonts w:ascii="Bell MT" w:eastAsia="Bell MT" w:hAnsi="Bell MT" w:cs="Bell MT"/>
          <w:sz w:val="24"/>
          <w:szCs w:val="24"/>
        </w:rPr>
        <w:t xml:space="preserve">contexto pandêmico. </w:t>
      </w:r>
    </w:p>
    <w:p w:rsidR="00570477" w:rsidRDefault="00570477" w:rsidP="00570477">
      <w:pPr>
        <w:spacing w:after="0" w:line="360" w:lineRule="auto"/>
        <w:ind w:leftChars="0" w:left="2" w:hanging="2"/>
        <w:jc w:val="both"/>
        <w:rPr>
          <w:rFonts w:ascii="Bell MT" w:eastAsia="Bell MT" w:hAnsi="Bell MT" w:cs="Bell MT"/>
          <w:b/>
          <w:sz w:val="24"/>
          <w:szCs w:val="24"/>
        </w:rPr>
      </w:pPr>
    </w:p>
    <w:p w:rsidR="00570477" w:rsidRPr="00570477" w:rsidRDefault="004B01C3" w:rsidP="00570477">
      <w:pPr>
        <w:spacing w:after="240" w:line="360" w:lineRule="auto"/>
        <w:ind w:leftChars="0" w:left="2" w:hanging="2"/>
        <w:jc w:val="both"/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>PROCEDIMENTOS METODOLÓGICOS</w:t>
      </w:r>
    </w:p>
    <w:p w:rsidR="00E14022" w:rsidRDefault="004B01C3" w:rsidP="00570477">
      <w:pPr>
        <w:spacing w:after="24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Este artigo, configura-se em um desdobramento de pesquisa-ação, baseada nas experiências, </w:t>
      </w:r>
      <w:r>
        <w:rPr>
          <w:rFonts w:ascii="Bell MT" w:eastAsia="Bell MT" w:hAnsi="Bell MT" w:cs="Bell MT"/>
          <w:sz w:val="24"/>
          <w:szCs w:val="24"/>
        </w:rPr>
        <w:t>vivências</w:t>
      </w:r>
      <w:r>
        <w:rPr>
          <w:rFonts w:ascii="Bell MT" w:eastAsia="Bell MT" w:hAnsi="Bell MT" w:cs="Bell MT"/>
          <w:sz w:val="24"/>
          <w:szCs w:val="24"/>
        </w:rPr>
        <w:t xml:space="preserve"> e práticas das ações do Programa Residência Pedagógica, do Curso de Pedagogia no campus Santana do Ipanema. Para efeito desse artigo, utiliza-se das etapas de organização das ações do núcleo I do PRP, especificamente ao que corresponde a temática do proje</w:t>
      </w:r>
      <w:r>
        <w:rPr>
          <w:rFonts w:ascii="Bell MT" w:eastAsia="Bell MT" w:hAnsi="Bell MT" w:cs="Bell MT"/>
          <w:sz w:val="24"/>
          <w:szCs w:val="24"/>
        </w:rPr>
        <w:t>to que é intitulado: “Dimensões teóricas</w:t>
      </w:r>
      <w:r w:rsidR="00570477">
        <w:rPr>
          <w:rFonts w:ascii="Bell MT" w:eastAsia="Bell MT" w:hAnsi="Bell MT" w:cs="Bell MT"/>
          <w:sz w:val="24"/>
          <w:szCs w:val="24"/>
        </w:rPr>
        <w:t xml:space="preserve"> e práticas da alfabetização e </w:t>
      </w:r>
      <w:r>
        <w:rPr>
          <w:rFonts w:ascii="Bell MT" w:eastAsia="Bell MT" w:hAnsi="Bell MT" w:cs="Bell MT"/>
          <w:sz w:val="24"/>
          <w:szCs w:val="24"/>
        </w:rPr>
        <w:t xml:space="preserve">letramento na formação inicial dos discentes do curso de licenciatura em Pedagogia no Programa Residência </w:t>
      </w:r>
      <w:proofErr w:type="gramStart"/>
      <w:r>
        <w:rPr>
          <w:rFonts w:ascii="Bell MT" w:eastAsia="Bell MT" w:hAnsi="Bell MT" w:cs="Bell MT"/>
          <w:sz w:val="24"/>
          <w:szCs w:val="24"/>
        </w:rPr>
        <w:t>Pedagógica.”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 Aqui, cabe salientar que as ações do PRP perpassam pelas etapas d</w:t>
      </w:r>
      <w:r>
        <w:rPr>
          <w:rFonts w:ascii="Bell MT" w:eastAsia="Bell MT" w:hAnsi="Bell MT" w:cs="Bell MT"/>
          <w:sz w:val="24"/>
          <w:szCs w:val="24"/>
        </w:rPr>
        <w:t xml:space="preserve">e observação (imersão na escola campo de ação) e intervenção (elaboração de projeto e práticas na sala de aula). A etapa de observação envolve as seguintes ações: caracterização da instituição campo e caracterização da turma; e a etapa de intervenção </w:t>
      </w:r>
      <w:r>
        <w:rPr>
          <w:rFonts w:ascii="Bell MT" w:eastAsia="Bell MT" w:hAnsi="Bell MT" w:cs="Bell MT"/>
          <w:sz w:val="24"/>
          <w:szCs w:val="24"/>
        </w:rPr>
        <w:lastRenderedPageBreak/>
        <w:t>perpa</w:t>
      </w:r>
      <w:r>
        <w:rPr>
          <w:rFonts w:ascii="Bell MT" w:eastAsia="Bell MT" w:hAnsi="Bell MT" w:cs="Bell MT"/>
          <w:sz w:val="24"/>
          <w:szCs w:val="24"/>
        </w:rPr>
        <w:t>ssa pelas seguintes atividades: elaboração dos projetos de intervenção e planos de aulas com ações interventivas práticas.</w:t>
      </w:r>
    </w:p>
    <w:p w:rsidR="00E14022" w:rsidRDefault="004B01C3" w:rsidP="00DC2C9A">
      <w:pPr>
        <w:spacing w:after="240" w:line="360" w:lineRule="auto"/>
        <w:ind w:left="0" w:hanging="2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 </w:t>
      </w:r>
      <w:r w:rsidR="00570477">
        <w:rPr>
          <w:rFonts w:ascii="Bell MT" w:eastAsia="Bell MT" w:hAnsi="Bell MT" w:cs="Bell MT"/>
          <w:sz w:val="24"/>
          <w:szCs w:val="24"/>
        </w:rPr>
        <w:tab/>
        <w:t xml:space="preserve">Nesse sentido, </w:t>
      </w:r>
      <w:r>
        <w:rPr>
          <w:rFonts w:ascii="Bell MT" w:eastAsia="Bell MT" w:hAnsi="Bell MT" w:cs="Bell MT"/>
          <w:sz w:val="24"/>
          <w:szCs w:val="24"/>
        </w:rPr>
        <w:t>a escolha da problemática adveio de inquietações das nossas experiências e viv</w:t>
      </w:r>
      <w:r>
        <w:rPr>
          <w:rFonts w:ascii="Bell MT" w:eastAsia="Bell MT" w:hAnsi="Bell MT" w:cs="Bell MT"/>
          <w:sz w:val="24"/>
          <w:szCs w:val="24"/>
        </w:rPr>
        <w:t>ências</w:t>
      </w:r>
      <w:r>
        <w:rPr>
          <w:rFonts w:ascii="Bell MT" w:eastAsia="Bell MT" w:hAnsi="Bell MT" w:cs="Bell MT"/>
          <w:sz w:val="24"/>
          <w:szCs w:val="24"/>
        </w:rPr>
        <w:t xml:space="preserve"> no programa, a partir disso, bu</w:t>
      </w:r>
      <w:r>
        <w:rPr>
          <w:rFonts w:ascii="Bell MT" w:eastAsia="Bell MT" w:hAnsi="Bell MT" w:cs="Bell MT"/>
          <w:sz w:val="24"/>
          <w:szCs w:val="24"/>
        </w:rPr>
        <w:t>scamos uma temática que abordasse o nosso olhar e das nossas colegas residentes sobre a experiência do PRP de modo remoto, como também o início da parte prática de forma presencial que se deu com o retorno das aulas.  Direcionamos nossa reflexão,</w:t>
      </w:r>
      <w:r>
        <w:rPr>
          <w:rFonts w:ascii="Bell MT" w:eastAsia="Bell MT" w:hAnsi="Bell MT" w:cs="Bell MT"/>
          <w:sz w:val="24"/>
          <w:szCs w:val="24"/>
        </w:rPr>
        <w:t xml:space="preserve"> com vista</w:t>
      </w:r>
      <w:r>
        <w:rPr>
          <w:rFonts w:ascii="Bell MT" w:eastAsia="Bell MT" w:hAnsi="Bell MT" w:cs="Bell MT"/>
          <w:sz w:val="24"/>
          <w:szCs w:val="24"/>
        </w:rPr>
        <w:t xml:space="preserve">s a dialogar acerca das ações no Programa Residência Pedagógica em tempos de isolamento social. </w:t>
      </w:r>
    </w:p>
    <w:p w:rsidR="00E14022" w:rsidRDefault="004B01C3" w:rsidP="00DC2C9A">
      <w:pPr>
        <w:spacing w:after="240" w:line="360" w:lineRule="auto"/>
        <w:ind w:left="0" w:hanging="2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>O ESTÁGIO COMO COMPONENTE DE PROFISSIONALIZAÇÃO</w:t>
      </w:r>
    </w:p>
    <w:p w:rsidR="00E14022" w:rsidRDefault="004B01C3" w:rsidP="00DC2C9A">
      <w:pPr>
        <w:spacing w:after="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O estágio em qualquer curso universitário se torna importante por permitir a efetivação </w:t>
      </w:r>
      <w:proofErr w:type="gramStart"/>
      <w:r>
        <w:rPr>
          <w:rFonts w:ascii="Bell MT" w:eastAsia="Bell MT" w:hAnsi="Bell MT" w:cs="Bell MT"/>
          <w:sz w:val="24"/>
          <w:szCs w:val="24"/>
        </w:rPr>
        <w:t>da práxis</w:t>
      </w:r>
      <w:proofErr w:type="gramEnd"/>
      <w:r>
        <w:rPr>
          <w:rFonts w:ascii="Bell MT" w:eastAsia="Bell MT" w:hAnsi="Bell MT" w:cs="Bell MT"/>
          <w:sz w:val="24"/>
          <w:szCs w:val="24"/>
        </w:rPr>
        <w:t>, união da te</w:t>
      </w:r>
      <w:r>
        <w:rPr>
          <w:rFonts w:ascii="Bell MT" w:eastAsia="Bell MT" w:hAnsi="Bell MT" w:cs="Bell MT"/>
          <w:sz w:val="24"/>
          <w:szCs w:val="24"/>
        </w:rPr>
        <w:t xml:space="preserve">oria e prática, com o objetivo de intervir no espaço e ser afetado por esse meio. Afetado no sentido de aprender com, aprender fazendo, </w:t>
      </w:r>
      <w:proofErr w:type="spellStart"/>
      <w:r>
        <w:rPr>
          <w:rFonts w:ascii="Bell MT" w:eastAsia="Bell MT" w:hAnsi="Bell MT" w:cs="Bell MT"/>
          <w:sz w:val="24"/>
          <w:szCs w:val="24"/>
        </w:rPr>
        <w:t>experienciando</w:t>
      </w:r>
      <w:proofErr w:type="spellEnd"/>
      <w:r>
        <w:rPr>
          <w:rFonts w:ascii="Bell MT" w:eastAsia="Bell MT" w:hAnsi="Bell MT" w:cs="Bell MT"/>
          <w:sz w:val="24"/>
          <w:szCs w:val="24"/>
        </w:rPr>
        <w:t>. Durante todo o desenrolar dos cursos universitários, os estudantes anseiam fortemente que o momento de e</w:t>
      </w:r>
      <w:r>
        <w:rPr>
          <w:rFonts w:ascii="Bell MT" w:eastAsia="Bell MT" w:hAnsi="Bell MT" w:cs="Bell MT"/>
          <w:sz w:val="24"/>
          <w:szCs w:val="24"/>
        </w:rPr>
        <w:t xml:space="preserve">stagiar chegue, justamente por ter em mente a compreensão de estágio como o momento de agregar mais elementos que comporão seu perfil profissional, por vivenciar de perto o que cotidianamente farão quando formados estiverem. </w:t>
      </w:r>
    </w:p>
    <w:p w:rsidR="00E14022" w:rsidRDefault="004B01C3" w:rsidP="00DC2C9A">
      <w:pPr>
        <w:spacing w:after="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Contudo, é importante salienta</w:t>
      </w:r>
      <w:r>
        <w:rPr>
          <w:rFonts w:ascii="Bell MT" w:eastAsia="Bell MT" w:hAnsi="Bell MT" w:cs="Bell MT"/>
          <w:sz w:val="24"/>
          <w:szCs w:val="24"/>
        </w:rPr>
        <w:t>r que o estágio não pode se restringir a hora da prática, pois o estagiário deve estar reflexivo e seguro dos elementos teóricos que perfizeram sua trajetória acadêmica até chegar ao estágio. Há também a necessidade de não desunir a teoria da prática ao lo</w:t>
      </w:r>
      <w:r>
        <w:rPr>
          <w:rFonts w:ascii="Bell MT" w:eastAsia="Bell MT" w:hAnsi="Bell MT" w:cs="Bell MT"/>
          <w:sz w:val="24"/>
          <w:szCs w:val="24"/>
        </w:rPr>
        <w:t xml:space="preserve">ngo do curso. </w:t>
      </w:r>
    </w:p>
    <w:p w:rsidR="00E14022" w:rsidRDefault="004B01C3" w:rsidP="00DC2C9A">
      <w:pPr>
        <w:spacing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Pimenta e Lima (2017, p.97) salientam que “o estágio com reflexão </w:t>
      </w:r>
      <w:proofErr w:type="gramStart"/>
      <w:r>
        <w:rPr>
          <w:rFonts w:ascii="Bell MT" w:eastAsia="Bell MT" w:hAnsi="Bell MT" w:cs="Bell MT"/>
          <w:sz w:val="24"/>
          <w:szCs w:val="24"/>
        </w:rPr>
        <w:t>da práxis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 possibilita aos alunos que ainda não exercem o Magistério aprender com aqueles que já possuem experiências na atividade docente”. Diante dessa afirmação relevante, c</w:t>
      </w:r>
      <w:r>
        <w:rPr>
          <w:rFonts w:ascii="Bell MT" w:eastAsia="Bell MT" w:hAnsi="Bell MT" w:cs="Bell MT"/>
          <w:sz w:val="24"/>
          <w:szCs w:val="24"/>
        </w:rPr>
        <w:t xml:space="preserve">ompreende-se que o estágio é um </w:t>
      </w:r>
      <w:proofErr w:type="spellStart"/>
      <w:r>
        <w:rPr>
          <w:rFonts w:ascii="Bell MT" w:eastAsia="Bell MT" w:hAnsi="Bell MT" w:cs="Bell MT"/>
          <w:sz w:val="24"/>
          <w:szCs w:val="24"/>
        </w:rPr>
        <w:t>oportunizador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de trocas de experiência, de construção do fazer docente, é lócus de aprendizagem significativa. Para </w:t>
      </w:r>
      <w:proofErr w:type="spellStart"/>
      <w:r>
        <w:rPr>
          <w:rFonts w:ascii="Bell MT" w:eastAsia="Bell MT" w:hAnsi="Bell MT" w:cs="Bell MT"/>
          <w:sz w:val="24"/>
          <w:szCs w:val="24"/>
        </w:rPr>
        <w:t>licenciandos</w:t>
      </w:r>
      <w:proofErr w:type="spellEnd"/>
      <w:r>
        <w:rPr>
          <w:rFonts w:ascii="Bell MT" w:eastAsia="Bell MT" w:hAnsi="Bell MT" w:cs="Bell MT"/>
          <w:sz w:val="24"/>
          <w:szCs w:val="24"/>
        </w:rPr>
        <w:t>, o laboratório de pesquisa e de aprendizagem é a sala de aula. Longe desse espaço torna-se difí</w:t>
      </w:r>
      <w:r>
        <w:rPr>
          <w:rFonts w:ascii="Bell MT" w:eastAsia="Bell MT" w:hAnsi="Bell MT" w:cs="Bell MT"/>
          <w:sz w:val="24"/>
          <w:szCs w:val="24"/>
        </w:rPr>
        <w:t xml:space="preserve">cil </w:t>
      </w:r>
      <w:r>
        <w:rPr>
          <w:rFonts w:ascii="Bell MT" w:eastAsia="Bell MT" w:hAnsi="Bell MT" w:cs="Bell MT"/>
          <w:sz w:val="24"/>
          <w:szCs w:val="24"/>
        </w:rPr>
        <w:lastRenderedPageBreak/>
        <w:t xml:space="preserve">compreender o fazer docente e é por esse motivo que as práticas de estágio se transformam em impasses e desafios quando acontecem de modo virtual. </w:t>
      </w:r>
    </w:p>
    <w:p w:rsidR="00E14022" w:rsidRDefault="004B01C3" w:rsidP="00DC2C9A">
      <w:pPr>
        <w:spacing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Trilhar um caminhar da universidade para as escolas é rodear-se de significados diante da docência, pois</w:t>
      </w:r>
      <w:r>
        <w:rPr>
          <w:rFonts w:ascii="Bell MT" w:eastAsia="Bell MT" w:hAnsi="Bell MT" w:cs="Bell MT"/>
          <w:sz w:val="24"/>
          <w:szCs w:val="24"/>
        </w:rPr>
        <w:t xml:space="preserve"> o espaço do cotidiano escolar traz em sua essência elementos para refletir e configurar a prática profissional. Como bem salienta Pimenta e Lima (2020, p.104) quando afirmam que: </w:t>
      </w:r>
    </w:p>
    <w:p w:rsidR="00E14022" w:rsidRDefault="004B01C3" w:rsidP="00DC2C9A">
      <w:pPr>
        <w:spacing w:line="240" w:lineRule="auto"/>
        <w:ind w:leftChars="1030" w:left="2268" w:hanging="2"/>
        <w:jc w:val="both"/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 xml:space="preserve">Ao transitar da universidade para a escola e desta para a universidade, os </w:t>
      </w:r>
      <w:r>
        <w:rPr>
          <w:rFonts w:ascii="Bell MT" w:eastAsia="Bell MT" w:hAnsi="Bell MT" w:cs="Bell MT"/>
        </w:rPr>
        <w:t>estagiários podem tecer uma rede de relações, conhecimentos e aprendizagens, não com o objetivo de copiar, de criticar apenas os modelos, mas no sentido de compreender a realidade para ultrapassá-la. Aprender com professores de profissão como é o ensino, c</w:t>
      </w:r>
      <w:r>
        <w:rPr>
          <w:rFonts w:ascii="Bell MT" w:eastAsia="Bell MT" w:hAnsi="Bell MT" w:cs="Bell MT"/>
        </w:rPr>
        <w:t>omo é o desafio a ser aprendido/ensinado no decorrer dos cursos de formação e no estágio.</w:t>
      </w:r>
    </w:p>
    <w:p w:rsidR="00E14022" w:rsidRDefault="004B01C3" w:rsidP="00DC2C9A">
      <w:pPr>
        <w:spacing w:after="24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Face ao que foi até então colocado, compreende-se a </w:t>
      </w:r>
      <w:proofErr w:type="spellStart"/>
      <w:r>
        <w:rPr>
          <w:rFonts w:ascii="Bell MT" w:eastAsia="Bell MT" w:hAnsi="Bell MT" w:cs="Bell MT"/>
          <w:sz w:val="24"/>
          <w:szCs w:val="24"/>
        </w:rPr>
        <w:t>crucialidade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da vivência presencial nas escolas para efetivação das práticas de estágio docente, por permitir aos </w:t>
      </w:r>
      <w:r>
        <w:rPr>
          <w:rFonts w:ascii="Bell MT" w:eastAsia="Bell MT" w:hAnsi="Bell MT" w:cs="Bell MT"/>
          <w:sz w:val="24"/>
          <w:szCs w:val="24"/>
        </w:rPr>
        <w:t xml:space="preserve">estagiários, reflexões essenciais que o ensino emergencial remoto não possibilita, sobre a dinâmica do cotidiano da sala de aula. </w:t>
      </w:r>
    </w:p>
    <w:p w:rsidR="00E14022" w:rsidRDefault="004B01C3" w:rsidP="00DC2C9A">
      <w:pPr>
        <w:spacing w:after="240" w:line="360" w:lineRule="auto"/>
        <w:ind w:leftChars="0" w:left="2" w:hanging="2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>O ENSINO EMERGENCIAL REMOTO</w:t>
      </w:r>
    </w:p>
    <w:p w:rsidR="00E14022" w:rsidRDefault="004B01C3" w:rsidP="00DC2C9A">
      <w:pPr>
        <w:spacing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Com a pandemia de Covid-19, a educação suspendeu as atividades presenciais, elaborando estratégia</w:t>
      </w:r>
      <w:r>
        <w:rPr>
          <w:rFonts w:ascii="Bell MT" w:eastAsia="Bell MT" w:hAnsi="Bell MT" w:cs="Bell MT"/>
          <w:sz w:val="24"/>
          <w:szCs w:val="24"/>
        </w:rPr>
        <w:t>s que atendessem a necessidade emergencial em que se encontravam.  Logo, as aulas passaram a ser ministradas em uma nova modalidade, o modelo emergencial remoto, dando continuidade de modo virtual as atividades. Logo, foram publicadas algumas legislações p</w:t>
      </w:r>
      <w:r>
        <w:rPr>
          <w:rFonts w:ascii="Bell MT" w:eastAsia="Bell MT" w:hAnsi="Bell MT" w:cs="Bell MT"/>
          <w:sz w:val="24"/>
          <w:szCs w:val="24"/>
        </w:rPr>
        <w:t xml:space="preserve">ara a sua orientação, dentre elas a Portaria nº 343, de 17.3.2020, que “dispõe sobre a substituição das aulas presenciais por aulas em meios digitais enquanto durar a situação de pandemia do Novo </w:t>
      </w:r>
      <w:proofErr w:type="spellStart"/>
      <w:r>
        <w:rPr>
          <w:rFonts w:ascii="Bell MT" w:eastAsia="Bell MT" w:hAnsi="Bell MT" w:cs="Bell MT"/>
          <w:sz w:val="24"/>
          <w:szCs w:val="24"/>
        </w:rPr>
        <w:t>Coronavírus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- COVID-19” (BRASIL,2020). Com efeito, os profes</w:t>
      </w:r>
      <w:r>
        <w:rPr>
          <w:rFonts w:ascii="Bell MT" w:eastAsia="Bell MT" w:hAnsi="Bell MT" w:cs="Bell MT"/>
          <w:sz w:val="24"/>
          <w:szCs w:val="24"/>
        </w:rPr>
        <w:t xml:space="preserve">sores tiveram que se reinventar em suas práxis, enfrentando os desafios das novas tecnologias, visto que, precisaram atualizar-se para utilizar as TDICS em suas práticas pedagógicas. Nessa perspectiva, a utilização desses </w:t>
      </w:r>
      <w:r>
        <w:rPr>
          <w:rFonts w:ascii="Bell MT" w:eastAsia="Bell MT" w:hAnsi="Bell MT" w:cs="Bell MT"/>
          <w:sz w:val="24"/>
          <w:szCs w:val="24"/>
        </w:rPr>
        <w:lastRenderedPageBreak/>
        <w:t>recursos tecnológicos exigiu mudan</w:t>
      </w:r>
      <w:r>
        <w:rPr>
          <w:rFonts w:ascii="Bell MT" w:eastAsia="Bell MT" w:hAnsi="Bell MT" w:cs="Bell MT"/>
          <w:sz w:val="24"/>
          <w:szCs w:val="24"/>
        </w:rPr>
        <w:t xml:space="preserve">ças que </w:t>
      </w:r>
      <w:r>
        <w:rPr>
          <w:rFonts w:ascii="Bell MT" w:eastAsia="Bell MT" w:hAnsi="Bell MT" w:cs="Bell MT"/>
          <w:sz w:val="24"/>
          <w:szCs w:val="24"/>
        </w:rPr>
        <w:t>propiciam</w:t>
      </w:r>
      <w:r>
        <w:rPr>
          <w:rFonts w:ascii="Bell MT" w:eastAsia="Bell MT" w:hAnsi="Bell MT" w:cs="Bell MT"/>
          <w:sz w:val="24"/>
          <w:szCs w:val="24"/>
        </w:rPr>
        <w:t xml:space="preserve"> uma aprendizagem significativa, segundo </w:t>
      </w:r>
      <w:proofErr w:type="spellStart"/>
      <w:r>
        <w:rPr>
          <w:rFonts w:ascii="Bell MT" w:eastAsia="Bell MT" w:hAnsi="Bell MT" w:cs="Bell MT"/>
          <w:sz w:val="24"/>
          <w:szCs w:val="24"/>
        </w:rPr>
        <w:t>Kenski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(2012, p.48), </w:t>
      </w:r>
    </w:p>
    <w:p w:rsidR="00E14022" w:rsidRDefault="004B01C3" w:rsidP="00DC2C9A">
      <w:pPr>
        <w:spacing w:line="240" w:lineRule="auto"/>
        <w:ind w:leftChars="1030" w:left="2268" w:hanging="2"/>
        <w:jc w:val="both"/>
        <w:rPr>
          <w:rFonts w:ascii="Bell MT" w:eastAsia="Bell MT" w:hAnsi="Bell MT" w:cs="Bell MT"/>
        </w:rPr>
      </w:pPr>
      <w:proofErr w:type="gramStart"/>
      <w:r>
        <w:rPr>
          <w:rFonts w:ascii="Bell MT" w:eastAsia="Bell MT" w:hAnsi="Bell MT" w:cs="Bell MT"/>
        </w:rPr>
        <w:t>[...] Para</w:t>
      </w:r>
      <w:proofErr w:type="gramEnd"/>
      <w:r>
        <w:rPr>
          <w:rFonts w:ascii="Bell MT" w:eastAsia="Bell MT" w:hAnsi="Bell MT" w:cs="Bell MT"/>
        </w:rPr>
        <w:t xml:space="preserve"> que as </w:t>
      </w:r>
      <w:proofErr w:type="spellStart"/>
      <w:r>
        <w:rPr>
          <w:rFonts w:ascii="Bell MT" w:eastAsia="Bell MT" w:hAnsi="Bell MT" w:cs="Bell MT"/>
        </w:rPr>
        <w:t>TICs</w:t>
      </w:r>
      <w:proofErr w:type="spellEnd"/>
      <w:r>
        <w:rPr>
          <w:rFonts w:ascii="Bell MT" w:eastAsia="Bell MT" w:hAnsi="Bell MT" w:cs="Bell MT"/>
        </w:rPr>
        <w:t xml:space="preserve"> possam trazer alterações no processo educativo, no entanto, elas precisam ser compreendidas e incorporadas pedagogicamente. Isso significa que é preciso </w:t>
      </w:r>
      <w:r>
        <w:rPr>
          <w:rFonts w:ascii="Bell MT" w:eastAsia="Bell MT" w:hAnsi="Bell MT" w:cs="Bell MT"/>
        </w:rPr>
        <w:t xml:space="preserve">respeitar as especificidades do ensino e da própria tecnologia para poder garantir que o seu uso, realmente, faça a diferença. Não basta usar a televisão ou o computador, é preciso saber usar de forma pedagogicamente correta a tecnologia escolhida. </w:t>
      </w:r>
    </w:p>
    <w:p w:rsidR="00E14022" w:rsidRDefault="004B01C3" w:rsidP="00DC2C9A">
      <w:pPr>
        <w:spacing w:after="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Diante</w:t>
      </w:r>
      <w:r>
        <w:rPr>
          <w:rFonts w:ascii="Bell MT" w:eastAsia="Bell MT" w:hAnsi="Bell MT" w:cs="Bell MT"/>
          <w:sz w:val="24"/>
          <w:szCs w:val="24"/>
        </w:rPr>
        <w:t xml:space="preserve"> disso, o processo educacional virtual trouxe uma ampla mudança na dinâmica do trabalho pedagógico docente, incorporando diferenciadas possibilidades de ensino e ferramentas. Nesse cenário, </w:t>
      </w:r>
      <w:r>
        <w:rPr>
          <w:rFonts w:ascii="Bell MT" w:eastAsia="Bell MT" w:hAnsi="Bell MT" w:cs="Bell MT"/>
          <w:sz w:val="24"/>
          <w:szCs w:val="24"/>
        </w:rPr>
        <w:t>há</w:t>
      </w:r>
      <w:r>
        <w:rPr>
          <w:rFonts w:ascii="Bell MT" w:eastAsia="Bell MT" w:hAnsi="Bell MT" w:cs="Bell MT"/>
          <w:sz w:val="24"/>
          <w:szCs w:val="24"/>
        </w:rPr>
        <w:t xml:space="preserve"> uma ruptura de tempos e espaços, o que implica inovação e flexi</w:t>
      </w:r>
      <w:r>
        <w:rPr>
          <w:rFonts w:ascii="Bell MT" w:eastAsia="Bell MT" w:hAnsi="Bell MT" w:cs="Bell MT"/>
          <w:sz w:val="24"/>
          <w:szCs w:val="24"/>
        </w:rPr>
        <w:t xml:space="preserve">bilização perante essa nova realidade. </w:t>
      </w:r>
    </w:p>
    <w:p w:rsidR="00E14022" w:rsidRDefault="004B01C3" w:rsidP="00BC0E13">
      <w:pPr>
        <w:spacing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bookmarkStart w:id="2" w:name="_GoBack"/>
      <w:bookmarkEnd w:id="2"/>
      <w:r>
        <w:rPr>
          <w:rFonts w:ascii="Bell MT" w:eastAsia="Bell MT" w:hAnsi="Bell MT" w:cs="Bell MT"/>
          <w:sz w:val="24"/>
          <w:szCs w:val="24"/>
        </w:rPr>
        <w:t>É importante enten</w:t>
      </w:r>
      <w:r w:rsidR="00BC0E13">
        <w:rPr>
          <w:rFonts w:ascii="Bell MT" w:eastAsia="Bell MT" w:hAnsi="Bell MT" w:cs="Bell MT"/>
          <w:sz w:val="24"/>
          <w:szCs w:val="24"/>
        </w:rPr>
        <w:t xml:space="preserve">dermos o que é o ensino remoto e em uma publicação do site Nova Escola, </w:t>
      </w:r>
      <w:r>
        <w:rPr>
          <w:rFonts w:ascii="Bell MT" w:eastAsia="Bell MT" w:hAnsi="Bell MT" w:cs="Bell MT"/>
          <w:sz w:val="24"/>
          <w:szCs w:val="24"/>
        </w:rPr>
        <w:t>Bernardo (2021) cita algumas características</w:t>
      </w:r>
      <w:r>
        <w:rPr>
          <w:rFonts w:ascii="Bell MT" w:eastAsia="Bell MT" w:hAnsi="Bell MT" w:cs="Bell MT"/>
          <w:sz w:val="24"/>
          <w:szCs w:val="24"/>
        </w:rPr>
        <w:t xml:space="preserve">: </w:t>
      </w:r>
      <w:r>
        <w:rPr>
          <w:rFonts w:ascii="Bell MT" w:eastAsia="Bell MT" w:hAnsi="Bell MT" w:cs="Bell MT"/>
          <w:sz w:val="24"/>
          <w:szCs w:val="24"/>
        </w:rPr>
        <w:t xml:space="preserve"> </w:t>
      </w:r>
    </w:p>
    <w:p w:rsidR="00E14022" w:rsidRDefault="004B01C3" w:rsidP="00DC2C9A">
      <w:pPr>
        <w:spacing w:line="360" w:lineRule="auto"/>
        <w:ind w:leftChars="1030" w:left="2268" w:hanging="2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</w:rPr>
        <w:t>Ensino remoto</w:t>
      </w:r>
    </w:p>
    <w:p w:rsidR="00E14022" w:rsidRDefault="004B01C3" w:rsidP="00DC2C9A">
      <w:pPr>
        <w:spacing w:after="0" w:line="240" w:lineRule="auto"/>
        <w:ind w:leftChars="1030" w:left="2268" w:hanging="2"/>
        <w:jc w:val="both"/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- Medida extraordinária e temporária, restrita à pandemia</w:t>
      </w:r>
    </w:p>
    <w:p w:rsidR="00E14022" w:rsidRDefault="004B01C3" w:rsidP="00DC2C9A">
      <w:pPr>
        <w:spacing w:after="0" w:line="240" w:lineRule="auto"/>
        <w:ind w:leftChars="1030" w:left="2268" w:hanging="2"/>
        <w:jc w:val="both"/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 xml:space="preserve">- </w:t>
      </w:r>
      <w:proofErr w:type="gramStart"/>
      <w:r>
        <w:rPr>
          <w:rFonts w:ascii="Bell MT" w:eastAsia="Bell MT" w:hAnsi="Bell MT" w:cs="Bell MT"/>
        </w:rPr>
        <w:t>Professores e alunos</w:t>
      </w:r>
      <w:proofErr w:type="gramEnd"/>
      <w:r>
        <w:rPr>
          <w:rFonts w:ascii="Bell MT" w:eastAsia="Bell MT" w:hAnsi="Bell MT" w:cs="Bell MT"/>
        </w:rPr>
        <w:t xml:space="preserve"> localizados em espaços distintos – por exemplo, em suas próprias casas</w:t>
      </w:r>
    </w:p>
    <w:p w:rsidR="00E14022" w:rsidRDefault="004B01C3" w:rsidP="00DC2C9A">
      <w:pPr>
        <w:spacing w:after="0" w:line="240" w:lineRule="auto"/>
        <w:ind w:leftChars="1030" w:left="2268" w:hanging="2"/>
        <w:jc w:val="both"/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- Pode ser mediado ou não pela tecnologia</w:t>
      </w:r>
    </w:p>
    <w:p w:rsidR="00E14022" w:rsidRDefault="004B01C3" w:rsidP="00DC2C9A">
      <w:pPr>
        <w:spacing w:after="0" w:line="240" w:lineRule="auto"/>
        <w:ind w:leftChars="1030" w:left="2268" w:hanging="2"/>
        <w:jc w:val="both"/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- Inclui a adaptação do programa presencial à situação remota</w:t>
      </w:r>
    </w:p>
    <w:p w:rsidR="00E14022" w:rsidRDefault="004B01C3" w:rsidP="00DC2C9A">
      <w:pPr>
        <w:spacing w:after="0" w:line="240" w:lineRule="auto"/>
        <w:ind w:leftChars="1030" w:left="2268" w:hanging="2"/>
        <w:jc w:val="both"/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- A escola acompanha e apoia o estudante</w:t>
      </w:r>
    </w:p>
    <w:p w:rsidR="00E14022" w:rsidRDefault="004B01C3" w:rsidP="00DC2C9A">
      <w:pPr>
        <w:spacing w:after="0" w:line="240" w:lineRule="auto"/>
        <w:ind w:leftChars="1030" w:left="2268" w:hanging="2"/>
        <w:jc w:val="both"/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- Utilizado por t</w:t>
      </w:r>
      <w:r>
        <w:rPr>
          <w:rFonts w:ascii="Bell MT" w:eastAsia="Bell MT" w:hAnsi="Bell MT" w:cs="Bell MT"/>
        </w:rPr>
        <w:t>odos os níveis de ensino, durante a pandemia,</w:t>
      </w:r>
      <w:r w:rsidR="00DC2C9A">
        <w:rPr>
          <w:rFonts w:ascii="Bell MT" w:eastAsia="Bell MT" w:hAnsi="Bell MT" w:cs="Bell MT"/>
        </w:rPr>
        <w:t xml:space="preserve"> </w:t>
      </w:r>
      <w:r>
        <w:rPr>
          <w:rFonts w:ascii="Bell MT" w:eastAsia="Bell MT" w:hAnsi="Bell MT" w:cs="Bell MT"/>
        </w:rPr>
        <w:t>para viabilizar a continuidade do processo pedagógico.</w:t>
      </w:r>
    </w:p>
    <w:p w:rsidR="00E14022" w:rsidRDefault="00E14022">
      <w:pPr>
        <w:spacing w:after="0" w:line="240" w:lineRule="auto"/>
        <w:ind w:left="0" w:hanging="2"/>
        <w:jc w:val="both"/>
        <w:rPr>
          <w:rFonts w:ascii="Bell MT" w:eastAsia="Bell MT" w:hAnsi="Bell MT" w:cs="Bell MT"/>
        </w:rPr>
      </w:pPr>
    </w:p>
    <w:p w:rsidR="00E14022" w:rsidRDefault="004B01C3" w:rsidP="00DC2C9A">
      <w:pPr>
        <w:spacing w:after="24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A implantação do ensino remoto </w:t>
      </w:r>
      <w:r>
        <w:rPr>
          <w:rFonts w:ascii="Bell MT" w:eastAsia="Bell MT" w:hAnsi="Bell MT" w:cs="Bell MT"/>
          <w:sz w:val="24"/>
          <w:szCs w:val="24"/>
        </w:rPr>
        <w:t>emergencial trouxe</w:t>
      </w:r>
      <w:r>
        <w:rPr>
          <w:rFonts w:ascii="Bell MT" w:eastAsia="Bell MT" w:hAnsi="Bell MT" w:cs="Bell MT"/>
          <w:sz w:val="24"/>
          <w:szCs w:val="24"/>
        </w:rPr>
        <w:t xml:space="preserve"> preocupações, como a falta de qualidade do processo de aprendizagem, a desmotivação, o baixo retorno dos</w:t>
      </w:r>
      <w:r>
        <w:rPr>
          <w:rFonts w:ascii="Bell MT" w:eastAsia="Bell MT" w:hAnsi="Bell MT" w:cs="Bell MT"/>
          <w:sz w:val="24"/>
          <w:szCs w:val="24"/>
        </w:rPr>
        <w:t xml:space="preserve"> educandos, a falta de acesso, dentre outras. Principalmente para as famílias mais pobres, que não tinham acesso a uma internet de qualidade e/ou a dispositivos eletrônicos que ajudassem os educandos a participarem das atividades, o que reforça a desiguald</w:t>
      </w:r>
      <w:r>
        <w:rPr>
          <w:rFonts w:ascii="Bell MT" w:eastAsia="Bell MT" w:hAnsi="Bell MT" w:cs="Bell MT"/>
          <w:sz w:val="24"/>
          <w:szCs w:val="24"/>
        </w:rPr>
        <w:t>ade de acesso à educação no Brasil.</w:t>
      </w:r>
    </w:p>
    <w:p w:rsidR="00E14022" w:rsidRDefault="004B01C3" w:rsidP="00DC2C9A">
      <w:pPr>
        <w:spacing w:after="240" w:line="360" w:lineRule="auto"/>
        <w:ind w:leftChars="0" w:left="2" w:hanging="2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 xml:space="preserve">RELATOS DAS PRÁTICAS NO PROGRAMA RESIDÊNCIA PEDAGÓGICA FRENTE AO ISOLAMENTO SOCIAL </w:t>
      </w:r>
    </w:p>
    <w:p w:rsidR="00E14022" w:rsidRDefault="004B01C3">
      <w:pPr>
        <w:spacing w:after="0" w:line="360" w:lineRule="auto"/>
        <w:ind w:left="0" w:hanging="2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lastRenderedPageBreak/>
        <w:tab/>
      </w:r>
      <w:r w:rsidR="00DC2C9A">
        <w:rPr>
          <w:rFonts w:ascii="Bell MT" w:eastAsia="Bell MT" w:hAnsi="Bell MT" w:cs="Bell MT"/>
          <w:sz w:val="24"/>
          <w:szCs w:val="24"/>
        </w:rPr>
        <w:tab/>
      </w:r>
      <w:r>
        <w:rPr>
          <w:rFonts w:ascii="Bell MT" w:eastAsia="Bell MT" w:hAnsi="Bell MT" w:cs="Bell MT"/>
          <w:sz w:val="24"/>
          <w:szCs w:val="24"/>
        </w:rPr>
        <w:t xml:space="preserve">As atividades do Programa Residência Pedagógica começaram em outubro de 2020, mesmo com a pandemia de Covid-19 em curso. Assim como em </w:t>
      </w:r>
      <w:r>
        <w:rPr>
          <w:rFonts w:ascii="Bell MT" w:eastAsia="Bell MT" w:hAnsi="Bell MT" w:cs="Bell MT"/>
          <w:sz w:val="24"/>
          <w:szCs w:val="24"/>
        </w:rPr>
        <w:t xml:space="preserve">outros âmbitos de trabalho, fez-se necessário que estratégias emergenciais e seguras fossem pensadas para que o programa tivesse início. Diante das medidas de isolamento social, as reuniões e encontros para estudos acontecem, desde então, via </w:t>
      </w:r>
      <w:r>
        <w:rPr>
          <w:rFonts w:ascii="Bell MT" w:eastAsia="Bell MT" w:hAnsi="Bell MT" w:cs="Bell MT"/>
          <w:i/>
          <w:sz w:val="24"/>
          <w:szCs w:val="24"/>
        </w:rPr>
        <w:t xml:space="preserve">Google </w:t>
      </w:r>
      <w:proofErr w:type="spellStart"/>
      <w:r>
        <w:rPr>
          <w:rFonts w:ascii="Bell MT" w:eastAsia="Bell MT" w:hAnsi="Bell MT" w:cs="Bell MT"/>
          <w:i/>
          <w:sz w:val="24"/>
          <w:szCs w:val="24"/>
        </w:rPr>
        <w:t>Meet</w:t>
      </w:r>
      <w:proofErr w:type="spellEnd"/>
      <w:r>
        <w:rPr>
          <w:rFonts w:ascii="Bell MT" w:eastAsia="Bell MT" w:hAnsi="Bell MT" w:cs="Bell MT"/>
          <w:i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 xml:space="preserve">de maneira </w:t>
      </w:r>
      <w:r>
        <w:rPr>
          <w:rFonts w:ascii="Bell MT" w:eastAsia="Bell MT" w:hAnsi="Bell MT" w:cs="Bell MT"/>
          <w:sz w:val="24"/>
          <w:szCs w:val="24"/>
        </w:rPr>
        <w:t>síncrona e assíncrona</w:t>
      </w:r>
      <w:r>
        <w:rPr>
          <w:rFonts w:ascii="Bell MT" w:eastAsia="Bell MT" w:hAnsi="Bell MT" w:cs="Bell MT"/>
          <w:sz w:val="24"/>
          <w:szCs w:val="24"/>
        </w:rPr>
        <w:t xml:space="preserve">. Com as aulas presenciais suspensas, também não era possível executar as práticas na escola. </w:t>
      </w:r>
      <w:r>
        <w:rPr>
          <w:rFonts w:ascii="Bell MT" w:eastAsia="Bell MT" w:hAnsi="Bell MT" w:cs="Bell MT"/>
          <w:sz w:val="24"/>
          <w:szCs w:val="24"/>
        </w:rPr>
        <w:t>D</w:t>
      </w:r>
      <w:r>
        <w:rPr>
          <w:rFonts w:ascii="Bell MT" w:eastAsia="Bell MT" w:hAnsi="Bell MT" w:cs="Bell MT"/>
          <w:sz w:val="24"/>
          <w:szCs w:val="24"/>
        </w:rPr>
        <w:t xml:space="preserve">essa </w:t>
      </w:r>
      <w:r>
        <w:rPr>
          <w:rFonts w:ascii="Bell MT" w:eastAsia="Bell MT" w:hAnsi="Bell MT" w:cs="Bell MT"/>
          <w:sz w:val="24"/>
          <w:szCs w:val="24"/>
        </w:rPr>
        <w:t xml:space="preserve">forma, as ações do PRP, </w:t>
      </w:r>
      <w:r>
        <w:rPr>
          <w:rFonts w:ascii="Bell MT" w:eastAsia="Bell MT" w:hAnsi="Bell MT" w:cs="Bell MT"/>
          <w:sz w:val="24"/>
          <w:szCs w:val="24"/>
        </w:rPr>
        <w:t>durante 11 (onze)</w:t>
      </w:r>
      <w:r>
        <w:rPr>
          <w:rFonts w:ascii="Bell MT" w:eastAsia="Bell MT" w:hAnsi="Bell MT" w:cs="Bell MT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 xml:space="preserve">meses, ocorreram </w:t>
      </w:r>
      <w:r>
        <w:rPr>
          <w:rFonts w:ascii="Bell MT" w:eastAsia="Bell MT" w:hAnsi="Bell MT" w:cs="Bell MT"/>
          <w:sz w:val="24"/>
          <w:szCs w:val="24"/>
        </w:rPr>
        <w:t>remotamente</w:t>
      </w:r>
      <w:r>
        <w:rPr>
          <w:rFonts w:ascii="Bell MT" w:eastAsia="Bell MT" w:hAnsi="Bell MT" w:cs="Bell MT"/>
          <w:sz w:val="24"/>
          <w:szCs w:val="24"/>
        </w:rPr>
        <w:t xml:space="preserve"> e nesse percurso </w:t>
      </w:r>
      <w:r>
        <w:rPr>
          <w:rFonts w:ascii="Bell MT" w:eastAsia="Bell MT" w:hAnsi="Bell MT" w:cs="Bell MT"/>
          <w:sz w:val="24"/>
          <w:szCs w:val="24"/>
        </w:rPr>
        <w:t>foram encontradas</w:t>
      </w:r>
      <w:r>
        <w:rPr>
          <w:rFonts w:ascii="Bell MT" w:eastAsia="Bell MT" w:hAnsi="Bell MT" w:cs="Bell MT"/>
          <w:sz w:val="24"/>
          <w:szCs w:val="24"/>
        </w:rPr>
        <w:t xml:space="preserve"> inúmeras dificulda</w:t>
      </w:r>
      <w:r>
        <w:rPr>
          <w:rFonts w:ascii="Bell MT" w:eastAsia="Bell MT" w:hAnsi="Bell MT" w:cs="Bell MT"/>
          <w:sz w:val="24"/>
          <w:szCs w:val="24"/>
        </w:rPr>
        <w:t xml:space="preserve">des. </w:t>
      </w:r>
      <w:r>
        <w:rPr>
          <w:rFonts w:ascii="Bell MT" w:eastAsia="Bell MT" w:hAnsi="Bell MT" w:cs="Bell MT"/>
          <w:sz w:val="24"/>
          <w:szCs w:val="24"/>
        </w:rPr>
        <w:t xml:space="preserve">Os seguintes </w:t>
      </w:r>
      <w:r>
        <w:rPr>
          <w:rFonts w:ascii="Bell MT" w:eastAsia="Bell MT" w:hAnsi="Bell MT" w:cs="Bell MT"/>
          <w:sz w:val="24"/>
          <w:szCs w:val="24"/>
        </w:rPr>
        <w:t>resultados, foram o</w:t>
      </w:r>
      <w:r>
        <w:rPr>
          <w:rFonts w:ascii="Bell MT" w:eastAsia="Bell MT" w:hAnsi="Bell MT" w:cs="Bell MT"/>
          <w:sz w:val="24"/>
          <w:szCs w:val="24"/>
        </w:rPr>
        <w:t>btidos a partir</w:t>
      </w:r>
      <w:r>
        <w:rPr>
          <w:rFonts w:ascii="Bell MT" w:eastAsia="Bell MT" w:hAnsi="Bell MT" w:cs="Bell MT"/>
          <w:sz w:val="24"/>
          <w:szCs w:val="24"/>
        </w:rPr>
        <w:t xml:space="preserve"> d</w:t>
      </w:r>
      <w:r>
        <w:rPr>
          <w:rFonts w:ascii="Bell MT" w:eastAsia="Bell MT" w:hAnsi="Bell MT" w:cs="Bell MT"/>
          <w:sz w:val="24"/>
          <w:szCs w:val="24"/>
        </w:rPr>
        <w:t>as análises e reflexões tanto sobre os desafios, quanto sobre as dificuldades</w:t>
      </w:r>
      <w:r>
        <w:rPr>
          <w:rFonts w:ascii="Bell MT" w:eastAsia="Bell MT" w:hAnsi="Bell MT" w:cs="Bell MT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 xml:space="preserve">em ser </w:t>
      </w:r>
      <w:r>
        <w:rPr>
          <w:rFonts w:ascii="Bell MT" w:eastAsia="Bell MT" w:hAnsi="Bell MT" w:cs="Bell MT"/>
          <w:sz w:val="24"/>
          <w:szCs w:val="24"/>
        </w:rPr>
        <w:t xml:space="preserve">residentes </w:t>
      </w:r>
      <w:r>
        <w:rPr>
          <w:rFonts w:ascii="Bell MT" w:eastAsia="Bell MT" w:hAnsi="Bell MT" w:cs="Bell MT"/>
          <w:sz w:val="24"/>
          <w:szCs w:val="24"/>
        </w:rPr>
        <w:t xml:space="preserve">durante o </w:t>
      </w:r>
      <w:r>
        <w:rPr>
          <w:rFonts w:ascii="Bell MT" w:eastAsia="Bell MT" w:hAnsi="Bell MT" w:cs="Bell MT"/>
          <w:sz w:val="24"/>
          <w:szCs w:val="24"/>
        </w:rPr>
        <w:t>ensino emergencial remoto</w:t>
      </w:r>
      <w:r>
        <w:rPr>
          <w:rFonts w:ascii="Bell MT" w:eastAsia="Bell MT" w:hAnsi="Bell MT" w:cs="Bell MT"/>
          <w:sz w:val="24"/>
          <w:szCs w:val="24"/>
        </w:rPr>
        <w:t xml:space="preserve">. </w:t>
      </w:r>
    </w:p>
    <w:p w:rsidR="00E14022" w:rsidRDefault="004B01C3">
      <w:pPr>
        <w:spacing w:after="0" w:line="360" w:lineRule="auto"/>
        <w:ind w:left="0" w:hanging="2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ab/>
      </w:r>
      <w:r w:rsidR="00DC2C9A">
        <w:rPr>
          <w:rFonts w:ascii="Bell MT" w:eastAsia="Bell MT" w:hAnsi="Bell MT" w:cs="Bell MT"/>
          <w:sz w:val="24"/>
          <w:szCs w:val="24"/>
        </w:rPr>
        <w:tab/>
      </w:r>
      <w:r>
        <w:rPr>
          <w:rFonts w:ascii="Bell MT" w:eastAsia="Bell MT" w:hAnsi="Bell MT" w:cs="Bell MT"/>
          <w:sz w:val="24"/>
          <w:szCs w:val="24"/>
        </w:rPr>
        <w:t>Os primeiros obstáculos surgiram com as dificuldades de adaptação à</w:t>
      </w:r>
      <w:r>
        <w:rPr>
          <w:rFonts w:ascii="Bell MT" w:eastAsia="Bell MT" w:hAnsi="Bell MT" w:cs="Bell MT"/>
          <w:sz w:val="24"/>
          <w:szCs w:val="24"/>
        </w:rPr>
        <w:t xml:space="preserve"> dinâmica de atividades remotas. Fez-se necessária uma organização de tempo e espaço, e no contexto da moradia existem muitas distrações. O ensino emergencial remoto exige muita disciplina, foco e organização pessoal. Diante disso, o desenvolvimento das aç</w:t>
      </w:r>
      <w:r>
        <w:rPr>
          <w:rFonts w:ascii="Bell MT" w:eastAsia="Bell MT" w:hAnsi="Bell MT" w:cs="Bell MT"/>
          <w:sz w:val="24"/>
          <w:szCs w:val="24"/>
        </w:rPr>
        <w:t xml:space="preserve">ões do PRP tornou-se ainda mais desafiador.  </w:t>
      </w:r>
    </w:p>
    <w:p w:rsidR="00E14022" w:rsidRDefault="004B01C3" w:rsidP="00DC2C9A">
      <w:pPr>
        <w:spacing w:after="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O trabalho de caracterização da escola foi árduo, pois vislumbrar os espaços da instituição e descrevê-los tendo por base apenas fotografias e relatos da coordenadora, deixou o grupo preocupado. A apresentação </w:t>
      </w:r>
      <w:r>
        <w:rPr>
          <w:rFonts w:ascii="Bell MT" w:eastAsia="Bell MT" w:hAnsi="Bell MT" w:cs="Bell MT"/>
          <w:sz w:val="24"/>
          <w:szCs w:val="24"/>
        </w:rPr>
        <w:t xml:space="preserve">dos residentes para as professoras das turmas nas quais o Programa é desenvolvido, aconteceu por meio de um momento síncrono no </w:t>
      </w:r>
      <w:r>
        <w:rPr>
          <w:rFonts w:ascii="Bell MT" w:eastAsia="Bell MT" w:hAnsi="Bell MT" w:cs="Bell MT"/>
          <w:i/>
          <w:sz w:val="24"/>
          <w:szCs w:val="24"/>
        </w:rPr>
        <w:t xml:space="preserve">Google </w:t>
      </w:r>
      <w:proofErr w:type="spellStart"/>
      <w:r>
        <w:rPr>
          <w:rFonts w:ascii="Bell MT" w:eastAsia="Bell MT" w:hAnsi="Bell MT" w:cs="Bell MT"/>
          <w:i/>
          <w:sz w:val="24"/>
          <w:szCs w:val="24"/>
        </w:rPr>
        <w:t>meet</w:t>
      </w:r>
      <w:proofErr w:type="spellEnd"/>
      <w:r>
        <w:rPr>
          <w:rFonts w:ascii="Bell MT" w:eastAsia="Bell MT" w:hAnsi="Bell MT" w:cs="Bell MT"/>
          <w:i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gerando os seus impasses. Esse contato de maneira superficial, sem que houvesse uma aproximação mais direta, fez com</w:t>
      </w:r>
      <w:r>
        <w:rPr>
          <w:rFonts w:ascii="Bell MT" w:eastAsia="Bell MT" w:hAnsi="Bell MT" w:cs="Bell MT"/>
          <w:sz w:val="24"/>
          <w:szCs w:val="24"/>
        </w:rPr>
        <w:t xml:space="preserve"> que as professoras e os residentes ficassem inseguros. As professoras tinham consigo as dificuldades com relação ao uso dos meios tecnológicos, já os residentes o receio de vivenciar as incertezas das práticas remotas.  </w:t>
      </w:r>
    </w:p>
    <w:p w:rsidR="00E14022" w:rsidRDefault="004B01C3" w:rsidP="00DC2C9A">
      <w:pPr>
        <w:spacing w:after="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As observações para a produção dos</w:t>
      </w:r>
      <w:r>
        <w:rPr>
          <w:rFonts w:ascii="Bell MT" w:eastAsia="Bell MT" w:hAnsi="Bell MT" w:cs="Bell MT"/>
          <w:sz w:val="24"/>
          <w:szCs w:val="24"/>
        </w:rPr>
        <w:t xml:space="preserve"> roteiros de caracterização institucional e da turma, tiveram início com a inserção dos residentes nos grupos de WhatsApp e a apresentação destes através de vídeos. A produção desses materiais foi trabalhosa e exigiu uma familiarização dos residentes para </w:t>
      </w:r>
      <w:r>
        <w:rPr>
          <w:rFonts w:ascii="Bell MT" w:eastAsia="Bell MT" w:hAnsi="Bell MT" w:cs="Bell MT"/>
          <w:sz w:val="24"/>
          <w:szCs w:val="24"/>
        </w:rPr>
        <w:t xml:space="preserve">com as tecnologias e técnicas utilizadas. Dentre as </w:t>
      </w:r>
      <w:r>
        <w:rPr>
          <w:rFonts w:ascii="Bell MT" w:eastAsia="Bell MT" w:hAnsi="Bell MT" w:cs="Bell MT"/>
          <w:sz w:val="24"/>
          <w:szCs w:val="24"/>
        </w:rPr>
        <w:lastRenderedPageBreak/>
        <w:t xml:space="preserve">dificuldades mais apontadas, tinha-se a preocupação com relação a postura a ser adotada, os recursos lúdicos que deviam ser utilizados e com o que havia de ser dito. </w:t>
      </w:r>
    </w:p>
    <w:p w:rsidR="00E14022" w:rsidRDefault="004B01C3" w:rsidP="00DC2C9A">
      <w:pPr>
        <w:spacing w:after="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  <w:highlight w:val="yellow"/>
        </w:rPr>
      </w:pPr>
      <w:r>
        <w:rPr>
          <w:rFonts w:ascii="Bell MT" w:eastAsia="Bell MT" w:hAnsi="Bell MT" w:cs="Bell MT"/>
          <w:sz w:val="24"/>
          <w:szCs w:val="24"/>
        </w:rPr>
        <w:t>A análise de situações problemas para</w:t>
      </w:r>
      <w:r>
        <w:rPr>
          <w:rFonts w:ascii="Bell MT" w:eastAsia="Bell MT" w:hAnsi="Bell MT" w:cs="Bell MT"/>
          <w:sz w:val="24"/>
          <w:szCs w:val="24"/>
        </w:rPr>
        <w:t xml:space="preserve"> a construção dos projetos de intervenção ficou comprometida, uma vez que os educandos pouco participavam dando o retorno das atividades propostas pelas professoras das turmas. Toda essa situação gerava uma exaustão no grupo que precisava estar vendo e rev</w:t>
      </w:r>
      <w:r>
        <w:rPr>
          <w:rFonts w:ascii="Bell MT" w:eastAsia="Bell MT" w:hAnsi="Bell MT" w:cs="Bell MT"/>
          <w:sz w:val="24"/>
          <w:szCs w:val="24"/>
        </w:rPr>
        <w:t xml:space="preserve">endo as estratégias. </w:t>
      </w:r>
    </w:p>
    <w:p w:rsidR="00E14022" w:rsidRDefault="004B01C3" w:rsidP="00DC2C9A">
      <w:pPr>
        <w:spacing w:after="24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Devido ao avanço da vacinação e a diminuição progressiva do número de mortes causadas pela Covid-19, </w:t>
      </w:r>
      <w:r>
        <w:rPr>
          <w:rFonts w:ascii="Bell MT" w:eastAsia="Bell MT" w:hAnsi="Bell MT" w:cs="Bell MT"/>
          <w:sz w:val="24"/>
          <w:szCs w:val="24"/>
        </w:rPr>
        <w:t xml:space="preserve">a vida cotidiana </w:t>
      </w:r>
      <w:r>
        <w:rPr>
          <w:rFonts w:ascii="Bell MT" w:eastAsia="Bell MT" w:hAnsi="Bell MT" w:cs="Bell MT"/>
          <w:sz w:val="24"/>
          <w:szCs w:val="24"/>
        </w:rPr>
        <w:t xml:space="preserve">começa a tomar seu curso normal e as atividades presenciais, asseguradas pelas medidas sanitárias necessárias, são pouco a pouco </w:t>
      </w:r>
      <w:proofErr w:type="gramStart"/>
      <w:r>
        <w:rPr>
          <w:rFonts w:ascii="Bell MT" w:eastAsia="Bell MT" w:hAnsi="Bell MT" w:cs="Bell MT"/>
          <w:sz w:val="24"/>
          <w:szCs w:val="24"/>
        </w:rPr>
        <w:t>retomadas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. A escola campo de ação também retomou as aulas presenciais e a expectativa do grupo com relação </w:t>
      </w:r>
      <w:r>
        <w:rPr>
          <w:rFonts w:ascii="Bell MT" w:eastAsia="Bell MT" w:hAnsi="Bell MT" w:cs="Bell MT"/>
          <w:sz w:val="24"/>
          <w:szCs w:val="24"/>
        </w:rPr>
        <w:t>à prática</w:t>
      </w:r>
      <w:r>
        <w:rPr>
          <w:rFonts w:ascii="Bell MT" w:eastAsia="Bell MT" w:hAnsi="Bell MT" w:cs="Bell MT"/>
          <w:sz w:val="24"/>
          <w:szCs w:val="24"/>
        </w:rPr>
        <w:t xml:space="preserve"> tem sido </w:t>
      </w:r>
      <w:r>
        <w:rPr>
          <w:rFonts w:ascii="Bell MT" w:eastAsia="Bell MT" w:hAnsi="Bell MT" w:cs="Bell MT"/>
          <w:sz w:val="24"/>
          <w:szCs w:val="24"/>
        </w:rPr>
        <w:t>b</w:t>
      </w:r>
      <w:r>
        <w:rPr>
          <w:rFonts w:ascii="Bell MT" w:eastAsia="Bell MT" w:hAnsi="Bell MT" w:cs="Bell MT"/>
          <w:sz w:val="24"/>
          <w:szCs w:val="24"/>
        </w:rPr>
        <w:t>astante expressiva</w:t>
      </w:r>
      <w:r>
        <w:rPr>
          <w:rFonts w:ascii="Bell MT" w:eastAsia="Bell MT" w:hAnsi="Bell MT" w:cs="Bell MT"/>
          <w:sz w:val="24"/>
          <w:szCs w:val="24"/>
        </w:rPr>
        <w:t>. Ainda no mês de setembro de 2021, foram feitas as observações da turma de forma presencial na escola. Apesar de tod</w:t>
      </w:r>
      <w:r>
        <w:rPr>
          <w:rFonts w:ascii="Bell MT" w:eastAsia="Bell MT" w:hAnsi="Bell MT" w:cs="Bell MT"/>
          <w:sz w:val="24"/>
          <w:szCs w:val="24"/>
        </w:rPr>
        <w:t xml:space="preserve">as as mudanças de planejamento e organização em função desse retorno, o </w:t>
      </w:r>
      <w:r>
        <w:rPr>
          <w:rFonts w:ascii="Bell MT" w:eastAsia="Bell MT" w:hAnsi="Bell MT" w:cs="Bell MT"/>
          <w:sz w:val="24"/>
          <w:szCs w:val="24"/>
        </w:rPr>
        <w:t xml:space="preserve">que </w:t>
      </w:r>
      <w:proofErr w:type="gramStart"/>
      <w:r>
        <w:rPr>
          <w:rFonts w:ascii="Bell MT" w:eastAsia="Bell MT" w:hAnsi="Bell MT" w:cs="Bell MT"/>
          <w:sz w:val="24"/>
          <w:szCs w:val="24"/>
        </w:rPr>
        <w:t>percebe-se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é um misto de emoções e de novas p</w:t>
      </w:r>
      <w:r>
        <w:rPr>
          <w:rFonts w:ascii="Bell MT" w:eastAsia="Bell MT" w:hAnsi="Bell MT" w:cs="Bell MT"/>
          <w:sz w:val="24"/>
          <w:szCs w:val="24"/>
        </w:rPr>
        <w:t>ercepções sobre a escola, a s</w:t>
      </w:r>
      <w:r>
        <w:rPr>
          <w:rFonts w:ascii="Bell MT" w:eastAsia="Bell MT" w:hAnsi="Bell MT" w:cs="Bell MT"/>
          <w:sz w:val="24"/>
          <w:szCs w:val="24"/>
        </w:rPr>
        <w:t xml:space="preserve">ala de aula e sua dinâmica. </w:t>
      </w:r>
    </w:p>
    <w:p w:rsidR="00E14022" w:rsidRDefault="004B01C3" w:rsidP="00DC2C9A">
      <w:pPr>
        <w:spacing w:after="240" w:line="360" w:lineRule="auto"/>
        <w:ind w:leftChars="0" w:left="2" w:hanging="2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>CONSIDERAÇÕES FINAIS</w:t>
      </w:r>
    </w:p>
    <w:p w:rsidR="00E14022" w:rsidRDefault="004B01C3" w:rsidP="00DC2C9A">
      <w:pPr>
        <w:spacing w:after="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Diante do que foi discutido, é possível perceber que as atividades remotas foram e estão sendo desafiadoras, e isso se dá mediante diversos fatores. São muitas tarefas acontece</w:t>
      </w:r>
      <w:r>
        <w:rPr>
          <w:rFonts w:ascii="Bell MT" w:eastAsia="Bell MT" w:hAnsi="Bell MT" w:cs="Bell MT"/>
          <w:sz w:val="24"/>
          <w:szCs w:val="24"/>
        </w:rPr>
        <w:t xml:space="preserve">ndo ao mesmo tempo, sem contar com a falta de adaptação ao espaço de estudo (casa) que também interfere significativamente na nossa organização. A prática é, justamente, o momento em que temos a oportunidade de vivenciar a realidade na qual iremos atuar e </w:t>
      </w:r>
      <w:r>
        <w:rPr>
          <w:rFonts w:ascii="Bell MT" w:eastAsia="Bell MT" w:hAnsi="Bell MT" w:cs="Bell MT"/>
          <w:sz w:val="24"/>
          <w:szCs w:val="24"/>
        </w:rPr>
        <w:t>estando fora do âmbito escolar, essa aproximação não é possível. Ademais, firmar uma relação com a instituição em que o programa é desenvolvido foi complicada no sentido de que as professoras, sobretudo, não tinham muita familiaridade com as plataformas de</w:t>
      </w:r>
      <w:r>
        <w:rPr>
          <w:rFonts w:ascii="Bell MT" w:eastAsia="Bell MT" w:hAnsi="Bell MT" w:cs="Bell MT"/>
          <w:sz w:val="24"/>
          <w:szCs w:val="24"/>
        </w:rPr>
        <w:t xml:space="preserve"> comunicação. </w:t>
      </w:r>
    </w:p>
    <w:p w:rsidR="00E14022" w:rsidRDefault="004B01C3" w:rsidP="00DC2C9A">
      <w:pPr>
        <w:spacing w:after="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O Programa Residência Pedagógica-PRP, traz consigo a oportunidade dos </w:t>
      </w:r>
      <w:r>
        <w:rPr>
          <w:rFonts w:ascii="Bell MT" w:eastAsia="Bell MT" w:hAnsi="Bell MT" w:cs="Bell MT"/>
          <w:sz w:val="24"/>
          <w:szCs w:val="24"/>
        </w:rPr>
        <w:t xml:space="preserve">residentes </w:t>
      </w:r>
      <w:proofErr w:type="spellStart"/>
      <w:r>
        <w:rPr>
          <w:rFonts w:ascii="Bell MT" w:eastAsia="Bell MT" w:hAnsi="Bell MT" w:cs="Bell MT"/>
          <w:sz w:val="24"/>
          <w:szCs w:val="24"/>
        </w:rPr>
        <w:t>experienciar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a realidade escolar e a partir disso refletirem sobre o fazer docente. O modelo de ensino emergencial remoto ao passo em que se configurou como uma</w:t>
      </w:r>
      <w:r>
        <w:rPr>
          <w:rFonts w:ascii="Bell MT" w:eastAsia="Bell MT" w:hAnsi="Bell MT" w:cs="Bell MT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lastRenderedPageBreak/>
        <w:t xml:space="preserve">alternativa para dar continuidade </w:t>
      </w:r>
      <w:r>
        <w:rPr>
          <w:rFonts w:ascii="Bell MT" w:eastAsia="Bell MT" w:hAnsi="Bell MT" w:cs="Bell MT"/>
          <w:sz w:val="24"/>
          <w:szCs w:val="24"/>
        </w:rPr>
        <w:t>às atividades</w:t>
      </w:r>
      <w:r>
        <w:rPr>
          <w:rFonts w:ascii="Bell MT" w:eastAsia="Bell MT" w:hAnsi="Bell MT" w:cs="Bell MT"/>
          <w:sz w:val="24"/>
          <w:szCs w:val="24"/>
        </w:rPr>
        <w:t xml:space="preserve"> educacionais durante o isolamento social</w:t>
      </w:r>
      <w:r>
        <w:rPr>
          <w:rFonts w:ascii="Bell MT" w:eastAsia="Bell MT" w:hAnsi="Bell MT" w:cs="Bell MT"/>
          <w:sz w:val="24"/>
          <w:szCs w:val="24"/>
        </w:rPr>
        <w:t xml:space="preserve">, </w:t>
      </w:r>
      <w:r>
        <w:rPr>
          <w:rFonts w:ascii="Bell MT" w:eastAsia="Bell MT" w:hAnsi="Bell MT" w:cs="Bell MT"/>
          <w:sz w:val="24"/>
          <w:szCs w:val="24"/>
        </w:rPr>
        <w:t xml:space="preserve">adotado em função da pandemia de Covid-19, também trouxe consigo dificuldades que </w:t>
      </w:r>
      <w:r>
        <w:rPr>
          <w:rFonts w:ascii="Bell MT" w:eastAsia="Bell MT" w:hAnsi="Bell MT" w:cs="Bell MT"/>
          <w:sz w:val="24"/>
          <w:szCs w:val="24"/>
        </w:rPr>
        <w:t>interferem</w:t>
      </w:r>
      <w:r>
        <w:rPr>
          <w:rFonts w:ascii="Bell MT" w:eastAsia="Bell MT" w:hAnsi="Bell MT" w:cs="Bell MT"/>
          <w:sz w:val="24"/>
          <w:szCs w:val="24"/>
        </w:rPr>
        <w:t xml:space="preserve"> diretamente no rendimento das mesmas e que levaram a todos a lidar com uma readaptação complexa. </w:t>
      </w:r>
    </w:p>
    <w:p w:rsidR="00E14022" w:rsidRDefault="004B01C3" w:rsidP="00DC2C9A">
      <w:pPr>
        <w:spacing w:after="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bookmarkStart w:id="3" w:name="_heading=h.2et92p0" w:colFirst="0" w:colLast="0"/>
      <w:bookmarkEnd w:id="3"/>
      <w:r>
        <w:rPr>
          <w:rFonts w:ascii="Bell MT" w:eastAsia="Bell MT" w:hAnsi="Bell MT" w:cs="Bell MT"/>
          <w:sz w:val="24"/>
          <w:szCs w:val="24"/>
        </w:rPr>
        <w:t xml:space="preserve">Ademais, estar na escola de forma presencial traz outras possibilidades para a compreensão da prática docente e contribui significativamente para a formação </w:t>
      </w:r>
      <w:r>
        <w:rPr>
          <w:rFonts w:ascii="Bell MT" w:eastAsia="Bell MT" w:hAnsi="Bell MT" w:cs="Bell MT"/>
          <w:sz w:val="24"/>
          <w:szCs w:val="24"/>
        </w:rPr>
        <w:t xml:space="preserve">dos residentes e futuros pedagogos. É também o momento em que </w:t>
      </w:r>
      <w:proofErr w:type="gramStart"/>
      <w:r>
        <w:rPr>
          <w:rFonts w:ascii="Bell MT" w:eastAsia="Bell MT" w:hAnsi="Bell MT" w:cs="Bell MT"/>
          <w:sz w:val="24"/>
          <w:szCs w:val="24"/>
        </w:rPr>
        <w:t>torna-se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 possível constatar as disparidades com relação ao modelo de ensino emergencial remoto. </w:t>
      </w:r>
    </w:p>
    <w:p w:rsidR="00E14022" w:rsidRDefault="004B01C3" w:rsidP="00DC2C9A">
      <w:pPr>
        <w:spacing w:after="0" w:line="360" w:lineRule="auto"/>
        <w:ind w:leftChars="0" w:left="0" w:firstLineChars="0" w:firstLine="72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Para auferir, conclui-se que v</w:t>
      </w:r>
      <w:r>
        <w:rPr>
          <w:rFonts w:ascii="Bell MT" w:eastAsia="Bell MT" w:hAnsi="Bell MT" w:cs="Bell MT"/>
          <w:sz w:val="24"/>
          <w:szCs w:val="24"/>
        </w:rPr>
        <w:t xml:space="preserve">ivenciar as práticas </w:t>
      </w:r>
      <w:r>
        <w:rPr>
          <w:rFonts w:ascii="Bell MT" w:eastAsia="Bell MT" w:hAnsi="Bell MT" w:cs="Bell MT"/>
          <w:sz w:val="24"/>
          <w:szCs w:val="24"/>
        </w:rPr>
        <w:t>do Programa Residência Pedagógica- PRP</w:t>
      </w:r>
      <w:r>
        <w:rPr>
          <w:rFonts w:ascii="Bell MT" w:eastAsia="Bell MT" w:hAnsi="Bell MT" w:cs="Bell MT"/>
          <w:sz w:val="24"/>
          <w:szCs w:val="24"/>
        </w:rPr>
        <w:t xml:space="preserve"> de form</w:t>
      </w:r>
      <w:r>
        <w:rPr>
          <w:rFonts w:ascii="Bell MT" w:eastAsia="Bell MT" w:hAnsi="Bell MT" w:cs="Bell MT"/>
          <w:sz w:val="24"/>
          <w:szCs w:val="24"/>
        </w:rPr>
        <w:t>a remota é algo que ainda precisa ser amplamente discutido e</w:t>
      </w:r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ressignificado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, tendo em vista que é crucial para a concretização </w:t>
      </w:r>
      <w:r>
        <w:rPr>
          <w:rFonts w:ascii="Bell MT" w:eastAsia="Bell MT" w:hAnsi="Bell MT" w:cs="Bell MT"/>
          <w:sz w:val="24"/>
          <w:szCs w:val="24"/>
        </w:rPr>
        <w:t>das ações do Programa</w:t>
      </w:r>
      <w:r>
        <w:rPr>
          <w:rFonts w:ascii="Bell MT" w:eastAsia="Bell MT" w:hAnsi="Bell MT" w:cs="Bell MT"/>
          <w:sz w:val="24"/>
          <w:szCs w:val="24"/>
        </w:rPr>
        <w:t xml:space="preserve"> estar em contato direto com a escola e mais precisamente com a sala de aula, bem como com os sujeitos que d</w:t>
      </w:r>
      <w:r>
        <w:rPr>
          <w:rFonts w:ascii="Bell MT" w:eastAsia="Bell MT" w:hAnsi="Bell MT" w:cs="Bell MT"/>
          <w:sz w:val="24"/>
          <w:szCs w:val="24"/>
        </w:rPr>
        <w:t xml:space="preserve">ela fazem parte. </w:t>
      </w:r>
    </w:p>
    <w:p w:rsidR="00E14022" w:rsidRDefault="00E14022">
      <w:pPr>
        <w:spacing w:after="0" w:line="360" w:lineRule="auto"/>
        <w:ind w:left="0" w:hanging="2"/>
        <w:jc w:val="both"/>
        <w:rPr>
          <w:rFonts w:ascii="Bell MT" w:eastAsia="Bell MT" w:hAnsi="Bell MT" w:cs="Bell MT"/>
          <w:sz w:val="24"/>
          <w:szCs w:val="24"/>
        </w:rPr>
      </w:pPr>
    </w:p>
    <w:p w:rsidR="00E14022" w:rsidRDefault="004B01C3">
      <w:pPr>
        <w:spacing w:line="360" w:lineRule="auto"/>
        <w:ind w:left="0" w:hanging="2"/>
        <w:jc w:val="both"/>
        <w:rPr>
          <w:rFonts w:ascii="Bell MT" w:eastAsia="Bell MT" w:hAnsi="Bell MT" w:cs="Bell MT"/>
          <w:b/>
          <w:color w:val="000000"/>
          <w:sz w:val="24"/>
          <w:szCs w:val="24"/>
        </w:rPr>
      </w:pPr>
      <w:bookmarkStart w:id="4" w:name="_heading=h.o2dd2yb45552" w:colFirst="0" w:colLast="0"/>
      <w:bookmarkEnd w:id="4"/>
      <w:r>
        <w:rPr>
          <w:rFonts w:ascii="Bell MT" w:eastAsia="Bell MT" w:hAnsi="Bell MT" w:cs="Bell MT"/>
          <w:b/>
          <w:color w:val="000000"/>
          <w:sz w:val="24"/>
          <w:szCs w:val="24"/>
        </w:rPr>
        <w:t>REFERÊNCIAS</w:t>
      </w:r>
    </w:p>
    <w:p w:rsidR="00E14022" w:rsidRDefault="004B01C3">
      <w:pPr>
        <w:ind w:left="0" w:hanging="2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BERNARDO, </w:t>
      </w:r>
      <w:proofErr w:type="spellStart"/>
      <w:r>
        <w:rPr>
          <w:rFonts w:ascii="Bell MT" w:eastAsia="Bell MT" w:hAnsi="Bell MT" w:cs="Bell MT"/>
          <w:sz w:val="24"/>
          <w:szCs w:val="24"/>
        </w:rPr>
        <w:t>Nairim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. Ensino remoto não é EAD, e nem </w:t>
      </w:r>
      <w:proofErr w:type="spellStart"/>
      <w:r>
        <w:rPr>
          <w:rFonts w:ascii="Bell MT" w:eastAsia="Bell MT" w:hAnsi="Bell MT" w:cs="Bell MT"/>
          <w:sz w:val="24"/>
          <w:szCs w:val="24"/>
        </w:rPr>
        <w:t>homeschooling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. </w:t>
      </w:r>
      <w:r>
        <w:rPr>
          <w:rFonts w:ascii="Bell MT" w:eastAsia="Bell MT" w:hAnsi="Bell MT" w:cs="Bell MT"/>
          <w:b/>
          <w:sz w:val="24"/>
          <w:szCs w:val="24"/>
        </w:rPr>
        <w:t>Nova Escola</w:t>
      </w:r>
      <w:r>
        <w:rPr>
          <w:rFonts w:ascii="Bell MT" w:eastAsia="Bell MT" w:hAnsi="Bell MT" w:cs="Bell MT"/>
          <w:sz w:val="24"/>
          <w:szCs w:val="24"/>
        </w:rPr>
        <w:t xml:space="preserve">, 24 de </w:t>
      </w:r>
      <w:proofErr w:type="gramStart"/>
      <w:r>
        <w:rPr>
          <w:rFonts w:ascii="Bell MT" w:eastAsia="Bell MT" w:hAnsi="Bell MT" w:cs="Bell MT"/>
          <w:sz w:val="24"/>
          <w:szCs w:val="24"/>
        </w:rPr>
        <w:t>Maio</w:t>
      </w:r>
      <w:proofErr w:type="gramEnd"/>
      <w:r>
        <w:rPr>
          <w:rFonts w:ascii="Bell MT" w:eastAsia="Bell MT" w:hAnsi="Bell MT" w:cs="Bell MT"/>
          <w:sz w:val="24"/>
          <w:szCs w:val="24"/>
        </w:rPr>
        <w:t>, 2020. Disponível em: &lt;</w:t>
      </w:r>
      <w:hyperlink r:id="rId14">
        <w:r>
          <w:rPr>
            <w:rFonts w:ascii="Bell MT" w:eastAsia="Bell MT" w:hAnsi="Bell MT" w:cs="Bell MT"/>
            <w:color w:val="0000FF"/>
            <w:sz w:val="24"/>
            <w:szCs w:val="24"/>
            <w:u w:val="single"/>
          </w:rPr>
          <w:t>https://no</w:t>
        </w:r>
        <w:r>
          <w:rPr>
            <w:rFonts w:ascii="Bell MT" w:eastAsia="Bell MT" w:hAnsi="Bell MT" w:cs="Bell MT"/>
            <w:color w:val="0000FF"/>
            <w:sz w:val="24"/>
            <w:szCs w:val="24"/>
            <w:u w:val="single"/>
          </w:rPr>
          <w:t>vaescola.org.br/conteudo/20374/ensino-remoto-nao-e-ead-e-nem-homeschooling</w:t>
        </w:r>
      </w:hyperlink>
      <w:r>
        <w:rPr>
          <w:rFonts w:ascii="Bell MT" w:eastAsia="Bell MT" w:hAnsi="Bell MT" w:cs="Bell MT"/>
          <w:sz w:val="24"/>
          <w:szCs w:val="24"/>
        </w:rPr>
        <w:t xml:space="preserve">&gt;. Acesso em: 07 de out. </w:t>
      </w:r>
      <w:proofErr w:type="gramStart"/>
      <w:r>
        <w:rPr>
          <w:rFonts w:ascii="Bell MT" w:eastAsia="Bell MT" w:hAnsi="Bell MT" w:cs="Bell MT"/>
          <w:sz w:val="24"/>
          <w:szCs w:val="24"/>
        </w:rPr>
        <w:t>de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 2021. </w:t>
      </w:r>
    </w:p>
    <w:p w:rsidR="00E14022" w:rsidRDefault="004B01C3">
      <w:pPr>
        <w:ind w:left="0" w:hanging="2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BRASIL. </w:t>
      </w:r>
      <w:r>
        <w:rPr>
          <w:rFonts w:ascii="Bell MT" w:eastAsia="Bell MT" w:hAnsi="Bell MT" w:cs="Bell MT"/>
          <w:b/>
          <w:sz w:val="24"/>
          <w:szCs w:val="24"/>
        </w:rPr>
        <w:t>Portaria nº 343, de 17 de março de 2020.</w:t>
      </w:r>
      <w:r>
        <w:rPr>
          <w:rFonts w:ascii="Bell MT" w:eastAsia="Bell MT" w:hAnsi="Bell MT" w:cs="Bell MT"/>
          <w:sz w:val="24"/>
          <w:szCs w:val="24"/>
        </w:rPr>
        <w:t xml:space="preserve"> Disponível em: &lt;</w:t>
      </w:r>
      <w:hyperlink r:id="rId15">
        <w:r>
          <w:rPr>
            <w:rFonts w:ascii="Bell MT" w:eastAsia="Bell MT" w:hAnsi="Bell MT" w:cs="Bell MT"/>
            <w:color w:val="0000FF"/>
            <w:sz w:val="24"/>
            <w:szCs w:val="24"/>
            <w:u w:val="single"/>
          </w:rPr>
          <w:t>http://www.planalto.gov.br/CCIVIL_03/Portaria/PRT/Portaria%20n%C2%BA%20343-20-mec.htm</w:t>
        </w:r>
      </w:hyperlink>
      <w:r>
        <w:rPr>
          <w:rFonts w:ascii="Bell MT" w:eastAsia="Bell MT" w:hAnsi="Bell MT" w:cs="Bell MT"/>
          <w:sz w:val="24"/>
          <w:szCs w:val="24"/>
        </w:rPr>
        <w:t xml:space="preserve">&gt;. Acesso em: 07 de out. </w:t>
      </w:r>
      <w:proofErr w:type="gramStart"/>
      <w:r>
        <w:rPr>
          <w:rFonts w:ascii="Bell MT" w:eastAsia="Bell MT" w:hAnsi="Bell MT" w:cs="Bell MT"/>
          <w:sz w:val="24"/>
          <w:szCs w:val="24"/>
        </w:rPr>
        <w:t>de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 2021. </w:t>
      </w:r>
    </w:p>
    <w:p w:rsidR="00E14022" w:rsidRDefault="004B01C3">
      <w:pPr>
        <w:ind w:left="0" w:hanging="2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KENSKI, </w:t>
      </w:r>
      <w:proofErr w:type="spellStart"/>
      <w:r>
        <w:rPr>
          <w:rFonts w:ascii="Bell MT" w:eastAsia="Bell MT" w:hAnsi="Bell MT" w:cs="Bell MT"/>
          <w:sz w:val="24"/>
          <w:szCs w:val="24"/>
        </w:rPr>
        <w:t>Vani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Moreira. </w:t>
      </w:r>
      <w:r>
        <w:rPr>
          <w:rFonts w:ascii="Bell MT" w:eastAsia="Bell MT" w:hAnsi="Bell MT" w:cs="Bell MT"/>
          <w:b/>
          <w:sz w:val="24"/>
          <w:szCs w:val="24"/>
        </w:rPr>
        <w:t>Educação e Tecnologias</w:t>
      </w:r>
      <w:r>
        <w:rPr>
          <w:rFonts w:ascii="Bell MT" w:eastAsia="Bell MT" w:hAnsi="Bell MT" w:cs="Bell MT"/>
          <w:sz w:val="24"/>
          <w:szCs w:val="24"/>
        </w:rPr>
        <w:t>: O novo ritmo da informação. 8º ed. Campinas, SP: Papirus, 2012.</w:t>
      </w:r>
    </w:p>
    <w:p w:rsidR="00E14022" w:rsidRDefault="004B01C3">
      <w:pPr>
        <w:ind w:left="0" w:hanging="2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PIMENTA, Selma Garrido; LIMA, Maria Socorro Lucena. Por que o estágio para quem não exerce o Magistério: o aprender a profissão. In: _________. </w:t>
      </w:r>
      <w:r>
        <w:rPr>
          <w:rFonts w:ascii="Bell MT" w:eastAsia="Bell MT" w:hAnsi="Bell MT" w:cs="Bell MT"/>
          <w:b/>
          <w:sz w:val="24"/>
          <w:szCs w:val="24"/>
        </w:rPr>
        <w:t>Estágio e Docência</w:t>
      </w:r>
      <w:r>
        <w:rPr>
          <w:rFonts w:ascii="Bell MT" w:eastAsia="Bell MT" w:hAnsi="Bell MT" w:cs="Bell MT"/>
          <w:sz w:val="24"/>
          <w:szCs w:val="24"/>
        </w:rPr>
        <w:t xml:space="preserve">. 8. ed. rev., atual. </w:t>
      </w:r>
      <w:proofErr w:type="gramStart"/>
      <w:r>
        <w:rPr>
          <w:rFonts w:ascii="Bell MT" w:eastAsia="Bell MT" w:hAnsi="Bell MT" w:cs="Bell MT"/>
          <w:sz w:val="24"/>
          <w:szCs w:val="24"/>
        </w:rPr>
        <w:t>e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ampl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. São Paulo: Cortez, 2017. </w:t>
      </w:r>
    </w:p>
    <w:p w:rsidR="00E14022" w:rsidRDefault="004B01C3">
      <w:pPr>
        <w:ind w:left="0" w:hanging="2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SOUZA, Ester Maria de Figueiredo; FERR</w:t>
      </w:r>
      <w:r>
        <w:rPr>
          <w:rFonts w:ascii="Bell MT" w:eastAsia="Bell MT" w:hAnsi="Bell MT" w:cs="Bell MT"/>
          <w:sz w:val="24"/>
          <w:szCs w:val="24"/>
        </w:rPr>
        <w:t xml:space="preserve">EIRA, Lúcia </w:t>
      </w:r>
      <w:proofErr w:type="spellStart"/>
      <w:r>
        <w:rPr>
          <w:rFonts w:ascii="Bell MT" w:eastAsia="Bell MT" w:hAnsi="Bell MT" w:cs="Bell MT"/>
          <w:sz w:val="24"/>
          <w:szCs w:val="24"/>
        </w:rPr>
        <w:t>Gracia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. Ensino Remoto Emergencial e o Estágio Supervisionado nos Cursos de Licenciatura no Cenário da Pandemia </w:t>
      </w:r>
      <w:proofErr w:type="spellStart"/>
      <w:r>
        <w:rPr>
          <w:rFonts w:ascii="Bell MT" w:eastAsia="Bell MT" w:hAnsi="Bell MT" w:cs="Bell MT"/>
          <w:sz w:val="24"/>
          <w:szCs w:val="24"/>
        </w:rPr>
        <w:t>Covid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19. </w:t>
      </w:r>
      <w:r>
        <w:rPr>
          <w:rFonts w:ascii="Bell MT" w:eastAsia="Bell MT" w:hAnsi="Bell MT" w:cs="Bell MT"/>
          <w:b/>
          <w:sz w:val="24"/>
          <w:szCs w:val="24"/>
        </w:rPr>
        <w:t>Rev. Tempos Espaços Educ</w:t>
      </w:r>
      <w:r>
        <w:rPr>
          <w:rFonts w:ascii="Bell MT" w:eastAsia="Bell MT" w:hAnsi="Bell MT" w:cs="Bell MT"/>
          <w:sz w:val="24"/>
          <w:szCs w:val="24"/>
        </w:rPr>
        <w:t xml:space="preserve">. v.13, n. 32, e-14290, </w:t>
      </w:r>
      <w:proofErr w:type="gramStart"/>
      <w:r>
        <w:rPr>
          <w:rFonts w:ascii="Bell MT" w:eastAsia="Bell MT" w:hAnsi="Bell MT" w:cs="Bell MT"/>
          <w:sz w:val="24"/>
          <w:szCs w:val="24"/>
        </w:rPr>
        <w:t>jan./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dez.2020. </w:t>
      </w:r>
      <w:r>
        <w:rPr>
          <w:rFonts w:ascii="Bell MT" w:eastAsia="Bell MT" w:hAnsi="Bell MT" w:cs="Bell MT"/>
          <w:sz w:val="24"/>
          <w:szCs w:val="24"/>
        </w:rPr>
        <w:lastRenderedPageBreak/>
        <w:t>Disponível em:&lt;</w:t>
      </w:r>
      <w:hyperlink r:id="rId16">
        <w:r>
          <w:rPr>
            <w:rFonts w:ascii="Bell MT" w:eastAsia="Bell MT" w:hAnsi="Bell MT" w:cs="Bell MT"/>
            <w:color w:val="0000FF"/>
            <w:sz w:val="24"/>
            <w:szCs w:val="24"/>
            <w:u w:val="single"/>
          </w:rPr>
          <w:t>http://dx.doi.org/10.20952/revtee.v13i32.14290</w:t>
        </w:r>
      </w:hyperlink>
      <w:r>
        <w:rPr>
          <w:rFonts w:ascii="Bell MT" w:eastAsia="Bell MT" w:hAnsi="Bell MT" w:cs="Bell MT"/>
          <w:sz w:val="24"/>
          <w:szCs w:val="24"/>
        </w:rPr>
        <w:t xml:space="preserve">&gt;. Acesso em: 30 de set. </w:t>
      </w:r>
      <w:proofErr w:type="gramStart"/>
      <w:r>
        <w:rPr>
          <w:rFonts w:ascii="Bell MT" w:eastAsia="Bell MT" w:hAnsi="Bell MT" w:cs="Bell MT"/>
          <w:sz w:val="24"/>
          <w:szCs w:val="24"/>
        </w:rPr>
        <w:t>de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 2021. </w:t>
      </w:r>
    </w:p>
    <w:p w:rsidR="00E14022" w:rsidRDefault="00E14022">
      <w:pPr>
        <w:ind w:left="0" w:hanging="2"/>
        <w:jc w:val="both"/>
        <w:rPr>
          <w:rFonts w:ascii="Bell MT" w:eastAsia="Bell MT" w:hAnsi="Bell MT" w:cs="Bell MT"/>
          <w:sz w:val="24"/>
          <w:szCs w:val="24"/>
        </w:rPr>
      </w:pPr>
    </w:p>
    <w:p w:rsidR="00E14022" w:rsidRDefault="00E14022">
      <w:pPr>
        <w:ind w:left="0" w:hanging="2"/>
      </w:pPr>
      <w:bookmarkStart w:id="5" w:name="_heading=h.tyjcwt" w:colFirst="0" w:colLast="0"/>
      <w:bookmarkEnd w:id="5"/>
    </w:p>
    <w:p w:rsidR="00E14022" w:rsidRDefault="00E14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Bell MT" w:eastAsia="Bell MT" w:hAnsi="Bell MT" w:cs="Bell MT"/>
          <w:color w:val="000000"/>
          <w:sz w:val="24"/>
          <w:szCs w:val="24"/>
        </w:rPr>
      </w:pPr>
    </w:p>
    <w:sectPr w:rsidR="00E14022">
      <w:headerReference w:type="default" r:id="rId17"/>
      <w:footerReference w:type="default" r:id="rId18"/>
      <w:pgSz w:w="11906" w:h="16838"/>
      <w:pgMar w:top="1418" w:right="1559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C3" w:rsidRDefault="004B01C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B01C3" w:rsidRDefault="004B01C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Slimbach 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22" w:rsidRDefault="004B01C3">
    <w:pPr>
      <w:shd w:val="clear" w:color="auto" w:fill="F8F8F8"/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1C1C1C"/>
        <w:sz w:val="16"/>
        <w:szCs w:val="16"/>
      </w:rPr>
    </w:pPr>
    <w:r>
      <w:rPr>
        <w:rFonts w:ascii="Times New Roman" w:eastAsia="Times New Roman" w:hAnsi="Times New Roman" w:cs="Times New Roman"/>
        <w:color w:val="1C1C1C"/>
        <w:sz w:val="16"/>
        <w:szCs w:val="16"/>
      </w:rPr>
      <w:t xml:space="preserve">2º ELUNEAL – Encontro de Licenciaturas na Universidade Estadual </w:t>
    </w:r>
    <w:proofErr w:type="gramStart"/>
    <w:r>
      <w:rPr>
        <w:rFonts w:ascii="Times New Roman" w:eastAsia="Times New Roman" w:hAnsi="Times New Roman" w:cs="Times New Roman"/>
        <w:color w:val="1C1C1C"/>
        <w:sz w:val="16"/>
        <w:szCs w:val="16"/>
      </w:rPr>
      <w:t>de  Alagoas</w:t>
    </w:r>
    <w:proofErr w:type="gramEnd"/>
  </w:p>
  <w:p w:rsidR="00E14022" w:rsidRDefault="004B01C3">
    <w:pPr>
      <w:shd w:val="clear" w:color="auto" w:fill="F8F8F8"/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1C1C1C"/>
        <w:sz w:val="16"/>
        <w:szCs w:val="16"/>
      </w:rPr>
    </w:pPr>
    <w:r>
      <w:rPr>
        <w:rFonts w:ascii="Times New Roman" w:eastAsia="Times New Roman" w:hAnsi="Times New Roman" w:cs="Times New Roman"/>
        <w:color w:val="1C1C1C"/>
        <w:sz w:val="16"/>
        <w:szCs w:val="16"/>
      </w:rPr>
      <w:t>(ISSN 2446-9912), 08 a 11 de novembro de 2021</w:t>
    </w:r>
  </w:p>
  <w:p w:rsidR="00E14022" w:rsidRDefault="00E1402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ITC Slimbach Std" w:eastAsia="ITC Slimbach Std" w:hAnsi="ITC Slimbach Std" w:cs="ITC Slimbach Std"/>
        <w:color w:val="000000"/>
        <w:sz w:val="16"/>
        <w:szCs w:val="16"/>
      </w:rPr>
    </w:pPr>
  </w:p>
  <w:p w:rsidR="00E14022" w:rsidRDefault="00E1402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C3" w:rsidRDefault="004B01C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B01C3" w:rsidRDefault="004B01C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22" w:rsidRDefault="00E1402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Bell MT" w:eastAsia="Bell MT" w:hAnsi="Bell MT" w:cs="Bell MT"/>
        <w:color w:val="000000"/>
        <w:sz w:val="16"/>
        <w:szCs w:val="16"/>
      </w:rPr>
    </w:pPr>
    <w:bookmarkStart w:id="6" w:name="_heading=h.3dy6vkm" w:colFirst="0" w:colLast="0"/>
    <w:bookmarkEnd w:id="6"/>
  </w:p>
  <w:p w:rsidR="00E14022" w:rsidRDefault="004B01C3">
    <w:pPr>
      <w:shd w:val="clear" w:color="auto" w:fill="F8F8F8"/>
      <w:spacing w:after="0" w:line="240" w:lineRule="auto"/>
      <w:ind w:left="0" w:hanging="2"/>
      <w:jc w:val="center"/>
      <w:rPr>
        <w:rFonts w:ascii="Verdana" w:eastAsia="Verdana" w:hAnsi="Verdana" w:cs="Verdana"/>
        <w:color w:val="1C1C1C"/>
        <w:sz w:val="24"/>
        <w:szCs w:val="24"/>
      </w:rPr>
    </w:pPr>
    <w:r>
      <w:rPr>
        <w:rFonts w:ascii="Verdana" w:eastAsia="Verdana" w:hAnsi="Verdana" w:cs="Verdana"/>
        <w:noProof/>
        <w:color w:val="1C1C1C"/>
        <w:sz w:val="24"/>
        <w:szCs w:val="24"/>
        <w:lang w:eastAsia="pt-BR"/>
      </w:rPr>
      <w:drawing>
        <wp:inline distT="0" distB="0" distL="114300" distR="114300">
          <wp:extent cx="5483860" cy="121666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3860" cy="1216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14022" w:rsidRDefault="00E1402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Bell MT" w:eastAsia="Bell MT" w:hAnsi="Bell MT" w:cs="Bell MT"/>
        <w:color w:val="000000"/>
        <w:sz w:val="16"/>
        <w:szCs w:val="16"/>
      </w:rPr>
    </w:pPr>
  </w:p>
  <w:p w:rsidR="00E14022" w:rsidRDefault="00E1402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Bell MT" w:eastAsia="Bell MT" w:hAnsi="Bell MT" w:cs="Bell MT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22"/>
    <w:rsid w:val="004B01C3"/>
    <w:rsid w:val="00570477"/>
    <w:rsid w:val="00BC0E13"/>
    <w:rsid w:val="00DC2C9A"/>
    <w:rsid w:val="00E1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821F"/>
  <w15:docId w15:val="{0E18362A-4FEF-49C4-ABE4-199F851C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">
    <w:name w:val="Text"/>
    <w:basedOn w:val="Normal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ta11y">
    <w:name w:val="at_a11y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addthisseparator">
    <w:name w:val="addthis_separato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stract">
    <w:name w:val="Abstrac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4"/>
      <w:lang w:eastAsia="pt-BR"/>
    </w:rPr>
  </w:style>
  <w:style w:type="character" w:styleId="Nmerodepgina">
    <w:name w:val="pag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rPr>
      <w:rFonts w:ascii="Times New Roman" w:eastAsia="Calibri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suppressAutoHyphens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zh-CN"/>
    </w:rPr>
  </w:style>
  <w:style w:type="character" w:customStyle="1" w:styleId="apple-style-span">
    <w:name w:val="apple-style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hAnsi="Times New Roman"/>
      <w:position w:val="-1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VDTableTitle">
    <w:name w:val="VD_Table_Title"/>
    <w:basedOn w:val="Normal"/>
    <w:next w:val="Normal"/>
    <w:pPr>
      <w:spacing w:after="240" w:line="200" w:lineRule="atLeast"/>
    </w:pPr>
    <w:rPr>
      <w:rFonts w:ascii="Times" w:eastAsia="Times New Roman" w:hAnsi="Times"/>
      <w:sz w:val="18"/>
      <w:szCs w:val="20"/>
      <w:lang w:val="en-US" w:eastAsia="pt-BR"/>
    </w:rPr>
  </w:style>
  <w:style w:type="paragraph" w:customStyle="1" w:styleId="FETableFootnote">
    <w:name w:val="FE_Table_Footnote"/>
    <w:basedOn w:val="Normal"/>
    <w:pPr>
      <w:spacing w:after="0" w:line="170" w:lineRule="atLeast"/>
      <w:ind w:firstLine="187"/>
    </w:pPr>
    <w:rPr>
      <w:rFonts w:ascii="Helvetica" w:eastAsia="Times New Roman" w:hAnsi="Helvetica"/>
      <w:sz w:val="16"/>
      <w:szCs w:val="20"/>
      <w:lang w:val="en-US" w:eastAsia="pt-BR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Pr-formataoHTMLChar">
    <w:name w:val="Pré-formatação HTML Char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nfaseSutil">
    <w:name w:val="Subtle 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ListaMdia2-nfase1">
    <w:name w:val="Medium List 2 Accent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 Light" w:eastAsia="Times New Roman" w:hAnsi="Calibri Light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0">
    <w:name w:val="A0"/>
    <w:rPr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1">
    <w:name w:val="A1"/>
    <w:rPr>
      <w:i/>
      <w:iCs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NSimSun" w:hAnsi="Liberation Serif" w:cs="Lucida Sans"/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character" w:customStyle="1" w:styleId="Ttulo4Char">
    <w:name w:val="Título 4 Char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u-dropcap">
    <w:name w:val="su-dropcap"/>
    <w:rPr>
      <w:w w:val="100"/>
      <w:position w:val="-1"/>
      <w:effect w:val="none"/>
      <w:vertAlign w:val="baseline"/>
      <w:cs w:val="0"/>
      <w:em w:val="none"/>
    </w:rPr>
  </w:style>
  <w:style w:type="table" w:styleId="TabelaSimples4">
    <w:name w:val="Plain Table 4"/>
    <w:basedOn w:val="Tabelanormal"/>
    <w:pPr>
      <w:suppressAutoHyphens/>
      <w:spacing w:line="1" w:lineRule="atLeast"/>
      <w:ind w:leftChars="-1" w:left="-1" w:hangingChars="1" w:firstLine="709"/>
      <w:jc w:val="both"/>
      <w:textDirection w:val="btLr"/>
      <w:textAlignment w:val="top"/>
      <w:outlineLvl w:val="0"/>
    </w:pPr>
    <w:rPr>
      <w:rFonts w:ascii="Arial" w:hAnsi="Arial" w:cs="Arial"/>
      <w:position w:val="-1"/>
      <w:sz w:val="24"/>
      <w:lang w:val="en-CA" w:eastAsia="en-US"/>
    </w:rPr>
    <w:tblPr>
      <w:tblStyleRowBandSize w:val="1"/>
      <w:tblStyleColBandSize w:val="1"/>
    </w:tblPr>
  </w:style>
  <w:style w:type="table" w:customStyle="1" w:styleId="TabelaSimples41">
    <w:name w:val="Tabela Simples 41"/>
    <w:basedOn w:val="Tabelanormal"/>
    <w:next w:val="TabelaSimples4"/>
    <w:pPr>
      <w:suppressAutoHyphens/>
      <w:spacing w:line="1" w:lineRule="atLeast"/>
      <w:ind w:leftChars="-1" w:left="-1" w:hangingChars="1" w:firstLine="709"/>
      <w:jc w:val="both"/>
      <w:textDirection w:val="btLr"/>
      <w:textAlignment w:val="top"/>
      <w:outlineLvl w:val="0"/>
    </w:pPr>
    <w:rPr>
      <w:rFonts w:ascii="Arial" w:hAnsi="Arial" w:cs="Arial"/>
      <w:position w:val="-1"/>
      <w:sz w:val="24"/>
      <w:lang w:val="en-CA" w:eastAsia="en-US"/>
    </w:rPr>
    <w:tblPr>
      <w:tblStyleRowBandSize w:val="1"/>
      <w:tblStyleColBandSize w:val="1"/>
    </w:tblPr>
  </w:style>
  <w:style w:type="paragraph" w:styleId="Legenda">
    <w:name w:val="caption"/>
    <w:basedOn w:val="Normal"/>
    <w:next w:val="Normal"/>
    <w:qFormat/>
    <w:rPr>
      <w:b/>
      <w:bCs/>
      <w:sz w:val="20"/>
      <w:szCs w:val="20"/>
    </w:rPr>
  </w:style>
  <w:style w:type="table" w:styleId="SombreamentoClaro">
    <w:name w:val="Light Shading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color w:val="000000"/>
      <w:position w:val="-1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character" w:customStyle="1" w:styleId="A7">
    <w:name w:val="A7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customStyle="1" w:styleId="TabelaSimples21">
    <w:name w:val="Tabela Simples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</w:style>
  <w:style w:type="character" w:customStyle="1" w:styleId="Ttulo1Char">
    <w:name w:val="Título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RefernciaIntensa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paragraph" w:styleId="Bibliografia">
    <w:name w:val="Bibliography"/>
    <w:basedOn w:val="Normal"/>
    <w:next w:val="Normal"/>
    <w:qFormat/>
    <w:rPr>
      <w:rFonts w:eastAsia="Times New Roman" w:cs="Times New Roman"/>
      <w:lang w:eastAsia="pt-BR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cilania@alunos.uneal.edu.br" TargetMode="External"/><Relationship Id="rId13" Type="http://schemas.openxmlformats.org/officeDocument/2006/relationships/hyperlink" Target="https://orcid.org/0000-0003-4603-0806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4106-2967" TargetMode="External"/><Relationship Id="rId12" Type="http://schemas.openxmlformats.org/officeDocument/2006/relationships/hyperlink" Target="mailto:marisasilva@alunos.uneal.edu.b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x.doi.org/10.20952/revtee.v13i32.1429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1-9456-88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Portaria/PRT/Portaria%20n%C2%BA%20343-20-mec.htm" TargetMode="External"/><Relationship Id="rId10" Type="http://schemas.openxmlformats.org/officeDocument/2006/relationships/hyperlink" Target="mailto:gonzagadayane9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7461-5241;" TargetMode="External"/><Relationship Id="rId14" Type="http://schemas.openxmlformats.org/officeDocument/2006/relationships/hyperlink" Target="https://novaescola.org.br/conteudo/20374/ensino-remoto-nao-e-ead-e-nem-homeschool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cb6rd/DTieaZoGse8u+Fy26PYA==">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3329</Words>
  <Characters>17982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Uneal - II Eluneal</dc:creator>
  <cp:lastModifiedBy>gonza</cp:lastModifiedBy>
  <cp:revision>3</cp:revision>
  <dcterms:created xsi:type="dcterms:W3CDTF">2021-10-05T18:44:00Z</dcterms:created>
  <dcterms:modified xsi:type="dcterms:W3CDTF">2021-10-15T13:41:00Z</dcterms:modified>
</cp:coreProperties>
</file>