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11B15" w14:textId="56D7B1BA" w:rsidR="73B49AAF" w:rsidRDefault="73B49AAF" w:rsidP="73B49AAF">
      <w:pPr>
        <w:spacing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73B49AAF">
        <w:rPr>
          <w:rFonts w:ascii="Arial" w:eastAsia="Arial" w:hAnsi="Arial" w:cs="Arial"/>
          <w:b/>
          <w:bCs/>
          <w:sz w:val="24"/>
          <w:szCs w:val="24"/>
        </w:rPr>
        <w:t>CONTRIBUIÇÕES DA PARTICIPAÇÃO NO NÚCLEO DE ENSINO E EXTENSÃO EM ATENDIMENTO PRÉ-HOSPITALAR PARA A FORMAÇÃO ACADÊMICA DE ESTUDANTES DE ENFERMAGEM</w:t>
      </w:r>
    </w:p>
    <w:p w14:paraId="7679065F" w14:textId="4129D187" w:rsidR="73B49AAF" w:rsidRDefault="2D95EED3" w:rsidP="2D95EED3">
      <w:pPr>
        <w:spacing w:after="120" w:line="360" w:lineRule="auto"/>
        <w:jc w:val="both"/>
        <w:rPr>
          <w:rFonts w:ascii="Arial" w:eastAsia="Arial" w:hAnsi="Arial" w:cs="Arial"/>
          <w:sz w:val="19"/>
          <w:szCs w:val="19"/>
        </w:rPr>
      </w:pPr>
      <w:proofErr w:type="spellStart"/>
      <w:r w:rsidRPr="2D95EED3">
        <w:rPr>
          <w:rFonts w:ascii="Arial" w:eastAsia="Arial" w:hAnsi="Arial" w:cs="Arial"/>
          <w:b/>
          <w:bCs/>
          <w:sz w:val="24"/>
          <w:szCs w:val="24"/>
        </w:rPr>
        <w:t>Renália</w:t>
      </w:r>
      <w:proofErr w:type="spellEnd"/>
      <w:r w:rsidRPr="2D95EED3">
        <w:rPr>
          <w:rFonts w:ascii="Arial" w:eastAsia="Arial" w:hAnsi="Arial" w:cs="Arial"/>
          <w:b/>
          <w:bCs/>
          <w:sz w:val="24"/>
          <w:szCs w:val="24"/>
        </w:rPr>
        <w:t xml:space="preserve"> Oliveira de Sousa</w:t>
      </w:r>
      <w:r w:rsidR="00254B89">
        <w:rPr>
          <w:rStyle w:val="Refdenotaderodap"/>
          <w:rFonts w:ascii="Arial" w:eastAsia="Arial" w:hAnsi="Arial" w:cs="Arial"/>
          <w:b/>
          <w:bCs/>
          <w:sz w:val="24"/>
          <w:szCs w:val="24"/>
        </w:rPr>
        <w:footnoteReference w:id="1"/>
      </w:r>
      <w:r w:rsidRPr="2D95EED3">
        <w:rPr>
          <w:rFonts w:ascii="Arial" w:eastAsia="Arial" w:hAnsi="Arial" w:cs="Arial"/>
          <w:b/>
          <w:bCs/>
          <w:sz w:val="24"/>
          <w:szCs w:val="24"/>
          <w:vertAlign w:val="superscript"/>
        </w:rPr>
        <w:t xml:space="preserve">; </w:t>
      </w:r>
      <w:r w:rsidRPr="2D95EED3">
        <w:rPr>
          <w:rFonts w:ascii="Arial" w:eastAsia="Arial" w:hAnsi="Arial" w:cs="Arial"/>
          <w:sz w:val="24"/>
          <w:szCs w:val="24"/>
        </w:rPr>
        <w:t>Luciene Sousa Pontes</w:t>
      </w:r>
      <w:r w:rsidR="00254B89">
        <w:rPr>
          <w:rStyle w:val="Refdenotaderodap"/>
          <w:rFonts w:ascii="Arial" w:eastAsia="Arial" w:hAnsi="Arial" w:cs="Arial"/>
          <w:sz w:val="24"/>
          <w:szCs w:val="24"/>
        </w:rPr>
        <w:footnoteReference w:id="2"/>
      </w:r>
      <w:r w:rsidRPr="2D95EED3">
        <w:rPr>
          <w:rFonts w:ascii="Arial" w:eastAsia="Arial" w:hAnsi="Arial" w:cs="Arial"/>
          <w:sz w:val="24"/>
          <w:szCs w:val="24"/>
        </w:rPr>
        <w:t xml:space="preserve">; </w:t>
      </w:r>
      <w:proofErr w:type="spellStart"/>
      <w:r w:rsidRPr="2D95EED3">
        <w:rPr>
          <w:rFonts w:ascii="Arial" w:eastAsia="Arial" w:hAnsi="Arial" w:cs="Arial"/>
          <w:sz w:val="24"/>
          <w:szCs w:val="24"/>
        </w:rPr>
        <w:t>Rayra</w:t>
      </w:r>
      <w:proofErr w:type="spellEnd"/>
      <w:r w:rsidRPr="2D95EED3">
        <w:rPr>
          <w:rFonts w:ascii="Arial" w:eastAsia="Arial" w:hAnsi="Arial" w:cs="Arial"/>
          <w:sz w:val="24"/>
          <w:szCs w:val="24"/>
        </w:rPr>
        <w:t xml:space="preserve"> da Silva </w:t>
      </w:r>
      <w:proofErr w:type="spellStart"/>
      <w:r w:rsidRPr="2D95EED3">
        <w:rPr>
          <w:rFonts w:ascii="Arial" w:eastAsia="Arial" w:hAnsi="Arial" w:cs="Arial"/>
          <w:sz w:val="24"/>
          <w:szCs w:val="24"/>
        </w:rPr>
        <w:t>Magalhões</w:t>
      </w:r>
      <w:proofErr w:type="spellEnd"/>
      <w:r w:rsidR="00254B89">
        <w:rPr>
          <w:rStyle w:val="Refdenotaderodap"/>
          <w:rFonts w:ascii="Arial" w:eastAsia="Arial" w:hAnsi="Arial" w:cs="Arial"/>
          <w:sz w:val="24"/>
          <w:szCs w:val="24"/>
        </w:rPr>
        <w:footnoteReference w:id="3"/>
      </w:r>
      <w:r w:rsidRPr="2D95EED3">
        <w:rPr>
          <w:rFonts w:ascii="Arial" w:eastAsia="Arial" w:hAnsi="Arial" w:cs="Arial"/>
          <w:sz w:val="24"/>
          <w:szCs w:val="24"/>
          <w:vertAlign w:val="superscript"/>
        </w:rPr>
        <w:t xml:space="preserve">; </w:t>
      </w:r>
      <w:r w:rsidRPr="2D95EED3">
        <w:rPr>
          <w:rFonts w:ascii="Arial" w:eastAsia="Arial" w:hAnsi="Arial" w:cs="Arial"/>
          <w:sz w:val="24"/>
          <w:szCs w:val="24"/>
        </w:rPr>
        <w:t xml:space="preserve">Antônio </w:t>
      </w:r>
      <w:proofErr w:type="spellStart"/>
      <w:r w:rsidRPr="2D95EED3">
        <w:rPr>
          <w:rFonts w:ascii="Arial" w:eastAsia="Arial" w:hAnsi="Arial" w:cs="Arial"/>
          <w:sz w:val="24"/>
          <w:szCs w:val="24"/>
        </w:rPr>
        <w:t>Filinto</w:t>
      </w:r>
      <w:proofErr w:type="spellEnd"/>
      <w:r w:rsidRPr="2D95EED3">
        <w:rPr>
          <w:rFonts w:ascii="Arial" w:eastAsia="Arial" w:hAnsi="Arial" w:cs="Arial"/>
          <w:sz w:val="24"/>
          <w:szCs w:val="24"/>
        </w:rPr>
        <w:t xml:space="preserve"> do Nascimento Filho</w:t>
      </w:r>
      <w:r w:rsidR="00254B89">
        <w:rPr>
          <w:rStyle w:val="Refdenotaderodap"/>
          <w:rFonts w:ascii="Arial" w:eastAsia="Arial" w:hAnsi="Arial" w:cs="Arial"/>
          <w:sz w:val="24"/>
          <w:szCs w:val="24"/>
        </w:rPr>
        <w:footnoteReference w:id="4"/>
      </w:r>
      <w:r w:rsidRPr="2D95EED3">
        <w:rPr>
          <w:rFonts w:ascii="Arial" w:eastAsia="Arial" w:hAnsi="Arial" w:cs="Arial"/>
          <w:sz w:val="24"/>
          <w:szCs w:val="24"/>
          <w:vertAlign w:val="superscript"/>
        </w:rPr>
        <w:t xml:space="preserve">; </w:t>
      </w:r>
      <w:r w:rsidRPr="2D95EED3">
        <w:rPr>
          <w:rFonts w:ascii="Arial" w:eastAsia="Arial" w:hAnsi="Arial" w:cs="Arial"/>
          <w:sz w:val="24"/>
          <w:szCs w:val="24"/>
        </w:rPr>
        <w:t>Luciana Maria Montenegro Santiago</w:t>
      </w:r>
      <w:r w:rsidR="00254B89">
        <w:rPr>
          <w:rStyle w:val="Refdenotaderodap"/>
          <w:rFonts w:ascii="Arial" w:eastAsia="Arial" w:hAnsi="Arial" w:cs="Arial"/>
          <w:sz w:val="24"/>
          <w:szCs w:val="24"/>
        </w:rPr>
        <w:footnoteReference w:id="5"/>
      </w:r>
    </w:p>
    <w:p w14:paraId="43FF3EC3" w14:textId="33A60B5E" w:rsidR="73B49AAF" w:rsidRDefault="2D95EED3" w:rsidP="2D95EED3">
      <w:pPr>
        <w:spacing w:after="120" w:line="360" w:lineRule="auto"/>
        <w:jc w:val="both"/>
        <w:rPr>
          <w:rFonts w:ascii="Arial" w:eastAsia="Arial" w:hAnsi="Arial" w:cs="Arial"/>
          <w:sz w:val="19"/>
          <w:szCs w:val="19"/>
        </w:rPr>
      </w:pPr>
      <w:r w:rsidRPr="2D95EED3">
        <w:rPr>
          <w:rFonts w:ascii="Arial" w:eastAsia="Arial" w:hAnsi="Arial" w:cs="Arial"/>
          <w:b/>
          <w:bCs/>
          <w:sz w:val="24"/>
          <w:szCs w:val="24"/>
        </w:rPr>
        <w:t>INTRODUÇÃO:</w:t>
      </w:r>
      <w:r w:rsidRPr="2D95EED3">
        <w:rPr>
          <w:rFonts w:ascii="Arial" w:eastAsia="Arial" w:hAnsi="Arial" w:cs="Arial"/>
          <w:sz w:val="24"/>
          <w:szCs w:val="24"/>
        </w:rPr>
        <w:t xml:space="preserve"> O atendimento pré-hospitalar (APH) é definido como qualquer assistência desempenhada fora do âmbito hospitalar, utilizando meios e métodos disponíveis no </w:t>
      </w:r>
      <w:proofErr w:type="spellStart"/>
      <w:r w:rsidRPr="2D95EED3">
        <w:rPr>
          <w:rFonts w:ascii="Arial" w:eastAsia="Arial" w:hAnsi="Arial" w:cs="Arial"/>
          <w:sz w:val="24"/>
          <w:szCs w:val="24"/>
        </w:rPr>
        <w:t>lo</w:t>
      </w:r>
      <w:proofErr w:type="spellEnd"/>
      <w:r w:rsidR="007235F8">
        <w:rPr>
          <w:rStyle w:val="Refdenotaderodap"/>
          <w:rFonts w:ascii="Arial" w:eastAsia="Arial" w:hAnsi="Arial" w:cs="Arial"/>
          <w:sz w:val="24"/>
          <w:szCs w:val="24"/>
        </w:rPr>
        <w:footnoteReference w:id="6"/>
      </w:r>
      <w:r w:rsidRPr="2D95EED3">
        <w:rPr>
          <w:rFonts w:ascii="Arial" w:eastAsia="Arial" w:hAnsi="Arial" w:cs="Arial"/>
          <w:sz w:val="24"/>
          <w:szCs w:val="24"/>
        </w:rPr>
        <w:t xml:space="preserve">cal </w:t>
      </w:r>
      <w:bookmarkStart w:id="0" w:name="_GoBack"/>
      <w:bookmarkEnd w:id="0"/>
      <w:r w:rsidRPr="2D95EED3">
        <w:rPr>
          <w:rFonts w:ascii="Arial" w:eastAsia="Arial" w:hAnsi="Arial" w:cs="Arial"/>
          <w:sz w:val="24"/>
          <w:szCs w:val="24"/>
        </w:rPr>
        <w:t xml:space="preserve">(VIANA, 2017). Sendo assim, foi visualizada pelos discentes de enfermagem a necessidade da criação de uma liga acadêmica que aborda as temáticas relacionadas às urgências e emergências. Diante disso é trazido a importância da Extensão Universitária que é vista como um dos três pilares vitais para a educação de ensino superior no Brasil, conceituada como processo educativo, cultural e científico que articula o Ensino e a Pesquisa de forma indissociável (BARRAGÁN, 2016). Dessa forma as ligas acadêmicas têm como papel fomentar um ambiente onde os acadêmicos possam interagir e trabalhar perto da comunidade, sendo responsáveis pela disseminação do aprendizado de determinados temas nas universidades brasileiras (SIMÕES, 2017). </w:t>
      </w:r>
      <w:r w:rsidRPr="2D95EED3">
        <w:rPr>
          <w:rFonts w:ascii="Arial" w:eastAsia="Arial" w:hAnsi="Arial" w:cs="Arial"/>
          <w:b/>
          <w:bCs/>
          <w:sz w:val="24"/>
          <w:szCs w:val="24"/>
        </w:rPr>
        <w:t>OBJETIVO:</w:t>
      </w:r>
      <w:r w:rsidRPr="2D95EED3">
        <w:rPr>
          <w:rFonts w:ascii="Arial" w:eastAsia="Arial" w:hAnsi="Arial" w:cs="Arial"/>
          <w:sz w:val="24"/>
          <w:szCs w:val="24"/>
        </w:rPr>
        <w:t xml:space="preserve"> </w:t>
      </w:r>
      <w:r w:rsidR="003608D3">
        <w:rPr>
          <w:rFonts w:ascii="Arial" w:eastAsia="Arial" w:hAnsi="Arial" w:cs="Arial"/>
          <w:sz w:val="24"/>
          <w:szCs w:val="24"/>
        </w:rPr>
        <w:t xml:space="preserve">Relatar </w:t>
      </w:r>
      <w:r w:rsidRPr="2D95EED3">
        <w:rPr>
          <w:rFonts w:ascii="Arial" w:eastAsia="Arial" w:hAnsi="Arial" w:cs="Arial"/>
          <w:sz w:val="24"/>
          <w:szCs w:val="24"/>
        </w:rPr>
        <w:t xml:space="preserve">as contribuições que a participação em uma liga acadêmica de urgência e emergência traz à formação dos acadêmicos de enfermagem. </w:t>
      </w:r>
      <w:r w:rsidRPr="2D95EED3">
        <w:rPr>
          <w:rFonts w:ascii="Arial" w:eastAsia="Arial" w:hAnsi="Arial" w:cs="Arial"/>
          <w:b/>
          <w:bCs/>
          <w:sz w:val="24"/>
          <w:szCs w:val="24"/>
        </w:rPr>
        <w:t>MÉTODO:</w:t>
      </w:r>
      <w:r w:rsidRPr="2D95EED3">
        <w:rPr>
          <w:rFonts w:ascii="Arial" w:eastAsia="Arial" w:hAnsi="Arial" w:cs="Arial"/>
          <w:sz w:val="24"/>
          <w:szCs w:val="24"/>
        </w:rPr>
        <w:t xml:space="preserve"> Relato de experiência, com abordagem qualitativa, vivenciada por acadêmicos de enfermagem da Universidade Estadual Vale do Acaraú (UVA), por meio de um Núcleo de Ensino e Extensão em Atendimento Pré-Hospitalar (NEEAPH), no período de agosto de 2018 a agosto de 2019, no município de </w:t>
      </w:r>
      <w:proofErr w:type="spellStart"/>
      <w:r w:rsidRPr="2D95EED3">
        <w:rPr>
          <w:rFonts w:ascii="Arial" w:eastAsia="Arial" w:hAnsi="Arial" w:cs="Arial"/>
          <w:sz w:val="24"/>
          <w:szCs w:val="24"/>
        </w:rPr>
        <w:t>Sobral-CE</w:t>
      </w:r>
      <w:proofErr w:type="spellEnd"/>
      <w:r w:rsidRPr="2D95EED3">
        <w:rPr>
          <w:rFonts w:ascii="Arial" w:eastAsia="Arial" w:hAnsi="Arial" w:cs="Arial"/>
          <w:sz w:val="24"/>
          <w:szCs w:val="24"/>
        </w:rPr>
        <w:t xml:space="preserve">. no qual estes discentes são inseridos no Serviço de atendimento Móvel de Urgência (SAMU). </w:t>
      </w:r>
      <w:r w:rsidRPr="2D95EED3">
        <w:rPr>
          <w:rFonts w:ascii="Arial" w:eastAsia="Arial" w:hAnsi="Arial" w:cs="Arial"/>
          <w:b/>
          <w:bCs/>
          <w:sz w:val="24"/>
          <w:szCs w:val="24"/>
        </w:rPr>
        <w:t>RESULTADOS:</w:t>
      </w:r>
      <w:r w:rsidRPr="2D95EED3">
        <w:rPr>
          <w:rFonts w:ascii="Arial" w:eastAsia="Arial" w:hAnsi="Arial" w:cs="Arial"/>
          <w:sz w:val="24"/>
          <w:szCs w:val="24"/>
        </w:rPr>
        <w:t xml:space="preserve"> Desta forma, observa-se que o NEEAPH </w:t>
      </w:r>
      <w:r w:rsidR="0001708E">
        <w:rPr>
          <w:rFonts w:ascii="Arial" w:eastAsia="Arial" w:hAnsi="Arial" w:cs="Arial"/>
          <w:sz w:val="24"/>
          <w:szCs w:val="24"/>
        </w:rPr>
        <w:t>vem</w:t>
      </w:r>
      <w:r w:rsidRPr="2D95EED3">
        <w:rPr>
          <w:rFonts w:ascii="Arial" w:eastAsia="Arial" w:hAnsi="Arial" w:cs="Arial"/>
          <w:sz w:val="24"/>
          <w:szCs w:val="24"/>
        </w:rPr>
        <w:t xml:space="preserve"> atingindo o seu potencial de contribuição para a formação em Enfermagem, ampliando o conhecimento e as experiências acadêmicas, por meio do desenvolvimento de atividades de ensino, pesquisa e extensão. Em decorrência disso, a liga tem articulado ações educativas junto à </w:t>
      </w:r>
      <w:r w:rsidRPr="2D95EED3">
        <w:rPr>
          <w:rFonts w:ascii="Arial" w:eastAsia="Arial" w:hAnsi="Arial" w:cs="Arial"/>
          <w:sz w:val="24"/>
          <w:szCs w:val="24"/>
        </w:rPr>
        <w:lastRenderedPageBreak/>
        <w:t xml:space="preserve">comunidade, por meio de oficinas vinculadas aos processos de suporte básico de vida, prevenção de acidentes domésticos e primeiros socorros, que proporcionam assim a aquisição de conhecimentos e novas experiências que complementam o currículo básico e satisfazem o desejo de vivenciar a profissão escolhida (OLIVEIRA et al, 2016). Levando ainda a um progresso de práticas de ensino que abordam temas fundamentais ao aluno que estimula à docência, bem como a participação em cursos que capacitam o acadêmico a atuar com segurança e embasamento teórico, tornando-o um importante disseminador de conhecimento. E quando inseridos no serviço, os acadêmicos veem como se processa o atendimento de pacientes dentro da ambulância e no ambiente externo, acompanham ainda os procedimentos da equipe e principalmente, tem a oportunidade de presenciar, exatamente, qual é a função do enfermeiro dentro da equipe, que presta atendimento a casos graves e leves nas condições clínicas, obstétricas, pediátricas, saúde mental, casos de traumas e violências. </w:t>
      </w:r>
      <w:r w:rsidRPr="2D95EED3">
        <w:rPr>
          <w:rFonts w:ascii="Arial" w:eastAsia="Arial" w:hAnsi="Arial" w:cs="Arial"/>
          <w:b/>
          <w:bCs/>
          <w:sz w:val="24"/>
          <w:szCs w:val="24"/>
        </w:rPr>
        <w:t>CONCLUSÃO:</w:t>
      </w:r>
      <w:r w:rsidRPr="2D95EED3">
        <w:rPr>
          <w:rFonts w:ascii="Arial" w:eastAsia="Arial" w:hAnsi="Arial" w:cs="Arial"/>
          <w:sz w:val="24"/>
          <w:szCs w:val="24"/>
        </w:rPr>
        <w:t xml:space="preserve"> Neste estudo observa-se o quanto é vital a participação dos acadêmicos de enfermagem na extensão da Universidade, especialmente, </w:t>
      </w:r>
      <w:r w:rsidR="0001708E">
        <w:rPr>
          <w:rFonts w:ascii="Arial" w:eastAsia="Arial" w:hAnsi="Arial" w:cs="Arial"/>
          <w:sz w:val="24"/>
          <w:szCs w:val="24"/>
        </w:rPr>
        <w:t>n</w:t>
      </w:r>
      <w:r w:rsidRPr="2D95EED3">
        <w:rPr>
          <w:rFonts w:ascii="Arial" w:eastAsia="Arial" w:hAnsi="Arial" w:cs="Arial"/>
          <w:sz w:val="24"/>
          <w:szCs w:val="24"/>
        </w:rPr>
        <w:t>a liga que aborda urgência e emergência, onde por meio desta os discentes possuem a oportunidade de desenvolver seus conhecimentos técnico-científicos na área, além de desenvolverem suas habilidades e potencializarem o espírito de liderança, onde é de extrema importância como futuros profissionais e para a realização de um trabalho multiprofissional qualificado.</w:t>
      </w:r>
    </w:p>
    <w:p w14:paraId="53AA0FA8" w14:textId="1869BCAB" w:rsidR="73B49AAF" w:rsidRDefault="73B49AAF" w:rsidP="73B49AAF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73B49AAF">
        <w:rPr>
          <w:rFonts w:ascii="Arial" w:eastAsia="Arial" w:hAnsi="Arial" w:cs="Arial"/>
          <w:b/>
          <w:bCs/>
          <w:sz w:val="24"/>
          <w:szCs w:val="24"/>
        </w:rPr>
        <w:t xml:space="preserve">DESCRITORES: </w:t>
      </w:r>
      <w:r w:rsidRPr="73B49AAF">
        <w:rPr>
          <w:rFonts w:ascii="Arial" w:eastAsia="Arial" w:hAnsi="Arial" w:cs="Arial"/>
          <w:sz w:val="24"/>
          <w:szCs w:val="24"/>
        </w:rPr>
        <w:t>Emergências; Estudantes de Enfermagem; Socorro de Urgência; Enfermagem em Emergência;</w:t>
      </w:r>
    </w:p>
    <w:p w14:paraId="5C8358C3" w14:textId="113C74DA" w:rsidR="73B49AAF" w:rsidRDefault="73B49AAF" w:rsidP="73B49AAF">
      <w:pPr>
        <w:spacing w:after="12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78127981" w14:textId="0511E7FC" w:rsidR="73B49AAF" w:rsidRDefault="73B49AAF" w:rsidP="73B49AAF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73B49AAF">
        <w:rPr>
          <w:rFonts w:ascii="Arial" w:eastAsia="Arial" w:hAnsi="Arial" w:cs="Arial"/>
          <w:b/>
          <w:bCs/>
          <w:sz w:val="24"/>
          <w:szCs w:val="24"/>
        </w:rPr>
        <w:t>REFERÊNCIAS:</w:t>
      </w:r>
    </w:p>
    <w:p w14:paraId="31391F4F" w14:textId="18A1C82F" w:rsidR="73B49AAF" w:rsidRDefault="2D95EED3" w:rsidP="2D95EED3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  <w:r w:rsidRPr="2D95EED3">
        <w:rPr>
          <w:rFonts w:ascii="Arial" w:eastAsia="Arial" w:hAnsi="Arial" w:cs="Arial"/>
          <w:sz w:val="24"/>
          <w:szCs w:val="24"/>
        </w:rPr>
        <w:t xml:space="preserve">BARRAGÁN, T. O. et al.; O Papel da Extensão Universitária e sua Contribuição para a Formação Acadêmica sobre as Atividades Circenses. </w:t>
      </w:r>
      <w:r w:rsidRPr="2D95EED3">
        <w:rPr>
          <w:rFonts w:ascii="Arial" w:eastAsia="Arial" w:hAnsi="Arial" w:cs="Arial"/>
          <w:b/>
          <w:bCs/>
          <w:i/>
          <w:iCs/>
          <w:sz w:val="24"/>
          <w:szCs w:val="24"/>
        </w:rPr>
        <w:t>Pensar a Prática</w:t>
      </w:r>
      <w:r w:rsidRPr="2D95EED3">
        <w:rPr>
          <w:rFonts w:ascii="Arial" w:eastAsia="Arial" w:hAnsi="Arial" w:cs="Arial"/>
          <w:b/>
          <w:bCs/>
          <w:sz w:val="24"/>
          <w:szCs w:val="24"/>
        </w:rPr>
        <w:t>, Goiânia</w:t>
      </w:r>
      <w:r w:rsidRPr="2D95EED3">
        <w:rPr>
          <w:rFonts w:ascii="Arial" w:eastAsia="Arial" w:hAnsi="Arial" w:cs="Arial"/>
          <w:sz w:val="24"/>
          <w:szCs w:val="24"/>
        </w:rPr>
        <w:t>, v. 19, n. 1, p. 42-55, 2016.</w:t>
      </w:r>
    </w:p>
    <w:p w14:paraId="7D4C76AC" w14:textId="480CCE11" w:rsidR="73B49AAF" w:rsidRDefault="2D95EED3" w:rsidP="2D95EED3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  <w:r w:rsidRPr="2D95EED3">
        <w:rPr>
          <w:rFonts w:ascii="Arial" w:eastAsia="Arial" w:hAnsi="Arial" w:cs="Arial"/>
          <w:sz w:val="24"/>
          <w:szCs w:val="24"/>
        </w:rPr>
        <w:t xml:space="preserve">OLIVEIRA CT, SANTOS AS, DIAS ACG. Percepções de estudantes universitários sobre a realização de atividades extracurriculares na graduação. </w:t>
      </w:r>
      <w:proofErr w:type="spellStart"/>
      <w:r w:rsidRPr="2D95EED3">
        <w:rPr>
          <w:rFonts w:ascii="Arial" w:eastAsia="Arial" w:hAnsi="Arial" w:cs="Arial"/>
          <w:b/>
          <w:bCs/>
          <w:sz w:val="24"/>
          <w:szCs w:val="24"/>
        </w:rPr>
        <w:t>Psicol</w:t>
      </w:r>
      <w:proofErr w:type="spellEnd"/>
      <w:r w:rsidRPr="2D95EED3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2D95EED3">
        <w:rPr>
          <w:rFonts w:ascii="Arial" w:eastAsia="Arial" w:hAnsi="Arial" w:cs="Arial"/>
          <w:b/>
          <w:bCs/>
          <w:sz w:val="24"/>
          <w:szCs w:val="24"/>
        </w:rPr>
        <w:t>Ciênc</w:t>
      </w:r>
      <w:proofErr w:type="spellEnd"/>
      <w:r w:rsidRPr="2D95EED3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2D95EED3">
        <w:rPr>
          <w:rFonts w:ascii="Arial" w:eastAsia="Arial" w:hAnsi="Arial" w:cs="Arial"/>
          <w:b/>
          <w:bCs/>
          <w:sz w:val="24"/>
          <w:szCs w:val="24"/>
        </w:rPr>
        <w:t>Pro</w:t>
      </w:r>
      <w:r w:rsidRPr="2D95EED3">
        <w:rPr>
          <w:rFonts w:ascii="Arial" w:eastAsia="Arial" w:hAnsi="Arial" w:cs="Arial"/>
          <w:sz w:val="24"/>
          <w:szCs w:val="24"/>
        </w:rPr>
        <w:t>f</w:t>
      </w:r>
      <w:proofErr w:type="spellEnd"/>
      <w:r w:rsidRPr="2D95EED3">
        <w:rPr>
          <w:rFonts w:ascii="Arial" w:eastAsia="Arial" w:hAnsi="Arial" w:cs="Arial"/>
          <w:sz w:val="24"/>
          <w:szCs w:val="24"/>
        </w:rPr>
        <w:t xml:space="preserve"> 2016, v.36, n.4, p.864.</w:t>
      </w:r>
      <w:hyperlink/>
    </w:p>
    <w:p w14:paraId="2EFFDDD3" w14:textId="0D342B37" w:rsidR="73B49AAF" w:rsidRDefault="73B49AAF" w:rsidP="73B49AAF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  <w:r w:rsidRPr="73B49AAF">
        <w:rPr>
          <w:rFonts w:ascii="Arial" w:eastAsia="Arial" w:hAnsi="Arial" w:cs="Arial"/>
          <w:sz w:val="24"/>
          <w:szCs w:val="24"/>
        </w:rPr>
        <w:t xml:space="preserve">SIMÕES RL, BERMUDES FAM, ANDRADE HS, BARCELOS FM, ROSSONI, BP, MIGUEL GPS et al. </w:t>
      </w:r>
      <w:r w:rsidRPr="73B49AAF">
        <w:rPr>
          <w:rFonts w:ascii="Arial" w:eastAsia="Arial" w:hAnsi="Arial" w:cs="Arial"/>
          <w:sz w:val="24"/>
          <w:szCs w:val="24"/>
          <w:lang w:val="en-US"/>
        </w:rPr>
        <w:t xml:space="preserve">Trauma leagues: an alternative way to teach trauma surgery to medical students. </w:t>
      </w:r>
      <w:proofErr w:type="spellStart"/>
      <w:r w:rsidRPr="73B49AAF">
        <w:rPr>
          <w:rFonts w:ascii="Arial" w:eastAsia="Arial" w:hAnsi="Arial" w:cs="Arial"/>
          <w:b/>
          <w:bCs/>
          <w:sz w:val="24"/>
          <w:szCs w:val="24"/>
        </w:rPr>
        <w:t>Rev</w:t>
      </w:r>
      <w:proofErr w:type="spellEnd"/>
      <w:r w:rsidRPr="73B49AAF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73B49AAF">
        <w:rPr>
          <w:rFonts w:ascii="Arial" w:eastAsia="Arial" w:hAnsi="Arial" w:cs="Arial"/>
          <w:b/>
          <w:bCs/>
          <w:sz w:val="24"/>
          <w:szCs w:val="24"/>
        </w:rPr>
        <w:t>Col</w:t>
      </w:r>
      <w:proofErr w:type="spellEnd"/>
      <w:r w:rsidRPr="73B49AAF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73B49AAF">
        <w:rPr>
          <w:rFonts w:ascii="Arial" w:eastAsia="Arial" w:hAnsi="Arial" w:cs="Arial"/>
          <w:b/>
          <w:bCs/>
          <w:sz w:val="24"/>
          <w:szCs w:val="24"/>
        </w:rPr>
        <w:t>Bras</w:t>
      </w:r>
      <w:proofErr w:type="spellEnd"/>
      <w:r w:rsidRPr="73B49AAF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73B49AAF">
        <w:rPr>
          <w:rFonts w:ascii="Arial" w:eastAsia="Arial" w:hAnsi="Arial" w:cs="Arial"/>
          <w:b/>
          <w:bCs/>
          <w:sz w:val="24"/>
          <w:szCs w:val="24"/>
        </w:rPr>
        <w:t>Cir</w:t>
      </w:r>
      <w:proofErr w:type="spellEnd"/>
      <w:r w:rsidRPr="73B49AAF">
        <w:rPr>
          <w:rFonts w:ascii="Arial" w:eastAsia="Arial" w:hAnsi="Arial" w:cs="Arial"/>
          <w:sz w:val="24"/>
          <w:szCs w:val="24"/>
        </w:rPr>
        <w:t>, v.41, n.4, p. 297-302, 2017.</w:t>
      </w:r>
    </w:p>
    <w:p w14:paraId="4C6F5199" w14:textId="5441A392" w:rsidR="73B49AAF" w:rsidRPr="00032C86" w:rsidRDefault="2D95EED3" w:rsidP="2D95EED3">
      <w:pPr>
        <w:spacing w:after="120" w:line="240" w:lineRule="auto"/>
        <w:rPr>
          <w:rFonts w:ascii="Arial" w:eastAsia="Arial" w:hAnsi="Arial" w:cs="Arial"/>
          <w:sz w:val="24"/>
          <w:szCs w:val="24"/>
          <w:lang w:val="en-US"/>
        </w:rPr>
      </w:pPr>
      <w:r w:rsidRPr="2D95EED3">
        <w:rPr>
          <w:rFonts w:ascii="Arial" w:eastAsia="Arial" w:hAnsi="Arial" w:cs="Arial"/>
          <w:sz w:val="24"/>
          <w:szCs w:val="24"/>
        </w:rPr>
        <w:t xml:space="preserve">VIANA S. M. J. T.; MARQUES G. R. C.; ROCHA N. K. I.; PIMENTEL L. S. T.; ALVES S. F.; Participação de acadêmicos de Enfermagem durante curso de atendimento pré-hospitalar SAMU/ SE: Relato de experiência. </w:t>
      </w:r>
      <w:r w:rsidRPr="00032C86">
        <w:rPr>
          <w:rFonts w:ascii="Arial" w:eastAsia="Arial" w:hAnsi="Arial" w:cs="Arial"/>
          <w:b/>
          <w:bCs/>
          <w:sz w:val="24"/>
          <w:szCs w:val="24"/>
          <w:lang w:val="en-US"/>
        </w:rPr>
        <w:t>Theme: Good practices of nursing representations In the construction of society</w:t>
      </w:r>
      <w:r w:rsidRPr="00032C86">
        <w:rPr>
          <w:rFonts w:ascii="Arial" w:eastAsia="Arial" w:hAnsi="Arial" w:cs="Arial"/>
          <w:sz w:val="24"/>
          <w:szCs w:val="24"/>
          <w:lang w:val="en-US"/>
        </w:rPr>
        <w:t>, maio 9-12, 2017.</w:t>
      </w:r>
    </w:p>
    <w:p w14:paraId="4BE5EF9D" w14:textId="7361A51D" w:rsidR="73B49AAF" w:rsidRPr="00032C86" w:rsidRDefault="73B49AAF" w:rsidP="73B49AAF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26E68AD6" w14:textId="3FDC619C" w:rsidR="73B49AAF" w:rsidRPr="00032C86" w:rsidRDefault="73B49AAF" w:rsidP="73B49AAF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sectPr w:rsidR="73B49AAF" w:rsidRPr="00032C86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EB1D5" w14:textId="77777777" w:rsidR="0094393F" w:rsidRDefault="0094393F">
      <w:pPr>
        <w:spacing w:after="0" w:line="240" w:lineRule="auto"/>
      </w:pPr>
      <w:r>
        <w:separator/>
      </w:r>
    </w:p>
  </w:endnote>
  <w:endnote w:type="continuationSeparator" w:id="0">
    <w:p w14:paraId="5B86D4C3" w14:textId="77777777" w:rsidR="0094393F" w:rsidRDefault="00943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2D95EED3" w14:paraId="21379347" w14:textId="77777777" w:rsidTr="2D95EED3">
      <w:tc>
        <w:tcPr>
          <w:tcW w:w="3213" w:type="dxa"/>
        </w:tcPr>
        <w:p w14:paraId="5E985D50" w14:textId="4CD83B67" w:rsidR="2D95EED3" w:rsidRDefault="2D95EED3" w:rsidP="2D95EED3">
          <w:pPr>
            <w:pStyle w:val="Cabealho"/>
            <w:ind w:left="-115"/>
          </w:pPr>
        </w:p>
      </w:tc>
      <w:tc>
        <w:tcPr>
          <w:tcW w:w="3213" w:type="dxa"/>
        </w:tcPr>
        <w:p w14:paraId="5A4521A3" w14:textId="6A0519EE" w:rsidR="2D95EED3" w:rsidRDefault="2D95EED3" w:rsidP="2D95EED3">
          <w:pPr>
            <w:pStyle w:val="Cabealho"/>
            <w:jc w:val="center"/>
          </w:pPr>
        </w:p>
      </w:tc>
      <w:tc>
        <w:tcPr>
          <w:tcW w:w="3213" w:type="dxa"/>
        </w:tcPr>
        <w:p w14:paraId="51793B58" w14:textId="35B348E9" w:rsidR="2D95EED3" w:rsidRDefault="2D95EED3" w:rsidP="2D95EED3">
          <w:pPr>
            <w:pStyle w:val="Cabealho"/>
            <w:ind w:right="-115"/>
            <w:jc w:val="right"/>
          </w:pPr>
        </w:p>
      </w:tc>
    </w:tr>
  </w:tbl>
  <w:p w14:paraId="1285272E" w14:textId="03F72042" w:rsidR="2D95EED3" w:rsidRDefault="2D95EED3" w:rsidP="2D95EE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A7EA3" w14:textId="77777777" w:rsidR="0094393F" w:rsidRDefault="0094393F">
      <w:pPr>
        <w:spacing w:after="0" w:line="240" w:lineRule="auto"/>
      </w:pPr>
      <w:r>
        <w:separator/>
      </w:r>
    </w:p>
  </w:footnote>
  <w:footnote w:type="continuationSeparator" w:id="0">
    <w:p w14:paraId="4D4B0D92" w14:textId="77777777" w:rsidR="0094393F" w:rsidRDefault="0094393F">
      <w:pPr>
        <w:spacing w:after="0" w:line="240" w:lineRule="auto"/>
      </w:pPr>
      <w:r>
        <w:continuationSeparator/>
      </w:r>
    </w:p>
  </w:footnote>
  <w:footnote w:id="1">
    <w:p w14:paraId="51ED37D0" w14:textId="57B3103A" w:rsidR="00254B89" w:rsidRDefault="00254B8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hAnsi="Arial" w:cs="Arial"/>
        </w:rPr>
        <w:t xml:space="preserve">Acadêmica de enfermagem da Universidade Estadual Vale do Acaraú-UVA, </w:t>
      </w:r>
      <w:proofErr w:type="spellStart"/>
      <w:r>
        <w:rPr>
          <w:rFonts w:ascii="Arial" w:hAnsi="Arial" w:cs="Arial"/>
        </w:rPr>
        <w:t>Sobral-CE</w:t>
      </w:r>
      <w:proofErr w:type="spellEnd"/>
      <w:r>
        <w:rPr>
          <w:rFonts w:ascii="Arial" w:hAnsi="Arial" w:cs="Arial"/>
        </w:rPr>
        <w:t xml:space="preserve">, Brasil. </w:t>
      </w:r>
      <w:proofErr w:type="spellStart"/>
      <w:r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 xml:space="preserve">: renaliasousa578@gmail.com  </w:t>
      </w:r>
    </w:p>
  </w:footnote>
  <w:footnote w:id="2">
    <w:p w14:paraId="22AA1109" w14:textId="53DD2280" w:rsidR="00254B89" w:rsidRDefault="00254B89" w:rsidP="00254B89">
      <w:pPr>
        <w:pStyle w:val="Textodenotaderodap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hAnsi="Arial" w:cs="Arial"/>
        </w:rPr>
        <w:t xml:space="preserve">Acadêmica de Enfermagem da Universidade Estadual Vale do Acaraú-UVA, </w:t>
      </w:r>
      <w:proofErr w:type="spellStart"/>
      <w:r>
        <w:rPr>
          <w:rFonts w:ascii="Arial" w:hAnsi="Arial" w:cs="Arial"/>
        </w:rPr>
        <w:t>Sobral-CE</w:t>
      </w:r>
      <w:proofErr w:type="spellEnd"/>
      <w:r>
        <w:rPr>
          <w:rFonts w:ascii="Arial" w:hAnsi="Arial" w:cs="Arial"/>
        </w:rPr>
        <w:t xml:space="preserve">, Brasil. </w:t>
      </w:r>
      <w:proofErr w:type="spellStart"/>
      <w:r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>:</w:t>
      </w:r>
    </w:p>
    <w:p w14:paraId="658162F0" w14:textId="1863017A" w:rsidR="00254B89" w:rsidRDefault="00254B89" w:rsidP="00254B89">
      <w:pPr>
        <w:pStyle w:val="Textodenotaderodap"/>
      </w:pPr>
      <w:r>
        <w:rPr>
          <w:rFonts w:ascii="Arial" w:hAnsi="Arial" w:cs="Arial"/>
        </w:rPr>
        <w:t>luciene2085@gmail.com</w:t>
      </w:r>
    </w:p>
  </w:footnote>
  <w:footnote w:id="3">
    <w:p w14:paraId="055B2B85" w14:textId="3CC97A3B" w:rsidR="00254B89" w:rsidRDefault="00254B8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hAnsi="Arial" w:cs="Arial"/>
        </w:rPr>
        <w:t xml:space="preserve">Acadêmica de Enfermagem da Universidade Estadual Vale do Acaraú-UVA, </w:t>
      </w:r>
      <w:proofErr w:type="spellStart"/>
      <w:r>
        <w:rPr>
          <w:rFonts w:ascii="Arial" w:hAnsi="Arial" w:cs="Arial"/>
        </w:rPr>
        <w:t>Sobral-CE</w:t>
      </w:r>
      <w:proofErr w:type="spellEnd"/>
      <w:r>
        <w:rPr>
          <w:rFonts w:ascii="Arial" w:hAnsi="Arial" w:cs="Arial"/>
        </w:rPr>
        <w:t xml:space="preserve">, Brasil. </w:t>
      </w:r>
      <w:proofErr w:type="spellStart"/>
      <w:r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>:</w:t>
      </w:r>
      <w:r w:rsidRPr="00254B89">
        <w:t xml:space="preserve"> </w:t>
      </w:r>
      <w:r w:rsidRPr="00254B89">
        <w:rPr>
          <w:rFonts w:ascii="Arial" w:hAnsi="Arial" w:cs="Arial"/>
        </w:rPr>
        <w:t>rayra17silmaga@hotmail.com</w:t>
      </w:r>
      <w:r>
        <w:t xml:space="preserve">  </w:t>
      </w:r>
    </w:p>
  </w:footnote>
  <w:footnote w:id="4">
    <w:p w14:paraId="5C26F3FD" w14:textId="44FDB28B" w:rsidR="00254B89" w:rsidRDefault="00254B8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hAnsi="Arial" w:cs="Arial"/>
        </w:rPr>
        <w:t xml:space="preserve">Acadêmico de Enfermagem da Universidade Estadual Vale do Acaraú-UVA, </w:t>
      </w:r>
      <w:proofErr w:type="spellStart"/>
      <w:r>
        <w:rPr>
          <w:rFonts w:ascii="Arial" w:hAnsi="Arial" w:cs="Arial"/>
        </w:rPr>
        <w:t>Sobral-CE</w:t>
      </w:r>
      <w:proofErr w:type="spellEnd"/>
      <w:r>
        <w:rPr>
          <w:rFonts w:ascii="Arial" w:hAnsi="Arial" w:cs="Arial"/>
        </w:rPr>
        <w:t xml:space="preserve">, Brasil. </w:t>
      </w:r>
      <w:proofErr w:type="spellStart"/>
      <w:r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>: f</w:t>
      </w:r>
      <w:r w:rsidRPr="00254B89">
        <w:rPr>
          <w:rFonts w:ascii="Arial" w:hAnsi="Arial" w:cs="Arial"/>
        </w:rPr>
        <w:t>ilinto.nascimento@gmail.com</w:t>
      </w:r>
      <w:r>
        <w:t xml:space="preserve"> </w:t>
      </w:r>
    </w:p>
    <w:p w14:paraId="53B7588F" w14:textId="77777777" w:rsidR="00254B89" w:rsidRDefault="00254B89">
      <w:pPr>
        <w:pStyle w:val="Textodenotaderodap"/>
      </w:pPr>
    </w:p>
  </w:footnote>
  <w:footnote w:id="5">
    <w:p w14:paraId="17308D05" w14:textId="5300DC51" w:rsidR="00254B89" w:rsidRPr="00254B89" w:rsidRDefault="00254B89">
      <w:pPr>
        <w:pStyle w:val="Textodenotaderodap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hAnsi="Arial" w:cs="Arial"/>
        </w:rPr>
        <w:t xml:space="preserve">Docente do Curso de Enfermagem da Universidade Estadual Vale do Acaraú-UVA, </w:t>
      </w:r>
      <w:proofErr w:type="spellStart"/>
      <w:r>
        <w:rPr>
          <w:rFonts w:ascii="Arial" w:hAnsi="Arial" w:cs="Arial"/>
        </w:rPr>
        <w:t>Sobral-CE</w:t>
      </w:r>
      <w:proofErr w:type="spellEnd"/>
      <w:r>
        <w:rPr>
          <w:rFonts w:ascii="Arial" w:hAnsi="Arial" w:cs="Arial"/>
        </w:rPr>
        <w:t xml:space="preserve">, Brasil. </w:t>
      </w:r>
      <w:proofErr w:type="spellStart"/>
      <w:r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>: Luciana_santiago01@hotmail.com</w:t>
      </w:r>
    </w:p>
  </w:footnote>
  <w:footnote w:id="6">
    <w:p w14:paraId="63C2AFDA" w14:textId="5955C409" w:rsidR="00254B89" w:rsidRDefault="00254B89">
      <w:pPr>
        <w:pStyle w:val="Textodenotaderodap"/>
        <w:rPr>
          <w:rFonts w:ascii="Arial" w:hAnsi="Arial" w:cs="Arial"/>
        </w:rPr>
      </w:pPr>
    </w:p>
    <w:p w14:paraId="4A4E6B74" w14:textId="77777777" w:rsidR="00254B89" w:rsidRPr="0036101A" w:rsidRDefault="00254B89">
      <w:pPr>
        <w:pStyle w:val="Textodenotaderodap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2D95EED3" w14:paraId="4D6E6F19" w14:textId="77777777" w:rsidTr="2D95EED3">
      <w:tc>
        <w:tcPr>
          <w:tcW w:w="3213" w:type="dxa"/>
        </w:tcPr>
        <w:p w14:paraId="764074CB" w14:textId="2340A431" w:rsidR="2D95EED3" w:rsidRDefault="2D95EED3" w:rsidP="2D95EED3">
          <w:pPr>
            <w:pStyle w:val="Cabealho"/>
            <w:ind w:left="-115"/>
          </w:pPr>
        </w:p>
      </w:tc>
      <w:tc>
        <w:tcPr>
          <w:tcW w:w="3213" w:type="dxa"/>
        </w:tcPr>
        <w:p w14:paraId="04FA2297" w14:textId="447437DE" w:rsidR="2D95EED3" w:rsidRDefault="2D95EED3" w:rsidP="2D95EED3">
          <w:pPr>
            <w:pStyle w:val="Cabealho"/>
            <w:jc w:val="center"/>
          </w:pPr>
        </w:p>
      </w:tc>
      <w:tc>
        <w:tcPr>
          <w:tcW w:w="3213" w:type="dxa"/>
        </w:tcPr>
        <w:p w14:paraId="6E766B6A" w14:textId="39D26392" w:rsidR="2D95EED3" w:rsidRDefault="2D95EED3" w:rsidP="2D95EED3">
          <w:pPr>
            <w:pStyle w:val="Cabealho"/>
            <w:ind w:right="-115"/>
            <w:jc w:val="right"/>
          </w:pPr>
        </w:p>
      </w:tc>
    </w:tr>
  </w:tbl>
  <w:p w14:paraId="2F50E050" w14:textId="55953397" w:rsidR="2D95EED3" w:rsidRDefault="2D95EED3" w:rsidP="2D95EE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BAF741"/>
    <w:rsid w:val="0001708E"/>
    <w:rsid w:val="00032C86"/>
    <w:rsid w:val="001626CD"/>
    <w:rsid w:val="00162C5B"/>
    <w:rsid w:val="001F22EF"/>
    <w:rsid w:val="00223F75"/>
    <w:rsid w:val="00254B89"/>
    <w:rsid w:val="00312933"/>
    <w:rsid w:val="003608D3"/>
    <w:rsid w:val="0036101A"/>
    <w:rsid w:val="003A1ED1"/>
    <w:rsid w:val="007235F8"/>
    <w:rsid w:val="00776A85"/>
    <w:rsid w:val="0094393F"/>
    <w:rsid w:val="00A54020"/>
    <w:rsid w:val="00B01382"/>
    <w:rsid w:val="00C33CBB"/>
    <w:rsid w:val="00CC3980"/>
    <w:rsid w:val="00DD5DAF"/>
    <w:rsid w:val="068E5F1C"/>
    <w:rsid w:val="0ABAF741"/>
    <w:rsid w:val="2D95EED3"/>
    <w:rsid w:val="73B49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E5F1C"/>
  <w15:chartTrackingRefBased/>
  <w15:docId w15:val="{848B64F7-27F2-4802-83DB-BE12ADAF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235F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235F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235F8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62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3EFD6-D3A5-402C-8FE4-77A1A9EF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rayra magalhaes</dc:creator>
  <cp:keywords/>
  <dc:description/>
  <cp:lastModifiedBy>Renalia Sousa</cp:lastModifiedBy>
  <cp:revision>2</cp:revision>
  <dcterms:created xsi:type="dcterms:W3CDTF">2019-06-25T01:25:00Z</dcterms:created>
  <dcterms:modified xsi:type="dcterms:W3CDTF">2019-06-25T01:25:00Z</dcterms:modified>
</cp:coreProperties>
</file>