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CD56A4" w14:textId="19CDCE71" w:rsidR="00E63E8B" w:rsidRPr="00E63E8B" w:rsidRDefault="00E63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MANEJO DA DOENÇA HEPÁTICA GORDUROSA NÃO ALCOÓLICA</w:t>
      </w:r>
    </w:p>
    <w:p w14:paraId="028C4E0C" w14:textId="08A31FFA" w:rsidR="00816AB0" w:rsidRPr="00816AB0" w:rsidRDefault="00533ACA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72EBDB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60F891ED" w:rsidR="00297705" w:rsidRPr="0042320D" w:rsidRDefault="00533ACA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Fontes da Silva</w:t>
      </w:r>
      <w:r w:rsidR="00D4469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B1E5F0" w14:textId="77777777" w:rsidR="000C02B4" w:rsidRPr="000C02B4" w:rsidRDefault="00297705" w:rsidP="000C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0C02B4" w:rsidRPr="000C02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fefechris-@hotmail.com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38745B96" w:rsidR="00297705" w:rsidRPr="0042320D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>Camila Mota Von 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B2343A4" w14:textId="77777777" w:rsidR="00533ACA" w:rsidRPr="00533ACA" w:rsidRDefault="000C02B4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533ACA"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camilamtvonah@gmail.com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68A2DD5D" w:rsidR="00297705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 xml:space="preserve">Carolina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Kautk</w:t>
      </w:r>
      <w:proofErr w:type="spellEnd"/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0CAC8F3" w14:textId="57C5204F" w:rsidR="00533ACA" w:rsidRPr="00533ACA" w:rsidRDefault="000C02B4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Centro Universitário Integrado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Campo Mourão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PR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533ACA"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carolina.kautk@hotmail.com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5AB3150A" w:rsidR="00297705" w:rsidRP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Dominoni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Facchin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Rockenbach</w:t>
      </w:r>
      <w:proofErr w:type="spellEnd"/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EBDEFF7" w14:textId="2BC698E9" w:rsidR="000C02B4" w:rsidRPr="000C02B4" w:rsidRDefault="000C02B4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533ACA"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jliafacchin@gmail.com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56175A57" w:rsidR="00297705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 xml:space="preserve">Carolina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Mazutti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Michel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935DB1E" w14:textId="042E5306" w:rsidR="000C02B4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mmichel.carolina@gmail.com</w:t>
      </w:r>
    </w:p>
    <w:p w14:paraId="7180E02C" w14:textId="4223DA8D" w:rsidR="00857D9A" w:rsidRDefault="00857D9A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4858BFEE" w14:textId="753EC624" w:rsidR="00533ACA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 xml:space="preserve">Maria Laura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Guiraldelo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197F0D77" w14:textId="77777777" w:rsidR="00533ACA" w:rsidRP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Estadual de Mato Grosso do Sul,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lgp.marialaura@gmail.com</w:t>
      </w:r>
    </w:p>
    <w:p w14:paraId="0FC7E1D6" w14:textId="3A34424E" w:rsidR="00533ACA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21FA421B" w14:textId="089E1924" w:rsidR="00533ACA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3ACA">
        <w:rPr>
          <w:rFonts w:ascii="Times New Roman" w:hAnsi="Times New Roman" w:cs="Times New Roman"/>
          <w:sz w:val="24"/>
          <w:szCs w:val="24"/>
        </w:rPr>
        <w:t xml:space="preserve">João Pedro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Jallad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Bumlai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6B6DFB57" w14:textId="1AA69037" w:rsidR="00533ACA" w:rsidRP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Anhembi Morumbi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São José dos Campos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joaopedrojalladbumlai@hotmail.com</w:t>
      </w:r>
    </w:p>
    <w:p w14:paraId="18C6CF04" w14:textId="755024A6" w:rsid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3A74F5C2" w14:textId="31EAFED2" w:rsidR="00533ACA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Marcella</w:t>
      </w:r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ACA">
        <w:rPr>
          <w:rFonts w:ascii="Times New Roman" w:hAnsi="Times New Roman" w:cs="Times New Roman"/>
          <w:sz w:val="24"/>
          <w:szCs w:val="24"/>
        </w:rPr>
        <w:t>Jallad</w:t>
      </w:r>
      <w:proofErr w:type="spellEnd"/>
      <w:r w:rsidRPr="00533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Barbosa </w:t>
      </w:r>
      <w:proofErr w:type="spellStart"/>
      <w:r>
        <w:rPr>
          <w:rFonts w:ascii="Times New Roman" w:hAnsi="Times New Roman" w:cs="Times New Roman"/>
          <w:sz w:val="24"/>
          <w:szCs w:val="24"/>
        </w:rPr>
        <w:t>Esgaib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3404E201" w14:textId="1D93105E" w:rsid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533A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tamymade@gmail.com</w:t>
      </w:r>
    </w:p>
    <w:p w14:paraId="7730BC91" w14:textId="77777777" w:rsidR="00533ACA" w:rsidRP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423F9AAE" w14:textId="75A3C6F8" w:rsidR="00533ACA" w:rsidRPr="000C02B4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E63E8B">
        <w:rPr>
          <w:rFonts w:ascii="Times New Roman" w:hAnsi="Times New Roman" w:cs="Times New Roman"/>
          <w:sz w:val="24"/>
          <w:szCs w:val="24"/>
        </w:rPr>
        <w:t>Karoline Rosa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05109703" w14:textId="77777777" w:rsidR="00E63E8B" w:rsidRPr="00E63E8B" w:rsidRDefault="00533ACA" w:rsidP="00E63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E63E8B" w:rsidRPr="00E63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ana.karoline.rosa.estudos@gmail.com</w:t>
      </w:r>
    </w:p>
    <w:p w14:paraId="1D1DEA5E" w14:textId="687DEF6E" w:rsidR="00533ACA" w:rsidRPr="00533ACA" w:rsidRDefault="00533ACA" w:rsidP="00533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1CA2859" w14:textId="77777777" w:rsidR="000C02B4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513E181B" w14:textId="77777777" w:rsidR="000C02B4" w:rsidRPr="00857D9A" w:rsidRDefault="000C02B4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C1EDA66" w14:textId="77777777" w:rsidR="00857D9A" w:rsidRPr="000C02B4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ADFCE00" w14:textId="1EB0B664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210D" w:rsidRPr="001E210D">
        <w:rPr>
          <w:rFonts w:ascii="Times New Roman" w:hAnsi="Times New Roman" w:cs="Times New Roman"/>
          <w:sz w:val="24"/>
          <w:szCs w:val="24"/>
        </w:rPr>
        <w:t xml:space="preserve">A doença hepática gordurosa não alcoólica (DHGNA) é uma das condições hepáticas mais prevalentes globalmente, afetando milhões de pessoas e sendo amplamente associada à síndrome metabólica, obesidade e diabetes tipo 2. Este estudo investiga os avanços no manejo clínico e nutricional da DHGNA, explorando as intervenções mais promissoras para a redução do acúmulo de gordura hepática e o impacto dessas abordagens na inflamação e na fibrose. A pesquisa consistiu em uma revisão sistemática de ensaios clínicos e estudos de coorte realizados nos últimos 10 anos, com foco em intervenções farmacológicas, dietéticas e de modificação do estilo de vida, como restrição calórica, dieta mediterrânea e atividade física. Os resultados indicam que a perda de peso é o fator mais significativo para a melhoria da DHGNA, </w:t>
      </w:r>
      <w:r w:rsidR="001E210D" w:rsidRPr="001E210D">
        <w:rPr>
          <w:rFonts w:ascii="Times New Roman" w:hAnsi="Times New Roman" w:cs="Times New Roman"/>
          <w:sz w:val="24"/>
          <w:szCs w:val="24"/>
        </w:rPr>
        <w:lastRenderedPageBreak/>
        <w:t>sendo que a dieta mediterrânea e o exercício físico regular foram eficazes em reduzir marcadores de inflamação hepática. Além disso, terapias emergentes com novos agentes farmacológicos mostraram resultados promissores na redução de esteatose e fibrose em pacientes com DHGNA avançada. Conclui-se que o manejo da DHGNA deve ser multidisciplinar e focado em mudanças sustentáveis no estilo de vida, complementadas por terapias farmacológicas nos casos mais avançados, visando não apenas a melhora da função hepática, mas também a qualidade de vida dos pacientes.</w:t>
      </w:r>
    </w:p>
    <w:p w14:paraId="2B61410E" w14:textId="76EED826" w:rsidR="000D69FC" w:rsidRDefault="000D69FC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D20E" w14:textId="42271270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1E210D" w:rsidRPr="001E210D">
        <w:rPr>
          <w:rFonts w:ascii="Times New Roman" w:hAnsi="Times New Roman" w:cs="Times New Roman"/>
          <w:sz w:val="24"/>
          <w:szCs w:val="24"/>
        </w:rPr>
        <w:t>Dieta Mediterrânea</w:t>
      </w:r>
      <w:r w:rsidR="001E210D">
        <w:rPr>
          <w:rFonts w:ascii="Times New Roman" w:hAnsi="Times New Roman" w:cs="Times New Roman"/>
          <w:sz w:val="24"/>
          <w:szCs w:val="24"/>
        </w:rPr>
        <w:t>;</w:t>
      </w:r>
      <w:r w:rsidR="001E210D" w:rsidRPr="001E210D">
        <w:rPr>
          <w:rFonts w:ascii="Times New Roman" w:hAnsi="Times New Roman" w:cs="Times New Roman"/>
          <w:sz w:val="24"/>
          <w:szCs w:val="24"/>
        </w:rPr>
        <w:t xml:space="preserve"> </w:t>
      </w:r>
      <w:r w:rsidR="001E210D" w:rsidRPr="001E210D">
        <w:rPr>
          <w:rFonts w:ascii="Times New Roman" w:hAnsi="Times New Roman" w:cs="Times New Roman"/>
          <w:sz w:val="24"/>
          <w:szCs w:val="24"/>
        </w:rPr>
        <w:t>Fibrose Hepática</w:t>
      </w:r>
      <w:r w:rsidR="001E210D">
        <w:rPr>
          <w:rFonts w:ascii="Times New Roman" w:hAnsi="Times New Roman" w:cs="Times New Roman"/>
          <w:sz w:val="24"/>
          <w:szCs w:val="24"/>
        </w:rPr>
        <w:t>;</w:t>
      </w:r>
      <w:r w:rsidR="001E210D" w:rsidRPr="001E210D">
        <w:rPr>
          <w:rFonts w:ascii="Times New Roman" w:hAnsi="Times New Roman" w:cs="Times New Roman"/>
          <w:sz w:val="24"/>
          <w:szCs w:val="24"/>
        </w:rPr>
        <w:t xml:space="preserve"> </w:t>
      </w:r>
      <w:r w:rsidR="001E210D" w:rsidRPr="001E210D">
        <w:rPr>
          <w:rFonts w:ascii="Times New Roman" w:hAnsi="Times New Roman" w:cs="Times New Roman"/>
          <w:sz w:val="24"/>
          <w:szCs w:val="24"/>
        </w:rPr>
        <w:t>Síndrome Metabólica.</w:t>
      </w:r>
    </w:p>
    <w:p w14:paraId="7879EA72" w14:textId="77777777" w:rsidR="000C02B4" w:rsidRDefault="000C02B4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43D46" w14:textId="2817E87F" w:rsidR="000D69FC" w:rsidRDefault="00013347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 w:history="1">
        <w:r w:rsidR="001E210D" w:rsidRPr="00C70A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amarildo.avanci@gmail.com</w:t>
        </w:r>
      </w:hyperlink>
    </w:p>
    <w:p w14:paraId="0F3BE77F" w14:textId="77777777" w:rsidR="001E210D" w:rsidRDefault="001E210D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9A6B5" w14:textId="77777777" w:rsidR="001E210D" w:rsidRDefault="001E210D" w:rsidP="000C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3129C6D2" w14:textId="69945620" w:rsidR="00F769EB" w:rsidRP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>A Doença Hepática Gordurosa Não Alcoólica (DHGNA) é atualmente a condição hepática crônica mais comum no mundo, afetando aproximadamente 25% da população global. Ela está intimamente associada à síndrome metabólica, sendo altamente prevalente em indivíduos com obesidade, diabetes tipo 2 e dislipidemia. Com a expansão dessas comorbidades, a DHGNA tem se tornado uma das principais causas de complicações hepáticas, incluindo fibrose, cirrose e carcinoma hepatocelular, gerando uma significativa carga para os sistemas de saúde</w:t>
      </w:r>
      <w:r>
        <w:rPr>
          <w:rFonts w:ascii="Times New Roman" w:hAnsi="Times New Roman" w:cs="Times New Roman"/>
          <w:sz w:val="24"/>
          <w:szCs w:val="24"/>
        </w:rPr>
        <w:t xml:space="preserve"> (Teng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2022).</w:t>
      </w:r>
    </w:p>
    <w:p w14:paraId="2ABD3C02" w14:textId="00042E19" w:rsidR="00F769EB" w:rsidRP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O tratamento da DHGNA ainda é um desafio clínico, pois não há terapias farmacológicas aprovadas especificamente para esta condição. Portanto, as mudanças no estilo de vida, especialmente a perda de peso, exercício físico e uma dieta adequada, continuam sendo a base do tratamento. A literatura recente aponta para a dieta mediterrânea e para o exercício físico regular como as intervenções mais eficazes para a redução da gordura hepática e melhora dos biomarcadores inflamatórios. Além disso, novas terapias farmacológicas, como os agonistas dos receptores PPAR e o ácido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obeticólico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, têm mostrado resultados promissores na diminuição da progressão da doença, especialmente em casos de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esteato-hepatite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e fibrose</w:t>
      </w:r>
      <w:r>
        <w:rPr>
          <w:rFonts w:ascii="Times New Roman" w:hAnsi="Times New Roman" w:cs="Times New Roman"/>
          <w:sz w:val="24"/>
          <w:szCs w:val="24"/>
        </w:rPr>
        <w:t xml:space="preserve"> (Zhou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38B3EAC6" w14:textId="5FFFB7CA" w:rsidR="00F769EB" w:rsidRP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Este estudo revisa os avanços terapêuticos e nutricionais no manejo da DHGNA, abordando os resultados das intervenções mais recentes e discutindo o impacto dessas estratégias na saúde hepática e qualidade de vida dos pacientes. A abordagem multidisciplinar e a individualização do tratamento se destacam como elementos-chave para o manejo eficaz da </w:t>
      </w:r>
      <w:r w:rsidRPr="00F769EB">
        <w:rPr>
          <w:rFonts w:ascii="Times New Roman" w:hAnsi="Times New Roman" w:cs="Times New Roman"/>
          <w:sz w:val="24"/>
          <w:szCs w:val="24"/>
        </w:rPr>
        <w:lastRenderedPageBreak/>
        <w:t>doença, contribuindo para o desenvolvimento de práticas clínicas mais sustentáveis e orientadas para a prevenção de complicações hepáticas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Chaudhry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67BBA9DC" w14:textId="77777777" w:rsid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41512" w14:textId="07AF361D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220B55E5" w14:textId="77777777" w:rsid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Foi realizada uma revisão sistemática em bases de dados como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e Web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Science, utilizando descritores como "doença hepática gordurosa não alcoólica", "dieta mediterrânea", "exercício físico" e "terapia farmacológica". Foram incluídos ensaios clínicos randomizados e estudos de coorte publicados nos últimos 10 anos que abordaram o impacto de intervenções nutricionais e terapêuticas sobre os desfechos da DHGNA.</w:t>
      </w:r>
    </w:p>
    <w:p w14:paraId="6089FBF6" w14:textId="77777777" w:rsid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517D02" w14:textId="370F49AB" w:rsidR="00FF7AE4" w:rsidRPr="000C02B4" w:rsidRDefault="00013347" w:rsidP="000C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6003B9BC" w14:textId="3506510F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A perda de peso é considerada o principal fator modificador da DHGNA, com estudos demonstrando que uma redução de 5% no peso corporal já é suficiente para reduzir a gordura hepática. Para pacientes com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esteato-hepatite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e fibrose, é sugerida uma perda de pelo menos 7-10% para a melhora dos marcadores de inflamação e cicatrização hepática. A dieta mediterrânea, rica em gorduras insaturadas, antioxidantes e fibras, tem sido especialmente eficaz, pois, além de promover a perda de peso, reduz a inflamação sistêmica e melhora o perfil lipídico</w:t>
      </w:r>
      <w:r>
        <w:rPr>
          <w:rFonts w:ascii="Times New Roman" w:hAnsi="Times New Roman" w:cs="Times New Roman"/>
          <w:sz w:val="24"/>
          <w:szCs w:val="24"/>
        </w:rPr>
        <w:t xml:space="preserve"> (Brunner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2020).</w:t>
      </w:r>
    </w:p>
    <w:p w14:paraId="09F95AD6" w14:textId="22853979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>Estudos mostraram que pacientes com DHGNA que seguem a dieta mediterrânea apresentam uma redução significativa na deposição de gordura no fígado e nos marcadores de estresse oxidativo. Comparada a outras abordagens, essa dieta promove uma melhora sustentada nos índices de resistência à insulina e lipídios plasmáticos, essenciais para o controle da doença. Esses achados sugerem que a dieta mediterrânea não apenas ajuda na perda de peso, mas também na manutenção de uma saúde hepática a longo prazo, sendo uma das estratégias nutricionais mais recomendadas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Montemayor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2022).</w:t>
      </w:r>
    </w:p>
    <w:p w14:paraId="2FA2CA1B" w14:textId="5D23B5B9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O exercício físico é um dos pilares do manejo da DHGNA, especialmente devido à sua influência direta na redução de gordura hepática e melhora da resistência à insulina. Estudos mostram que o exercício moderado a intenso, praticado de 3 a 5 vezes por semana, pode reduzir significativamente os níveis de gordura hepática, mesmo sem perda de peso substancial. O </w:t>
      </w:r>
      <w:r w:rsidRPr="00F769EB">
        <w:rPr>
          <w:rFonts w:ascii="Times New Roman" w:hAnsi="Times New Roman" w:cs="Times New Roman"/>
          <w:sz w:val="24"/>
          <w:szCs w:val="24"/>
        </w:rPr>
        <w:lastRenderedPageBreak/>
        <w:t>exercício aeróbico, em particular, tem demonstrado ser eficaz na redução da gordura hepática e na melhoria dos biomarcadores de inflamação hepática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Charatcharoenwitthaya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E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2021).</w:t>
      </w:r>
    </w:p>
    <w:p w14:paraId="1330410F" w14:textId="474BD798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>Em combinação com a dieta, o exercício físico potencializa a redução de gordura hepática e oferece benefícios adicionais, como a melhora do metabolismo glicêmico e redução dos marcadores inflamatórios. A literatura recente indica que o exercício regular também contribui para a melhora da qualidade de vida dos pacientes com DHGNA, uma vez que impacta positivamente o condicionamento físico e reduz o risco de complicações metabólicas. Isso sugere que o exercício deve ser uma intervenção de primeira linha para o manejo da DHGNA</w:t>
      </w:r>
      <w:r w:rsidR="0010684C">
        <w:rPr>
          <w:rFonts w:ascii="Times New Roman" w:hAnsi="Times New Roman" w:cs="Times New Roman"/>
          <w:sz w:val="24"/>
          <w:szCs w:val="24"/>
        </w:rPr>
        <w:t xml:space="preserve"> (Babu </w:t>
      </w:r>
      <w:r w:rsidR="0010684C" w:rsidRPr="0010684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0684C">
        <w:rPr>
          <w:rFonts w:ascii="Times New Roman" w:hAnsi="Times New Roman" w:cs="Times New Roman"/>
          <w:sz w:val="24"/>
          <w:szCs w:val="24"/>
        </w:rPr>
        <w:t>., 2021).</w:t>
      </w:r>
    </w:p>
    <w:p w14:paraId="5647F5D5" w14:textId="7B9D3A13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Em casos em que a mudança no estilo de vida não é suficiente para controlar a progressão da DHGNA, a terapia farmacológica surge como uma opção complementar. Agentes como o ácido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obeticólico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, um agonista do receptor FXR, mostraram-se promissores em ensaios clínicos, com uma redução significativa da esteatose e fibrose hepática. Outro grupo de medicamentos, os agonistas dos receptores PPAR (como o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elafibranor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pioglitazona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>), também têm demonstrado eficácia na melhora da inflamação e na prevenção do desenvolvimento de fibrose</w:t>
      </w:r>
      <w:r w:rsidR="001068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684C">
        <w:rPr>
          <w:rFonts w:ascii="Times New Roman" w:hAnsi="Times New Roman" w:cs="Times New Roman"/>
          <w:sz w:val="24"/>
          <w:szCs w:val="24"/>
        </w:rPr>
        <w:t>Montovani</w:t>
      </w:r>
      <w:proofErr w:type="spellEnd"/>
      <w:r w:rsidR="001068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684C">
        <w:rPr>
          <w:rFonts w:ascii="Times New Roman" w:hAnsi="Times New Roman" w:cs="Times New Roman"/>
          <w:sz w:val="24"/>
          <w:szCs w:val="24"/>
        </w:rPr>
        <w:t>Dalbeni</w:t>
      </w:r>
      <w:proofErr w:type="spellEnd"/>
      <w:r w:rsidR="0010684C">
        <w:rPr>
          <w:rFonts w:ascii="Times New Roman" w:hAnsi="Times New Roman" w:cs="Times New Roman"/>
          <w:sz w:val="24"/>
          <w:szCs w:val="24"/>
        </w:rPr>
        <w:t>, 2021).</w:t>
      </w:r>
    </w:p>
    <w:p w14:paraId="21AEC000" w14:textId="07E952A2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Estudos recentes apontam que o uso de medicamentos específicos pode beneficiar principalmente pacientes com </w:t>
      </w:r>
      <w:proofErr w:type="spellStart"/>
      <w:r w:rsidRPr="00F769EB">
        <w:rPr>
          <w:rFonts w:ascii="Times New Roman" w:hAnsi="Times New Roman" w:cs="Times New Roman"/>
          <w:sz w:val="24"/>
          <w:szCs w:val="24"/>
        </w:rPr>
        <w:t>esteato-hepatite</w:t>
      </w:r>
      <w:proofErr w:type="spellEnd"/>
      <w:r w:rsidRPr="00F769EB">
        <w:rPr>
          <w:rFonts w:ascii="Times New Roman" w:hAnsi="Times New Roman" w:cs="Times New Roman"/>
          <w:sz w:val="24"/>
          <w:szCs w:val="24"/>
        </w:rPr>
        <w:t xml:space="preserve"> e fibrose avançada, que estão em maior risco de progressão para cirrose e complicações graves. Embora as terapias farmacológicas para DHGNA ainda estejam em fase de pesquisa, os resultados obtidos até agora são promissores, sugerindo que a introdução desses agentes na prática clínica pode representar uma mudança significativa no manejo da doença. Entretanto, devido aos custos e potenciais efeitos adversos, essas terapias devem ser reservadas para pacientes que não respondem adequadamente às intervenções convencionais</w:t>
      </w:r>
      <w:r w:rsidR="001068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684C" w:rsidRPr="0010684C">
        <w:rPr>
          <w:rFonts w:ascii="Times New Roman" w:hAnsi="Times New Roman" w:cs="Times New Roman"/>
          <w:sz w:val="24"/>
          <w:szCs w:val="24"/>
        </w:rPr>
        <w:t>Noureddin</w:t>
      </w:r>
      <w:proofErr w:type="spellEnd"/>
      <w:r w:rsidR="0010684C">
        <w:rPr>
          <w:rFonts w:ascii="Times New Roman" w:hAnsi="Times New Roman" w:cs="Times New Roman"/>
          <w:sz w:val="24"/>
          <w:szCs w:val="24"/>
        </w:rPr>
        <w:t xml:space="preserve">; </w:t>
      </w:r>
      <w:r w:rsidR="0010684C" w:rsidRPr="0010684C">
        <w:rPr>
          <w:rFonts w:ascii="Times New Roman" w:hAnsi="Times New Roman" w:cs="Times New Roman"/>
          <w:sz w:val="24"/>
          <w:szCs w:val="24"/>
        </w:rPr>
        <w:t>Zhang</w:t>
      </w:r>
      <w:r w:rsidR="001068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684C" w:rsidRPr="0010684C">
        <w:rPr>
          <w:rFonts w:ascii="Times New Roman" w:hAnsi="Times New Roman" w:cs="Times New Roman"/>
          <w:sz w:val="24"/>
          <w:szCs w:val="24"/>
        </w:rPr>
        <w:t>Loomba</w:t>
      </w:r>
      <w:proofErr w:type="spellEnd"/>
      <w:r w:rsidR="0010684C">
        <w:rPr>
          <w:rFonts w:ascii="Times New Roman" w:hAnsi="Times New Roman" w:cs="Times New Roman"/>
          <w:sz w:val="24"/>
          <w:szCs w:val="24"/>
        </w:rPr>
        <w:t>, 2018).</w:t>
      </w:r>
    </w:p>
    <w:p w14:paraId="0B5931EC" w14:textId="386D3AF8" w:rsidR="00F769EB" w:rsidRPr="00F769EB" w:rsidRDefault="00F769EB" w:rsidP="00F769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>A DHGNA é uma condição complexa, que exige uma abordagem multidisciplinar para o manejo eficaz. A combinação de orientações nutricionais, prática regular de exercícios e, em alguns casos, terapias farmacológicas, deve ser adaptada às necessidades individuais de cada paciente. A literatura ressalta que um plano de cuidado integrado, envolvendo nutricionistas, endocrinologistas, hepatologistas e educadores físicos, pode maximizar a adesão e os resultados do tratamento</w:t>
      </w:r>
      <w:r w:rsidR="0010684C">
        <w:rPr>
          <w:rFonts w:ascii="Times New Roman" w:hAnsi="Times New Roman" w:cs="Times New Roman"/>
          <w:sz w:val="24"/>
          <w:szCs w:val="24"/>
        </w:rPr>
        <w:t xml:space="preserve"> (Policarpo </w:t>
      </w:r>
      <w:r w:rsidR="0010684C" w:rsidRPr="0010684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0684C">
        <w:rPr>
          <w:rFonts w:ascii="Times New Roman" w:hAnsi="Times New Roman" w:cs="Times New Roman"/>
          <w:sz w:val="24"/>
          <w:szCs w:val="24"/>
        </w:rPr>
        <w:t>., 2021).</w:t>
      </w: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CONSIDERAÇÕES FINAIS</w:t>
      </w:r>
    </w:p>
    <w:p w14:paraId="76D7864B" w14:textId="38FD150F" w:rsid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9EB">
        <w:rPr>
          <w:rFonts w:ascii="Times New Roman" w:hAnsi="Times New Roman" w:cs="Times New Roman"/>
          <w:sz w:val="24"/>
          <w:szCs w:val="24"/>
        </w:rPr>
        <w:t xml:space="preserve">A Doença Hepática Gordurosa Não Alcoólica é uma condição prevalente e potencialmente progressiva que demanda uma abordagem multidisciplinar e individualizada. Este estudo evidencia que a dieta mediterrânea e o exercício físico regular são estratégias essenciais para o controle da DHGNA, promovendo a redução de gordura hepática e melhora dos indicadores metabólicos. As terapias farmacológicas emergentes, embora promissoras, devem ser reservadas para casos avançados ou de difícil controle. </w:t>
      </w:r>
    </w:p>
    <w:p w14:paraId="04FD0D1B" w14:textId="77777777" w:rsidR="00F769EB" w:rsidRPr="00F769EB" w:rsidRDefault="00F769EB" w:rsidP="00F76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49832" w14:textId="54E71215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FB3112D" w14:textId="67B4DEE4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BABU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Positive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Loss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Dietary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Changes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in NAFLD-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Clinical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Systematic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Meta-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2021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Sep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8;13(9):3135. </w:t>
      </w:r>
    </w:p>
    <w:p w14:paraId="0B4A2944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A3E6E" w14:textId="0E97917B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BRUNNER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Obesity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Curr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Obes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Rep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2019 Sep;8(3):220-228. </w:t>
      </w:r>
    </w:p>
    <w:p w14:paraId="30C4997F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6B07B" w14:textId="64CFAFC9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CHARATCHAROENWITTHAYA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Moderate-Intensity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Aerobic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vs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Dietary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Modification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Randomized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Clinical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Trial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Clin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Transl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Gastroenterol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2021 Mar;12(3):e00316. </w:t>
      </w:r>
    </w:p>
    <w:p w14:paraId="25879042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6D2EF" w14:textId="19252283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CHAUDHRY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Advancements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Diagnostic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Interventions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Non-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Review.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Cureus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2023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Sep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8;15(9):e44924. </w:t>
      </w:r>
    </w:p>
    <w:p w14:paraId="47A986A7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49764" w14:textId="15F94F7E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MONTEMAYOR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Adherence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Mediterranean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Diet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NAFLD in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Metabolic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Syndrome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: The FLIPAN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2022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Aug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3;14(15):3186. </w:t>
      </w:r>
    </w:p>
    <w:p w14:paraId="45057D80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C5EFE" w14:textId="3589C84E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MANTOVANI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DALBENI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Treatments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for NAFLD: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Art.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 Mol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Sci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2021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Feb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26;22(5):2350. </w:t>
      </w:r>
    </w:p>
    <w:p w14:paraId="103606B2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EE6EA" w14:textId="21435181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NOUREDDIN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ZHANG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LOOMBA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Promising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therapies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steatohepatitis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Expert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Emerg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Drugs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2016 Sep;21(3):343-57. </w:t>
      </w:r>
    </w:p>
    <w:p w14:paraId="76C819F2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29068" w14:textId="69A34E3B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POLICARPO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NAFLD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Nutritional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Management: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Multidisciplinary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Approach. </w:t>
      </w:r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Gastroenterol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2021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Dec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1;29(6):401-408. </w:t>
      </w:r>
    </w:p>
    <w:p w14:paraId="59076D04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21F27" w14:textId="43D9AEBC" w:rsidR="00560279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TENG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Global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incidence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Clin Mol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Hepatol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>. 2023 Feb;29(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Suppl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):S32-S42. </w:t>
      </w:r>
    </w:p>
    <w:p w14:paraId="5857FC3C" w14:textId="77777777" w:rsidR="0010684C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E4BE6" w14:textId="012EDA64" w:rsidR="0010684C" w:rsidRPr="002B3507" w:rsidRDefault="0010684C" w:rsidP="00106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4C">
        <w:rPr>
          <w:rFonts w:ascii="Times New Roman" w:hAnsi="Times New Roman" w:cs="Times New Roman"/>
          <w:color w:val="000000"/>
          <w:sz w:val="24"/>
          <w:szCs w:val="24"/>
        </w:rPr>
        <w:t>ZHOU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Digital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Therapeutics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Emerging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New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Nonalcoholic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Liver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Clin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Transl</w:t>
      </w:r>
      <w:proofErr w:type="spellEnd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6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Gastroenterol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. 2023 </w:t>
      </w:r>
      <w:proofErr w:type="spellStart"/>
      <w:r w:rsidRPr="0010684C">
        <w:rPr>
          <w:rFonts w:ascii="Times New Roman" w:hAnsi="Times New Roman" w:cs="Times New Roman"/>
          <w:color w:val="000000"/>
          <w:sz w:val="24"/>
          <w:szCs w:val="24"/>
        </w:rPr>
        <w:t>Apr</w:t>
      </w:r>
      <w:proofErr w:type="spellEnd"/>
      <w:r w:rsidRPr="0010684C">
        <w:rPr>
          <w:rFonts w:ascii="Times New Roman" w:hAnsi="Times New Roman" w:cs="Times New Roman"/>
          <w:color w:val="000000"/>
          <w:sz w:val="24"/>
          <w:szCs w:val="24"/>
        </w:rPr>
        <w:t xml:space="preserve"> 1;14(4):e00575.</w:t>
      </w:r>
    </w:p>
    <w:sectPr w:rsidR="0010684C" w:rsidRPr="002B3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AF31" w14:textId="77777777" w:rsidR="00FC2594" w:rsidRDefault="00FC2594">
      <w:pPr>
        <w:spacing w:after="0" w:line="240" w:lineRule="auto"/>
      </w:pPr>
      <w:r>
        <w:separator/>
      </w:r>
    </w:p>
  </w:endnote>
  <w:endnote w:type="continuationSeparator" w:id="0">
    <w:p w14:paraId="154EACF8" w14:textId="77777777" w:rsidR="00FC2594" w:rsidRDefault="00FC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2684" w14:textId="77777777" w:rsidR="00FC2594" w:rsidRDefault="00FC2594">
      <w:pPr>
        <w:spacing w:after="0" w:line="240" w:lineRule="auto"/>
      </w:pPr>
      <w:r>
        <w:separator/>
      </w:r>
    </w:p>
  </w:footnote>
  <w:footnote w:type="continuationSeparator" w:id="0">
    <w:p w14:paraId="57B109C0" w14:textId="77777777" w:rsidR="00FC2594" w:rsidRDefault="00FC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729A1"/>
    <w:multiLevelType w:val="multilevel"/>
    <w:tmpl w:val="69AA1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57243"/>
    <w:multiLevelType w:val="multilevel"/>
    <w:tmpl w:val="7E08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A723E"/>
    <w:multiLevelType w:val="multilevel"/>
    <w:tmpl w:val="02CA4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257286">
    <w:abstractNumId w:val="1"/>
  </w:num>
  <w:num w:numId="2" w16cid:durableId="1244950631">
    <w:abstractNumId w:val="0"/>
  </w:num>
  <w:num w:numId="3" w16cid:durableId="187519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61BD3"/>
    <w:rsid w:val="000C02B4"/>
    <w:rsid w:val="000D69FC"/>
    <w:rsid w:val="0010684C"/>
    <w:rsid w:val="001705C4"/>
    <w:rsid w:val="00182424"/>
    <w:rsid w:val="00182E76"/>
    <w:rsid w:val="001A60EC"/>
    <w:rsid w:val="001E210D"/>
    <w:rsid w:val="00297705"/>
    <w:rsid w:val="002B3507"/>
    <w:rsid w:val="002E1A3F"/>
    <w:rsid w:val="003662D3"/>
    <w:rsid w:val="003B4271"/>
    <w:rsid w:val="003E6A3A"/>
    <w:rsid w:val="003F5BE6"/>
    <w:rsid w:val="004213D6"/>
    <w:rsid w:val="0042320D"/>
    <w:rsid w:val="004803C1"/>
    <w:rsid w:val="004B6E45"/>
    <w:rsid w:val="004F1979"/>
    <w:rsid w:val="00533ACA"/>
    <w:rsid w:val="00560279"/>
    <w:rsid w:val="005C07B9"/>
    <w:rsid w:val="006631F6"/>
    <w:rsid w:val="006771D9"/>
    <w:rsid w:val="00816AB0"/>
    <w:rsid w:val="008343AA"/>
    <w:rsid w:val="00857D9A"/>
    <w:rsid w:val="008D3B64"/>
    <w:rsid w:val="009000E1"/>
    <w:rsid w:val="00967E03"/>
    <w:rsid w:val="009D4575"/>
    <w:rsid w:val="00A37F7C"/>
    <w:rsid w:val="00A5343B"/>
    <w:rsid w:val="00AA73C7"/>
    <w:rsid w:val="00B970E6"/>
    <w:rsid w:val="00D44690"/>
    <w:rsid w:val="00D73647"/>
    <w:rsid w:val="00D750B5"/>
    <w:rsid w:val="00D829EB"/>
    <w:rsid w:val="00E35E82"/>
    <w:rsid w:val="00E63E8B"/>
    <w:rsid w:val="00E71FAE"/>
    <w:rsid w:val="00EB1026"/>
    <w:rsid w:val="00F51F3C"/>
    <w:rsid w:val="00F769EB"/>
    <w:rsid w:val="00FC2594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33A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3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1562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181505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659723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2038240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ildo.avanc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1748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3</cp:revision>
  <dcterms:created xsi:type="dcterms:W3CDTF">2024-11-07T23:22:00Z</dcterms:created>
  <dcterms:modified xsi:type="dcterms:W3CDTF">2024-11-07T23:46:00Z</dcterms:modified>
</cp:coreProperties>
</file>