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82A" w:rsidRPr="0031164A" w:rsidRDefault="00AA5FA5" w:rsidP="0020182A">
      <w:pPr>
        <w:shd w:val="clear" w:color="auto" w:fill="FFFFFF"/>
        <w:spacing w:line="360" w:lineRule="auto"/>
        <w:ind w:left="708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11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</w:t>
      </w:r>
      <w:r w:rsidR="0020182A" w:rsidRPr="00311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ANEJO DE CONDILOMAS GENITAIS EM PACIENTES GESTANTES: UMA PERSPERCTIVA GERAL</w:t>
      </w:r>
      <w:r w:rsidRPr="00311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</w:p>
    <w:p w:rsidR="0031164A" w:rsidRDefault="0020182A" w:rsidP="0031164A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82A">
        <w:rPr>
          <w:rFonts w:ascii="Times New Roman" w:hAnsi="Times New Roman" w:cs="Times New Roman"/>
          <w:sz w:val="24"/>
          <w:szCs w:val="24"/>
        </w:rPr>
        <w:t>A</w:t>
      </w:r>
      <w:r w:rsidR="0031164A">
        <w:rPr>
          <w:rFonts w:ascii="Times New Roman" w:hAnsi="Times New Roman" w:cs="Times New Roman"/>
          <w:sz w:val="24"/>
          <w:szCs w:val="24"/>
        </w:rPr>
        <w:t>NNA KAROLINNA RIBEIRO SOUZA¹</w:t>
      </w:r>
    </w:p>
    <w:p w:rsidR="0031164A" w:rsidRDefault="0031164A" w:rsidP="003116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RAISSA MARQUES REIS AVELINO²</w:t>
      </w:r>
    </w:p>
    <w:p w:rsidR="0020182A" w:rsidRDefault="0031164A" w:rsidP="003116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¹</w:t>
      </w:r>
      <w:r w:rsidR="0020182A" w:rsidRPr="0031164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entro Universitário Tiradentes (</w:t>
      </w:r>
      <w:r w:rsidR="0020182A" w:rsidRPr="0031164A">
        <w:rPr>
          <w:rFonts w:ascii="Times New Roman" w:eastAsia="Arial" w:hAnsi="Times New Roman" w:cs="Times New Roman"/>
          <w:sz w:val="24"/>
          <w:szCs w:val="24"/>
        </w:rPr>
        <w:t>UNIT-AL</w:t>
      </w:r>
      <w:r w:rsidRPr="0031164A">
        <w:rPr>
          <w:rFonts w:ascii="Times New Roman" w:hAnsi="Times New Roman" w:cs="Times New Roman"/>
          <w:sz w:val="24"/>
          <w:szCs w:val="24"/>
        </w:rPr>
        <w:t>), MACEIÓ (AL)</w:t>
      </w:r>
      <w:r w:rsidR="002B2B29">
        <w:rPr>
          <w:rFonts w:ascii="Times New Roman" w:hAnsi="Times New Roman" w:cs="Times New Roman"/>
          <w:sz w:val="24"/>
          <w:szCs w:val="24"/>
        </w:rPr>
        <w:t>, BRASIL</w:t>
      </w:r>
    </w:p>
    <w:p w:rsidR="0031164A" w:rsidRPr="0031164A" w:rsidRDefault="0031164A" w:rsidP="0031164A">
      <w:pPr>
        <w:jc w:val="center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²</w:t>
      </w:r>
      <w:r w:rsidRPr="0031164A">
        <w:rPr>
          <w:rFonts w:ascii="Times New Roman" w:hAnsi="Times New Roman" w:cs="Times New Roman"/>
          <w:sz w:val="24"/>
          <w:szCs w:val="24"/>
        </w:rPr>
        <w:t xml:space="preserve"> </w:t>
      </w:r>
      <w:r w:rsidRPr="0031164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entro Universitário Tiradentes (</w:t>
      </w:r>
      <w:r w:rsidRPr="0031164A">
        <w:rPr>
          <w:rFonts w:ascii="Times New Roman" w:eastAsia="Arial" w:hAnsi="Times New Roman" w:cs="Times New Roman"/>
          <w:sz w:val="24"/>
          <w:szCs w:val="24"/>
        </w:rPr>
        <w:t>UNIT-AL</w:t>
      </w:r>
      <w:r w:rsidRPr="0031164A">
        <w:rPr>
          <w:rFonts w:ascii="Times New Roman" w:hAnsi="Times New Roman" w:cs="Times New Roman"/>
          <w:sz w:val="24"/>
          <w:szCs w:val="24"/>
        </w:rPr>
        <w:t>), MACEIÓ (AL)</w:t>
      </w:r>
      <w:r w:rsidR="002B2B29">
        <w:rPr>
          <w:rFonts w:ascii="Times New Roman" w:hAnsi="Times New Roman" w:cs="Times New Roman"/>
          <w:sz w:val="24"/>
          <w:szCs w:val="24"/>
        </w:rPr>
        <w:t>, BRASIL</w:t>
      </w:r>
    </w:p>
    <w:p w:rsidR="0031164A" w:rsidRDefault="002B2B29" w:rsidP="0031164A">
      <w:pPr>
        <w:shd w:val="clear" w:color="auto" w:fill="FFFFFF"/>
        <w:spacing w:line="36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B2B29">
        <w:rPr>
          <w:rFonts w:ascii="Times New Roman" w:hAnsi="Times New Roman" w:cs="Times New Roman"/>
          <w:sz w:val="24"/>
          <w:szCs w:val="24"/>
        </w:rPr>
        <w:t>karolinna_ribeiro@hotmail.com</w:t>
      </w:r>
    </w:p>
    <w:p w:rsidR="0031164A" w:rsidRPr="002B2B29" w:rsidRDefault="002B2B29" w:rsidP="002B2B29">
      <w:pPr>
        <w:shd w:val="clear" w:color="auto" w:fill="FFFFFF"/>
        <w:spacing w:line="36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B2B29">
        <w:rPr>
          <w:rFonts w:ascii="Times New Roman" w:hAnsi="Times New Roman" w:cs="Times New Roman"/>
          <w:sz w:val="24"/>
          <w:szCs w:val="24"/>
        </w:rPr>
        <w:t>raissamavelino@gmail.com</w:t>
      </w:r>
    </w:p>
    <w:p w:rsidR="008D1F6E" w:rsidRPr="002B2B29" w:rsidRDefault="00544394" w:rsidP="00FE7F5F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0" w:name="_GoBack"/>
      <w:r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proofErr w:type="spellStart"/>
      <w:r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papilomavírus</w:t>
      </w:r>
      <w:proofErr w:type="spellEnd"/>
      <w:r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humano (HPV)</w:t>
      </w:r>
      <w:r w:rsidR="00D931F3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uma das infecções</w:t>
      </w:r>
      <w:r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sexualmente </w:t>
      </w:r>
      <w:r w:rsidR="00D931F3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transmissíveis</w:t>
      </w:r>
      <w:r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E7F5F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(IST) </w:t>
      </w:r>
      <w:r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mais </w:t>
      </w:r>
      <w:r w:rsidR="00D931F3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frequente</w:t>
      </w:r>
      <w:r w:rsidR="00BC20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todo o mundo</w:t>
      </w:r>
      <w:r w:rsidR="002F5E8C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Essa patologia </w:t>
      </w:r>
      <w:r w:rsidR="00D931F3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pode causar manifestações clínicas polimórficas</w:t>
      </w:r>
      <w:r w:rsidR="002F5E8C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variam em cada indivíduo</w:t>
      </w:r>
      <w:r w:rsidR="00D931F3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Durante a gestação ocorrem alterações fisiológicas que propiciam a proliferação do vírus sendo</w:t>
      </w:r>
      <w:r w:rsidR="005039F7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</w:t>
      </w:r>
      <w:r w:rsidR="00D931F3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apresentação mais comum o condiloma acuminado. </w:t>
      </w:r>
      <w:r w:rsidR="005039F7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Nesse caso, destaca-se a transmissão vertical e a importância de </w:t>
      </w:r>
      <w:r w:rsidR="00B81607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compreender a erradicação </w:t>
      </w:r>
      <w:r w:rsidR="005039F7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das lesões para minimiz</w:t>
      </w:r>
      <w:r w:rsidR="00BE0204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 esse risco</w:t>
      </w:r>
      <w:r w:rsidR="005039F7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8D1F6E" w:rsidRPr="002B2B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 presente revisão tem o objetivo de</w:t>
      </w:r>
      <w:r w:rsidR="008D1F6E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analisar </w:t>
      </w:r>
      <w:r w:rsidR="005039F7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8D1F6E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manejo</w:t>
      </w:r>
      <w:r w:rsidR="005039F7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condilomas genitais em pacientes gestantes</w:t>
      </w:r>
      <w:r w:rsidR="008D1F6E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sendo esta uma revisão integrativa da literatura com buscas nas bases de dados </w:t>
      </w:r>
      <w:proofErr w:type="spellStart"/>
      <w:r w:rsidR="008D1F6E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PubMed</w:t>
      </w:r>
      <w:proofErr w:type="spellEnd"/>
      <w:r w:rsidR="008D1F6E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="008D1F6E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SciELO</w:t>
      </w:r>
      <w:proofErr w:type="spellEnd"/>
      <w:r w:rsidR="008D1F6E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Biblioteca Virtual em Saúde (BVS), em </w:t>
      </w:r>
      <w:r w:rsidR="00BE0204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julho de 2022</w:t>
      </w:r>
      <w:r w:rsidR="008D1F6E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utilizando o operador booleano </w:t>
      </w:r>
      <w:proofErr w:type="spellStart"/>
      <w:r w:rsidR="008D1F6E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and</w:t>
      </w:r>
      <w:proofErr w:type="spellEnd"/>
      <w:r w:rsidR="008D1F6E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as estratégias de busca “</w:t>
      </w:r>
      <w:proofErr w:type="spellStart"/>
      <w:r w:rsidR="00BE0204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condylomata</w:t>
      </w:r>
      <w:proofErr w:type="spellEnd"/>
      <w:r w:rsidR="00BE0204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BE0204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acuminata</w:t>
      </w:r>
      <w:proofErr w:type="spellEnd"/>
      <w:r w:rsidR="008D1F6E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”, “</w:t>
      </w:r>
      <w:proofErr w:type="spellStart"/>
      <w:r w:rsidR="00BE0204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pregnancy</w:t>
      </w:r>
      <w:proofErr w:type="spellEnd"/>
      <w:r w:rsidR="008D1F6E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 e</w:t>
      </w:r>
      <w:r w:rsidR="00B81607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“</w:t>
      </w:r>
      <w:proofErr w:type="spellStart"/>
      <w:r w:rsidR="00B81607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therapeutics</w:t>
      </w:r>
      <w:proofErr w:type="spellEnd"/>
      <w:r w:rsidR="008D1F6E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”. Os critérios de inclusão foram artigos completos publicados em inglês e português entre os anos de </w:t>
      </w:r>
      <w:r w:rsidR="00B81607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2006 a 2022</w:t>
      </w:r>
      <w:r w:rsidR="008D1F6E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Títulos e resumos foram verific</w:t>
      </w:r>
      <w:r w:rsidR="00B81607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ados como critério de exclusão.</w:t>
      </w:r>
      <w:r w:rsidR="0077475E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74CF6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 período gravídico, a terapêutica mais utilizada </w:t>
      </w:r>
      <w:r w:rsidR="00F07F74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para lesões </w:t>
      </w:r>
      <w:r w:rsidR="0077475E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pequena</w:t>
      </w:r>
      <w:r w:rsidR="004A2D6F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s, não queratiniza</w:t>
      </w:r>
      <w:r w:rsidR="0077475E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das</w:t>
      </w:r>
      <w:r w:rsidR="00F07F74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menos numerosas </w:t>
      </w:r>
      <w:r w:rsidR="00774CF6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é a destruição física ou química da lesão. </w:t>
      </w:r>
      <w:r w:rsidR="00F07F74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ácido t</w:t>
      </w:r>
      <w:r w:rsidR="00B75FB4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</w:t>
      </w:r>
      <w:r w:rsidR="00F07F74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icloroacético</w:t>
      </w:r>
      <w:r w:rsidR="00B301C3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70-80%</w:t>
      </w:r>
      <w:r w:rsidR="00F07F74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um tratamento de primeira linha e com segurança comprovada. </w:t>
      </w:r>
      <w:r w:rsidR="0048295E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proofErr w:type="spellStart"/>
      <w:r w:rsidR="0048295E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podofilina</w:t>
      </w:r>
      <w:proofErr w:type="spellEnd"/>
      <w:r w:rsidR="0048295E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não é recomendada pelo risco de danos embrionários</w:t>
      </w:r>
      <w:r w:rsidR="002429AC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o </w:t>
      </w:r>
      <w:proofErr w:type="spellStart"/>
      <w:r w:rsidR="002429AC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Imiquimode</w:t>
      </w:r>
      <w:proofErr w:type="spellEnd"/>
      <w:r w:rsidR="002429AC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não é preferível</w:t>
      </w:r>
      <w:r w:rsidR="0048295E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F07F74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lesões </w:t>
      </w:r>
      <w:r w:rsidR="0077475E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maiores, queratinizadas e mais numerosas </w:t>
      </w:r>
      <w:r w:rsidR="00F07F74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opta-se pela </w:t>
      </w:r>
      <w:r w:rsidR="007F7375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excisão ou </w:t>
      </w:r>
      <w:r w:rsidR="008B5C3C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técnicas</w:t>
      </w:r>
      <w:r w:rsidR="00B301C3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ablativas como a </w:t>
      </w:r>
      <w:proofErr w:type="spellStart"/>
      <w:r w:rsidR="007F7375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crioterapia</w:t>
      </w:r>
      <w:proofErr w:type="spellEnd"/>
      <w:r w:rsidR="003F6785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laser</w:t>
      </w:r>
      <w:r w:rsidR="007F7375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77475E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E7F5F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Dentre as vantagens, </w:t>
      </w:r>
      <w:r w:rsidR="002429AC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cita-se</w:t>
      </w:r>
      <w:r w:rsidR="00FE7F5F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segura</w:t>
      </w:r>
      <w:r w:rsidR="002429AC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nça, maior abrangência, rápida cicatrização e geração de resposta imune local. </w:t>
      </w:r>
      <w:r w:rsidR="0048295E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Dessa forma, é perceptível as opções </w:t>
      </w:r>
      <w:r w:rsidR="00B75FB4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seguras de manejo</w:t>
      </w:r>
      <w:r w:rsidR="0048295E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como o tratamento deve ser individualizado </w:t>
      </w:r>
      <w:r w:rsidR="007979B6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 os aspectos do condiloma, custo-benefício e recursos disponíveis.</w:t>
      </w:r>
      <w:r w:rsidR="00C0519B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Apesar das altas taxas de eficácia dos métodos pode ocorrer recidiva das lesões, principalmente em </w:t>
      </w:r>
      <w:proofErr w:type="spellStart"/>
      <w:r w:rsidR="00C0519B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imunocromprometidas</w:t>
      </w:r>
      <w:proofErr w:type="spellEnd"/>
      <w:r w:rsidR="00C0519B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7979B6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Vale ressaltar </w:t>
      </w:r>
      <w:r w:rsidR="00C0519B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que o manejo </w:t>
      </w:r>
      <w:r w:rsidR="00FE7F5F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 condiloma não erradica a infecção pelo HPV e o rastreamento de outras IST </w:t>
      </w:r>
      <w:r w:rsidR="00DF0BB5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sempre </w:t>
      </w:r>
      <w:r w:rsidR="00FE7F5F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deve ser realizado.</w:t>
      </w:r>
    </w:p>
    <w:bookmarkEnd w:id="0"/>
    <w:p w:rsidR="00885293" w:rsidRPr="002B2B29" w:rsidRDefault="008D1F6E" w:rsidP="00980DA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Palavras-chave: </w:t>
      </w:r>
      <w:r w:rsidR="009A770D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Condiloma Acuminado; Gravidez; </w:t>
      </w:r>
      <w:r w:rsidR="00B81607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Terapêutica</w:t>
      </w:r>
      <w:r w:rsidR="00A71E56" w:rsidRPr="002B2B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sectPr w:rsidR="00885293" w:rsidRPr="002B2B29" w:rsidSect="0020182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6E"/>
    <w:rsid w:val="0020182A"/>
    <w:rsid w:val="002429AC"/>
    <w:rsid w:val="002B2B29"/>
    <w:rsid w:val="002F5E8C"/>
    <w:rsid w:val="0031164A"/>
    <w:rsid w:val="003F6785"/>
    <w:rsid w:val="0048295E"/>
    <w:rsid w:val="004A2D6F"/>
    <w:rsid w:val="005039F7"/>
    <w:rsid w:val="00544394"/>
    <w:rsid w:val="005F2107"/>
    <w:rsid w:val="0077475E"/>
    <w:rsid w:val="00774CF6"/>
    <w:rsid w:val="007979B6"/>
    <w:rsid w:val="007F7375"/>
    <w:rsid w:val="00885293"/>
    <w:rsid w:val="008B5C3C"/>
    <w:rsid w:val="008D1F6E"/>
    <w:rsid w:val="00976E4C"/>
    <w:rsid w:val="00980DA0"/>
    <w:rsid w:val="009A770D"/>
    <w:rsid w:val="00A71E56"/>
    <w:rsid w:val="00AA5FA5"/>
    <w:rsid w:val="00AC5E49"/>
    <w:rsid w:val="00B301C3"/>
    <w:rsid w:val="00B44DA8"/>
    <w:rsid w:val="00B75FB4"/>
    <w:rsid w:val="00B81607"/>
    <w:rsid w:val="00BC2015"/>
    <w:rsid w:val="00BE0204"/>
    <w:rsid w:val="00C0519B"/>
    <w:rsid w:val="00D931F3"/>
    <w:rsid w:val="00DF0BB5"/>
    <w:rsid w:val="00F07F74"/>
    <w:rsid w:val="00FE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19686-A280-422A-98B8-6E34B676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F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018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2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377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Karolinna</dc:creator>
  <cp:keywords/>
  <dc:description/>
  <cp:lastModifiedBy>Anna Karolinna</cp:lastModifiedBy>
  <cp:revision>12</cp:revision>
  <dcterms:created xsi:type="dcterms:W3CDTF">2022-08-10T23:17:00Z</dcterms:created>
  <dcterms:modified xsi:type="dcterms:W3CDTF">2022-08-16T22:37:00Z</dcterms:modified>
</cp:coreProperties>
</file>