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TERCEIRA IDADE: ENTENDIMENTOS SOBRE HIV/AIDS E ATUAÇÃO MULTIDISCIPLINAR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Janeise Martini Peniani Crestani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Gleyce Anny Cavalcante Duete Alves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Pedro Lima Diogo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Juliana Oliveira Moreira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Beatriz Alcântara de Azevêdo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Adolfo Edson Souza Paiva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Bruno Andrade Carvalho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Ao longo dos anos, tem sido evidenciado cada vez mais em pessoas da terceira idade, diagnóstico de HIV/AIDS, demonstrando a necessidade de orientar esse público sobre os cuidados de prevenir e evitar novos casos no Brasil. Diante disso, a equipe multidisciplinar visa trabalhar de forma integrada para diminuir fatores de riscos patológicos, alertando sobre o uso de métodos contraceptivos, sendo um deles o preservativo.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Objetivo geral visa: Compreender como os entendimentos sobre HIV/AIDS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contribuir na terceira idade a partir da atuação multidisciplinar. Os objetivos específicos: explicar sobre o que é HIV/AIDS; identificar como atuação multidisciplinar ocorre na prevenção de doenças sexuais; refletir acerca das intervenções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multidisciplinares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em prol do entendimento a pessoas da terceira idade sobre HIV/AIDS.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metodologia utilizada correspondeu ao método de revisão de literatura com o intuito de promover maior análise e compreensão acerca da temática. Nesse sentido, adotou-se a inclusão de artigos científicos publicados no período de 2019 a 2022, disponíveis nas plataformas digitais: Lilacs, Scielo e PubMed. Além disso, a exclusão de trabalhos inferiores a 2019 bem como aqueles com conteúdo em língua estrangeira a qual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dificultaria a análise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leitura dos pesquisadores. Diante disso, os descritores adotados nas bases de buscas foram: Terceira idade; HIV/AIDS; Atuação Multidisciplinar.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Na terceira idade, a sexualidade é vista como tabu, a qual deve ser quebrado esse paradigma, tendo em vista que, a rejeição do uso ou assunto sobre métodos contraceptivos, tornam esse público vulnerável a contraírem HIV/AIDS ou demais Infecções Sexualmente Transmissíveis (IST) (PINHEIRO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2022). Nesse sentido, o entendimento por parte dessa população ainda é escasso, ou seja, grande parte não compreende que, também são vulneráveis a essas patologias sexuais, das quais requer intervenções emergentes, tendo em vista o crescimento no número de idosos com HIV/AIDS. E, diante disso, atuação multidisciplinar deve ser emergente, viabilizando orientações com o intuito de prevenir que novos casos venham ocorrer, além de estimular o uso de preservativos e demais métodos contraceptivos. Outro ponto pertinente, foi destacado por Reis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., (2020) sobre algumas pessoas compreenderem a importância da proteção sexual, porém, não fazem uso, devido compreenderem que, não é necessário devido o avanço da idade, demonstrando a fragilidade acerca do entendimento acerca dos problemas que isso pode ocasionar na vida dessa pessoa. Assim, torna-se imprescindível a atuação da equipe multidisciplinar seja mais efetiva, viabilizando que as pessoas da terceira idade, possam conscientizar-se sobre as problemáticas ligadas ao HIV/AIDS e em casos com diagnósticos possam realizar o tratamento adequado (ATHIE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2020), buscando sempre seguir as orientações repassados pelos profissionais habilitados composto pela equipe multidisciplinar.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Os entendimentos sobre HIV/AIDS ainda são poucos conforme evidenciado nos resultados, a qual, grande parte do público da terceira idade compreender que, não é necessário o uso de métodos contraceptivos devido o avanço da faixa-etário, ou, pouco sabem acerca das problemáticas que podem gerar no futuro. Nesse aspecto, torna-se essencial a atuação multidisciplinar na realização de palestras, rodas de conversas, dentre outras medidas interventivas para garantir que esse público possa prevenir-se, além de evitar o surgimento de novos casos. Diante disso, torna-se relevante a realização de novos estudos científicos sobre terceira idade e entendimentos sobre HIV/AIDS e atuação multidisciplinar, viabilizando novos resultados acerca dessa temática que é de suma relevância.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Terceira idade; HIV/AIDS; Atuação Multidisciplinar.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janeisemartini@hotmail.com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ATHIE, G. 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HIV na terceira idade: O aumento de casos como reflexo da falta de informação direcionada. 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v.3, n.4, p.  8298–8306, 2020.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PINHEIRO, J. M.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Desafios no diagnóstico e controle de HIV/AIDS em idosos: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RECIMA21 - Revista científica multidisciplinar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v.3, n.6, p.1-10,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REIS, R. P.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 A atuação do enfermeiro frente à sexualidade na terceira idade: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, v. 55, n. p.3740-3750, 2020.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do Sul de Santa Catarina - UNISUL, Pedra Branca, Palhoça - SC,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janeisemartini@hotmail.com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Santa Maria, Cajazeiras - PB,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gleyce_duete@hotmail.com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UNIFTC, Salvador - BA,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joaopedrolimadiogo@gmail.com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Vale do Sapucai, Pouso Alegre - MG,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Instituto de Ciências da Sáude, Faculdades Unidas do Norte de Minas, Montes Claros - MG,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alcantara_bia@hotmail.com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Vale do Sapucai, Pouso Alegre - MG,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Vale do Sapucai, Pouso Alegre - MG,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adolfoedson@hotmail.com" TargetMode="External"/><Relationship Id="rId10" Type="http://schemas.openxmlformats.org/officeDocument/2006/relationships/hyperlink" Target="mailto:joaopedrolimadiogo@gmail.com" TargetMode="External"/><Relationship Id="rId13" Type="http://schemas.openxmlformats.org/officeDocument/2006/relationships/hyperlink" Target="mailto:adolfoedson@hotmail.com" TargetMode="External"/><Relationship Id="rId12" Type="http://schemas.openxmlformats.org/officeDocument/2006/relationships/hyperlink" Target="mailto:alcantara_bia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leyce_duete@hot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dolfoedson@hot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janeisemartini@hotmail.com" TargetMode="External"/><Relationship Id="rId8" Type="http://schemas.openxmlformats.org/officeDocument/2006/relationships/hyperlink" Target="mailto:janeisemartini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kcbY5uIYBWghDAMoggoF/Qjaw==">CgMxLjAyCGguZ2pkZ3hzOAByITFiQk40TUYtQm1KQTNadW0wRF9abHBRLV90LWloNlNmXw==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2023-09-05T10:53:00Z</dcterms:created>
  <dc:creator>COMPUTADOR</dc:creator>
</cp:coreProperties>
</file>