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971" w:rsidRPr="00427971" w:rsidRDefault="00427971" w:rsidP="00427971">
      <w:pPr>
        <w:spacing w:before="240" w:after="240" w:line="240" w:lineRule="auto"/>
        <w:jc w:val="right"/>
        <w:rPr>
          <w:rFonts w:ascii="Times New Roman" w:eastAsia="Times New Roman" w:hAnsi="Times New Roman" w:cs="Times New Roman"/>
          <w:sz w:val="24"/>
          <w:szCs w:val="24"/>
          <w:lang w:eastAsia="es-ES_tradnl"/>
        </w:rPr>
      </w:pPr>
      <w:r w:rsidRPr="00427971">
        <w:rPr>
          <w:rFonts w:ascii="Times New Roman" w:eastAsia="Times New Roman" w:hAnsi="Times New Roman" w:cs="Times New Roman"/>
          <w:color w:val="000000"/>
          <w:sz w:val="24"/>
          <w:szCs w:val="24"/>
          <w:lang w:eastAsia="es-ES_tradnl"/>
        </w:rPr>
        <w:t xml:space="preserve">El profesor de </w:t>
      </w:r>
      <w:r w:rsidRPr="00427971">
        <w:rPr>
          <w:rFonts w:ascii="Times New Roman" w:eastAsia="Times New Roman" w:hAnsi="Times New Roman" w:cs="Times New Roman"/>
          <w:b/>
          <w:bCs/>
          <w:color w:val="000000"/>
          <w:sz w:val="28"/>
          <w:szCs w:val="28"/>
          <w:lang w:eastAsia="es-ES_tradnl"/>
        </w:rPr>
        <w:t>E/LE en el trabajo autónomo.</w:t>
      </w:r>
    </w:p>
    <w:p w:rsidR="00427971" w:rsidRPr="00427971" w:rsidRDefault="00427971" w:rsidP="00427971">
      <w:pPr>
        <w:spacing w:before="240" w:after="240" w:line="240" w:lineRule="auto"/>
        <w:jc w:val="right"/>
        <w:rPr>
          <w:rFonts w:ascii="Times New Roman" w:eastAsia="Times New Roman" w:hAnsi="Times New Roman" w:cs="Times New Roman"/>
          <w:sz w:val="24"/>
          <w:szCs w:val="24"/>
          <w:lang w:eastAsia="es-ES_tradnl"/>
        </w:rPr>
      </w:pPr>
      <w:proofErr w:type="spellStart"/>
      <w:r w:rsidRPr="00427971">
        <w:rPr>
          <w:rFonts w:ascii="Times New Roman" w:eastAsia="Times New Roman" w:hAnsi="Times New Roman" w:cs="Times New Roman"/>
          <w:b/>
          <w:bCs/>
          <w:color w:val="000000"/>
          <w:sz w:val="24"/>
          <w:szCs w:val="24"/>
          <w:lang w:eastAsia="es-ES_tradnl"/>
        </w:rPr>
        <w:t>Janaína</w:t>
      </w:r>
      <w:proofErr w:type="spellEnd"/>
      <w:r w:rsidRPr="00427971">
        <w:rPr>
          <w:rFonts w:ascii="Times New Roman" w:eastAsia="Times New Roman" w:hAnsi="Times New Roman" w:cs="Times New Roman"/>
          <w:b/>
          <w:bCs/>
          <w:color w:val="000000"/>
          <w:sz w:val="24"/>
          <w:szCs w:val="24"/>
          <w:lang w:eastAsia="es-ES_tradnl"/>
        </w:rPr>
        <w:t xml:space="preserve"> </w:t>
      </w:r>
      <w:proofErr w:type="spellStart"/>
      <w:r w:rsidRPr="00427971">
        <w:rPr>
          <w:rFonts w:ascii="Times New Roman" w:eastAsia="Times New Roman" w:hAnsi="Times New Roman" w:cs="Times New Roman"/>
          <w:b/>
          <w:bCs/>
          <w:color w:val="000000"/>
          <w:sz w:val="24"/>
          <w:szCs w:val="24"/>
          <w:lang w:eastAsia="es-ES_tradnl"/>
        </w:rPr>
        <w:t>Soares</w:t>
      </w:r>
      <w:proofErr w:type="spellEnd"/>
    </w:p>
    <w:p w:rsidR="00427971" w:rsidRPr="00427971" w:rsidRDefault="00427971" w:rsidP="00427971">
      <w:pPr>
        <w:spacing w:before="240" w:after="240" w:line="240" w:lineRule="auto"/>
        <w:jc w:val="right"/>
        <w:rPr>
          <w:rFonts w:ascii="Times New Roman" w:eastAsia="Times New Roman" w:hAnsi="Times New Roman" w:cs="Times New Roman"/>
          <w:sz w:val="24"/>
          <w:szCs w:val="24"/>
          <w:lang w:eastAsia="es-ES_tradnl"/>
        </w:rPr>
      </w:pPr>
      <w:proofErr w:type="spellStart"/>
      <w:r w:rsidRPr="00427971">
        <w:rPr>
          <w:rFonts w:ascii="Times New Roman" w:eastAsia="Times New Roman" w:hAnsi="Times New Roman" w:cs="Times New Roman"/>
          <w:b/>
          <w:bCs/>
          <w:color w:val="000000"/>
          <w:sz w:val="24"/>
          <w:szCs w:val="24"/>
          <w:lang w:eastAsia="es-ES_tradnl"/>
        </w:rPr>
        <w:t>Graciele</w:t>
      </w:r>
      <w:proofErr w:type="spellEnd"/>
      <w:r w:rsidRPr="00427971">
        <w:rPr>
          <w:rFonts w:ascii="Times New Roman" w:eastAsia="Times New Roman" w:hAnsi="Times New Roman" w:cs="Times New Roman"/>
          <w:b/>
          <w:bCs/>
          <w:color w:val="000000"/>
          <w:sz w:val="24"/>
          <w:szCs w:val="24"/>
          <w:lang w:eastAsia="es-ES_tradnl"/>
        </w:rPr>
        <w:t xml:space="preserve"> Talita Duarte</w:t>
      </w:r>
    </w:p>
    <w:p w:rsidR="00427971" w:rsidRPr="00427971" w:rsidRDefault="00427971" w:rsidP="00427971">
      <w:pPr>
        <w:spacing w:before="240" w:after="240" w:line="240" w:lineRule="auto"/>
        <w:jc w:val="right"/>
        <w:rPr>
          <w:rFonts w:ascii="Times New Roman" w:eastAsia="Times New Roman" w:hAnsi="Times New Roman" w:cs="Times New Roman"/>
          <w:sz w:val="24"/>
          <w:szCs w:val="24"/>
          <w:lang w:eastAsia="es-ES_tradnl"/>
        </w:rPr>
      </w:pPr>
      <w:proofErr w:type="spellStart"/>
      <w:r w:rsidRPr="00427971">
        <w:rPr>
          <w:rFonts w:ascii="Times New Roman" w:eastAsia="Times New Roman" w:hAnsi="Times New Roman" w:cs="Times New Roman"/>
          <w:b/>
          <w:bCs/>
          <w:color w:val="000000"/>
          <w:sz w:val="24"/>
          <w:szCs w:val="24"/>
          <w:lang w:eastAsia="es-ES_tradnl"/>
        </w:rPr>
        <w:t>Universidade</w:t>
      </w:r>
      <w:proofErr w:type="spellEnd"/>
      <w:r w:rsidRPr="00427971">
        <w:rPr>
          <w:rFonts w:ascii="Times New Roman" w:eastAsia="Times New Roman" w:hAnsi="Times New Roman" w:cs="Times New Roman"/>
          <w:b/>
          <w:bCs/>
          <w:color w:val="000000"/>
          <w:sz w:val="24"/>
          <w:szCs w:val="24"/>
          <w:lang w:eastAsia="es-ES_tradnl"/>
        </w:rPr>
        <w:t xml:space="preserve"> de </w:t>
      </w:r>
      <w:proofErr w:type="spellStart"/>
      <w:r w:rsidRPr="00427971">
        <w:rPr>
          <w:rFonts w:ascii="Times New Roman" w:eastAsia="Times New Roman" w:hAnsi="Times New Roman" w:cs="Times New Roman"/>
          <w:b/>
          <w:bCs/>
          <w:color w:val="000000"/>
          <w:sz w:val="24"/>
          <w:szCs w:val="24"/>
          <w:lang w:eastAsia="es-ES_tradnl"/>
        </w:rPr>
        <w:t>Brasília</w:t>
      </w:r>
      <w:proofErr w:type="spellEnd"/>
      <w:r w:rsidRPr="00427971">
        <w:rPr>
          <w:rFonts w:ascii="Times New Roman" w:eastAsia="Times New Roman" w:hAnsi="Times New Roman" w:cs="Times New Roman"/>
          <w:b/>
          <w:bCs/>
          <w:color w:val="000000"/>
          <w:sz w:val="24"/>
          <w:szCs w:val="24"/>
          <w:lang w:eastAsia="es-ES_tradnl"/>
        </w:rPr>
        <w:t xml:space="preserve"> (</w:t>
      </w:r>
      <w:proofErr w:type="spellStart"/>
      <w:r w:rsidRPr="00427971">
        <w:rPr>
          <w:rFonts w:ascii="Times New Roman" w:eastAsia="Times New Roman" w:hAnsi="Times New Roman" w:cs="Times New Roman"/>
          <w:b/>
          <w:bCs/>
          <w:color w:val="000000"/>
          <w:sz w:val="24"/>
          <w:szCs w:val="24"/>
          <w:lang w:eastAsia="es-ES_tradnl"/>
        </w:rPr>
        <w:t>UnB</w:t>
      </w:r>
      <w:proofErr w:type="spellEnd"/>
      <w:r w:rsidRPr="00427971">
        <w:rPr>
          <w:rFonts w:ascii="Times New Roman" w:eastAsia="Times New Roman" w:hAnsi="Times New Roman" w:cs="Times New Roman"/>
          <w:b/>
          <w:bCs/>
          <w:color w:val="000000"/>
          <w:sz w:val="24"/>
          <w:szCs w:val="24"/>
          <w:lang w:eastAsia="es-ES_tradnl"/>
        </w:rPr>
        <w:t>)</w:t>
      </w:r>
      <w:r w:rsidRPr="00427971">
        <w:rPr>
          <w:rFonts w:ascii="Times New Roman" w:eastAsia="Times New Roman" w:hAnsi="Times New Roman" w:cs="Times New Roman"/>
          <w:b/>
          <w:bCs/>
          <w:color w:val="000000"/>
          <w:sz w:val="16"/>
          <w:szCs w:val="16"/>
          <w:lang w:eastAsia="es-ES_tradnl"/>
        </w:rPr>
        <w:t> </w:t>
      </w:r>
    </w:p>
    <w:p w:rsidR="00427971" w:rsidRPr="00427971" w:rsidRDefault="00427971" w:rsidP="00427971">
      <w:pPr>
        <w:spacing w:after="0" w:line="240" w:lineRule="auto"/>
        <w:rPr>
          <w:rFonts w:ascii="Times New Roman" w:eastAsia="Times New Roman" w:hAnsi="Times New Roman" w:cs="Times New Roman"/>
          <w:sz w:val="24"/>
          <w:szCs w:val="24"/>
          <w:lang w:eastAsia="es-ES_tradnl"/>
        </w:rPr>
      </w:pPr>
    </w:p>
    <w:p w:rsidR="00427971" w:rsidRPr="00427971" w:rsidRDefault="00427971" w:rsidP="00427971">
      <w:pPr>
        <w:spacing w:before="480" w:after="120" w:line="240" w:lineRule="auto"/>
        <w:jc w:val="both"/>
        <w:rPr>
          <w:rFonts w:ascii="Times New Roman" w:eastAsia="Times New Roman" w:hAnsi="Times New Roman" w:cs="Times New Roman"/>
          <w:sz w:val="24"/>
          <w:szCs w:val="24"/>
          <w:lang w:eastAsia="es-ES_tradnl"/>
        </w:rPr>
      </w:pPr>
      <w:r w:rsidRPr="00427971">
        <w:rPr>
          <w:rFonts w:ascii="Times New Roman" w:eastAsia="Times New Roman" w:hAnsi="Times New Roman" w:cs="Times New Roman"/>
          <w:b/>
          <w:bCs/>
          <w:color w:val="000000"/>
          <w:sz w:val="24"/>
          <w:szCs w:val="24"/>
          <w:lang w:eastAsia="es-ES_tradnl"/>
        </w:rPr>
        <w:t>Resumen</w:t>
      </w:r>
    </w:p>
    <w:p w:rsidR="00427971" w:rsidRPr="00427971" w:rsidRDefault="00427971" w:rsidP="00427971">
      <w:pPr>
        <w:spacing w:before="240" w:after="240" w:line="240" w:lineRule="auto"/>
        <w:jc w:val="both"/>
        <w:rPr>
          <w:rFonts w:ascii="Times New Roman" w:eastAsia="Times New Roman" w:hAnsi="Times New Roman" w:cs="Times New Roman"/>
          <w:sz w:val="24"/>
          <w:szCs w:val="24"/>
          <w:lang w:eastAsia="es-ES_tradnl"/>
        </w:rPr>
      </w:pPr>
      <w:r w:rsidRPr="00427971">
        <w:rPr>
          <w:rFonts w:ascii="Times New Roman" w:eastAsia="Times New Roman" w:hAnsi="Times New Roman" w:cs="Times New Roman"/>
          <w:color w:val="000000"/>
          <w:sz w:val="20"/>
          <w:szCs w:val="20"/>
          <w:lang w:eastAsia="es-ES_tradnl"/>
        </w:rPr>
        <w:t xml:space="preserve">Este trabajo presenta parte de los resultados de un cuestionario con </w:t>
      </w:r>
      <w:proofErr w:type="gramStart"/>
      <w:r w:rsidRPr="00427971">
        <w:rPr>
          <w:rFonts w:ascii="Times New Roman" w:eastAsia="Times New Roman" w:hAnsi="Times New Roman" w:cs="Times New Roman"/>
          <w:color w:val="000000"/>
          <w:sz w:val="20"/>
          <w:szCs w:val="20"/>
          <w:lang w:eastAsia="es-ES_tradnl"/>
        </w:rPr>
        <w:t>10  preguntas</w:t>
      </w:r>
      <w:proofErr w:type="gramEnd"/>
      <w:r w:rsidRPr="00427971">
        <w:rPr>
          <w:rFonts w:ascii="Times New Roman" w:eastAsia="Times New Roman" w:hAnsi="Times New Roman" w:cs="Times New Roman"/>
          <w:color w:val="000000"/>
          <w:sz w:val="20"/>
          <w:szCs w:val="20"/>
          <w:lang w:eastAsia="es-ES_tradnl"/>
        </w:rPr>
        <w:t>, de profesores brasileños de lengua española como lengua extranjera E/LE, en el que se conoce parcialmente la actualidad de cómo estos profesores profesionales autónomos organizan sus clases en la modalidad privada, individual y personal. ¿Se acumula también el quehacer de coordinador, supervisor y evaluador? En una investigación cualitativa y cuantitativa, buscamos observar y experimentar situaciones cotidianas partiendo de la comprensión que las personas construyen el contacto con la realidad contemporánea (CHIZZOTI, 2006) a la vez que buscamos exponer el tema del trabajo autónomo privado (QUINTANHA PEÑA, 2006). La herramienta utilizada para recolectar las informaciones fueron preguntas abiertas y cerradas en un cuestionario aplicado a profesores privados. Finalmente, los resultados apuntan datos específicos acerca de la enseñanza de ELE, en el momento de la pandemia de la COVID, y algunas prácticas y rasgos específicos de esta modalidad que se convirtió en una forma alternativa de trabajo con movilidad docente, incluso bajo influencia de las estrategias metodológicas adoptadas durante el periodo crítico hoy confiriendo al profesional más libertad de acción. </w:t>
      </w:r>
    </w:p>
    <w:p w:rsidR="00427971" w:rsidRPr="00427971" w:rsidRDefault="00427971" w:rsidP="00427971">
      <w:pPr>
        <w:spacing w:before="240" w:after="240" w:line="240" w:lineRule="auto"/>
        <w:jc w:val="both"/>
        <w:rPr>
          <w:rFonts w:ascii="Times New Roman" w:eastAsia="Times New Roman" w:hAnsi="Times New Roman" w:cs="Times New Roman"/>
          <w:sz w:val="24"/>
          <w:szCs w:val="24"/>
          <w:lang w:eastAsia="es-ES_tradnl"/>
        </w:rPr>
      </w:pPr>
      <w:r w:rsidRPr="00427971">
        <w:rPr>
          <w:rFonts w:ascii="Times New Roman" w:eastAsia="Times New Roman" w:hAnsi="Times New Roman" w:cs="Times New Roman"/>
          <w:b/>
          <w:bCs/>
          <w:color w:val="000000"/>
          <w:sz w:val="24"/>
          <w:szCs w:val="24"/>
          <w:lang w:eastAsia="es-ES_tradnl"/>
        </w:rPr>
        <w:t>Palabras-clave: docente autónomo de ELE; formación de profesores autónomos, clases individuales y privadas</w:t>
      </w:r>
    </w:p>
    <w:p w:rsidR="004011CE" w:rsidRDefault="004011CE">
      <w:bookmarkStart w:id="0" w:name="_GoBack"/>
      <w:bookmarkEnd w:id="0"/>
    </w:p>
    <w:sectPr w:rsidR="004011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71"/>
    <w:rsid w:val="004011CE"/>
    <w:rsid w:val="00427971"/>
    <w:rsid w:val="009A49C9"/>
    <w:rsid w:val="00E1472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8B0B0-6AC7-492A-AA93-8BC799EE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27971"/>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6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1</cp:revision>
  <dcterms:created xsi:type="dcterms:W3CDTF">2024-09-15T13:42:00Z</dcterms:created>
  <dcterms:modified xsi:type="dcterms:W3CDTF">2024-09-15T13:42:00Z</dcterms:modified>
</cp:coreProperties>
</file>