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7547" w14:textId="087FA77C" w:rsidR="00C66CAD" w:rsidRDefault="0033787B">
      <w:r>
        <w:t>AVALIAÇÃO EPIDEMIOLÓGICA DE RASTREIO DE CÂNCER COLORRETAL EM SERVIÇO DE ENDOSCOPIA TERCIÁRIO NA CIDADE DE PORTO ALEGRE.</w:t>
      </w:r>
    </w:p>
    <w:p w14:paraId="2448F27A" w14:textId="1D8AEF2A" w:rsidR="0033787B" w:rsidRDefault="0033787B"/>
    <w:p w14:paraId="5AA8E7CF" w14:textId="49E3C56C" w:rsidR="009F1885" w:rsidRDefault="0033787B">
      <w:r>
        <w:t>Introdução: No brasil, o câncer colorretal</w:t>
      </w:r>
      <w:r w:rsidR="00536512">
        <w:t xml:space="preserve"> </w:t>
      </w:r>
      <w:r>
        <w:t xml:space="preserve">(CCR) é a segunda neoplasia mais prevalente em homens e mulheres e a sobrevida está diretamente ligada ao estágio de detecção da doença. </w:t>
      </w:r>
    </w:p>
    <w:p w14:paraId="15CB764B" w14:textId="6B50248A" w:rsidR="006024DA" w:rsidRDefault="009F1885">
      <w:r>
        <w:t>Objetivo:</w:t>
      </w:r>
      <w:r w:rsidRPr="009F1885">
        <w:t xml:space="preserve"> </w:t>
      </w:r>
      <w:r>
        <w:t xml:space="preserve">Avaliar dados epidemiológicos das colonoscopias de rastreamento de CCR em um hospital terciário de Porto </w:t>
      </w:r>
      <w:proofErr w:type="spellStart"/>
      <w:r>
        <w:t>Alegre-RS</w:t>
      </w:r>
      <w:proofErr w:type="spellEnd"/>
      <w:r>
        <w:t xml:space="preserve">, como </w:t>
      </w:r>
      <w:r w:rsidR="006024DA">
        <w:t>dados demográficos da população selecionada,</w:t>
      </w:r>
      <w:r w:rsidR="006024DA">
        <w:t xml:space="preserve"> </w:t>
      </w:r>
      <w:r w:rsidR="006024DA">
        <w:t>taxa de detecção de adenomas</w:t>
      </w:r>
      <w:r w:rsidR="006024DA">
        <w:t xml:space="preserve"> (TDA)</w:t>
      </w:r>
      <w:r w:rsidR="006024DA">
        <w:t>, tipos histológicos de pólipos, predominância destes conforme a topografia no cólon</w:t>
      </w:r>
      <w:r w:rsidR="006024DA">
        <w:t>, os</w:t>
      </w:r>
      <w:r w:rsidR="006024DA">
        <w:t xml:space="preserve"> principais indicadores de qualidade de um serviço de colonoscopia</w:t>
      </w:r>
      <w:r w:rsidR="006024DA">
        <w:t>, entre outros.</w:t>
      </w:r>
    </w:p>
    <w:p w14:paraId="3C787E66" w14:textId="77777777" w:rsidR="00A030E5" w:rsidRDefault="00536512">
      <w:r w:rsidRPr="00536512">
        <w:t>M</w:t>
      </w:r>
      <w:r>
        <w:t>étodos</w:t>
      </w:r>
      <w:r w:rsidRPr="00536512">
        <w:t xml:space="preserve">: Estudo descritivo observacional e retrospectivo com dados do prontuário dos pacientes submetidos à colonoscopia </w:t>
      </w:r>
      <w:r>
        <w:t xml:space="preserve">em serviço de referência de </w:t>
      </w:r>
      <w:r w:rsidRPr="00536512">
        <w:t xml:space="preserve">Porto Alegre, realizadas pelos residentes de Gastroenterologia sob supervisão da preceptoria, no período entre março de 2019 a março de 2021. A análise estatística foi feita por meio da análise das frequências no software SPSS. </w:t>
      </w:r>
    </w:p>
    <w:p w14:paraId="11DDF8D5" w14:textId="5F75A512" w:rsidR="00A030E5" w:rsidRDefault="00536512">
      <w:r w:rsidRPr="00536512">
        <w:t>R</w:t>
      </w:r>
      <w:r>
        <w:t>esultados</w:t>
      </w:r>
      <w:r w:rsidRPr="00536512">
        <w:t xml:space="preserve">: Foram analisadas 1621 colonoscopias, sendo 456 incluídas no estudo. A idade média foi de 62,3 anos. O preparo intestinal foi classificado como bom em 68,6% dos exames, e 426 colonoscopias foram completas. Adenomas foram as lesões mais encontradas (54%), sendo sua maioria no cólon ascendente. Foi determinada uma TDA de 27% nos dois anos avaliados. Em relação ao gênero, a TDA para homens foi maior no primeiro semestre de 2019 em relação ao segundo (38,2% vs. 26,3%), enquanto em 2020 aumentou (15,2% vs. 30%). Para as mulheres, a TDA no ano de 2019 foi de 21,8% no primeiro semestre e 27,1% no segundo. Em 2020, houve aumento na TDA de 17,6% para 34%. </w:t>
      </w:r>
    </w:p>
    <w:p w14:paraId="61E196C5" w14:textId="7595E0CC" w:rsidR="00536512" w:rsidRDefault="00536512">
      <w:r w:rsidRPr="00536512">
        <w:t>C</w:t>
      </w:r>
      <w:r>
        <w:t>onclusão</w:t>
      </w:r>
      <w:r w:rsidRPr="00536512">
        <w:t xml:space="preserve">: A qualidade das colonoscopias de rastreamento </w:t>
      </w:r>
      <w:r>
        <w:t xml:space="preserve">do serviço </w:t>
      </w:r>
      <w:r w:rsidRPr="00536512">
        <w:t xml:space="preserve">no período avaliado, apresentou pontos positivos como alta taxa de intubação </w:t>
      </w:r>
      <w:proofErr w:type="spellStart"/>
      <w:r w:rsidRPr="00536512">
        <w:t>cecal</w:t>
      </w:r>
      <w:proofErr w:type="spellEnd"/>
      <w:r w:rsidRPr="00536512">
        <w:t xml:space="preserve"> e TDA acima do valor preconizado. A qualidade do preparo intestinal está abaixo do ideal. É necessário otimização do protocolo de preparo intestinal para obter melhora dos critérios de qualidade de colonoscopia no hospital. A TDA em mulheres é maior no segundo semestre do que no primeiro semestre de aprendizado em endoscopia baixa</w:t>
      </w:r>
      <w:r w:rsidR="004B69DB">
        <w:t>.</w:t>
      </w:r>
    </w:p>
    <w:sectPr w:rsidR="005365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7B"/>
    <w:rsid w:val="00286EE1"/>
    <w:rsid w:val="0033787B"/>
    <w:rsid w:val="004B69DB"/>
    <w:rsid w:val="00523CEE"/>
    <w:rsid w:val="00536512"/>
    <w:rsid w:val="006024DA"/>
    <w:rsid w:val="009F1885"/>
    <w:rsid w:val="009F459F"/>
    <w:rsid w:val="00A030E5"/>
    <w:rsid w:val="00F7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1B0D"/>
  <w15:chartTrackingRefBased/>
  <w15:docId w15:val="{968C206A-5475-4D6A-9D35-9425D06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coronel</dc:creator>
  <cp:keywords/>
  <dc:description/>
  <cp:lastModifiedBy>juliana coronel</cp:lastModifiedBy>
  <cp:revision>3</cp:revision>
  <dcterms:created xsi:type="dcterms:W3CDTF">2023-03-10T00:50:00Z</dcterms:created>
  <dcterms:modified xsi:type="dcterms:W3CDTF">2023-03-11T21:04:00Z</dcterms:modified>
</cp:coreProperties>
</file>