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BD" w:rsidRDefault="00607B1B">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Modalidade do Trabalho - Artigo Completo</w:t>
      </w:r>
    </w:p>
    <w:p w:rsidR="000518BD"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18BD" w:rsidRDefault="00A56C4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OS USOS TURÍSTICOS DAS ROMARIAS EM JUAZEIRO DO NORTE</w:t>
      </w:r>
      <w:r w:rsidR="00E608C6" w:rsidRPr="00E608C6">
        <w:rPr>
          <w:rFonts w:ascii="Times New Roman" w:eastAsia="Times New Roman" w:hAnsi="Times New Roman" w:cs="Times New Roman"/>
          <w:b/>
          <w:sz w:val="28"/>
          <w:szCs w:val="28"/>
        </w:rPr>
        <w:t xml:space="preserve"> </w:t>
      </w:r>
      <w:r w:rsidR="00E608C6">
        <w:rPr>
          <w:rFonts w:ascii="Times New Roman" w:eastAsia="Times New Roman" w:hAnsi="Times New Roman" w:cs="Times New Roman"/>
          <w:b/>
          <w:sz w:val="28"/>
          <w:szCs w:val="28"/>
        </w:rPr>
        <w:t>SOB A ÓTICA DA POLÍTICA PÚBLIC</w:t>
      </w:r>
      <w:r w:rsidR="00F4341A">
        <w:rPr>
          <w:rFonts w:ascii="Times New Roman" w:eastAsia="Times New Roman" w:hAnsi="Times New Roman" w:cs="Times New Roman"/>
          <w:b/>
          <w:sz w:val="28"/>
          <w:szCs w:val="28"/>
        </w:rPr>
        <w:t>A</w:t>
      </w:r>
    </w:p>
    <w:p w:rsidR="00F4341A" w:rsidRDefault="006E6C25">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0518BD" w:rsidRDefault="006E6C25">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OLIVEIRA</w:t>
      </w:r>
      <w:r w:rsidR="00607B1B">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Bárbara </w:t>
      </w:r>
      <w:proofErr w:type="gramStart"/>
      <w:r>
        <w:rPr>
          <w:rFonts w:ascii="Times New Roman" w:eastAsia="Times New Roman" w:hAnsi="Times New Roman" w:cs="Times New Roman"/>
          <w:b/>
          <w:i/>
          <w:sz w:val="24"/>
          <w:szCs w:val="24"/>
        </w:rPr>
        <w:t>Almeida</w:t>
      </w:r>
      <w:r w:rsidR="00607B1B">
        <w:rPr>
          <w:rFonts w:ascii="Times New Roman" w:eastAsia="Times New Roman" w:hAnsi="Times New Roman" w:cs="Times New Roman"/>
          <w:b/>
          <w:i/>
          <w:sz w:val="24"/>
          <w:szCs w:val="24"/>
        </w:rPr>
        <w:t>.</w:t>
      </w:r>
      <w:proofErr w:type="gramEnd"/>
      <w:r w:rsidR="00607B1B">
        <w:rPr>
          <w:rFonts w:ascii="Times New Roman" w:eastAsia="Times New Roman" w:hAnsi="Times New Roman" w:cs="Times New Roman"/>
          <w:b/>
          <w:i/>
          <w:sz w:val="24"/>
          <w:szCs w:val="24"/>
          <w:vertAlign w:val="superscript"/>
        </w:rPr>
        <w:t>1</w:t>
      </w:r>
    </w:p>
    <w:p w:rsidR="000518BD" w:rsidRDefault="00607B1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0518BD" w:rsidRDefault="00607B1B" w:rsidP="006E6C25">
      <w:pPr>
        <w:spacing w:line="36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w:t>
      </w:r>
      <w:r w:rsidR="006E6C25">
        <w:rPr>
          <w:rFonts w:ascii="Times New Roman" w:eastAsia="Times New Roman" w:hAnsi="Times New Roman" w:cs="Times New Roman"/>
          <w:sz w:val="20"/>
          <w:szCs w:val="20"/>
        </w:rPr>
        <w:t>Licenciada em História pela Universidade Regional do Cariri, bacharel</w:t>
      </w:r>
      <w:r>
        <w:rPr>
          <w:rFonts w:ascii="Times New Roman" w:eastAsia="Times New Roman" w:hAnsi="Times New Roman" w:cs="Times New Roman"/>
          <w:sz w:val="20"/>
          <w:szCs w:val="20"/>
        </w:rPr>
        <w:t xml:space="preserve"> em Administração Pública pela Universidade </w:t>
      </w:r>
      <w:r w:rsidR="006E6C25">
        <w:rPr>
          <w:rFonts w:ascii="Times New Roman" w:eastAsia="Times New Roman" w:hAnsi="Times New Roman" w:cs="Times New Roman"/>
          <w:sz w:val="20"/>
          <w:szCs w:val="20"/>
        </w:rPr>
        <w:t>Federal do Cariri, mestranda do Programa de Pós-Graduação em Avaliação de Políticas Públicas da Universidade Federal do Ceará Paulista</w:t>
      </w:r>
      <w:r>
        <w:rPr>
          <w:rFonts w:ascii="Times New Roman" w:eastAsia="Times New Roman" w:hAnsi="Times New Roman" w:cs="Times New Roman"/>
          <w:sz w:val="20"/>
          <w:szCs w:val="20"/>
        </w:rPr>
        <w:t xml:space="preserve">, e-mail: </w:t>
      </w:r>
      <w:hyperlink r:id="rId8" w:history="1">
        <w:r w:rsidR="006E6C25" w:rsidRPr="003F3261">
          <w:rPr>
            <w:rStyle w:val="Hyperlink"/>
            <w:rFonts w:ascii="Times New Roman" w:eastAsia="Times New Roman" w:hAnsi="Times New Roman" w:cs="Times New Roman"/>
            <w:sz w:val="20"/>
            <w:szCs w:val="20"/>
          </w:rPr>
          <w:t>barbaralmeidaoliveira@gmail.com</w:t>
        </w:r>
      </w:hyperlink>
      <w:r w:rsidR="006E6C25">
        <w:rPr>
          <w:rFonts w:ascii="Times New Roman" w:eastAsia="Times New Roman" w:hAnsi="Times New Roman" w:cs="Times New Roman"/>
          <w:sz w:val="20"/>
          <w:szCs w:val="20"/>
        </w:rPr>
        <w:t xml:space="preserve"> </w:t>
      </w:r>
    </w:p>
    <w:p w:rsidR="000518BD" w:rsidRDefault="000518BD">
      <w:pPr>
        <w:spacing w:line="360" w:lineRule="auto"/>
        <w:jc w:val="both"/>
        <w:rPr>
          <w:rFonts w:ascii="Times New Roman" w:eastAsia="Times New Roman" w:hAnsi="Times New Roman" w:cs="Times New Roman"/>
          <w:sz w:val="20"/>
          <w:szCs w:val="20"/>
        </w:rPr>
      </w:pPr>
      <w:bookmarkStart w:id="0" w:name="_GoBack"/>
      <w:bookmarkEnd w:id="0"/>
    </w:p>
    <w:p w:rsidR="000518BD" w:rsidRDefault="000518BD">
      <w:pPr>
        <w:spacing w:line="360" w:lineRule="auto"/>
        <w:jc w:val="both"/>
        <w:rPr>
          <w:rFonts w:ascii="Times New Roman" w:eastAsia="Times New Roman" w:hAnsi="Times New Roman" w:cs="Times New Roman"/>
          <w:sz w:val="24"/>
          <w:szCs w:val="24"/>
        </w:rPr>
      </w:pPr>
    </w:p>
    <w:p w:rsidR="000518BD" w:rsidRDefault="00607B1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rsidR="000518BD" w:rsidRDefault="00607B1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18BD" w:rsidRDefault="00616D35" w:rsidP="00616D35">
      <w:pPr>
        <w:spacing w:line="240" w:lineRule="auto"/>
        <w:jc w:val="both"/>
        <w:rPr>
          <w:rFonts w:ascii="Times New Roman" w:eastAsia="Times New Roman" w:hAnsi="Times New Roman" w:cs="Times New Roman"/>
          <w:sz w:val="24"/>
          <w:szCs w:val="24"/>
        </w:rPr>
      </w:pPr>
      <w:r w:rsidRPr="00616D35">
        <w:rPr>
          <w:rFonts w:ascii="Times New Roman" w:eastAsia="Times New Roman" w:hAnsi="Times New Roman" w:cs="Times New Roman"/>
          <w:sz w:val="24"/>
          <w:szCs w:val="24"/>
        </w:rPr>
        <w:t xml:space="preserve">As Romarias </w:t>
      </w:r>
      <w:r w:rsidR="00E608C6">
        <w:rPr>
          <w:rFonts w:ascii="Times New Roman" w:eastAsia="Times New Roman" w:hAnsi="Times New Roman" w:cs="Times New Roman"/>
          <w:sz w:val="24"/>
          <w:szCs w:val="24"/>
        </w:rPr>
        <w:t xml:space="preserve">de Juazeiro do Norte </w:t>
      </w:r>
      <w:r w:rsidRPr="00616D35">
        <w:rPr>
          <w:rFonts w:ascii="Times New Roman" w:eastAsia="Times New Roman" w:hAnsi="Times New Roman" w:cs="Times New Roman"/>
          <w:sz w:val="24"/>
          <w:szCs w:val="24"/>
        </w:rPr>
        <w:t>constituem-se</w:t>
      </w:r>
      <w:r w:rsidR="00E608C6">
        <w:rPr>
          <w:rFonts w:ascii="Times New Roman" w:eastAsia="Times New Roman" w:hAnsi="Times New Roman" w:cs="Times New Roman"/>
          <w:sz w:val="24"/>
          <w:szCs w:val="24"/>
        </w:rPr>
        <w:t xml:space="preserve"> não somente</w:t>
      </w:r>
      <w:r w:rsidRPr="00616D35">
        <w:rPr>
          <w:rFonts w:ascii="Times New Roman" w:eastAsia="Times New Roman" w:hAnsi="Times New Roman" w:cs="Times New Roman"/>
          <w:sz w:val="24"/>
          <w:szCs w:val="24"/>
        </w:rPr>
        <w:t xml:space="preserve"> expressões da religiosidade pop</w:t>
      </w:r>
      <w:r w:rsidR="00E608C6">
        <w:rPr>
          <w:rFonts w:ascii="Times New Roman" w:eastAsia="Times New Roman" w:hAnsi="Times New Roman" w:cs="Times New Roman"/>
          <w:sz w:val="24"/>
          <w:szCs w:val="24"/>
        </w:rPr>
        <w:t>ular, mas objeto de políticas públicas</w:t>
      </w:r>
      <w:r w:rsidRPr="00616D35">
        <w:rPr>
          <w:rFonts w:ascii="Times New Roman" w:eastAsia="Times New Roman" w:hAnsi="Times New Roman" w:cs="Times New Roman"/>
          <w:sz w:val="24"/>
          <w:szCs w:val="24"/>
        </w:rPr>
        <w:t>. No campo da política pública essa relação é perceptível à medida que as Romarias tornam-se objeto que orientam não apenas a organização do território, mas ainda a sua vinculaçã</w:t>
      </w:r>
      <w:r w:rsidR="00E608C6">
        <w:rPr>
          <w:rFonts w:ascii="Times New Roman" w:eastAsia="Times New Roman" w:hAnsi="Times New Roman" w:cs="Times New Roman"/>
          <w:sz w:val="24"/>
          <w:szCs w:val="24"/>
        </w:rPr>
        <w:t xml:space="preserve">o ao setor do turismo. Dessa forma, este </w:t>
      </w:r>
      <w:r w:rsidRPr="00616D35">
        <w:rPr>
          <w:rFonts w:ascii="Times New Roman" w:eastAsia="Times New Roman" w:hAnsi="Times New Roman" w:cs="Times New Roman"/>
          <w:sz w:val="24"/>
          <w:szCs w:val="24"/>
        </w:rPr>
        <w:t xml:space="preserve">estudo tem como objetivo discutir como tem se estruturado o processo de </w:t>
      </w:r>
      <w:proofErr w:type="spellStart"/>
      <w:r w:rsidR="00F4341A">
        <w:rPr>
          <w:rFonts w:ascii="Times New Roman" w:eastAsia="Times New Roman" w:hAnsi="Times New Roman" w:cs="Times New Roman"/>
          <w:sz w:val="24"/>
          <w:szCs w:val="24"/>
        </w:rPr>
        <w:t>patrimonialização</w:t>
      </w:r>
      <w:proofErr w:type="spellEnd"/>
      <w:r w:rsidR="00F4341A">
        <w:rPr>
          <w:rFonts w:ascii="Times New Roman" w:eastAsia="Times New Roman" w:hAnsi="Times New Roman" w:cs="Times New Roman"/>
          <w:sz w:val="24"/>
          <w:szCs w:val="24"/>
        </w:rPr>
        <w:t xml:space="preserve"> destas manifestações</w:t>
      </w:r>
      <w:r w:rsidRPr="00616D35">
        <w:rPr>
          <w:rFonts w:ascii="Times New Roman" w:eastAsia="Times New Roman" w:hAnsi="Times New Roman" w:cs="Times New Roman"/>
          <w:sz w:val="24"/>
          <w:szCs w:val="24"/>
        </w:rPr>
        <w:t xml:space="preserve">, </w:t>
      </w:r>
      <w:r w:rsidR="00F4341A">
        <w:rPr>
          <w:rFonts w:ascii="Times New Roman" w:eastAsia="Times New Roman" w:hAnsi="Times New Roman" w:cs="Times New Roman"/>
          <w:sz w:val="24"/>
          <w:szCs w:val="24"/>
        </w:rPr>
        <w:t>a partir da perspectiva do desenvolvimento econômico</w:t>
      </w:r>
      <w:r w:rsidRPr="00616D35">
        <w:rPr>
          <w:rFonts w:ascii="Times New Roman" w:eastAsia="Times New Roman" w:hAnsi="Times New Roman" w:cs="Times New Roman"/>
          <w:sz w:val="24"/>
          <w:szCs w:val="24"/>
        </w:rPr>
        <w:t xml:space="preserve">. Faz-se uso da pesquisa qualitativa desenvolvida por meio do diálogo entre a pesquisa bibliográfica e a documental. Diante do exposto, observa-se que </w:t>
      </w:r>
      <w:r w:rsidR="00F4341A" w:rsidRPr="00616D35">
        <w:rPr>
          <w:rFonts w:ascii="Times New Roman" w:eastAsia="Times New Roman" w:hAnsi="Times New Roman" w:cs="Times New Roman"/>
          <w:sz w:val="24"/>
          <w:szCs w:val="24"/>
        </w:rPr>
        <w:t xml:space="preserve">as Romarias </w:t>
      </w:r>
      <w:r w:rsidR="00F4341A">
        <w:rPr>
          <w:rFonts w:ascii="Times New Roman" w:eastAsia="Times New Roman" w:hAnsi="Times New Roman" w:cs="Times New Roman"/>
          <w:sz w:val="24"/>
          <w:szCs w:val="24"/>
        </w:rPr>
        <w:t>têm sido</w:t>
      </w:r>
      <w:r w:rsidR="00FB778A">
        <w:rPr>
          <w:rFonts w:ascii="Times New Roman" w:eastAsia="Times New Roman" w:hAnsi="Times New Roman" w:cs="Times New Roman"/>
          <w:sz w:val="24"/>
          <w:szCs w:val="24"/>
        </w:rPr>
        <w:t xml:space="preserve"> institucionalizadas como </w:t>
      </w:r>
      <w:r w:rsidRPr="00616D35">
        <w:rPr>
          <w:rFonts w:ascii="Times New Roman" w:eastAsia="Times New Roman" w:hAnsi="Times New Roman" w:cs="Times New Roman"/>
          <w:sz w:val="24"/>
          <w:szCs w:val="24"/>
        </w:rPr>
        <w:t>elemento estra</w:t>
      </w:r>
      <w:r w:rsidR="00FB778A">
        <w:rPr>
          <w:rFonts w:ascii="Times New Roman" w:eastAsia="Times New Roman" w:hAnsi="Times New Roman" w:cs="Times New Roman"/>
          <w:sz w:val="24"/>
          <w:szCs w:val="24"/>
        </w:rPr>
        <w:t xml:space="preserve">tégico no planejamento urbano </w:t>
      </w:r>
      <w:r w:rsidRPr="00616D35">
        <w:rPr>
          <w:rFonts w:ascii="Times New Roman" w:eastAsia="Times New Roman" w:hAnsi="Times New Roman" w:cs="Times New Roman"/>
          <w:sz w:val="24"/>
          <w:szCs w:val="24"/>
        </w:rPr>
        <w:t>ao ser</w:t>
      </w:r>
      <w:r w:rsidR="00FB778A">
        <w:rPr>
          <w:rFonts w:ascii="Times New Roman" w:eastAsia="Times New Roman" w:hAnsi="Times New Roman" w:cs="Times New Roman"/>
          <w:sz w:val="24"/>
          <w:szCs w:val="24"/>
        </w:rPr>
        <w:t xml:space="preserve"> atrelada a dimensão do turismo e do desenvolvimento socioeconômico. </w:t>
      </w:r>
    </w:p>
    <w:p w:rsidR="00616D35" w:rsidRDefault="00616D35">
      <w:pPr>
        <w:spacing w:line="360" w:lineRule="auto"/>
        <w:jc w:val="both"/>
        <w:rPr>
          <w:rFonts w:ascii="Times New Roman" w:eastAsia="Times New Roman" w:hAnsi="Times New Roman" w:cs="Times New Roman"/>
          <w:b/>
          <w:sz w:val="24"/>
          <w:szCs w:val="24"/>
        </w:rPr>
      </w:pPr>
    </w:p>
    <w:p w:rsidR="00616D35"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proofErr w:type="spellStart"/>
      <w:r w:rsidR="00616D35" w:rsidRPr="00616D35">
        <w:rPr>
          <w:rFonts w:ascii="Times New Roman" w:eastAsia="Times New Roman" w:hAnsi="Times New Roman" w:cs="Times New Roman"/>
          <w:sz w:val="24"/>
          <w:szCs w:val="24"/>
        </w:rPr>
        <w:t>Patrimonialização</w:t>
      </w:r>
      <w:proofErr w:type="spellEnd"/>
      <w:r w:rsidR="00616D35" w:rsidRPr="00616D35">
        <w:rPr>
          <w:rFonts w:ascii="Times New Roman" w:eastAsia="Times New Roman" w:hAnsi="Times New Roman" w:cs="Times New Roman"/>
          <w:sz w:val="24"/>
          <w:szCs w:val="24"/>
        </w:rPr>
        <w:t>; turismo; patrimônio cultural</w:t>
      </w:r>
      <w:r w:rsidR="00616D35">
        <w:rPr>
          <w:rFonts w:ascii="Times New Roman" w:eastAsia="Times New Roman" w:hAnsi="Times New Roman" w:cs="Times New Roman"/>
          <w:sz w:val="24"/>
          <w:szCs w:val="24"/>
        </w:rPr>
        <w:t>.</w:t>
      </w:r>
    </w:p>
    <w:p w:rsidR="000518BD"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18BD" w:rsidRPr="00F4341A" w:rsidRDefault="00F4341A" w:rsidP="00F4341A">
      <w:pPr>
        <w:spacing w:line="360" w:lineRule="auto"/>
        <w:ind w:firstLine="700"/>
        <w:jc w:val="center"/>
        <w:rPr>
          <w:rFonts w:ascii="Times New Roman" w:eastAsia="Times New Roman" w:hAnsi="Times New Roman" w:cs="Times New Roman"/>
          <w:sz w:val="24"/>
          <w:szCs w:val="24"/>
          <w:lang w:val="en-US"/>
        </w:rPr>
      </w:pPr>
      <w:r w:rsidRPr="00F4341A">
        <w:rPr>
          <w:rFonts w:ascii="Times New Roman" w:eastAsia="Times New Roman" w:hAnsi="Times New Roman" w:cs="Times New Roman"/>
          <w:b/>
          <w:sz w:val="24"/>
          <w:szCs w:val="24"/>
          <w:lang w:val="en-US"/>
        </w:rPr>
        <w:t>THE TOURIST USES OF PILGRIMAGES IN JUAZEIRO DO NORTE FROM THE POINT OF PUBLIC POLICY</w:t>
      </w:r>
    </w:p>
    <w:p w:rsidR="00F4341A" w:rsidRDefault="00F4341A" w:rsidP="00F4341A">
      <w:pPr>
        <w:spacing w:line="240" w:lineRule="auto"/>
        <w:jc w:val="both"/>
        <w:rPr>
          <w:rFonts w:ascii="Times New Roman" w:eastAsia="Times New Roman" w:hAnsi="Times New Roman" w:cs="Times New Roman"/>
          <w:sz w:val="24"/>
          <w:szCs w:val="24"/>
          <w:lang w:val="en-US"/>
        </w:rPr>
      </w:pPr>
      <w:r w:rsidRPr="00F4341A">
        <w:rPr>
          <w:rFonts w:ascii="Times New Roman" w:eastAsia="Times New Roman" w:hAnsi="Times New Roman" w:cs="Times New Roman"/>
          <w:sz w:val="24"/>
          <w:szCs w:val="24"/>
          <w:lang w:val="en-US"/>
        </w:rPr>
        <w:t xml:space="preserve">The Pilgrimages to Juazeiro do Norte are not only expressions of popular religiosity, but are the object of public policies. In the field of public policy, this relationship is noticeable as the Pilgrimages become an object that guides not only the organization of the territory, but also its link to the tourism sector. Thus, this study aims to discuss how the process of </w:t>
      </w:r>
      <w:proofErr w:type="spellStart"/>
      <w:r w:rsidRPr="00F4341A">
        <w:rPr>
          <w:rFonts w:ascii="Times New Roman" w:eastAsia="Times New Roman" w:hAnsi="Times New Roman" w:cs="Times New Roman"/>
          <w:sz w:val="24"/>
          <w:szCs w:val="24"/>
          <w:lang w:val="en-US"/>
        </w:rPr>
        <w:t>patrimonialization</w:t>
      </w:r>
      <w:proofErr w:type="spellEnd"/>
      <w:r w:rsidRPr="00F4341A">
        <w:rPr>
          <w:rFonts w:ascii="Times New Roman" w:eastAsia="Times New Roman" w:hAnsi="Times New Roman" w:cs="Times New Roman"/>
          <w:sz w:val="24"/>
          <w:szCs w:val="24"/>
          <w:lang w:val="en-US"/>
        </w:rPr>
        <w:t xml:space="preserve"> of these manifestations has been structured, from the perspective of economic development. Qualitative research is developed through dialogue between bibliographic and documentary research. In view of the above, it is observed that Pilgrimages have been institutionalized as a strategic element in urban planning when linked to the dimension of tourism and socioeconomic development.</w:t>
      </w:r>
    </w:p>
    <w:p w:rsidR="000518BD" w:rsidRDefault="00607B1B" w:rsidP="00F434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4341A" w:rsidRPr="00F4341A" w:rsidRDefault="00607B1B">
      <w:pPr>
        <w:spacing w:line="360" w:lineRule="auto"/>
        <w:jc w:val="both"/>
        <w:rPr>
          <w:rFonts w:ascii="Times New Roman" w:eastAsia="Times New Roman" w:hAnsi="Times New Roman" w:cs="Times New Roman"/>
          <w:sz w:val="24"/>
          <w:szCs w:val="24"/>
          <w:lang w:val="en-US"/>
        </w:rPr>
      </w:pPr>
      <w:r w:rsidRPr="00F4341A">
        <w:rPr>
          <w:rFonts w:ascii="Times New Roman" w:eastAsia="Times New Roman" w:hAnsi="Times New Roman" w:cs="Times New Roman"/>
          <w:b/>
          <w:sz w:val="24"/>
          <w:szCs w:val="24"/>
          <w:lang w:val="en-US"/>
        </w:rPr>
        <w:t>Keywords</w:t>
      </w:r>
      <w:r w:rsidR="00F4341A" w:rsidRPr="00F4341A">
        <w:rPr>
          <w:rFonts w:ascii="Times New Roman" w:eastAsia="Times New Roman" w:hAnsi="Times New Roman" w:cs="Times New Roman"/>
          <w:b/>
          <w:sz w:val="24"/>
          <w:szCs w:val="24"/>
          <w:lang w:val="en-US"/>
        </w:rPr>
        <w:t xml:space="preserve">: </w:t>
      </w:r>
      <w:proofErr w:type="spellStart"/>
      <w:r w:rsidR="00F4341A" w:rsidRPr="00F4341A">
        <w:rPr>
          <w:rFonts w:ascii="Times New Roman" w:eastAsia="Times New Roman" w:hAnsi="Times New Roman" w:cs="Times New Roman"/>
          <w:sz w:val="24"/>
          <w:szCs w:val="24"/>
          <w:lang w:val="en-US"/>
        </w:rPr>
        <w:t>Patrimonializat</w:t>
      </w:r>
      <w:r w:rsidR="00F4341A">
        <w:rPr>
          <w:rFonts w:ascii="Times New Roman" w:eastAsia="Times New Roman" w:hAnsi="Times New Roman" w:cs="Times New Roman"/>
          <w:sz w:val="24"/>
          <w:szCs w:val="24"/>
          <w:lang w:val="en-US"/>
        </w:rPr>
        <w:t>ion</w:t>
      </w:r>
      <w:proofErr w:type="spellEnd"/>
      <w:r w:rsidR="00F4341A">
        <w:rPr>
          <w:rFonts w:ascii="Times New Roman" w:eastAsia="Times New Roman" w:hAnsi="Times New Roman" w:cs="Times New Roman"/>
          <w:sz w:val="24"/>
          <w:szCs w:val="24"/>
          <w:lang w:val="en-US"/>
        </w:rPr>
        <w:t>; tourism; cultural heritage</w:t>
      </w:r>
      <w:r w:rsidR="00F4341A" w:rsidRPr="00F4341A">
        <w:rPr>
          <w:rFonts w:ascii="Times New Roman" w:eastAsia="Times New Roman" w:hAnsi="Times New Roman" w:cs="Times New Roman"/>
          <w:sz w:val="24"/>
          <w:szCs w:val="24"/>
          <w:lang w:val="en-US"/>
        </w:rPr>
        <w:t>.</w:t>
      </w:r>
    </w:p>
    <w:p w:rsidR="000518BD" w:rsidRPr="00F4341A" w:rsidRDefault="000518BD">
      <w:pPr>
        <w:spacing w:line="360" w:lineRule="auto"/>
        <w:jc w:val="both"/>
        <w:rPr>
          <w:rFonts w:ascii="Times New Roman" w:eastAsia="Times New Roman" w:hAnsi="Times New Roman" w:cs="Times New Roman"/>
          <w:sz w:val="24"/>
          <w:szCs w:val="24"/>
          <w:lang w:val="en-US"/>
        </w:rPr>
      </w:pPr>
    </w:p>
    <w:p w:rsidR="000518BD" w:rsidRDefault="00607B1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INTRODUÇÃO</w:t>
      </w:r>
    </w:p>
    <w:p w:rsidR="000518BD" w:rsidRDefault="00607B1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247B2" w:rsidRDefault="00CF35FD" w:rsidP="00616D3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consagração de um bem cultural, material ou imaterial, como patrimônio é um processo atravessado por diferentes perspectivas, histórica, sociais, culturais, politicas e econômica</w:t>
      </w:r>
      <w:r w:rsidR="00C66BAB">
        <w:rPr>
          <w:rFonts w:ascii="Times New Roman" w:eastAsia="Times New Roman" w:hAnsi="Times New Roman" w:cs="Times New Roman"/>
          <w:sz w:val="24"/>
          <w:szCs w:val="24"/>
        </w:rPr>
        <w:t>s. Um percurso que caracterizado</w:t>
      </w:r>
      <w:r>
        <w:rPr>
          <w:rFonts w:ascii="Times New Roman" w:eastAsia="Times New Roman" w:hAnsi="Times New Roman" w:cs="Times New Roman"/>
          <w:sz w:val="24"/>
          <w:szCs w:val="24"/>
        </w:rPr>
        <w:t xml:space="preserve"> pela multiplicidade, em que se entrecruzam subjetividade</w:t>
      </w:r>
      <w:r w:rsidR="00C66BA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 simbolismos. A escolha teórico-metodológica aqui esboçada se orienta por discutir as Romarias de Juazeiro do Norte pela perspectiva patrimonial. Nesse sentido, recorre-se a própria definição apresentada no artigo 216 da Constituição Federal de 1988 que </w:t>
      </w:r>
      <w:r w:rsidR="008247B2">
        <w:rPr>
          <w:rFonts w:ascii="Times New Roman" w:eastAsia="Times New Roman" w:hAnsi="Times New Roman" w:cs="Times New Roman"/>
          <w:sz w:val="24"/>
          <w:szCs w:val="24"/>
        </w:rPr>
        <w:t xml:space="preserve">traz na definição de patrimônio a </w:t>
      </w:r>
      <w:r w:rsidR="008247B2" w:rsidRPr="008247B2">
        <w:rPr>
          <w:rFonts w:ascii="Times New Roman" w:eastAsia="Times New Roman" w:hAnsi="Times New Roman" w:cs="Times New Roman"/>
          <w:sz w:val="24"/>
          <w:szCs w:val="24"/>
        </w:rPr>
        <w:t xml:space="preserve">referência à identidade, </w:t>
      </w:r>
      <w:r w:rsidR="00C66BAB">
        <w:rPr>
          <w:rFonts w:ascii="Times New Roman" w:eastAsia="Times New Roman" w:hAnsi="Times New Roman" w:cs="Times New Roman"/>
          <w:sz w:val="24"/>
          <w:szCs w:val="24"/>
        </w:rPr>
        <w:t xml:space="preserve">ação, e </w:t>
      </w:r>
      <w:r w:rsidR="008247B2" w:rsidRPr="008247B2">
        <w:rPr>
          <w:rFonts w:ascii="Times New Roman" w:eastAsia="Times New Roman" w:hAnsi="Times New Roman" w:cs="Times New Roman"/>
          <w:sz w:val="24"/>
          <w:szCs w:val="24"/>
        </w:rPr>
        <w:t>memória</w:t>
      </w:r>
      <w:r w:rsidR="00C66BAB">
        <w:rPr>
          <w:rFonts w:ascii="Times New Roman" w:eastAsia="Times New Roman" w:hAnsi="Times New Roman" w:cs="Times New Roman"/>
          <w:sz w:val="24"/>
          <w:szCs w:val="24"/>
        </w:rPr>
        <w:t xml:space="preserve"> de diferentes grupos</w:t>
      </w:r>
      <w:r w:rsidR="008247B2">
        <w:rPr>
          <w:rFonts w:ascii="Times New Roman" w:eastAsia="Times New Roman" w:hAnsi="Times New Roman" w:cs="Times New Roman"/>
          <w:sz w:val="24"/>
          <w:szCs w:val="24"/>
        </w:rPr>
        <w:t>. Por essa lógica, as Romarias que acontecem desde 1889</w:t>
      </w:r>
      <w:r>
        <w:rPr>
          <w:rFonts w:ascii="Times New Roman" w:eastAsia="Times New Roman" w:hAnsi="Times New Roman" w:cs="Times New Roman"/>
          <w:sz w:val="24"/>
          <w:szCs w:val="24"/>
        </w:rPr>
        <w:t xml:space="preserve"> </w:t>
      </w:r>
      <w:r w:rsidR="008247B2">
        <w:rPr>
          <w:rFonts w:ascii="Times New Roman" w:eastAsia="Times New Roman" w:hAnsi="Times New Roman" w:cs="Times New Roman"/>
          <w:sz w:val="24"/>
          <w:szCs w:val="24"/>
        </w:rPr>
        <w:t>e está intrinsicamente relacionada</w:t>
      </w:r>
      <w:r w:rsidR="00C66BAB">
        <w:rPr>
          <w:rFonts w:ascii="Times New Roman" w:eastAsia="Times New Roman" w:hAnsi="Times New Roman" w:cs="Times New Roman"/>
          <w:sz w:val="24"/>
          <w:szCs w:val="24"/>
        </w:rPr>
        <w:t>s</w:t>
      </w:r>
      <w:r w:rsidR="008247B2">
        <w:rPr>
          <w:rFonts w:ascii="Times New Roman" w:eastAsia="Times New Roman" w:hAnsi="Times New Roman" w:cs="Times New Roman"/>
          <w:sz w:val="24"/>
          <w:szCs w:val="24"/>
        </w:rPr>
        <w:t xml:space="preserve"> às configurações físicas e simbólicas no território são aqui entendidas como patrimônio social, consagrado por uma coletividade (ARAGÃO, 2015) e que nas últimas duas décadas tem se inserido dentro de uma perspectiva institucional em decorrência da atuação do poder público municipal. </w:t>
      </w:r>
    </w:p>
    <w:p w:rsidR="00616D35" w:rsidRPr="00616D35" w:rsidRDefault="00616D35" w:rsidP="008247B2">
      <w:pPr>
        <w:spacing w:line="360" w:lineRule="auto"/>
        <w:ind w:firstLine="700"/>
        <w:jc w:val="both"/>
        <w:rPr>
          <w:rFonts w:ascii="Times New Roman" w:eastAsia="Times New Roman" w:hAnsi="Times New Roman" w:cs="Times New Roman"/>
          <w:sz w:val="24"/>
          <w:szCs w:val="24"/>
        </w:rPr>
      </w:pPr>
      <w:r w:rsidRPr="00616D35">
        <w:rPr>
          <w:rFonts w:ascii="Times New Roman" w:eastAsia="Times New Roman" w:hAnsi="Times New Roman" w:cs="Times New Roman"/>
          <w:sz w:val="24"/>
          <w:szCs w:val="24"/>
        </w:rPr>
        <w:t>As Romarias de Juazeiro do Norte configuram-se atualmente em um fenômeno sociocultural que atrai dezenas de</w:t>
      </w:r>
      <w:r>
        <w:rPr>
          <w:rFonts w:ascii="Times New Roman" w:eastAsia="Times New Roman" w:hAnsi="Times New Roman" w:cs="Times New Roman"/>
          <w:sz w:val="24"/>
          <w:szCs w:val="24"/>
        </w:rPr>
        <w:t xml:space="preserve"> milhares de pessoas anualmente¹</w:t>
      </w:r>
      <w:r w:rsidRPr="00616D35">
        <w:rPr>
          <w:rFonts w:ascii="Times New Roman" w:eastAsia="Times New Roman" w:hAnsi="Times New Roman" w:cs="Times New Roman"/>
          <w:sz w:val="24"/>
          <w:szCs w:val="24"/>
        </w:rPr>
        <w:t xml:space="preserve"> apresenta-se como referência do turismo religioso no interior do Ceará, configurando-se em um dos três maiores centros de religiosidade popular do Brasil, assim com Aparecida (SP) e Nova Trento (SC) (SETUR, 2020). Os momentos em que o fluxo de visitantes é maior no município correspondem, principalmente, as Romarias de Nossa Senhora das Candeias, em fevereiro, Nossa Senhora das Dores, em setembro e Finados, em novembro. </w:t>
      </w:r>
      <w:r w:rsidR="008247B2">
        <w:rPr>
          <w:rFonts w:ascii="Times New Roman" w:eastAsia="Times New Roman" w:hAnsi="Times New Roman" w:cs="Times New Roman"/>
          <w:sz w:val="24"/>
          <w:szCs w:val="24"/>
        </w:rPr>
        <w:t>No entanto, o calendário das festividades contem ao todo onze romarias que ocorrem ao logo de todo ano, com exceção dos meses de maio, junho e agosto (SETUR, 2020).</w:t>
      </w:r>
    </w:p>
    <w:p w:rsidR="00C66BAB" w:rsidRDefault="00616D35" w:rsidP="00C66BAB">
      <w:pPr>
        <w:spacing w:line="360" w:lineRule="auto"/>
        <w:ind w:firstLine="700"/>
        <w:jc w:val="both"/>
        <w:rPr>
          <w:rFonts w:ascii="Times New Roman" w:eastAsia="Times New Roman" w:hAnsi="Times New Roman" w:cs="Times New Roman"/>
          <w:sz w:val="24"/>
          <w:szCs w:val="24"/>
        </w:rPr>
      </w:pPr>
      <w:r w:rsidRPr="00616D35">
        <w:rPr>
          <w:rFonts w:ascii="Times New Roman" w:eastAsia="Times New Roman" w:hAnsi="Times New Roman" w:cs="Times New Roman"/>
          <w:sz w:val="24"/>
          <w:szCs w:val="24"/>
        </w:rPr>
        <w:t xml:space="preserve">Diante do exposto, o presente estudo tem como objetivo geral discutir o processo de institucionalização dessas manifestações da religiosidade popular </w:t>
      </w:r>
      <w:r w:rsidR="00E608C6">
        <w:rPr>
          <w:rFonts w:ascii="Times New Roman" w:eastAsia="Times New Roman" w:hAnsi="Times New Roman" w:cs="Times New Roman"/>
          <w:sz w:val="24"/>
          <w:szCs w:val="24"/>
        </w:rPr>
        <w:t>no campo da política pública</w:t>
      </w:r>
      <w:r w:rsidRPr="00616D35">
        <w:rPr>
          <w:rFonts w:ascii="Times New Roman" w:eastAsia="Times New Roman" w:hAnsi="Times New Roman" w:cs="Times New Roman"/>
          <w:sz w:val="24"/>
          <w:szCs w:val="24"/>
        </w:rPr>
        <w:t xml:space="preserve">. </w:t>
      </w:r>
      <w:r w:rsidR="00E608C6">
        <w:rPr>
          <w:rFonts w:ascii="Times New Roman" w:eastAsia="Times New Roman" w:hAnsi="Times New Roman" w:cs="Times New Roman"/>
          <w:sz w:val="24"/>
          <w:szCs w:val="24"/>
        </w:rPr>
        <w:t xml:space="preserve">Considerando a </w:t>
      </w:r>
      <w:r w:rsidR="00E608C6" w:rsidRPr="00616D35">
        <w:rPr>
          <w:rFonts w:ascii="Times New Roman" w:eastAsia="Times New Roman" w:hAnsi="Times New Roman" w:cs="Times New Roman"/>
          <w:sz w:val="24"/>
          <w:szCs w:val="24"/>
        </w:rPr>
        <w:t xml:space="preserve">inexistência de uma política específica </w:t>
      </w:r>
      <w:r w:rsidR="00E608C6">
        <w:rPr>
          <w:rFonts w:ascii="Times New Roman" w:eastAsia="Times New Roman" w:hAnsi="Times New Roman" w:cs="Times New Roman"/>
          <w:sz w:val="24"/>
          <w:szCs w:val="24"/>
        </w:rPr>
        <w:t xml:space="preserve">e unificada </w:t>
      </w:r>
      <w:r w:rsidR="00E608C6" w:rsidRPr="00616D35">
        <w:rPr>
          <w:rFonts w:ascii="Times New Roman" w:eastAsia="Times New Roman" w:hAnsi="Times New Roman" w:cs="Times New Roman"/>
          <w:sz w:val="24"/>
          <w:szCs w:val="24"/>
        </w:rPr>
        <w:t>para as Romarias</w:t>
      </w:r>
      <w:r w:rsidRPr="00616D35">
        <w:rPr>
          <w:rFonts w:ascii="Times New Roman" w:eastAsia="Times New Roman" w:hAnsi="Times New Roman" w:cs="Times New Roman"/>
          <w:sz w:val="24"/>
          <w:szCs w:val="24"/>
        </w:rPr>
        <w:t>, recorre-se a um conjunto de instrumentos (leis, decretos</w:t>
      </w:r>
      <w:r w:rsidR="008247B2">
        <w:rPr>
          <w:rFonts w:ascii="Times New Roman" w:eastAsia="Times New Roman" w:hAnsi="Times New Roman" w:cs="Times New Roman"/>
          <w:sz w:val="24"/>
          <w:szCs w:val="24"/>
        </w:rPr>
        <w:t>, projetos</w:t>
      </w:r>
      <w:r w:rsidRPr="00616D35">
        <w:rPr>
          <w:rFonts w:ascii="Times New Roman" w:eastAsia="Times New Roman" w:hAnsi="Times New Roman" w:cs="Times New Roman"/>
          <w:sz w:val="24"/>
          <w:szCs w:val="24"/>
        </w:rPr>
        <w:t xml:space="preserve">) </w:t>
      </w:r>
      <w:r w:rsidR="008247B2">
        <w:rPr>
          <w:rFonts w:ascii="Times New Roman" w:eastAsia="Times New Roman" w:hAnsi="Times New Roman" w:cs="Times New Roman"/>
          <w:sz w:val="24"/>
          <w:szCs w:val="24"/>
        </w:rPr>
        <w:t>desenvolvidos a partir do ano 2000. Entendidos</w:t>
      </w:r>
      <w:r w:rsidRPr="00616D35">
        <w:rPr>
          <w:rFonts w:ascii="Times New Roman" w:eastAsia="Times New Roman" w:hAnsi="Times New Roman" w:cs="Times New Roman"/>
          <w:sz w:val="24"/>
          <w:szCs w:val="24"/>
        </w:rPr>
        <w:t xml:space="preserve"> como determinantes </w:t>
      </w:r>
      <w:r w:rsidR="00C66BAB">
        <w:rPr>
          <w:rFonts w:ascii="Times New Roman" w:eastAsia="Times New Roman" w:hAnsi="Times New Roman" w:cs="Times New Roman"/>
          <w:sz w:val="24"/>
          <w:szCs w:val="24"/>
        </w:rPr>
        <w:t>na</w:t>
      </w:r>
      <w:r w:rsidRPr="00616D35">
        <w:rPr>
          <w:rFonts w:ascii="Times New Roman" w:eastAsia="Times New Roman" w:hAnsi="Times New Roman" w:cs="Times New Roman"/>
          <w:sz w:val="24"/>
          <w:szCs w:val="24"/>
        </w:rPr>
        <w:t xml:space="preserve"> institucionalização dos usos e/ou apropriações </w:t>
      </w:r>
      <w:r w:rsidR="00E608C6">
        <w:rPr>
          <w:rFonts w:ascii="Times New Roman" w:eastAsia="Times New Roman" w:hAnsi="Times New Roman" w:cs="Times New Roman"/>
          <w:sz w:val="24"/>
          <w:szCs w:val="24"/>
        </w:rPr>
        <w:t xml:space="preserve">dessas manifestações </w:t>
      </w:r>
      <w:r w:rsidRPr="00616D35">
        <w:rPr>
          <w:rFonts w:ascii="Times New Roman" w:eastAsia="Times New Roman" w:hAnsi="Times New Roman" w:cs="Times New Roman"/>
          <w:sz w:val="24"/>
          <w:szCs w:val="24"/>
        </w:rPr>
        <w:t xml:space="preserve">como expoente de desenvolvimento econômico do território através da atividade </w:t>
      </w:r>
      <w:r w:rsidR="00E608C6">
        <w:rPr>
          <w:rFonts w:ascii="Times New Roman" w:eastAsia="Times New Roman" w:hAnsi="Times New Roman" w:cs="Times New Roman"/>
          <w:sz w:val="24"/>
          <w:szCs w:val="24"/>
        </w:rPr>
        <w:t>turística</w:t>
      </w:r>
      <w:r w:rsidR="00C66BAB">
        <w:rPr>
          <w:rFonts w:ascii="Times New Roman" w:eastAsia="Times New Roman" w:hAnsi="Times New Roman" w:cs="Times New Roman"/>
          <w:sz w:val="24"/>
          <w:szCs w:val="24"/>
        </w:rPr>
        <w:t xml:space="preserve"> empreendido pelo poder público</w:t>
      </w:r>
      <w:r w:rsidR="00E608C6">
        <w:rPr>
          <w:rFonts w:ascii="Times New Roman" w:eastAsia="Times New Roman" w:hAnsi="Times New Roman" w:cs="Times New Roman"/>
          <w:sz w:val="24"/>
          <w:szCs w:val="24"/>
        </w:rPr>
        <w:t>.</w:t>
      </w:r>
      <w:r w:rsidR="00C66BAB">
        <w:rPr>
          <w:rFonts w:ascii="Times New Roman" w:eastAsia="Times New Roman" w:hAnsi="Times New Roman" w:cs="Times New Roman"/>
          <w:sz w:val="24"/>
          <w:szCs w:val="24"/>
        </w:rPr>
        <w:t xml:space="preserve"> </w:t>
      </w:r>
      <w:r w:rsidRPr="00616D35">
        <w:rPr>
          <w:rFonts w:ascii="Times New Roman" w:eastAsia="Times New Roman" w:hAnsi="Times New Roman" w:cs="Times New Roman"/>
          <w:sz w:val="24"/>
          <w:szCs w:val="24"/>
        </w:rPr>
        <w:t xml:space="preserve">Dessa forma, considera-se a atribuição de valor a partir da elaboração de instrumentos normativos </w:t>
      </w:r>
      <w:r w:rsidR="00C66BAB">
        <w:rPr>
          <w:rFonts w:ascii="Times New Roman" w:eastAsia="Times New Roman" w:hAnsi="Times New Roman" w:cs="Times New Roman"/>
          <w:sz w:val="24"/>
          <w:szCs w:val="24"/>
        </w:rPr>
        <w:t xml:space="preserve">corrobora com o processo de </w:t>
      </w:r>
      <w:proofErr w:type="spellStart"/>
      <w:r w:rsidR="00C66BAB">
        <w:rPr>
          <w:rFonts w:ascii="Times New Roman" w:eastAsia="Times New Roman" w:hAnsi="Times New Roman" w:cs="Times New Roman"/>
          <w:sz w:val="24"/>
          <w:szCs w:val="24"/>
        </w:rPr>
        <w:t>patrimonialização</w:t>
      </w:r>
      <w:proofErr w:type="spellEnd"/>
      <w:r w:rsidR="00C66BAB">
        <w:rPr>
          <w:rFonts w:ascii="Times New Roman" w:eastAsia="Times New Roman" w:hAnsi="Times New Roman" w:cs="Times New Roman"/>
          <w:sz w:val="24"/>
          <w:szCs w:val="24"/>
        </w:rPr>
        <w:t xml:space="preserve"> das Romarias.</w:t>
      </w:r>
    </w:p>
    <w:p w:rsidR="00616D35" w:rsidRDefault="00616D35" w:rsidP="00616D35">
      <w:pPr>
        <w:spacing w:line="360" w:lineRule="auto"/>
        <w:ind w:firstLine="700"/>
        <w:jc w:val="both"/>
        <w:rPr>
          <w:rFonts w:ascii="Times New Roman" w:eastAsia="Times New Roman" w:hAnsi="Times New Roman" w:cs="Times New Roman"/>
          <w:sz w:val="24"/>
          <w:szCs w:val="24"/>
        </w:rPr>
      </w:pPr>
      <w:r w:rsidRPr="00616D35">
        <w:rPr>
          <w:rFonts w:ascii="Times New Roman" w:eastAsia="Times New Roman" w:hAnsi="Times New Roman" w:cs="Times New Roman"/>
          <w:sz w:val="24"/>
          <w:szCs w:val="24"/>
        </w:rPr>
        <w:t xml:space="preserve">Como resultados imediatos, podemos pontuar atuação do poder público desde o ano 2000 na tentativa de instituir as Romarias como um dos vetores do desenvolvimento local </w:t>
      </w:r>
      <w:r w:rsidRPr="00616D35">
        <w:rPr>
          <w:rFonts w:ascii="Times New Roman" w:eastAsia="Times New Roman" w:hAnsi="Times New Roman" w:cs="Times New Roman"/>
          <w:sz w:val="24"/>
          <w:szCs w:val="24"/>
        </w:rPr>
        <w:lastRenderedPageBreak/>
        <w:t xml:space="preserve">através da atividade turística (CEARÁ, 2020). </w:t>
      </w:r>
      <w:r w:rsidR="00E608C6">
        <w:rPr>
          <w:rFonts w:ascii="Times New Roman" w:eastAsia="Times New Roman" w:hAnsi="Times New Roman" w:cs="Times New Roman"/>
          <w:sz w:val="24"/>
          <w:szCs w:val="24"/>
        </w:rPr>
        <w:t>Entretanto, o que se observa é que esse processo se delineia de forma desarticulada e fragmentada, evidenciando caracterí</w:t>
      </w:r>
      <w:r w:rsidR="005E413C">
        <w:rPr>
          <w:rFonts w:ascii="Times New Roman" w:eastAsia="Times New Roman" w:hAnsi="Times New Roman" w:cs="Times New Roman"/>
          <w:sz w:val="24"/>
          <w:szCs w:val="24"/>
        </w:rPr>
        <w:t xml:space="preserve">sticas de políticas de governo que sofrem com as </w:t>
      </w:r>
      <w:r w:rsidR="00E608C6">
        <w:rPr>
          <w:rFonts w:ascii="Times New Roman" w:eastAsia="Times New Roman" w:hAnsi="Times New Roman" w:cs="Times New Roman"/>
          <w:sz w:val="24"/>
          <w:szCs w:val="24"/>
        </w:rPr>
        <w:t xml:space="preserve">descontinuidade e alterações à medida que ocorrem mudanças </w:t>
      </w:r>
      <w:r w:rsidR="008F24B3">
        <w:rPr>
          <w:rFonts w:ascii="Times New Roman" w:eastAsia="Times New Roman" w:hAnsi="Times New Roman" w:cs="Times New Roman"/>
          <w:sz w:val="24"/>
          <w:szCs w:val="24"/>
        </w:rPr>
        <w:t>na</w:t>
      </w:r>
      <w:r w:rsidR="00E608C6">
        <w:rPr>
          <w:rFonts w:ascii="Times New Roman" w:eastAsia="Times New Roman" w:hAnsi="Times New Roman" w:cs="Times New Roman"/>
          <w:sz w:val="24"/>
          <w:szCs w:val="24"/>
        </w:rPr>
        <w:t xml:space="preserve"> gestão municipal. </w:t>
      </w:r>
    </w:p>
    <w:p w:rsidR="00B96511" w:rsidRDefault="00B96511">
      <w:pPr>
        <w:spacing w:line="360" w:lineRule="auto"/>
        <w:jc w:val="both"/>
        <w:rPr>
          <w:rFonts w:ascii="Times New Roman" w:eastAsia="Times New Roman" w:hAnsi="Times New Roman" w:cs="Times New Roman"/>
          <w:sz w:val="24"/>
          <w:szCs w:val="24"/>
        </w:rPr>
      </w:pPr>
    </w:p>
    <w:p w:rsidR="000518BD" w:rsidRDefault="00607B1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rsidR="00535F8D" w:rsidRDefault="00535F8D" w:rsidP="00535F8D">
      <w:pPr>
        <w:spacing w:line="360" w:lineRule="auto"/>
        <w:jc w:val="both"/>
        <w:rPr>
          <w:rFonts w:ascii="Times New Roman" w:eastAsia="Times New Roman" w:hAnsi="Times New Roman" w:cs="Times New Roman"/>
          <w:sz w:val="24"/>
          <w:szCs w:val="24"/>
        </w:rPr>
      </w:pPr>
    </w:p>
    <w:p w:rsidR="00B96511" w:rsidRPr="00535F8D" w:rsidRDefault="00B96511" w:rsidP="00535F8D">
      <w:pPr>
        <w:spacing w:line="360" w:lineRule="auto"/>
        <w:ind w:firstLine="708"/>
        <w:jc w:val="both"/>
        <w:rPr>
          <w:rFonts w:ascii="Times New Roman" w:eastAsia="Times New Roman" w:hAnsi="Times New Roman" w:cs="Times New Roman"/>
          <w:sz w:val="24"/>
          <w:szCs w:val="24"/>
        </w:rPr>
      </w:pPr>
      <w:r w:rsidRPr="00B96511">
        <w:rPr>
          <w:rFonts w:ascii="Times New Roman" w:eastAsia="Times New Roman" w:hAnsi="Times New Roman" w:cs="Times New Roman"/>
          <w:iCs/>
          <w:sz w:val="24"/>
          <w:szCs w:val="24"/>
        </w:rPr>
        <w:t>Considerando a natureza do objeto de estudo optou-se pela pesquisa qualitativa, uma vez que essa possibilita a compreensão da natureza do fenômen</w:t>
      </w:r>
      <w:r w:rsidR="008F24B3">
        <w:rPr>
          <w:rFonts w:ascii="Times New Roman" w:eastAsia="Times New Roman" w:hAnsi="Times New Roman" w:cs="Times New Roman"/>
          <w:iCs/>
          <w:sz w:val="24"/>
          <w:szCs w:val="24"/>
        </w:rPr>
        <w:t xml:space="preserve">o social. Por conseguinte, este estudo </w:t>
      </w:r>
      <w:r w:rsidRPr="00B96511">
        <w:rPr>
          <w:rFonts w:ascii="Times New Roman" w:eastAsia="Times New Roman" w:hAnsi="Times New Roman" w:cs="Times New Roman"/>
          <w:iCs/>
          <w:sz w:val="24"/>
          <w:szCs w:val="24"/>
        </w:rPr>
        <w:t>assume caráter exploratório à medida que tem como finalidade proporcio</w:t>
      </w:r>
      <w:r w:rsidR="008F24B3">
        <w:rPr>
          <w:rFonts w:ascii="Times New Roman" w:eastAsia="Times New Roman" w:hAnsi="Times New Roman" w:cs="Times New Roman"/>
          <w:iCs/>
          <w:sz w:val="24"/>
          <w:szCs w:val="24"/>
        </w:rPr>
        <w:t>nar maior familiaridade com a temática esboçada</w:t>
      </w:r>
      <w:r w:rsidRPr="00B96511">
        <w:rPr>
          <w:rFonts w:ascii="Times New Roman" w:eastAsia="Times New Roman" w:hAnsi="Times New Roman" w:cs="Times New Roman"/>
          <w:iCs/>
          <w:sz w:val="24"/>
          <w:szCs w:val="24"/>
        </w:rPr>
        <w:t xml:space="preserve"> (GIL, 2002, p. 42). Com esse</w:t>
      </w:r>
      <w:r w:rsidR="008F24B3">
        <w:rPr>
          <w:rFonts w:ascii="Times New Roman" w:eastAsia="Times New Roman" w:hAnsi="Times New Roman" w:cs="Times New Roman"/>
          <w:iCs/>
          <w:sz w:val="24"/>
          <w:szCs w:val="24"/>
        </w:rPr>
        <w:t xml:space="preserve"> intuito </w:t>
      </w:r>
      <w:r w:rsidRPr="00B96511">
        <w:rPr>
          <w:rFonts w:ascii="Times New Roman" w:eastAsia="Times New Roman" w:hAnsi="Times New Roman" w:cs="Times New Roman"/>
          <w:iCs/>
          <w:sz w:val="24"/>
          <w:szCs w:val="24"/>
        </w:rPr>
        <w:t xml:space="preserve">adotar-se-á tanto a pesquisa bibliográfica como a pesquisa documental. Evidencia-se a complementariedade dos dois procedimentos a medida se recorre à literatura para compreensão e apresentação de conceitos pontuados como chaves para discutir a conjuntura que se apresentam nos instrumentos normativos tomados como fontes de investigação. </w:t>
      </w:r>
    </w:p>
    <w:p w:rsidR="00B96511" w:rsidRPr="00B96511" w:rsidRDefault="00B96511" w:rsidP="00B96511">
      <w:pPr>
        <w:spacing w:line="360" w:lineRule="auto"/>
        <w:ind w:firstLine="708"/>
        <w:jc w:val="both"/>
        <w:rPr>
          <w:rFonts w:ascii="Times New Roman" w:eastAsia="Times New Roman" w:hAnsi="Times New Roman" w:cs="Times New Roman"/>
          <w:sz w:val="24"/>
          <w:szCs w:val="24"/>
          <w:highlight w:val="white"/>
        </w:rPr>
      </w:pPr>
      <w:r w:rsidRPr="00B96511">
        <w:rPr>
          <w:rFonts w:ascii="Times New Roman" w:eastAsia="Calibri" w:hAnsi="Times New Roman" w:cs="Times New Roman"/>
          <w:lang w:eastAsia="en-US"/>
        </w:rPr>
        <w:t>Nesse primeiro momento faz-se necessário entender o próprio conceito de patrimônio</w:t>
      </w:r>
      <w:r w:rsidR="00535F8D">
        <w:rPr>
          <w:rFonts w:ascii="Times New Roman" w:eastAsia="Calibri" w:hAnsi="Times New Roman" w:cs="Times New Roman"/>
          <w:lang w:eastAsia="en-US"/>
        </w:rPr>
        <w:t xml:space="preserve"> a sua vinculação </w:t>
      </w:r>
      <w:r w:rsidRPr="00B96511">
        <w:rPr>
          <w:rFonts w:ascii="Times New Roman" w:eastAsia="Calibri" w:hAnsi="Times New Roman" w:cs="Times New Roman"/>
          <w:lang w:eastAsia="en-US"/>
        </w:rPr>
        <w:t xml:space="preserve">a noção de herança, </w:t>
      </w:r>
      <w:r w:rsidRPr="00B96511">
        <w:rPr>
          <w:rFonts w:ascii="Times New Roman" w:eastAsia="Times New Roman" w:hAnsi="Times New Roman" w:cs="Times New Roman"/>
          <w:sz w:val="24"/>
          <w:szCs w:val="24"/>
          <w:highlight w:val="white"/>
        </w:rPr>
        <w:t xml:space="preserve">aplicando-se tanto a dimensão privada como pública. A etimologia da palavra é latina e nasce relacionada ao direito de propriedade, com valor aristocrático e privado, compreendendo a transmissão de bens. Por consequência, o conceito passou a ser utilizado para denominar e identificar os bens que são recebidos por herança familiar, transmitidos entre gerações (PELEGRINI, 2007). </w:t>
      </w:r>
    </w:p>
    <w:p w:rsidR="00B96511" w:rsidRPr="00B96511" w:rsidRDefault="00B96511" w:rsidP="00B96511">
      <w:pPr>
        <w:spacing w:line="360" w:lineRule="auto"/>
        <w:ind w:firstLine="708"/>
        <w:jc w:val="both"/>
        <w:rPr>
          <w:rFonts w:ascii="Times New Roman" w:eastAsia="Times New Roman" w:hAnsi="Times New Roman" w:cs="Times New Roman"/>
          <w:sz w:val="24"/>
          <w:szCs w:val="24"/>
          <w:highlight w:val="white"/>
        </w:rPr>
      </w:pPr>
      <w:r w:rsidRPr="00B96511">
        <w:rPr>
          <w:rFonts w:ascii="Times New Roman" w:eastAsia="Times New Roman" w:hAnsi="Times New Roman" w:cs="Times New Roman"/>
          <w:sz w:val="24"/>
          <w:szCs w:val="24"/>
          <w:highlight w:val="white"/>
        </w:rPr>
        <w:t xml:space="preserve">No campo público e coletivo a definição de um bem considerado patrimônio cultural passa por uma série de processos na construção </w:t>
      </w:r>
      <w:r w:rsidRPr="00B96511">
        <w:rPr>
          <w:rFonts w:ascii="Times New Roman" w:eastAsia="Times New Roman" w:hAnsi="Times New Roman" w:cs="Times New Roman"/>
          <w:sz w:val="24"/>
          <w:szCs w:val="24"/>
        </w:rPr>
        <w:t xml:space="preserve">desses </w:t>
      </w:r>
      <w:r w:rsidRPr="00B96511">
        <w:rPr>
          <w:rFonts w:ascii="Times New Roman" w:eastAsia="Times New Roman" w:hAnsi="Times New Roman" w:cs="Times New Roman"/>
          <w:sz w:val="24"/>
          <w:szCs w:val="24"/>
          <w:highlight w:val="white"/>
        </w:rPr>
        <w:t>como representação de determinadas comunidades/grupos. Esse percurso é atravessado por questões que envolvem dimensões simbólicas, relacionadas à memória, história e identidade, assim como usos políticos e econômicos em que há (</w:t>
      </w:r>
      <w:proofErr w:type="spellStart"/>
      <w:r w:rsidRPr="00B96511">
        <w:rPr>
          <w:rFonts w:ascii="Times New Roman" w:eastAsia="Times New Roman" w:hAnsi="Times New Roman" w:cs="Times New Roman"/>
          <w:sz w:val="24"/>
          <w:szCs w:val="24"/>
          <w:highlight w:val="white"/>
        </w:rPr>
        <w:t>re</w:t>
      </w:r>
      <w:proofErr w:type="spellEnd"/>
      <w:proofErr w:type="gramStart"/>
      <w:r w:rsidRPr="00B96511">
        <w:rPr>
          <w:rFonts w:ascii="Times New Roman" w:eastAsia="Times New Roman" w:hAnsi="Times New Roman" w:cs="Times New Roman"/>
          <w:sz w:val="24"/>
          <w:szCs w:val="24"/>
          <w:highlight w:val="white"/>
        </w:rPr>
        <w:t>)direcionamentos</w:t>
      </w:r>
      <w:proofErr w:type="gramEnd"/>
      <w:r w:rsidRPr="00B96511">
        <w:rPr>
          <w:rFonts w:ascii="Times New Roman" w:eastAsia="Times New Roman" w:hAnsi="Times New Roman" w:cs="Times New Roman"/>
          <w:sz w:val="24"/>
          <w:szCs w:val="24"/>
          <w:highlight w:val="white"/>
        </w:rPr>
        <w:t xml:space="preserve"> para determinados fins (</w:t>
      </w:r>
      <w:r w:rsidR="005E29CF">
        <w:rPr>
          <w:rFonts w:ascii="Times New Roman" w:eastAsia="Times New Roman" w:hAnsi="Times New Roman" w:cs="Times New Roman"/>
          <w:sz w:val="24"/>
          <w:szCs w:val="24"/>
          <w:lang w:eastAsia="en-US"/>
        </w:rPr>
        <w:t>CANCLINI, 1994, 1999</w:t>
      </w:r>
      <w:r w:rsidRPr="00B96511">
        <w:rPr>
          <w:rFonts w:ascii="Times New Roman" w:eastAsia="Times New Roman" w:hAnsi="Times New Roman" w:cs="Times New Roman"/>
          <w:sz w:val="24"/>
          <w:szCs w:val="24"/>
          <w:highlight w:val="white"/>
        </w:rPr>
        <w:t>).</w:t>
      </w:r>
    </w:p>
    <w:p w:rsidR="00B96511" w:rsidRPr="006C6BC9" w:rsidRDefault="006C6BC9" w:rsidP="006C6BC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processo de </w:t>
      </w:r>
      <w:proofErr w:type="spellStart"/>
      <w:r>
        <w:rPr>
          <w:rFonts w:ascii="Times New Roman" w:eastAsia="Times New Roman" w:hAnsi="Times New Roman" w:cs="Times New Roman"/>
          <w:sz w:val="24"/>
          <w:szCs w:val="24"/>
        </w:rPr>
        <w:t>patri</w:t>
      </w:r>
      <w:r w:rsidR="00535F8D">
        <w:rPr>
          <w:rFonts w:ascii="Times New Roman" w:eastAsia="Times New Roman" w:hAnsi="Times New Roman" w:cs="Times New Roman"/>
          <w:sz w:val="24"/>
          <w:szCs w:val="24"/>
        </w:rPr>
        <w:t>monialização</w:t>
      </w:r>
      <w:proofErr w:type="spellEnd"/>
      <w:r w:rsidR="00535F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configura através de </w:t>
      </w:r>
      <w:r w:rsidR="00B96511" w:rsidRPr="00B96511">
        <w:rPr>
          <w:rFonts w:ascii="Times New Roman" w:eastAsia="Times New Roman" w:hAnsi="Times New Roman" w:cs="Times New Roman"/>
          <w:sz w:val="24"/>
          <w:szCs w:val="24"/>
        </w:rPr>
        <w:t xml:space="preserve">seleções e escolhas que são operadas no processo de consagração dos bens culturais </w:t>
      </w:r>
      <w:r>
        <w:rPr>
          <w:rFonts w:ascii="Times New Roman" w:eastAsia="Times New Roman" w:hAnsi="Times New Roman" w:cs="Times New Roman"/>
          <w:sz w:val="24"/>
          <w:szCs w:val="24"/>
        </w:rPr>
        <w:t>tanto pela coletividade, como por organismos/instituições</w:t>
      </w:r>
      <w:r w:rsidR="00B96511" w:rsidRPr="00B965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6511" w:rsidRPr="00B96511">
        <w:rPr>
          <w:rFonts w:ascii="Times New Roman" w:eastAsia="Calibri" w:hAnsi="Times New Roman" w:cs="Times New Roman"/>
          <w:sz w:val="24"/>
          <w:szCs w:val="24"/>
          <w:lang w:eastAsia="en-US"/>
        </w:rPr>
        <w:t xml:space="preserve">Por </w:t>
      </w:r>
      <w:proofErr w:type="spellStart"/>
      <w:r w:rsidR="00B96511" w:rsidRPr="00B96511">
        <w:rPr>
          <w:rFonts w:ascii="Times New Roman" w:eastAsia="Calibri" w:hAnsi="Times New Roman" w:cs="Times New Roman"/>
          <w:sz w:val="24"/>
          <w:szCs w:val="24"/>
          <w:lang w:eastAsia="en-US"/>
        </w:rPr>
        <w:t>patrimonialização</w:t>
      </w:r>
      <w:proofErr w:type="spellEnd"/>
      <w:r w:rsidR="00B96511" w:rsidRPr="00B96511">
        <w:rPr>
          <w:rFonts w:ascii="Times New Roman" w:eastAsia="Calibri" w:hAnsi="Times New Roman" w:cs="Times New Roman"/>
          <w:sz w:val="24"/>
          <w:szCs w:val="24"/>
          <w:lang w:eastAsia="en-US"/>
        </w:rPr>
        <w:t xml:space="preserve"> entende-se a atribuição de valor cultural a determinado bem. Dessa forma utiliza-se a definição elaborada por Márcia Chuva (2012a) que defende que </w:t>
      </w:r>
      <w:proofErr w:type="spellStart"/>
      <w:r w:rsidR="00B96511" w:rsidRPr="00B96511">
        <w:rPr>
          <w:rFonts w:ascii="Times New Roman" w:eastAsia="Calibri" w:hAnsi="Times New Roman" w:cs="Times New Roman"/>
          <w:sz w:val="24"/>
          <w:szCs w:val="24"/>
          <w:lang w:eastAsia="en-US"/>
        </w:rPr>
        <w:t>patrimonializar</w:t>
      </w:r>
      <w:proofErr w:type="spellEnd"/>
      <w:r w:rsidR="00B96511" w:rsidRPr="00B96511">
        <w:rPr>
          <w:rFonts w:ascii="Times New Roman" w:eastAsia="Calibri" w:hAnsi="Times New Roman" w:cs="Times New Roman"/>
          <w:sz w:val="24"/>
          <w:szCs w:val="24"/>
          <w:lang w:eastAsia="en-US"/>
        </w:rPr>
        <w:t xml:space="preserve"> pode ser compreendido como o processo de seleção de um bem cultural, sejam objetos ou práticas, por meio da atribuição de valor de referência cultural para um grupo de identidade (CHUVA, 2012a, p.74). De acordo com a essa historiadora:</w:t>
      </w:r>
    </w:p>
    <w:p w:rsidR="006C6BC9" w:rsidRDefault="006C6BC9" w:rsidP="00B96511">
      <w:pPr>
        <w:suppressAutoHyphens/>
        <w:spacing w:line="240" w:lineRule="auto"/>
        <w:ind w:left="2268"/>
        <w:jc w:val="both"/>
        <w:rPr>
          <w:rFonts w:ascii="Times New Roman" w:eastAsia="Times New Roman" w:hAnsi="Times New Roman" w:cs="Times New Roman"/>
          <w:lang w:eastAsia="zh-CN"/>
        </w:rPr>
      </w:pPr>
    </w:p>
    <w:p w:rsidR="00B96511" w:rsidRPr="00B96511" w:rsidRDefault="00B96511" w:rsidP="00B96511">
      <w:pPr>
        <w:suppressAutoHyphens/>
        <w:spacing w:line="240" w:lineRule="auto"/>
        <w:ind w:left="2268"/>
        <w:jc w:val="both"/>
        <w:rPr>
          <w:rFonts w:ascii="Times New Roman" w:eastAsia="Times New Roman" w:hAnsi="Times New Roman" w:cs="Times New Roman"/>
          <w:lang w:eastAsia="zh-CN"/>
        </w:rPr>
      </w:pPr>
      <w:r w:rsidRPr="00B96511">
        <w:rPr>
          <w:rFonts w:ascii="Times New Roman" w:eastAsia="Times New Roman" w:hAnsi="Times New Roman" w:cs="Times New Roman"/>
          <w:lang w:eastAsia="zh-CN"/>
        </w:rPr>
        <w:t xml:space="preserve">Os valores identificados nos bens culturais, visando a sua </w:t>
      </w:r>
      <w:proofErr w:type="spellStart"/>
      <w:r w:rsidRPr="00B96511">
        <w:rPr>
          <w:rFonts w:ascii="Times New Roman" w:eastAsia="Times New Roman" w:hAnsi="Times New Roman" w:cs="Times New Roman"/>
          <w:lang w:eastAsia="zh-CN"/>
        </w:rPr>
        <w:t>patrimonialização</w:t>
      </w:r>
      <w:proofErr w:type="spellEnd"/>
      <w:r w:rsidRPr="00B96511">
        <w:rPr>
          <w:rFonts w:ascii="Times New Roman" w:eastAsia="Times New Roman" w:hAnsi="Times New Roman" w:cs="Times New Roman"/>
          <w:lang w:eastAsia="zh-CN"/>
        </w:rPr>
        <w:t xml:space="preserve">, são atribuídos pelos homens e, portanto, não são permanentes, tampouco são intrínsecos aos objetos ou bens de qualquer natureza. Logo, os processos de </w:t>
      </w:r>
      <w:proofErr w:type="spellStart"/>
      <w:r w:rsidRPr="00B96511">
        <w:rPr>
          <w:rFonts w:ascii="Times New Roman" w:eastAsia="Times New Roman" w:hAnsi="Times New Roman" w:cs="Times New Roman"/>
          <w:lang w:eastAsia="zh-CN"/>
        </w:rPr>
        <w:t>patrimonialização</w:t>
      </w:r>
      <w:proofErr w:type="spellEnd"/>
      <w:r w:rsidRPr="00B96511">
        <w:rPr>
          <w:rFonts w:ascii="Times New Roman" w:eastAsia="Times New Roman" w:hAnsi="Times New Roman" w:cs="Times New Roman"/>
          <w:lang w:eastAsia="zh-CN"/>
        </w:rPr>
        <w:t xml:space="preserve"> de qualquer tipo de bem cultural de qualquer natureza devem colocar em destaque os sentidos e os significados atribuídos ao bem pelos grupos de identidade relacionados a ele. Contudo, os instrumentos a serem adotados para sua efetiva proteção ou salvaguarda podem variar e serem aprimorados de acordo com a natureza e o tipo do bem cultural. (CHUVA, 2012a, p.163)</w:t>
      </w:r>
    </w:p>
    <w:p w:rsidR="00B96511" w:rsidRPr="00B96511" w:rsidRDefault="00B96511" w:rsidP="00B96511">
      <w:pPr>
        <w:spacing w:line="360" w:lineRule="auto"/>
        <w:ind w:firstLine="709"/>
        <w:jc w:val="both"/>
        <w:rPr>
          <w:rFonts w:ascii="Times New Roman" w:eastAsia="Calibri" w:hAnsi="Times New Roman" w:cs="Times New Roman"/>
          <w:sz w:val="24"/>
          <w:szCs w:val="24"/>
          <w:lang w:eastAsia="en-US"/>
        </w:rPr>
      </w:pPr>
    </w:p>
    <w:p w:rsidR="00B96511" w:rsidRPr="00B96511" w:rsidRDefault="00B96511" w:rsidP="00B96511">
      <w:pPr>
        <w:spacing w:line="360" w:lineRule="auto"/>
        <w:ind w:firstLine="709"/>
        <w:jc w:val="both"/>
        <w:rPr>
          <w:rFonts w:ascii="Times New Roman" w:eastAsia="Calibri" w:hAnsi="Times New Roman" w:cs="Times New Roman"/>
          <w:sz w:val="24"/>
          <w:szCs w:val="24"/>
          <w:lang w:eastAsia="en-US"/>
        </w:rPr>
      </w:pPr>
      <w:r w:rsidRPr="00B96511">
        <w:rPr>
          <w:rFonts w:ascii="Times New Roman" w:eastAsia="Calibri" w:hAnsi="Times New Roman" w:cs="Times New Roman"/>
          <w:sz w:val="24"/>
          <w:szCs w:val="24"/>
          <w:lang w:eastAsia="en-US"/>
        </w:rPr>
        <w:t xml:space="preserve">Por essa lógica, Silva (2010) observa ainda que o processo de </w:t>
      </w:r>
      <w:proofErr w:type="spellStart"/>
      <w:r w:rsidRPr="00B96511">
        <w:rPr>
          <w:rFonts w:ascii="Times New Roman" w:eastAsia="Calibri" w:hAnsi="Times New Roman" w:cs="Times New Roman"/>
          <w:sz w:val="24"/>
          <w:szCs w:val="24"/>
          <w:lang w:eastAsia="en-US"/>
        </w:rPr>
        <w:t>patrimonialização</w:t>
      </w:r>
      <w:proofErr w:type="spellEnd"/>
      <w:r w:rsidRPr="00B96511">
        <w:rPr>
          <w:rFonts w:ascii="Times New Roman" w:eastAsia="Calibri" w:hAnsi="Times New Roman" w:cs="Times New Roman"/>
          <w:sz w:val="24"/>
          <w:szCs w:val="24"/>
          <w:lang w:eastAsia="en-US"/>
        </w:rPr>
        <w:t xml:space="preserve"> de determinado bem tem como finalidade inserir a comunidade local no caminho do desenvolvimento social e econômico. Para essa autora, o resultado de se agregar valor, econômico e/ou simbólico, a determinado bem cultural, acaba por produz o reconhecimento e identificação da população local com sua história e sua cultura, integrando, ainda, a comunidade local no conceito de desenvolvimento. Por essa lógica, Pereiro (2006) afirma que há uma clara associação entre o processo de </w:t>
      </w:r>
      <w:proofErr w:type="spellStart"/>
      <w:r w:rsidRPr="00B96511">
        <w:rPr>
          <w:rFonts w:ascii="Times New Roman" w:eastAsia="Calibri" w:hAnsi="Times New Roman" w:cs="Times New Roman"/>
          <w:sz w:val="24"/>
          <w:szCs w:val="24"/>
          <w:lang w:eastAsia="en-US"/>
        </w:rPr>
        <w:t>patrimonialização</w:t>
      </w:r>
      <w:proofErr w:type="spellEnd"/>
      <w:r w:rsidRPr="00B96511">
        <w:rPr>
          <w:rFonts w:ascii="Times New Roman" w:eastAsia="Calibri" w:hAnsi="Times New Roman" w:cs="Times New Roman"/>
          <w:sz w:val="24"/>
          <w:szCs w:val="24"/>
          <w:lang w:eastAsia="en-US"/>
        </w:rPr>
        <w:t xml:space="preserve"> e o turismo cultural, em que o primeiro já se configura no sentido de possibilitar o segundo. </w:t>
      </w:r>
    </w:p>
    <w:p w:rsidR="006C6BC9" w:rsidRDefault="00B96511" w:rsidP="00B96511">
      <w:pPr>
        <w:spacing w:line="360" w:lineRule="auto"/>
        <w:ind w:firstLine="709"/>
        <w:jc w:val="both"/>
        <w:rPr>
          <w:rFonts w:ascii="Times New Roman" w:eastAsia="Calibri" w:hAnsi="Times New Roman" w:cs="Times New Roman"/>
          <w:sz w:val="24"/>
          <w:szCs w:val="24"/>
          <w:lang w:eastAsia="en-US"/>
        </w:rPr>
      </w:pPr>
      <w:r w:rsidRPr="00B96511">
        <w:rPr>
          <w:rFonts w:ascii="Times New Roman" w:eastAsia="Calibri" w:hAnsi="Times New Roman" w:cs="Times New Roman"/>
          <w:sz w:val="24"/>
          <w:szCs w:val="24"/>
          <w:lang w:eastAsia="en-US"/>
        </w:rPr>
        <w:t xml:space="preserve">Entretanto, ressalta-se que esse é um processo atravessado por interesses distintos, marcado por tensões, conflitos e negociações, uma vez que integra grupos variados (PEREIRO, 2006; SILVA, 2010).  Por essa perspectiva, adota-se aqui um ponto de vista que se guia pela atuação do poder público. Dessa forma, optou-se por não adentrar nas tensões que se reverberam em torno do processo de </w:t>
      </w:r>
      <w:proofErr w:type="spellStart"/>
      <w:r w:rsidRPr="00B96511">
        <w:rPr>
          <w:rFonts w:ascii="Times New Roman" w:eastAsia="Calibri" w:hAnsi="Times New Roman" w:cs="Times New Roman"/>
          <w:sz w:val="24"/>
          <w:szCs w:val="24"/>
          <w:lang w:eastAsia="en-US"/>
        </w:rPr>
        <w:t>patrimonialização</w:t>
      </w:r>
      <w:proofErr w:type="spellEnd"/>
      <w:r w:rsidRPr="00B96511">
        <w:rPr>
          <w:rFonts w:ascii="Times New Roman" w:eastAsia="Calibri" w:hAnsi="Times New Roman" w:cs="Times New Roman"/>
          <w:sz w:val="24"/>
          <w:szCs w:val="24"/>
          <w:lang w:eastAsia="en-US"/>
        </w:rPr>
        <w:t xml:space="preserve"> das Romarias, mais </w:t>
      </w:r>
      <w:r w:rsidR="006C6BC9">
        <w:rPr>
          <w:rFonts w:ascii="Times New Roman" w:eastAsia="Calibri" w:hAnsi="Times New Roman" w:cs="Times New Roman"/>
          <w:sz w:val="24"/>
          <w:szCs w:val="24"/>
          <w:lang w:eastAsia="en-US"/>
        </w:rPr>
        <w:t>discutir a institucionalização dessas manifestações como um expoente do desenvolvimento local.</w:t>
      </w:r>
      <w:r w:rsidRPr="00B96511">
        <w:rPr>
          <w:rFonts w:ascii="Times New Roman" w:eastAsia="Calibri" w:hAnsi="Times New Roman" w:cs="Times New Roman"/>
          <w:sz w:val="24"/>
          <w:szCs w:val="24"/>
          <w:lang w:eastAsia="en-US"/>
        </w:rPr>
        <w:t xml:space="preserve"> </w:t>
      </w:r>
    </w:p>
    <w:p w:rsidR="00DC6F53" w:rsidRDefault="00DC6F53" w:rsidP="00DC6F53">
      <w:pPr>
        <w:spacing w:line="360" w:lineRule="auto"/>
        <w:jc w:val="both"/>
        <w:rPr>
          <w:rFonts w:ascii="Times New Roman" w:eastAsia="Times New Roman" w:hAnsi="Times New Roman" w:cs="Times New Roman"/>
          <w:b/>
          <w:sz w:val="24"/>
          <w:szCs w:val="24"/>
        </w:rPr>
      </w:pPr>
    </w:p>
    <w:p w:rsidR="00DC6F53" w:rsidRDefault="00DC6F53" w:rsidP="00DC6F5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Resultados e discussões </w:t>
      </w:r>
    </w:p>
    <w:p w:rsidR="005E29CF" w:rsidRDefault="005E29CF" w:rsidP="00DC6F53">
      <w:pPr>
        <w:spacing w:line="360" w:lineRule="auto"/>
        <w:jc w:val="both"/>
        <w:rPr>
          <w:rFonts w:ascii="Times New Roman" w:eastAsia="Times New Roman" w:hAnsi="Times New Roman" w:cs="Times New Roman"/>
          <w:b/>
          <w:sz w:val="24"/>
          <w:szCs w:val="24"/>
        </w:rPr>
      </w:pPr>
    </w:p>
    <w:p w:rsidR="000A68A8" w:rsidRDefault="006C6BC9" w:rsidP="00DC6F53">
      <w:pPr>
        <w:spacing w:line="360" w:lineRule="auto"/>
        <w:ind w:firstLine="708"/>
        <w:jc w:val="both"/>
        <w:rPr>
          <w:rFonts w:ascii="Times New Roman" w:eastAsia="Calibri" w:hAnsi="Times New Roman" w:cs="Times New Roman"/>
          <w:sz w:val="24"/>
          <w:szCs w:val="24"/>
          <w:lang w:eastAsia="en-US"/>
        </w:rPr>
      </w:pPr>
      <w:r w:rsidRPr="006C6BC9">
        <w:rPr>
          <w:rFonts w:ascii="Times New Roman" w:eastAsia="Calibri" w:hAnsi="Times New Roman" w:cs="Times New Roman"/>
          <w:sz w:val="24"/>
          <w:szCs w:val="24"/>
          <w:lang w:eastAsia="en-US"/>
        </w:rPr>
        <w:t xml:space="preserve">A identidade cultura de Juazeiro do Norte está intrinsecamente relacionada à imagem do Padre Cícero. O sacerdote Cícero Romão Batista nasceu em 24 de março de 1884 no município de Crato, desde muito cedo passou a dedica-se a vida religiosa, ordenou-se no ano de 1870 no Seminário da Prainha em Fortaleza </w:t>
      </w:r>
      <w:r w:rsidR="00F07174">
        <w:rPr>
          <w:rFonts w:ascii="Times New Roman" w:eastAsia="Calibri" w:hAnsi="Times New Roman" w:cs="Times New Roman"/>
          <w:sz w:val="24"/>
          <w:szCs w:val="24"/>
          <w:lang w:eastAsia="en-US"/>
        </w:rPr>
        <w:t>e em</w:t>
      </w:r>
      <w:r w:rsidRPr="006C6BC9">
        <w:rPr>
          <w:rFonts w:ascii="Times New Roman" w:eastAsia="Calibri" w:hAnsi="Times New Roman" w:cs="Times New Roman"/>
          <w:sz w:val="24"/>
          <w:szCs w:val="24"/>
          <w:lang w:eastAsia="en-US"/>
        </w:rPr>
        <w:t xml:space="preserve"> </w:t>
      </w:r>
      <w:r w:rsidR="00F07174">
        <w:rPr>
          <w:rFonts w:ascii="Times New Roman" w:eastAsia="Calibri" w:hAnsi="Times New Roman" w:cs="Times New Roman"/>
          <w:sz w:val="24"/>
          <w:szCs w:val="24"/>
          <w:lang w:eastAsia="en-US"/>
        </w:rPr>
        <w:t>1872 muda-se</w:t>
      </w:r>
      <w:r w:rsidRPr="006C6BC9">
        <w:rPr>
          <w:rFonts w:ascii="Times New Roman" w:eastAsia="Calibri" w:hAnsi="Times New Roman" w:cs="Times New Roman"/>
          <w:sz w:val="24"/>
          <w:szCs w:val="24"/>
          <w:lang w:eastAsia="en-US"/>
        </w:rPr>
        <w:t xml:space="preserve"> para o povoado de Juazeiro. De acordo com o relato do padre a decisão foi tomada após um sonho que teve com Jesus e os doze apóstolos orientando-o a cuidar do povo de Juazeiro (RAMOS, 2014; WALKER, 1999). Desde então o sacerdote passou a ser figura proeminente no c</w:t>
      </w:r>
      <w:r>
        <w:rPr>
          <w:rFonts w:ascii="Times New Roman" w:eastAsia="Calibri" w:hAnsi="Times New Roman" w:cs="Times New Roman"/>
          <w:sz w:val="24"/>
          <w:szCs w:val="24"/>
          <w:lang w:eastAsia="en-US"/>
        </w:rPr>
        <w:t>otidiano, principalmente após o</w:t>
      </w:r>
      <w:r w:rsidRPr="006C6BC9">
        <w:rPr>
          <w:rFonts w:ascii="Times New Roman" w:eastAsia="Calibri" w:hAnsi="Times New Roman" w:cs="Times New Roman"/>
          <w:sz w:val="24"/>
          <w:szCs w:val="24"/>
          <w:lang w:eastAsia="en-US"/>
        </w:rPr>
        <w:t xml:space="preserve"> “Milagre” </w:t>
      </w:r>
      <w:r w:rsidR="00F07174">
        <w:rPr>
          <w:rFonts w:ascii="Times New Roman" w:eastAsia="Calibri" w:hAnsi="Times New Roman" w:cs="Times New Roman"/>
          <w:sz w:val="24"/>
          <w:szCs w:val="24"/>
          <w:lang w:eastAsia="en-US"/>
        </w:rPr>
        <w:t xml:space="preserve">que </w:t>
      </w:r>
      <w:r w:rsidRPr="006C6BC9">
        <w:rPr>
          <w:rFonts w:ascii="Times New Roman" w:eastAsia="Calibri" w:hAnsi="Times New Roman" w:cs="Times New Roman"/>
          <w:sz w:val="24"/>
          <w:szCs w:val="24"/>
          <w:lang w:eastAsia="en-US"/>
        </w:rPr>
        <w:t xml:space="preserve">assinalou, cronológica e historicamente, a inserção do </w:t>
      </w:r>
      <w:r w:rsidRPr="006C6BC9">
        <w:rPr>
          <w:rFonts w:ascii="Times New Roman" w:eastAsia="Calibri" w:hAnsi="Times New Roman" w:cs="Times New Roman"/>
          <w:sz w:val="24"/>
          <w:szCs w:val="24"/>
          <w:lang w:eastAsia="en-US"/>
        </w:rPr>
        <w:lastRenderedPageBreak/>
        <w:t xml:space="preserve">Juazeiro como centro de peregrinação em </w:t>
      </w:r>
      <w:proofErr w:type="gramStart"/>
      <w:r w:rsidRPr="006C6BC9">
        <w:rPr>
          <w:rFonts w:ascii="Times New Roman" w:eastAsia="Calibri" w:hAnsi="Times New Roman" w:cs="Times New Roman"/>
          <w:sz w:val="24"/>
          <w:szCs w:val="24"/>
          <w:lang w:eastAsia="en-US"/>
        </w:rPr>
        <w:t>1889, quando a hóstia se transmutou em sangue, durante comunhão, na boca da beata Maria</w:t>
      </w:r>
      <w:proofErr w:type="gramEnd"/>
      <w:r w:rsidRPr="006C6BC9">
        <w:rPr>
          <w:rFonts w:ascii="Times New Roman" w:eastAsia="Calibri" w:hAnsi="Times New Roman" w:cs="Times New Roman"/>
          <w:sz w:val="24"/>
          <w:szCs w:val="24"/>
          <w:lang w:eastAsia="en-US"/>
        </w:rPr>
        <w:t xml:space="preserve"> de Araújo. </w:t>
      </w:r>
    </w:p>
    <w:p w:rsidR="00DC6F53" w:rsidRPr="00DC6F53" w:rsidRDefault="006C6BC9" w:rsidP="000A68A8">
      <w:pPr>
        <w:spacing w:line="360" w:lineRule="auto"/>
        <w:ind w:firstLine="708"/>
        <w:jc w:val="both"/>
        <w:rPr>
          <w:rFonts w:ascii="Times New Roman" w:eastAsia="Calibri" w:hAnsi="Times New Roman" w:cs="Times New Roman"/>
          <w:sz w:val="24"/>
          <w:szCs w:val="24"/>
          <w:lang w:eastAsia="en-US"/>
        </w:rPr>
      </w:pPr>
      <w:r w:rsidRPr="006C6BC9">
        <w:rPr>
          <w:rFonts w:ascii="Times New Roman" w:eastAsia="Calibri" w:hAnsi="Times New Roman" w:cs="Times New Roman"/>
          <w:sz w:val="24"/>
          <w:szCs w:val="24"/>
          <w:lang w:eastAsia="en-US"/>
        </w:rPr>
        <w:t>Desde então, o território tornou-se centro de atração de fiéis de diferentes</w:t>
      </w:r>
      <w:r w:rsidR="000A68A8">
        <w:rPr>
          <w:rFonts w:ascii="Times New Roman" w:eastAsia="Calibri" w:hAnsi="Times New Roman" w:cs="Times New Roman"/>
          <w:sz w:val="24"/>
          <w:szCs w:val="24"/>
          <w:lang w:eastAsia="en-US"/>
        </w:rPr>
        <w:t xml:space="preserve"> partes do Brasil (RAMOS, 2014), a</w:t>
      </w:r>
      <w:r w:rsidR="00DC6F53" w:rsidRPr="00DC6F53">
        <w:rPr>
          <w:rFonts w:ascii="Times New Roman" w:eastAsia="Calibri" w:hAnsi="Times New Roman" w:cs="Times New Roman"/>
          <w:sz w:val="24"/>
          <w:szCs w:val="24"/>
          <w:lang w:eastAsia="en-US"/>
        </w:rPr>
        <w:t>tualmente é apontado como um dos três maiores centros de religiosidade popular do país, juntamente com Aparecida (SP) e Nova Trento (SC) (SETUR, 2020). Por conseguinte, as Rom</w:t>
      </w:r>
      <w:r w:rsidR="00F07174">
        <w:rPr>
          <w:rFonts w:ascii="Times New Roman" w:eastAsia="Calibri" w:hAnsi="Times New Roman" w:cs="Times New Roman"/>
          <w:sz w:val="24"/>
          <w:szCs w:val="24"/>
          <w:lang w:eastAsia="en-US"/>
        </w:rPr>
        <w:t>arias constituem-se em componente</w:t>
      </w:r>
      <w:r w:rsidR="00DC6F53" w:rsidRPr="00DC6F53">
        <w:rPr>
          <w:rFonts w:ascii="Times New Roman" w:eastAsia="Calibri" w:hAnsi="Times New Roman" w:cs="Times New Roman"/>
          <w:sz w:val="24"/>
          <w:szCs w:val="24"/>
          <w:lang w:eastAsia="en-US"/>
        </w:rPr>
        <w:t xml:space="preserve"> da cultura, história, memória e identidade do município. As representações e sentidos que são operacionalizados em torno dos rituais re</w:t>
      </w:r>
      <w:r w:rsidR="000A68A8">
        <w:rPr>
          <w:rFonts w:ascii="Times New Roman" w:eastAsia="Calibri" w:hAnsi="Times New Roman" w:cs="Times New Roman"/>
          <w:sz w:val="24"/>
          <w:szCs w:val="24"/>
          <w:lang w:eastAsia="en-US"/>
        </w:rPr>
        <w:t>ligiosos e da figura de Padre Cí</w:t>
      </w:r>
      <w:r w:rsidR="00DC6F53" w:rsidRPr="00DC6F53">
        <w:rPr>
          <w:rFonts w:ascii="Times New Roman" w:eastAsia="Calibri" w:hAnsi="Times New Roman" w:cs="Times New Roman"/>
          <w:sz w:val="24"/>
          <w:szCs w:val="24"/>
          <w:lang w:eastAsia="en-US"/>
        </w:rPr>
        <w:t xml:space="preserve">cero que atribuem ao município </w:t>
      </w:r>
      <w:proofErr w:type="gramStart"/>
      <w:r w:rsidR="00DC6F53" w:rsidRPr="00DC6F53">
        <w:rPr>
          <w:rFonts w:ascii="Times New Roman" w:eastAsia="Calibri" w:hAnsi="Times New Roman" w:cs="Times New Roman"/>
          <w:sz w:val="24"/>
          <w:szCs w:val="24"/>
          <w:lang w:eastAsia="en-US"/>
        </w:rPr>
        <w:t>a</w:t>
      </w:r>
      <w:proofErr w:type="gramEnd"/>
      <w:r w:rsidR="00DC6F53" w:rsidRPr="00DC6F53">
        <w:rPr>
          <w:rFonts w:ascii="Times New Roman" w:eastAsia="Calibri" w:hAnsi="Times New Roman" w:cs="Times New Roman"/>
          <w:sz w:val="24"/>
          <w:szCs w:val="24"/>
          <w:lang w:eastAsia="en-US"/>
        </w:rPr>
        <w:t xml:space="preserve"> a</w:t>
      </w:r>
      <w:r w:rsidR="00F07174">
        <w:rPr>
          <w:rFonts w:ascii="Times New Roman" w:eastAsia="Calibri" w:hAnsi="Times New Roman" w:cs="Times New Roman"/>
          <w:sz w:val="24"/>
          <w:szCs w:val="24"/>
          <w:lang w:eastAsia="en-US"/>
        </w:rPr>
        <w:t>l</w:t>
      </w:r>
      <w:r w:rsidR="00DC6F53" w:rsidRPr="00DC6F53">
        <w:rPr>
          <w:rFonts w:ascii="Times New Roman" w:eastAsia="Calibri" w:hAnsi="Times New Roman" w:cs="Times New Roman"/>
          <w:sz w:val="24"/>
          <w:szCs w:val="24"/>
          <w:lang w:eastAsia="en-US"/>
        </w:rPr>
        <w:t>cunha de “terra prometida” (CORDEIRO, 2010; RAMOS, 2014).</w:t>
      </w:r>
    </w:p>
    <w:p w:rsidR="000A68A8" w:rsidRDefault="00F07174" w:rsidP="00DC6F53">
      <w:pPr>
        <w:spacing w:line="36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Cordeiro (2010) observa que o</w:t>
      </w:r>
      <w:r w:rsidR="00DC6F53" w:rsidRPr="00DC6F53">
        <w:rPr>
          <w:rFonts w:ascii="Times New Roman" w:eastAsia="Calibri" w:hAnsi="Times New Roman" w:cs="Times New Roman"/>
          <w:sz w:val="24"/>
          <w:szCs w:val="24"/>
          <w:lang w:eastAsia="en-US"/>
        </w:rPr>
        <w:t xml:space="preserve">ficialmente o calendário das festas da Igreja Católica apresentam três romarias por ano: Romaria de Nossa Senhora das Candeias em fevereiro, Romaria de Nossa Senhora das Dores, padroeira do município em setembro e a celebração do dia de Finados em Novembro (CORDEIRO, 2010). Entretanto </w:t>
      </w:r>
      <w:r>
        <w:rPr>
          <w:rFonts w:ascii="Times New Roman" w:eastAsia="Calibri" w:hAnsi="Times New Roman" w:cs="Times New Roman"/>
          <w:sz w:val="24"/>
          <w:szCs w:val="24"/>
          <w:lang w:eastAsia="en-US"/>
        </w:rPr>
        <w:t xml:space="preserve">a autora pontua que </w:t>
      </w:r>
      <w:r w:rsidR="00DC6F53" w:rsidRPr="00DC6F53">
        <w:rPr>
          <w:rFonts w:ascii="Times New Roman" w:eastAsia="Calibri" w:hAnsi="Times New Roman" w:cs="Times New Roman"/>
          <w:sz w:val="24"/>
          <w:szCs w:val="24"/>
          <w:lang w:eastAsia="en-US"/>
        </w:rPr>
        <w:t xml:space="preserve">o fluxo de visitantes não se limitam a esses momentos. </w:t>
      </w:r>
      <w:r w:rsidR="000A68A8">
        <w:rPr>
          <w:rFonts w:ascii="Times New Roman" w:eastAsia="Calibri" w:hAnsi="Times New Roman" w:cs="Times New Roman"/>
          <w:sz w:val="24"/>
          <w:szCs w:val="24"/>
          <w:lang w:eastAsia="en-US"/>
        </w:rPr>
        <w:t>Essa ampliação do calendário pode ser observada na Lei Estadual nº</w:t>
      </w:r>
      <w:r w:rsidR="000A68A8" w:rsidRPr="000A68A8">
        <w:rPr>
          <w:rFonts w:ascii="Times New Roman" w:eastAsia="Calibri" w:hAnsi="Times New Roman" w:cs="Times New Roman"/>
          <w:sz w:val="24"/>
          <w:szCs w:val="24"/>
          <w:lang w:eastAsia="en-US"/>
        </w:rPr>
        <w:t xml:space="preserve"> 16.927</w:t>
      </w:r>
      <w:r w:rsidR="008A75CA">
        <w:rPr>
          <w:rFonts w:ascii="Times New Roman" w:eastAsia="Calibri" w:hAnsi="Times New Roman" w:cs="Times New Roman"/>
          <w:sz w:val="24"/>
          <w:szCs w:val="24"/>
          <w:lang w:eastAsia="en-US"/>
        </w:rPr>
        <w:t>/2019</w:t>
      </w:r>
      <w:r w:rsidR="000A68A8">
        <w:rPr>
          <w:rFonts w:ascii="Times New Roman" w:eastAsia="Calibri" w:hAnsi="Times New Roman" w:cs="Times New Roman"/>
          <w:sz w:val="24"/>
          <w:szCs w:val="24"/>
          <w:lang w:eastAsia="en-US"/>
        </w:rPr>
        <w:t xml:space="preserve"> que </w:t>
      </w:r>
      <w:r w:rsidR="008A75CA">
        <w:rPr>
          <w:rFonts w:ascii="Times New Roman" w:eastAsia="Calibri" w:hAnsi="Times New Roman" w:cs="Times New Roman"/>
          <w:sz w:val="24"/>
          <w:szCs w:val="24"/>
          <w:lang w:eastAsia="en-US"/>
        </w:rPr>
        <w:t>fixa dez datas para as R</w:t>
      </w:r>
      <w:r w:rsidR="000A68A8">
        <w:rPr>
          <w:rFonts w:ascii="Times New Roman" w:eastAsia="Calibri" w:hAnsi="Times New Roman" w:cs="Times New Roman"/>
          <w:sz w:val="24"/>
          <w:szCs w:val="24"/>
          <w:lang w:eastAsia="en-US"/>
        </w:rPr>
        <w:t>omarias</w:t>
      </w:r>
      <w:r w:rsidR="008A75CA">
        <w:rPr>
          <w:rFonts w:ascii="Times New Roman" w:eastAsia="Calibri" w:hAnsi="Times New Roman" w:cs="Times New Roman"/>
          <w:sz w:val="24"/>
          <w:szCs w:val="24"/>
          <w:lang w:eastAsia="en-US"/>
        </w:rPr>
        <w:t xml:space="preserve"> no Juazeiro.</w:t>
      </w:r>
    </w:p>
    <w:p w:rsidR="003B5E7C" w:rsidRDefault="003B5E7C" w:rsidP="00DC6F53">
      <w:pPr>
        <w:spacing w:line="360" w:lineRule="auto"/>
        <w:ind w:firstLine="708"/>
        <w:jc w:val="both"/>
        <w:rPr>
          <w:rFonts w:ascii="Times New Roman" w:eastAsia="Calibri" w:hAnsi="Times New Roman" w:cs="Times New Roman"/>
          <w:sz w:val="24"/>
          <w:szCs w:val="24"/>
          <w:lang w:eastAsia="en-US"/>
        </w:rPr>
      </w:pPr>
    </w:p>
    <w:p w:rsidR="000A68A8" w:rsidRDefault="000A68A8" w:rsidP="000A68A8">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17 de janeiro: Celebração em memória da morte da Beata Maria de Araújo;</w:t>
      </w:r>
    </w:p>
    <w:p w:rsidR="000A68A8" w:rsidRDefault="000A68A8" w:rsidP="000A68A8">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18 a 20 de janeiro: Romaria de São Sebastião;</w:t>
      </w:r>
    </w:p>
    <w:p w:rsidR="000A68A8" w:rsidRDefault="000A68A8" w:rsidP="000A68A8">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29 de janeiro a </w:t>
      </w:r>
      <w:proofErr w:type="gramStart"/>
      <w:r w:rsidRPr="000A68A8">
        <w:rPr>
          <w:rFonts w:ascii="Times New Roman" w:eastAsia="Times New Roman" w:hAnsi="Times New Roman" w:cs="Times New Roman"/>
          <w:color w:val="000000"/>
        </w:rPr>
        <w:t>2</w:t>
      </w:r>
      <w:proofErr w:type="gramEnd"/>
      <w:r w:rsidRPr="000A68A8">
        <w:rPr>
          <w:rFonts w:ascii="Times New Roman" w:eastAsia="Times New Roman" w:hAnsi="Times New Roman" w:cs="Times New Roman"/>
          <w:color w:val="000000"/>
        </w:rPr>
        <w:t> de fevereiro: Romaria de Nossa Senhora das Candeias;</w:t>
      </w:r>
    </w:p>
    <w:p w:rsidR="000A68A8" w:rsidRDefault="000A68A8" w:rsidP="000A68A8">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24 de março: Semana do nascimento do Padre</w:t>
      </w:r>
      <w:r>
        <w:rPr>
          <w:rFonts w:ascii="Times New Roman" w:eastAsia="Times New Roman" w:hAnsi="Times New Roman" w:cs="Times New Roman"/>
          <w:color w:val="000000"/>
        </w:rPr>
        <w:t xml:space="preserve"> Cícero, nomenclatura dada pela</w:t>
      </w:r>
      <w:r w:rsidRPr="000A68A8">
        <w:rPr>
          <w:rFonts w:ascii="Times New Roman" w:eastAsia="Times New Roman" w:hAnsi="Times New Roman" w:cs="Times New Roman"/>
          <w:color w:val="000000"/>
        </w:rPr>
        <w:t>;</w:t>
      </w:r>
    </w:p>
    <w:p w:rsidR="000A68A8" w:rsidRDefault="000A68A8" w:rsidP="000A68A8">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 20 de julho: Romaria em memória da morte do Padre Cícero;</w:t>
      </w:r>
    </w:p>
    <w:p w:rsidR="000A68A8" w:rsidRDefault="000A68A8" w:rsidP="000A68A8">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10 a 15 de setembro: Romaria de Nossa Senhora das Dores</w:t>
      </w:r>
      <w:r w:rsidRPr="000A68A8">
        <w:rPr>
          <w:rFonts w:ascii="Times New Roman" w:eastAsia="Times New Roman" w:hAnsi="Times New Roman" w:cs="Times New Roman"/>
          <w:bCs/>
          <w:color w:val="000000"/>
        </w:rPr>
        <w:t>;</w:t>
      </w:r>
    </w:p>
    <w:p w:rsidR="000A68A8" w:rsidRDefault="000A68A8" w:rsidP="000A68A8">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24 de setembro a </w:t>
      </w:r>
      <w:proofErr w:type="gramStart"/>
      <w:r w:rsidRPr="000A68A8">
        <w:rPr>
          <w:rFonts w:ascii="Times New Roman" w:eastAsia="Times New Roman" w:hAnsi="Times New Roman" w:cs="Times New Roman"/>
          <w:color w:val="000000"/>
        </w:rPr>
        <w:t>5</w:t>
      </w:r>
      <w:proofErr w:type="gramEnd"/>
      <w:r w:rsidRPr="000A68A8">
        <w:rPr>
          <w:rFonts w:ascii="Times New Roman" w:eastAsia="Times New Roman" w:hAnsi="Times New Roman" w:cs="Times New Roman"/>
          <w:color w:val="000000"/>
        </w:rPr>
        <w:t> de outubro: Romaria de São Francisco;</w:t>
      </w:r>
    </w:p>
    <w:p w:rsidR="008A75CA" w:rsidRDefault="000A68A8" w:rsidP="008A75CA">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29 de outubro a </w:t>
      </w:r>
      <w:proofErr w:type="gramStart"/>
      <w:r w:rsidRPr="000A68A8">
        <w:rPr>
          <w:rFonts w:ascii="Times New Roman" w:eastAsia="Times New Roman" w:hAnsi="Times New Roman" w:cs="Times New Roman"/>
          <w:color w:val="000000"/>
        </w:rPr>
        <w:t>2</w:t>
      </w:r>
      <w:proofErr w:type="gramEnd"/>
      <w:r w:rsidRPr="000A68A8">
        <w:rPr>
          <w:rFonts w:ascii="Times New Roman" w:eastAsia="Times New Roman" w:hAnsi="Times New Roman" w:cs="Times New Roman"/>
          <w:color w:val="000000"/>
        </w:rPr>
        <w:t> de novembro: Romaria de Finados;</w:t>
      </w:r>
    </w:p>
    <w:p w:rsidR="008A75CA" w:rsidRDefault="000A68A8" w:rsidP="008A75CA">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 xml:space="preserve">30 de novembro: Ordenação do Padre Cícero; </w:t>
      </w:r>
      <w:proofErr w:type="gramStart"/>
      <w:r w:rsidRPr="000A68A8">
        <w:rPr>
          <w:rFonts w:ascii="Times New Roman" w:eastAsia="Times New Roman" w:hAnsi="Times New Roman" w:cs="Times New Roman"/>
          <w:color w:val="000000"/>
        </w:rPr>
        <w:t>e</w:t>
      </w:r>
      <w:proofErr w:type="gramEnd"/>
    </w:p>
    <w:p w:rsidR="000A68A8" w:rsidRPr="000A68A8" w:rsidRDefault="000A68A8" w:rsidP="008A75CA">
      <w:pPr>
        <w:spacing w:line="240" w:lineRule="auto"/>
        <w:ind w:left="2268"/>
        <w:jc w:val="both"/>
        <w:rPr>
          <w:rFonts w:ascii="Times New Roman" w:eastAsia="Times New Roman" w:hAnsi="Times New Roman" w:cs="Times New Roman"/>
          <w:color w:val="000000"/>
        </w:rPr>
      </w:pPr>
      <w:r w:rsidRPr="000A68A8">
        <w:rPr>
          <w:rFonts w:ascii="Times New Roman" w:eastAsia="Times New Roman" w:hAnsi="Times New Roman" w:cs="Times New Roman"/>
          <w:color w:val="000000"/>
        </w:rPr>
        <w:t>23 de dezembro a </w:t>
      </w:r>
      <w:proofErr w:type="gramStart"/>
      <w:r w:rsidRPr="000A68A8">
        <w:rPr>
          <w:rFonts w:ascii="Times New Roman" w:eastAsia="Times New Roman" w:hAnsi="Times New Roman" w:cs="Times New Roman"/>
          <w:color w:val="000000"/>
        </w:rPr>
        <w:t>6</w:t>
      </w:r>
      <w:proofErr w:type="gramEnd"/>
      <w:r w:rsidRPr="000A68A8">
        <w:rPr>
          <w:rFonts w:ascii="Times New Roman" w:eastAsia="Times New Roman" w:hAnsi="Times New Roman" w:cs="Times New Roman"/>
          <w:color w:val="000000"/>
        </w:rPr>
        <w:t> de janeiro: Romaria do Ciclo Natalino</w:t>
      </w:r>
      <w:r w:rsidR="008A75CA">
        <w:rPr>
          <w:rFonts w:ascii="Times New Roman" w:eastAsia="Times New Roman" w:hAnsi="Times New Roman" w:cs="Times New Roman"/>
          <w:color w:val="000000"/>
        </w:rPr>
        <w:t xml:space="preserve"> (CEARÁ, 2019)</w:t>
      </w:r>
      <w:r w:rsidRPr="000A68A8">
        <w:rPr>
          <w:rFonts w:ascii="Times New Roman" w:eastAsia="Times New Roman" w:hAnsi="Times New Roman" w:cs="Times New Roman"/>
          <w:color w:val="000000"/>
        </w:rPr>
        <w:t>.</w:t>
      </w:r>
    </w:p>
    <w:p w:rsidR="000A68A8" w:rsidRPr="000A68A8" w:rsidRDefault="000A68A8" w:rsidP="000A68A8">
      <w:pPr>
        <w:spacing w:line="240" w:lineRule="auto"/>
        <w:ind w:left="2268" w:firstLine="708"/>
        <w:jc w:val="both"/>
        <w:rPr>
          <w:rFonts w:ascii="Times New Roman" w:eastAsia="Calibri" w:hAnsi="Times New Roman" w:cs="Times New Roman"/>
          <w:lang w:eastAsia="en-US"/>
        </w:rPr>
      </w:pPr>
    </w:p>
    <w:p w:rsidR="00DC6F53" w:rsidRPr="00DC6F53" w:rsidRDefault="00DC6F53" w:rsidP="00DC6F53">
      <w:pPr>
        <w:spacing w:line="360" w:lineRule="auto"/>
        <w:ind w:firstLine="708"/>
        <w:jc w:val="both"/>
        <w:rPr>
          <w:rFonts w:ascii="Times New Roman" w:eastAsia="Calibri" w:hAnsi="Times New Roman" w:cs="Times New Roman"/>
          <w:sz w:val="24"/>
          <w:szCs w:val="24"/>
          <w:lang w:eastAsia="en-US"/>
        </w:rPr>
      </w:pPr>
      <w:r w:rsidRPr="00DC6F53">
        <w:rPr>
          <w:rFonts w:ascii="Times New Roman" w:eastAsia="Calibri" w:hAnsi="Times New Roman" w:cs="Times New Roman"/>
          <w:sz w:val="24"/>
          <w:szCs w:val="24"/>
          <w:lang w:eastAsia="en-US"/>
        </w:rPr>
        <w:t>O relatório divulgado pela SETUR-Juazeiro do Norte apresenta ainda Romaria da Sema</w:t>
      </w:r>
      <w:r w:rsidR="008A75CA">
        <w:rPr>
          <w:rFonts w:ascii="Times New Roman" w:eastAsia="Calibri" w:hAnsi="Times New Roman" w:cs="Times New Roman"/>
          <w:sz w:val="24"/>
          <w:szCs w:val="24"/>
          <w:lang w:eastAsia="en-US"/>
        </w:rPr>
        <w:t>na Santa (data móvel).</w:t>
      </w:r>
      <w:r w:rsidRPr="00DC6F53">
        <w:rPr>
          <w:rFonts w:ascii="Times New Roman" w:eastAsia="Calibri" w:hAnsi="Times New Roman" w:cs="Times New Roman"/>
          <w:sz w:val="24"/>
          <w:szCs w:val="24"/>
          <w:lang w:eastAsia="en-US"/>
        </w:rPr>
        <w:t xml:space="preserve"> Logo, </w:t>
      </w:r>
      <w:r w:rsidR="008A75CA">
        <w:rPr>
          <w:rFonts w:ascii="Times New Roman" w:eastAsia="Calibri" w:hAnsi="Times New Roman" w:cs="Times New Roman"/>
          <w:sz w:val="24"/>
          <w:szCs w:val="24"/>
          <w:lang w:eastAsia="en-US"/>
        </w:rPr>
        <w:t xml:space="preserve">é possível visualizar que </w:t>
      </w:r>
      <w:r w:rsidRPr="00DC6F53">
        <w:rPr>
          <w:rFonts w:ascii="Times New Roman" w:eastAsia="Calibri" w:hAnsi="Times New Roman" w:cs="Times New Roman"/>
          <w:sz w:val="24"/>
          <w:szCs w:val="24"/>
          <w:lang w:eastAsia="en-US"/>
        </w:rPr>
        <w:t>ao longo de todo o ano</w:t>
      </w:r>
      <w:r w:rsidR="008A75CA">
        <w:rPr>
          <w:rFonts w:ascii="Times New Roman" w:eastAsia="Calibri" w:hAnsi="Times New Roman" w:cs="Times New Roman"/>
          <w:sz w:val="24"/>
          <w:szCs w:val="24"/>
          <w:lang w:eastAsia="en-US"/>
        </w:rPr>
        <w:t>, com exceção dos meses de maio, junho e agosto, as Romarias ocupam o calendário de eventos, e</w:t>
      </w:r>
      <w:r w:rsidR="00F07174">
        <w:rPr>
          <w:rFonts w:ascii="Times New Roman" w:eastAsia="Calibri" w:hAnsi="Times New Roman" w:cs="Times New Roman"/>
          <w:sz w:val="24"/>
          <w:szCs w:val="24"/>
          <w:lang w:eastAsia="en-US"/>
        </w:rPr>
        <w:t xml:space="preserve"> </w:t>
      </w:r>
      <w:r w:rsidRPr="00DC6F53">
        <w:rPr>
          <w:rFonts w:ascii="Times New Roman" w:eastAsia="Calibri" w:hAnsi="Times New Roman" w:cs="Times New Roman"/>
          <w:sz w:val="24"/>
          <w:szCs w:val="24"/>
          <w:lang w:eastAsia="en-US"/>
        </w:rPr>
        <w:t>o município recebe visitantes de diferentes partes do estado e do Brasil.</w:t>
      </w:r>
      <w:r w:rsidR="008A75CA">
        <w:rPr>
          <w:rFonts w:ascii="Times New Roman" w:eastAsia="Calibri" w:hAnsi="Times New Roman" w:cs="Times New Roman"/>
          <w:sz w:val="24"/>
          <w:szCs w:val="24"/>
          <w:lang w:eastAsia="en-US"/>
        </w:rPr>
        <w:t xml:space="preserve"> Nesse sentido e con</w:t>
      </w:r>
      <w:r w:rsidR="00E347F1">
        <w:rPr>
          <w:rFonts w:ascii="Times New Roman" w:eastAsia="Calibri" w:hAnsi="Times New Roman" w:cs="Times New Roman"/>
          <w:sz w:val="24"/>
          <w:szCs w:val="24"/>
          <w:lang w:eastAsia="en-US"/>
        </w:rPr>
        <w:t>siderando os impactos socioeconômicos desse movimento – quase constante da che</w:t>
      </w:r>
      <w:r w:rsidR="00F07174">
        <w:rPr>
          <w:rFonts w:ascii="Times New Roman" w:eastAsia="Calibri" w:hAnsi="Times New Roman" w:cs="Times New Roman"/>
          <w:sz w:val="24"/>
          <w:szCs w:val="24"/>
          <w:lang w:eastAsia="en-US"/>
        </w:rPr>
        <w:t xml:space="preserve">gada de milhares de romeiros – </w:t>
      </w:r>
      <w:r w:rsidR="00E347F1">
        <w:rPr>
          <w:rFonts w:ascii="Times New Roman" w:eastAsia="Calibri" w:hAnsi="Times New Roman" w:cs="Times New Roman"/>
          <w:sz w:val="24"/>
          <w:szCs w:val="24"/>
          <w:lang w:eastAsia="en-US"/>
        </w:rPr>
        <w:t xml:space="preserve">é </w:t>
      </w:r>
      <w:r w:rsidR="008A75CA">
        <w:rPr>
          <w:rFonts w:ascii="Times New Roman" w:eastAsia="Calibri" w:hAnsi="Times New Roman" w:cs="Times New Roman"/>
          <w:sz w:val="24"/>
          <w:szCs w:val="24"/>
          <w:lang w:eastAsia="en-US"/>
        </w:rPr>
        <w:t>de se esperar que o poder p</w:t>
      </w:r>
      <w:r w:rsidR="00E347F1">
        <w:rPr>
          <w:rFonts w:ascii="Times New Roman" w:eastAsia="Calibri" w:hAnsi="Times New Roman" w:cs="Times New Roman"/>
          <w:sz w:val="24"/>
          <w:szCs w:val="24"/>
          <w:lang w:eastAsia="en-US"/>
        </w:rPr>
        <w:t>úblico atue na</w:t>
      </w:r>
      <w:r w:rsidR="00F07174">
        <w:rPr>
          <w:rFonts w:ascii="Times New Roman" w:eastAsia="Calibri" w:hAnsi="Times New Roman" w:cs="Times New Roman"/>
          <w:sz w:val="24"/>
          <w:szCs w:val="24"/>
          <w:lang w:eastAsia="en-US"/>
        </w:rPr>
        <w:t xml:space="preserve"> gestão.</w:t>
      </w:r>
    </w:p>
    <w:p w:rsidR="00F07174" w:rsidRDefault="00DC6F53" w:rsidP="00DC6F53">
      <w:pPr>
        <w:spacing w:line="360" w:lineRule="auto"/>
        <w:ind w:firstLine="709"/>
        <w:jc w:val="both"/>
        <w:rPr>
          <w:rFonts w:ascii="Times New Roman" w:eastAsia="Calibri" w:hAnsi="Times New Roman" w:cs="Times New Roman"/>
          <w:sz w:val="24"/>
          <w:szCs w:val="24"/>
          <w:lang w:eastAsia="en-US"/>
        </w:rPr>
      </w:pPr>
      <w:r w:rsidRPr="00DC6F53">
        <w:rPr>
          <w:rFonts w:ascii="Times New Roman" w:eastAsia="Calibri" w:hAnsi="Times New Roman" w:cs="Times New Roman"/>
          <w:sz w:val="24"/>
          <w:szCs w:val="24"/>
          <w:lang w:eastAsia="en-US"/>
        </w:rPr>
        <w:t xml:space="preserve"> Por mais que as Romarias não estejam sobre a proteção de nenhum instrumento normativo – a exemplo do Decreto nº 3.</w:t>
      </w:r>
      <w:r w:rsidR="00F07174">
        <w:rPr>
          <w:rFonts w:ascii="Times New Roman" w:eastAsia="Calibri" w:hAnsi="Times New Roman" w:cs="Times New Roman"/>
          <w:sz w:val="24"/>
          <w:szCs w:val="24"/>
          <w:lang w:eastAsia="en-US"/>
        </w:rPr>
        <w:t>551/2000, a nível federal, que i</w:t>
      </w:r>
      <w:r w:rsidRPr="00DC6F53">
        <w:rPr>
          <w:rFonts w:ascii="Times New Roman" w:eastAsia="Calibri" w:hAnsi="Times New Roman" w:cs="Times New Roman"/>
          <w:sz w:val="24"/>
          <w:szCs w:val="24"/>
          <w:lang w:eastAsia="en-US"/>
        </w:rPr>
        <w:t xml:space="preserve">nstitui o registro de bens </w:t>
      </w:r>
      <w:proofErr w:type="gramStart"/>
      <w:r w:rsidRPr="00DC6F53">
        <w:rPr>
          <w:rFonts w:ascii="Times New Roman" w:eastAsia="Calibri" w:hAnsi="Times New Roman" w:cs="Times New Roman"/>
          <w:sz w:val="24"/>
          <w:szCs w:val="24"/>
          <w:lang w:eastAsia="en-US"/>
        </w:rPr>
        <w:t>culturais de natureza imaterial</w:t>
      </w:r>
      <w:proofErr w:type="gramEnd"/>
      <w:r w:rsidRPr="00DC6F53">
        <w:rPr>
          <w:rFonts w:ascii="Times New Roman" w:eastAsia="Calibri" w:hAnsi="Times New Roman" w:cs="Times New Roman"/>
          <w:sz w:val="24"/>
          <w:szCs w:val="24"/>
          <w:lang w:eastAsia="en-US"/>
        </w:rPr>
        <w:t xml:space="preserve"> ou através da Lei nº 13.427/2003 que </w:t>
      </w:r>
      <w:r w:rsidR="00F07174">
        <w:rPr>
          <w:rFonts w:ascii="Times New Roman" w:eastAsia="Calibri" w:hAnsi="Times New Roman" w:cs="Times New Roman"/>
          <w:sz w:val="24"/>
          <w:szCs w:val="24"/>
          <w:lang w:eastAsia="en-US"/>
        </w:rPr>
        <w:t>estabelece</w:t>
      </w:r>
      <w:r w:rsidRPr="00DC6F53">
        <w:rPr>
          <w:rFonts w:ascii="Times New Roman" w:eastAsia="Calibri" w:hAnsi="Times New Roman" w:cs="Times New Roman"/>
          <w:sz w:val="24"/>
          <w:szCs w:val="24"/>
          <w:lang w:eastAsia="en-US"/>
        </w:rPr>
        <w:t xml:space="preserve">, no âmbito da Administração Pública Estadual, as formas de Registros de Bens Culturais de </w:t>
      </w:r>
      <w:r w:rsidRPr="00DC6F53">
        <w:rPr>
          <w:rFonts w:ascii="Times New Roman" w:eastAsia="Calibri" w:hAnsi="Times New Roman" w:cs="Times New Roman"/>
          <w:sz w:val="24"/>
          <w:szCs w:val="24"/>
          <w:lang w:eastAsia="en-US"/>
        </w:rPr>
        <w:lastRenderedPageBreak/>
        <w:t xml:space="preserve">Natureza Imaterial ou Intangível que constituem Patrimônio Cultural do Ceará – essas foram construídas no discurso e na própria legislação municipal como representação da cultura local. </w:t>
      </w:r>
    </w:p>
    <w:p w:rsidR="00DC6F53" w:rsidRPr="00DC6F53" w:rsidRDefault="00F07174" w:rsidP="00DC6F53">
      <w:pPr>
        <w:spacing w:line="36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No entanto, a compreensão das Romarias a partir da perspectiva patrimonial se orienta pela definição estabelecida na Constituição Federal de 1988.  N</w:t>
      </w:r>
      <w:r w:rsidRPr="00F07174">
        <w:rPr>
          <w:rFonts w:ascii="Times New Roman" w:eastAsia="Calibri" w:hAnsi="Times New Roman" w:cs="Times New Roman"/>
          <w:sz w:val="24"/>
          <w:szCs w:val="24"/>
          <w:lang w:eastAsia="en-US"/>
        </w:rPr>
        <w:t>o artigo 216</w:t>
      </w:r>
      <w:r>
        <w:rPr>
          <w:rFonts w:ascii="Times New Roman" w:eastAsia="Calibri" w:hAnsi="Times New Roman" w:cs="Times New Roman"/>
          <w:sz w:val="24"/>
          <w:szCs w:val="24"/>
          <w:lang w:eastAsia="en-US"/>
        </w:rPr>
        <w:t xml:space="preserve"> da Carta Magna,</w:t>
      </w:r>
      <w:proofErr w:type="gramStart"/>
      <w:r>
        <w:rPr>
          <w:rFonts w:ascii="Times New Roman" w:eastAsia="Calibri" w:hAnsi="Times New Roman" w:cs="Times New Roman"/>
          <w:sz w:val="24"/>
          <w:szCs w:val="24"/>
          <w:lang w:eastAsia="en-US"/>
        </w:rPr>
        <w:t xml:space="preserve"> </w:t>
      </w:r>
      <w:r w:rsidRPr="00F07174">
        <w:rPr>
          <w:rFonts w:ascii="Times New Roman" w:eastAsia="Calibri" w:hAnsi="Times New Roman" w:cs="Times New Roman"/>
          <w:sz w:val="24"/>
          <w:szCs w:val="24"/>
          <w:lang w:eastAsia="en-US"/>
        </w:rPr>
        <w:t xml:space="preserve"> </w:t>
      </w:r>
      <w:proofErr w:type="gramEnd"/>
      <w:r w:rsidRPr="00F07174">
        <w:rPr>
          <w:rFonts w:ascii="Times New Roman" w:eastAsia="Calibri" w:hAnsi="Times New Roman" w:cs="Times New Roman"/>
          <w:sz w:val="24"/>
          <w:szCs w:val="24"/>
          <w:lang w:eastAsia="en-US"/>
        </w:rPr>
        <w:t xml:space="preserve">patrimônio cultural </w:t>
      </w:r>
      <w:r>
        <w:rPr>
          <w:rFonts w:ascii="Times New Roman" w:eastAsia="Calibri" w:hAnsi="Times New Roman" w:cs="Times New Roman"/>
          <w:sz w:val="24"/>
          <w:szCs w:val="24"/>
          <w:lang w:eastAsia="en-US"/>
        </w:rPr>
        <w:t xml:space="preserve">é definido </w:t>
      </w:r>
      <w:r w:rsidRPr="00F07174">
        <w:rPr>
          <w:rFonts w:ascii="Times New Roman" w:eastAsia="Calibri" w:hAnsi="Times New Roman" w:cs="Times New Roman"/>
          <w:sz w:val="24"/>
          <w:szCs w:val="24"/>
          <w:lang w:eastAsia="en-US"/>
        </w:rPr>
        <w:t xml:space="preserve">como “os bens de natureza material e imaterial, portadores de referência à identidade, à ação, à memória dos diferentes grupos formadores da sociedade brasileira” (BRASIL, 1988). </w:t>
      </w:r>
      <w:r>
        <w:rPr>
          <w:rFonts w:ascii="Times New Roman" w:eastAsia="Calibri" w:hAnsi="Times New Roman" w:cs="Times New Roman"/>
          <w:sz w:val="24"/>
          <w:szCs w:val="24"/>
          <w:lang w:eastAsia="en-US"/>
        </w:rPr>
        <w:t xml:space="preserve"> </w:t>
      </w:r>
    </w:p>
    <w:p w:rsidR="00DC6F53" w:rsidRDefault="00DC6F53" w:rsidP="00DC6F53">
      <w:pPr>
        <w:spacing w:line="360" w:lineRule="auto"/>
        <w:ind w:firstLine="709"/>
        <w:jc w:val="both"/>
        <w:textAlignment w:val="baseline"/>
        <w:rPr>
          <w:rFonts w:ascii="Times New Roman" w:eastAsia="Times New Roman" w:hAnsi="Times New Roman" w:cs="Times New Roman"/>
        </w:rPr>
      </w:pPr>
      <w:r w:rsidRPr="00DC6F53">
        <w:rPr>
          <w:rFonts w:ascii="Times New Roman" w:eastAsia="Times New Roman" w:hAnsi="Times New Roman" w:cs="Times New Roman"/>
          <w:color w:val="000000"/>
          <w:sz w:val="24"/>
          <w:szCs w:val="24"/>
          <w:bdr w:val="none" w:sz="0" w:space="0" w:color="auto" w:frame="1"/>
        </w:rPr>
        <w:t>Nesse sentido, observa-se que a falta de instrumento específico de salvaguarda não impossibilitou a construção de uma estrutura administrativa responsável pela gestão das atividades/práticas em torno das Romarias</w:t>
      </w:r>
      <w:r w:rsidR="008C398E">
        <w:rPr>
          <w:rFonts w:ascii="Times New Roman" w:eastAsia="Times New Roman" w:hAnsi="Times New Roman" w:cs="Times New Roman"/>
          <w:color w:val="000000"/>
          <w:sz w:val="24"/>
          <w:szCs w:val="24"/>
          <w:bdr w:val="none" w:sz="0" w:space="0" w:color="auto" w:frame="1"/>
        </w:rPr>
        <w:t xml:space="preserve"> que</w:t>
      </w:r>
      <w:r w:rsidRPr="00DC6F53">
        <w:rPr>
          <w:rFonts w:ascii="Times New Roman" w:eastAsia="Times New Roman" w:hAnsi="Times New Roman" w:cs="Times New Roman"/>
          <w:color w:val="000000"/>
          <w:sz w:val="24"/>
          <w:szCs w:val="24"/>
          <w:bdr w:val="none" w:sz="0" w:space="0" w:color="auto" w:frame="1"/>
        </w:rPr>
        <w:t>. Dessa forma, pontua-se a relação intrínseca que se estabeleceu entre turismo e Romarias no Juazeiro nas últimas duas décadas.</w:t>
      </w:r>
      <w:r w:rsidRPr="00DC6F53">
        <w:rPr>
          <w:rFonts w:ascii="Times New Roman" w:eastAsia="Times New Roman" w:hAnsi="Times New Roman" w:cs="Times New Roman"/>
        </w:rPr>
        <w:t xml:space="preserve"> Turismo e Romaria passaram a integrar um processo de inter-relação na cidade, operando de forma complementar, para não dizer interdependente. </w:t>
      </w:r>
    </w:p>
    <w:p w:rsidR="00DE082A" w:rsidRPr="00DC6F53" w:rsidRDefault="00DE082A" w:rsidP="00DC6F53">
      <w:pPr>
        <w:spacing w:line="360" w:lineRule="auto"/>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O quadro abaixo sintetiza através de instrumentos diferentes a importância que as Romarias assumiram enquanto elemento de desenvolvimento </w:t>
      </w:r>
      <w:proofErr w:type="spellStart"/>
      <w:r w:rsidR="008C398E">
        <w:rPr>
          <w:rFonts w:ascii="Times New Roman" w:eastAsia="Times New Roman" w:hAnsi="Times New Roman" w:cs="Times New Roman"/>
        </w:rPr>
        <w:t>territórial</w:t>
      </w:r>
      <w:proofErr w:type="spellEnd"/>
      <w:r>
        <w:rPr>
          <w:rFonts w:ascii="Times New Roman" w:eastAsia="Times New Roman" w:hAnsi="Times New Roman" w:cs="Times New Roman"/>
        </w:rPr>
        <w:t>.</w:t>
      </w:r>
    </w:p>
    <w:p w:rsidR="000518BD" w:rsidRDefault="00DE082A">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Figura 1 – I</w:t>
      </w:r>
      <w:r w:rsidR="00DC6F53">
        <w:rPr>
          <w:rFonts w:ascii="Times New Roman" w:eastAsia="Times New Roman" w:hAnsi="Times New Roman" w:cs="Times New Roman"/>
          <w:color w:val="333333"/>
          <w:sz w:val="20"/>
          <w:szCs w:val="20"/>
        </w:rPr>
        <w:t>nstitucionalização das Romarias</w:t>
      </w:r>
    </w:p>
    <w:tbl>
      <w:tblPr>
        <w:tblStyle w:val="a"/>
        <w:tblW w:w="737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494"/>
        <w:gridCol w:w="4876"/>
      </w:tblGrid>
      <w:tr w:rsidR="00E13B44" w:rsidTr="00DE082A">
        <w:trPr>
          <w:trHeight w:val="20"/>
          <w:jc w:val="center"/>
        </w:trPr>
        <w:tc>
          <w:tcPr>
            <w:tcW w:w="2494" w:type="dxa"/>
            <w:tcBorders>
              <w:top w:val="single" w:sz="12" w:space="0" w:color="000000"/>
              <w:bottom w:val="single" w:sz="8" w:space="0" w:color="000000"/>
            </w:tcBorders>
            <w:shd w:val="clear" w:color="auto" w:fill="auto"/>
            <w:tcMar>
              <w:top w:w="100" w:type="dxa"/>
              <w:left w:w="100" w:type="dxa"/>
              <w:bottom w:w="100" w:type="dxa"/>
              <w:right w:w="100" w:type="dxa"/>
            </w:tcMar>
          </w:tcPr>
          <w:p w:rsidR="00E13B44" w:rsidRDefault="00DE082A">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Leis, Decretos, </w:t>
            </w:r>
            <w:proofErr w:type="gramStart"/>
            <w:r>
              <w:rPr>
                <w:rFonts w:ascii="Times New Roman" w:eastAsia="Times New Roman" w:hAnsi="Times New Roman" w:cs="Times New Roman"/>
                <w:color w:val="333333"/>
                <w:sz w:val="20"/>
                <w:szCs w:val="20"/>
              </w:rPr>
              <w:t>Projetos</w:t>
            </w:r>
            <w:proofErr w:type="gramEnd"/>
          </w:p>
        </w:tc>
        <w:tc>
          <w:tcPr>
            <w:tcW w:w="4876" w:type="dxa"/>
            <w:tcBorders>
              <w:top w:val="single" w:sz="12" w:space="0" w:color="000000"/>
              <w:bottom w:val="single" w:sz="8" w:space="0" w:color="000000"/>
            </w:tcBorders>
            <w:shd w:val="clear" w:color="auto" w:fill="auto"/>
            <w:tcMar>
              <w:top w:w="100" w:type="dxa"/>
              <w:left w:w="100" w:type="dxa"/>
              <w:bottom w:w="100" w:type="dxa"/>
              <w:right w:w="100" w:type="dxa"/>
            </w:tcMar>
          </w:tcPr>
          <w:p w:rsidR="00E13B44" w:rsidRDefault="00DC6F53">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Objeto</w:t>
            </w:r>
          </w:p>
        </w:tc>
      </w:tr>
      <w:tr w:rsidR="00E13B44" w:rsidTr="00DE082A">
        <w:trPr>
          <w:trHeight w:val="20"/>
          <w:jc w:val="center"/>
        </w:trPr>
        <w:tc>
          <w:tcPr>
            <w:tcW w:w="2494" w:type="dxa"/>
            <w:tcBorders>
              <w:top w:val="single" w:sz="8" w:space="0" w:color="000000"/>
            </w:tcBorders>
            <w:shd w:val="clear" w:color="auto" w:fill="auto"/>
            <w:tcMar>
              <w:top w:w="100" w:type="dxa"/>
              <w:left w:w="100" w:type="dxa"/>
              <w:bottom w:w="100" w:type="dxa"/>
              <w:right w:w="100" w:type="dxa"/>
            </w:tcMar>
          </w:tcPr>
          <w:p w:rsidR="00E13B44" w:rsidRDefault="00E13B44">
            <w:pPr>
              <w:widowControl w:val="0"/>
              <w:pBdr>
                <w:top w:val="nil"/>
                <w:left w:val="nil"/>
                <w:bottom w:val="nil"/>
                <w:right w:val="nil"/>
                <w:between w:val="nil"/>
              </w:pBdr>
              <w:spacing w:line="240" w:lineRule="auto"/>
              <w:rPr>
                <w:rFonts w:ascii="Times New Roman" w:eastAsia="Times New Roman" w:hAnsi="Times New Roman" w:cs="Times New Roman"/>
                <w:color w:val="333333"/>
                <w:sz w:val="20"/>
                <w:szCs w:val="20"/>
              </w:rPr>
            </w:pPr>
            <w:r w:rsidRPr="00E13B44">
              <w:rPr>
                <w:rFonts w:ascii="Times New Roman" w:eastAsia="Times New Roman" w:hAnsi="Times New Roman" w:cs="Times New Roman"/>
                <w:color w:val="333333"/>
                <w:sz w:val="20"/>
                <w:szCs w:val="20"/>
              </w:rPr>
              <w:t>Decreto-le</w:t>
            </w:r>
            <w:r>
              <w:rPr>
                <w:rFonts w:ascii="Times New Roman" w:eastAsia="Times New Roman" w:hAnsi="Times New Roman" w:cs="Times New Roman"/>
                <w:color w:val="333333"/>
                <w:sz w:val="20"/>
                <w:szCs w:val="20"/>
              </w:rPr>
              <w:t>i n° 2.572/</w:t>
            </w:r>
            <w:r w:rsidRPr="00E13B44">
              <w:rPr>
                <w:rFonts w:ascii="Times New Roman" w:eastAsia="Times New Roman" w:hAnsi="Times New Roman" w:cs="Times New Roman"/>
                <w:color w:val="333333"/>
                <w:sz w:val="20"/>
                <w:szCs w:val="20"/>
              </w:rPr>
              <w:t>2000</w:t>
            </w:r>
          </w:p>
        </w:tc>
        <w:tc>
          <w:tcPr>
            <w:tcW w:w="4876" w:type="dxa"/>
            <w:tcBorders>
              <w:top w:val="single" w:sz="8" w:space="0" w:color="000000"/>
            </w:tcBorders>
            <w:shd w:val="clear" w:color="auto" w:fill="auto"/>
            <w:tcMar>
              <w:top w:w="100" w:type="dxa"/>
              <w:left w:w="100" w:type="dxa"/>
              <w:bottom w:w="100" w:type="dxa"/>
              <w:right w:w="100" w:type="dxa"/>
            </w:tcMar>
          </w:tcPr>
          <w:p w:rsidR="00E13B44" w:rsidRDefault="00E13B44" w:rsidP="00E13B44">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Linha Estratégica 1 -</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desenvolvimento do Turismo Religioso </w:t>
            </w:r>
          </w:p>
        </w:tc>
      </w:tr>
      <w:tr w:rsidR="00806C09" w:rsidTr="00DE082A">
        <w:trPr>
          <w:trHeight w:val="20"/>
          <w:jc w:val="center"/>
        </w:trPr>
        <w:tc>
          <w:tcPr>
            <w:tcW w:w="2494" w:type="dxa"/>
            <w:tcBorders>
              <w:top w:val="single" w:sz="8" w:space="0" w:color="000000"/>
            </w:tcBorders>
            <w:shd w:val="clear" w:color="auto" w:fill="auto"/>
            <w:tcMar>
              <w:top w:w="100" w:type="dxa"/>
              <w:left w:w="100" w:type="dxa"/>
              <w:bottom w:w="100" w:type="dxa"/>
              <w:right w:w="100" w:type="dxa"/>
            </w:tcMar>
          </w:tcPr>
          <w:p w:rsidR="00806C09" w:rsidRPr="00DE082A" w:rsidRDefault="00806C09" w:rsidP="00955DB6">
            <w:pPr>
              <w:widowControl w:val="0"/>
              <w:pBdr>
                <w:top w:val="nil"/>
                <w:left w:val="nil"/>
                <w:bottom w:val="nil"/>
                <w:right w:val="nil"/>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Projeto Roteiros da Fé/2000</w:t>
            </w:r>
          </w:p>
        </w:tc>
        <w:tc>
          <w:tcPr>
            <w:tcW w:w="4876" w:type="dxa"/>
            <w:tcBorders>
              <w:top w:val="single" w:sz="8" w:space="0" w:color="000000"/>
            </w:tcBorders>
            <w:shd w:val="clear" w:color="auto" w:fill="auto"/>
            <w:tcMar>
              <w:top w:w="100" w:type="dxa"/>
              <w:left w:w="100" w:type="dxa"/>
              <w:bottom w:w="100" w:type="dxa"/>
              <w:right w:w="100" w:type="dxa"/>
            </w:tcMar>
          </w:tcPr>
          <w:p w:rsidR="00806C09" w:rsidRDefault="00806C09" w:rsidP="00955DB6">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Projeto estruturante de intervenção física </w:t>
            </w:r>
          </w:p>
        </w:tc>
      </w:tr>
      <w:tr w:rsidR="00806C09" w:rsidTr="00DE082A">
        <w:trPr>
          <w:trHeight w:val="20"/>
          <w:jc w:val="center"/>
        </w:trPr>
        <w:tc>
          <w:tcPr>
            <w:tcW w:w="2494" w:type="dxa"/>
            <w:tcBorders>
              <w:top w:val="single" w:sz="8" w:space="0" w:color="000000"/>
            </w:tcBorders>
            <w:shd w:val="clear" w:color="auto" w:fill="auto"/>
            <w:tcMar>
              <w:top w:w="100" w:type="dxa"/>
              <w:left w:w="100" w:type="dxa"/>
              <w:bottom w:w="100" w:type="dxa"/>
              <w:right w:w="100" w:type="dxa"/>
            </w:tcMar>
          </w:tcPr>
          <w:p w:rsidR="00806C09" w:rsidRPr="00E13B44" w:rsidRDefault="00806C09">
            <w:pPr>
              <w:widowControl w:val="0"/>
              <w:pBdr>
                <w:top w:val="nil"/>
                <w:left w:val="nil"/>
                <w:bottom w:val="nil"/>
                <w:right w:val="nil"/>
                <w:between w:val="nil"/>
              </w:pBdr>
              <w:spacing w:line="240" w:lineRule="auto"/>
              <w:rPr>
                <w:rFonts w:ascii="Times New Roman" w:eastAsia="Times New Roman" w:hAnsi="Times New Roman" w:cs="Times New Roman"/>
                <w:color w:val="333333"/>
                <w:sz w:val="20"/>
                <w:szCs w:val="20"/>
              </w:rPr>
            </w:pPr>
            <w:r w:rsidRPr="00DE082A">
              <w:rPr>
                <w:rFonts w:ascii="Times New Roman" w:eastAsia="Times New Roman" w:hAnsi="Times New Roman" w:cs="Times New Roman"/>
                <w:color w:val="333333"/>
                <w:sz w:val="20"/>
                <w:szCs w:val="20"/>
              </w:rPr>
              <w:t>Plano de Ação Turística</w:t>
            </w:r>
            <w:r>
              <w:rPr>
                <w:rFonts w:ascii="Times New Roman" w:eastAsia="Times New Roman" w:hAnsi="Times New Roman" w:cs="Times New Roman"/>
                <w:color w:val="333333"/>
                <w:sz w:val="20"/>
                <w:szCs w:val="20"/>
              </w:rPr>
              <w:t xml:space="preserve"> (PAT</w:t>
            </w:r>
            <w:proofErr w:type="gramStart"/>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/2001</w:t>
            </w:r>
          </w:p>
        </w:tc>
        <w:tc>
          <w:tcPr>
            <w:tcW w:w="4876" w:type="dxa"/>
            <w:tcBorders>
              <w:top w:val="single" w:sz="8" w:space="0" w:color="000000"/>
            </w:tcBorders>
            <w:shd w:val="clear" w:color="auto" w:fill="auto"/>
            <w:tcMar>
              <w:top w:w="100" w:type="dxa"/>
              <w:left w:w="100" w:type="dxa"/>
              <w:bottom w:w="100" w:type="dxa"/>
              <w:right w:w="100" w:type="dxa"/>
            </w:tcMar>
          </w:tcPr>
          <w:p w:rsidR="00806C09" w:rsidRPr="008C398E" w:rsidRDefault="00806C09" w:rsidP="00E13B44">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sidRPr="008C398E">
              <w:rPr>
                <w:rFonts w:ascii="Times New Roman" w:eastAsia="Times New Roman" w:hAnsi="Times New Roman" w:cs="Times New Roman"/>
                <w:color w:val="333333"/>
                <w:sz w:val="20"/>
                <w:szCs w:val="20"/>
              </w:rPr>
              <w:t>Estruturação do espaço urbano com enfoque no turismo</w:t>
            </w:r>
          </w:p>
        </w:tc>
      </w:tr>
      <w:tr w:rsidR="00806C09" w:rsidTr="00DE082A">
        <w:trPr>
          <w:trHeight w:val="20"/>
          <w:jc w:val="center"/>
        </w:trPr>
        <w:tc>
          <w:tcPr>
            <w:tcW w:w="2494" w:type="dxa"/>
            <w:tcBorders>
              <w:top w:val="single" w:sz="8" w:space="0" w:color="000000"/>
            </w:tcBorders>
            <w:shd w:val="clear" w:color="auto" w:fill="auto"/>
            <w:tcMar>
              <w:top w:w="100" w:type="dxa"/>
              <w:left w:w="100" w:type="dxa"/>
              <w:bottom w:w="100" w:type="dxa"/>
              <w:right w:w="100" w:type="dxa"/>
            </w:tcMar>
          </w:tcPr>
          <w:p w:rsidR="00806C09" w:rsidRPr="00E13B44" w:rsidRDefault="00806C09">
            <w:pPr>
              <w:widowControl w:val="0"/>
              <w:pBdr>
                <w:top w:val="nil"/>
                <w:left w:val="nil"/>
                <w:bottom w:val="nil"/>
                <w:right w:val="nil"/>
                <w:between w:val="nil"/>
              </w:pBdr>
              <w:spacing w:line="240" w:lineRule="auto"/>
              <w:rPr>
                <w:rFonts w:ascii="Times New Roman" w:eastAsia="Times New Roman" w:hAnsi="Times New Roman" w:cs="Times New Roman"/>
                <w:color w:val="333333"/>
                <w:sz w:val="20"/>
                <w:szCs w:val="20"/>
              </w:rPr>
            </w:pPr>
            <w:r w:rsidRPr="00E13B44">
              <w:rPr>
                <w:rFonts w:ascii="Times New Roman" w:eastAsia="Times New Roman" w:hAnsi="Times New Roman" w:cs="Times New Roman"/>
                <w:color w:val="333333"/>
                <w:sz w:val="20"/>
                <w:szCs w:val="20"/>
              </w:rPr>
              <w:t>Lei nº 2961/2005</w:t>
            </w:r>
          </w:p>
        </w:tc>
        <w:tc>
          <w:tcPr>
            <w:tcW w:w="4876" w:type="dxa"/>
            <w:tcBorders>
              <w:top w:val="single" w:sz="8" w:space="0" w:color="000000"/>
            </w:tcBorders>
            <w:shd w:val="clear" w:color="auto" w:fill="auto"/>
            <w:tcMar>
              <w:top w:w="100" w:type="dxa"/>
              <w:left w:w="100" w:type="dxa"/>
              <w:bottom w:w="100" w:type="dxa"/>
              <w:right w:w="100" w:type="dxa"/>
            </w:tcMar>
          </w:tcPr>
          <w:p w:rsidR="00806C09" w:rsidRDefault="00806C09" w:rsidP="00E13B44">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w:t>
            </w:r>
            <w:r w:rsidRPr="00E13B44">
              <w:rPr>
                <w:rFonts w:ascii="Times New Roman" w:eastAsia="Times New Roman" w:hAnsi="Times New Roman" w:cs="Times New Roman"/>
                <w:color w:val="333333"/>
                <w:sz w:val="20"/>
                <w:szCs w:val="20"/>
              </w:rPr>
              <w:t>ria o Conselho Municipal da Romaria - CMR</w:t>
            </w:r>
          </w:p>
        </w:tc>
      </w:tr>
      <w:tr w:rsidR="00806C09" w:rsidTr="00DE082A">
        <w:trPr>
          <w:trHeight w:val="20"/>
          <w:jc w:val="center"/>
        </w:trPr>
        <w:tc>
          <w:tcPr>
            <w:tcW w:w="2494" w:type="dxa"/>
            <w:tcBorders>
              <w:top w:val="single" w:sz="8" w:space="0" w:color="000000"/>
            </w:tcBorders>
            <w:shd w:val="clear" w:color="auto" w:fill="auto"/>
            <w:tcMar>
              <w:top w:w="100" w:type="dxa"/>
              <w:left w:w="100" w:type="dxa"/>
              <w:bottom w:w="100" w:type="dxa"/>
              <w:right w:w="100" w:type="dxa"/>
            </w:tcMar>
          </w:tcPr>
          <w:p w:rsidR="00806C09" w:rsidRPr="00E13B44" w:rsidRDefault="00806C09">
            <w:pPr>
              <w:widowControl w:val="0"/>
              <w:pBdr>
                <w:top w:val="nil"/>
                <w:left w:val="nil"/>
                <w:bottom w:val="nil"/>
                <w:right w:val="nil"/>
                <w:between w:val="nil"/>
              </w:pBdr>
              <w:spacing w:line="240" w:lineRule="auto"/>
              <w:rPr>
                <w:rFonts w:ascii="Times New Roman" w:eastAsia="Times New Roman" w:hAnsi="Times New Roman" w:cs="Times New Roman"/>
                <w:color w:val="333333"/>
                <w:sz w:val="20"/>
                <w:szCs w:val="20"/>
              </w:rPr>
            </w:pPr>
            <w:r w:rsidRPr="00DC6F53">
              <w:rPr>
                <w:rFonts w:ascii="Times New Roman" w:eastAsia="Times New Roman" w:hAnsi="Times New Roman" w:cs="Times New Roman"/>
                <w:color w:val="333333"/>
                <w:sz w:val="20"/>
                <w:szCs w:val="20"/>
              </w:rPr>
              <w:t>Decreto nº 320/2009</w:t>
            </w:r>
          </w:p>
        </w:tc>
        <w:tc>
          <w:tcPr>
            <w:tcW w:w="4876" w:type="dxa"/>
            <w:tcBorders>
              <w:top w:val="single" w:sz="8" w:space="0" w:color="000000"/>
            </w:tcBorders>
            <w:shd w:val="clear" w:color="auto" w:fill="auto"/>
            <w:tcMar>
              <w:top w:w="100" w:type="dxa"/>
              <w:left w:w="100" w:type="dxa"/>
              <w:bottom w:w="100" w:type="dxa"/>
              <w:right w:w="100" w:type="dxa"/>
            </w:tcMar>
          </w:tcPr>
          <w:p w:rsidR="00806C09" w:rsidRDefault="00806C09" w:rsidP="00E13B44">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sidRPr="00DC6F53">
              <w:rPr>
                <w:rFonts w:ascii="Times New Roman" w:eastAsia="Times New Roman" w:hAnsi="Times New Roman" w:cs="Times New Roman"/>
                <w:color w:val="333333"/>
                <w:sz w:val="20"/>
                <w:szCs w:val="20"/>
              </w:rPr>
              <w:t>Constitui Comissão de Romarias do Município de Juazeiro do Norte</w:t>
            </w:r>
          </w:p>
        </w:tc>
      </w:tr>
      <w:tr w:rsidR="00806C09" w:rsidTr="00DE082A">
        <w:trPr>
          <w:trHeight w:val="20"/>
          <w:jc w:val="center"/>
        </w:trPr>
        <w:tc>
          <w:tcPr>
            <w:tcW w:w="2494" w:type="dxa"/>
            <w:tcBorders>
              <w:top w:val="single" w:sz="8" w:space="0" w:color="000000"/>
            </w:tcBorders>
            <w:shd w:val="clear" w:color="auto" w:fill="auto"/>
            <w:tcMar>
              <w:top w:w="100" w:type="dxa"/>
              <w:left w:w="100" w:type="dxa"/>
              <w:bottom w:w="100" w:type="dxa"/>
              <w:right w:w="100" w:type="dxa"/>
            </w:tcMar>
          </w:tcPr>
          <w:p w:rsidR="00806C09" w:rsidRPr="00E13B44" w:rsidRDefault="00806C09">
            <w:pPr>
              <w:widowControl w:val="0"/>
              <w:pBdr>
                <w:top w:val="nil"/>
                <w:left w:val="nil"/>
                <w:bottom w:val="nil"/>
                <w:right w:val="nil"/>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Decreto n</w:t>
            </w:r>
            <w:r w:rsidRPr="00DC6F53">
              <w:rPr>
                <w:rFonts w:ascii="Times New Roman" w:eastAsia="Times New Roman" w:hAnsi="Times New Roman" w:cs="Times New Roman"/>
                <w:color w:val="333333"/>
                <w:sz w:val="20"/>
                <w:szCs w:val="20"/>
              </w:rPr>
              <w:t>º 148/2015</w:t>
            </w:r>
          </w:p>
        </w:tc>
        <w:tc>
          <w:tcPr>
            <w:tcW w:w="4876" w:type="dxa"/>
            <w:tcBorders>
              <w:top w:val="single" w:sz="8" w:space="0" w:color="000000"/>
            </w:tcBorders>
            <w:shd w:val="clear" w:color="auto" w:fill="auto"/>
            <w:tcMar>
              <w:top w:w="100" w:type="dxa"/>
              <w:left w:w="100" w:type="dxa"/>
              <w:bottom w:w="100" w:type="dxa"/>
              <w:right w:w="100" w:type="dxa"/>
            </w:tcMar>
          </w:tcPr>
          <w:p w:rsidR="00806C09" w:rsidRPr="00E13B44" w:rsidRDefault="00806C09" w:rsidP="00E13B44">
            <w:pPr>
              <w:widowControl w:val="0"/>
              <w:pBdr>
                <w:top w:val="nil"/>
                <w:left w:val="nil"/>
                <w:bottom w:val="nil"/>
                <w:right w:val="nil"/>
                <w:between w:val="nil"/>
              </w:pBdr>
              <w:spacing w:line="240" w:lineRule="auto"/>
              <w:jc w:val="center"/>
              <w:rPr>
                <w:rFonts w:ascii="Times New Roman" w:eastAsia="Times New Roman" w:hAnsi="Times New Roman" w:cs="Times New Roman"/>
                <w:color w:val="333333"/>
                <w:sz w:val="20"/>
                <w:szCs w:val="20"/>
              </w:rPr>
            </w:pPr>
            <w:r w:rsidRPr="00DC6F53">
              <w:rPr>
                <w:rFonts w:ascii="Times New Roman" w:eastAsia="Times New Roman" w:hAnsi="Times New Roman" w:cs="Times New Roman"/>
                <w:color w:val="333333"/>
                <w:sz w:val="20"/>
                <w:szCs w:val="20"/>
              </w:rPr>
              <w:t>Institui Comissão Permanente de Romarias</w:t>
            </w:r>
          </w:p>
        </w:tc>
      </w:tr>
      <w:tr w:rsidR="00806C09" w:rsidTr="00DE082A">
        <w:trPr>
          <w:trHeight w:val="57"/>
          <w:jc w:val="center"/>
        </w:trPr>
        <w:tc>
          <w:tcPr>
            <w:tcW w:w="2494" w:type="dxa"/>
            <w:tcBorders>
              <w:top w:val="single" w:sz="8" w:space="0" w:color="000000"/>
            </w:tcBorders>
            <w:shd w:val="clear" w:color="auto" w:fill="auto"/>
            <w:tcMar>
              <w:top w:w="100" w:type="dxa"/>
              <w:left w:w="100" w:type="dxa"/>
              <w:bottom w:w="100" w:type="dxa"/>
              <w:right w:w="100" w:type="dxa"/>
            </w:tcMar>
          </w:tcPr>
          <w:p w:rsidR="00806C09" w:rsidRPr="00E13B44" w:rsidRDefault="00806C09">
            <w:pPr>
              <w:widowControl w:val="0"/>
              <w:pBdr>
                <w:top w:val="nil"/>
                <w:left w:val="nil"/>
                <w:bottom w:val="nil"/>
                <w:right w:val="nil"/>
                <w:between w:val="nil"/>
              </w:pBdr>
              <w:spacing w:line="240" w:lineRule="auto"/>
              <w:rPr>
                <w:rFonts w:ascii="Times New Roman" w:eastAsia="Times New Roman" w:hAnsi="Times New Roman" w:cs="Times New Roman"/>
                <w:color w:val="333333"/>
                <w:sz w:val="20"/>
                <w:szCs w:val="20"/>
              </w:rPr>
            </w:pPr>
          </w:p>
        </w:tc>
        <w:tc>
          <w:tcPr>
            <w:tcW w:w="4876" w:type="dxa"/>
            <w:tcBorders>
              <w:top w:val="single" w:sz="8" w:space="0" w:color="000000"/>
            </w:tcBorders>
            <w:shd w:val="clear" w:color="auto" w:fill="auto"/>
            <w:tcMar>
              <w:top w:w="100" w:type="dxa"/>
              <w:left w:w="100" w:type="dxa"/>
              <w:bottom w:w="100" w:type="dxa"/>
              <w:right w:w="100" w:type="dxa"/>
            </w:tcMar>
          </w:tcPr>
          <w:p w:rsidR="00806C09" w:rsidRPr="00E13B44" w:rsidRDefault="00806C09" w:rsidP="00F1188C">
            <w:pPr>
              <w:widowControl w:val="0"/>
              <w:pBdr>
                <w:top w:val="nil"/>
                <w:left w:val="nil"/>
                <w:bottom w:val="nil"/>
                <w:right w:val="nil"/>
                <w:between w:val="nil"/>
              </w:pBdr>
              <w:tabs>
                <w:tab w:val="left" w:pos="3600"/>
              </w:tabs>
              <w:spacing w:line="240" w:lineRule="auto"/>
              <w:rPr>
                <w:rFonts w:ascii="Times New Roman" w:eastAsia="Times New Roman" w:hAnsi="Times New Roman" w:cs="Times New Roman"/>
                <w:color w:val="333333"/>
                <w:sz w:val="20"/>
                <w:szCs w:val="20"/>
              </w:rPr>
            </w:pPr>
          </w:p>
        </w:tc>
      </w:tr>
    </w:tbl>
    <w:p w:rsidR="000518BD" w:rsidRDefault="00607B1B">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Fonte: </w:t>
      </w:r>
      <w:r w:rsidR="00251B39">
        <w:rPr>
          <w:rFonts w:ascii="Times New Roman" w:eastAsia="Times New Roman" w:hAnsi="Times New Roman" w:cs="Times New Roman"/>
          <w:color w:val="333333"/>
          <w:sz w:val="20"/>
          <w:szCs w:val="20"/>
        </w:rPr>
        <w:t>Elaborado pela autora²</w:t>
      </w:r>
      <w:r w:rsidR="00DC6F53">
        <w:rPr>
          <w:rFonts w:ascii="Times New Roman" w:eastAsia="Times New Roman" w:hAnsi="Times New Roman" w:cs="Times New Roman"/>
          <w:color w:val="333333"/>
          <w:sz w:val="20"/>
          <w:szCs w:val="20"/>
        </w:rPr>
        <w:t xml:space="preserve"> </w:t>
      </w:r>
    </w:p>
    <w:p w:rsidR="0016481A" w:rsidRDefault="0016481A" w:rsidP="00DE082A">
      <w:pPr>
        <w:spacing w:line="36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Um ponto de intersecção entre os instrumentos acima é o papel atribuído as Romarias, seja no ordenamento urbano, seja na promoção do turismo o</w:t>
      </w:r>
      <w:r w:rsidR="003B5E7C">
        <w:rPr>
          <w:rFonts w:ascii="Times New Roman" w:eastAsia="Times New Roman" w:hAnsi="Times New Roman" w:cs="Times New Roman"/>
          <w:sz w:val="24"/>
          <w:szCs w:val="24"/>
        </w:rPr>
        <w:t>u nos impactos econômicos</w:t>
      </w:r>
      <w:r>
        <w:rPr>
          <w:rFonts w:ascii="Times New Roman" w:eastAsia="Times New Roman" w:hAnsi="Times New Roman" w:cs="Times New Roman"/>
          <w:sz w:val="24"/>
          <w:szCs w:val="24"/>
        </w:rPr>
        <w:t xml:space="preserve">. Inclusive o início do século </w:t>
      </w:r>
      <w:r w:rsidR="003B5E7C">
        <w:rPr>
          <w:rFonts w:ascii="Times New Roman" w:eastAsia="Times New Roman" w:hAnsi="Times New Roman" w:cs="Times New Roman"/>
          <w:sz w:val="24"/>
          <w:szCs w:val="24"/>
        </w:rPr>
        <w:t xml:space="preserve">XXI </w:t>
      </w:r>
      <w:r>
        <w:rPr>
          <w:rFonts w:ascii="Times New Roman" w:eastAsia="Times New Roman" w:hAnsi="Times New Roman" w:cs="Times New Roman"/>
          <w:sz w:val="24"/>
          <w:szCs w:val="24"/>
        </w:rPr>
        <w:t>revela-se determinante na constituição das Romarias a partir da perspectiva turística</w:t>
      </w:r>
      <w:r w:rsidR="003B5E7C">
        <w:rPr>
          <w:rFonts w:ascii="Times New Roman" w:eastAsia="Times New Roman" w:hAnsi="Times New Roman" w:cs="Times New Roman"/>
          <w:sz w:val="24"/>
          <w:szCs w:val="24"/>
        </w:rPr>
        <w:t xml:space="preserve"> em âmbito municipal</w:t>
      </w:r>
      <w:r>
        <w:rPr>
          <w:rFonts w:ascii="Times New Roman" w:eastAsia="Times New Roman" w:hAnsi="Times New Roman" w:cs="Times New Roman"/>
          <w:sz w:val="24"/>
          <w:szCs w:val="24"/>
        </w:rPr>
        <w:t xml:space="preserve">. Essa noção é tecida primordialmente pelo poder público, uma vez que tanto a igreja como os romeiros rechaçam tais vínculos por </w:t>
      </w:r>
      <w:r>
        <w:rPr>
          <w:rFonts w:ascii="Times New Roman" w:eastAsia="Times New Roman" w:hAnsi="Times New Roman" w:cs="Times New Roman"/>
          <w:sz w:val="24"/>
          <w:szCs w:val="24"/>
        </w:rPr>
        <w:lastRenderedPageBreak/>
        <w:t xml:space="preserve">associá-lo a profanação dos signos e símbolos da religião (CORDEIRO, 2010; OLIVEIRA, 2008). </w:t>
      </w:r>
    </w:p>
    <w:p w:rsidR="00DE082A" w:rsidRPr="00DC6F53" w:rsidRDefault="00806C09" w:rsidP="00DE082A">
      <w:pPr>
        <w:spacing w:line="36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marco no estabelecimento das relações entre Romarias e Turismo é apresentado o </w:t>
      </w:r>
      <w:r w:rsidRPr="00DC6F53">
        <w:rPr>
          <w:rFonts w:ascii="Times New Roman" w:eastAsia="Times New Roman" w:hAnsi="Times New Roman" w:cs="Times New Roman"/>
          <w:sz w:val="24"/>
          <w:szCs w:val="24"/>
        </w:rPr>
        <w:t>Plano Diretor d</w:t>
      </w:r>
      <w:r>
        <w:rPr>
          <w:rFonts w:ascii="Times New Roman" w:eastAsia="Times New Roman" w:hAnsi="Times New Roman" w:cs="Times New Roman"/>
          <w:sz w:val="24"/>
          <w:szCs w:val="24"/>
        </w:rPr>
        <w:t>e Desenvolvimento Urbano (PDDU)</w:t>
      </w:r>
      <w:proofErr w:type="gramStart"/>
      <w:r w:rsidR="00251B39">
        <w:rPr>
          <w:rFonts w:ascii="Times New Roman" w:eastAsia="Times New Roman" w:hAnsi="Times New Roman" w:cs="Times New Roman"/>
          <w:sz w:val="24"/>
          <w:szCs w:val="24"/>
        </w:rPr>
        <w:t>³</w:t>
      </w:r>
      <w:proofErr w:type="gramEnd"/>
      <w:r>
        <w:rPr>
          <w:rFonts w:ascii="Times New Roman" w:eastAsia="Times New Roman" w:hAnsi="Times New Roman" w:cs="Times New Roman"/>
          <w:sz w:val="24"/>
          <w:szCs w:val="24"/>
        </w:rPr>
        <w:t xml:space="preserve">, sancionado no ano 2000. O estabelecimento </w:t>
      </w:r>
      <w:r w:rsidR="003B5E7C">
        <w:rPr>
          <w:rFonts w:ascii="Times New Roman" w:eastAsia="Times New Roman" w:hAnsi="Times New Roman" w:cs="Times New Roman"/>
          <w:sz w:val="24"/>
          <w:szCs w:val="24"/>
        </w:rPr>
        <w:t>do PDDU como marco se justifica</w:t>
      </w:r>
      <w:r>
        <w:rPr>
          <w:rFonts w:ascii="Times New Roman" w:eastAsia="Times New Roman" w:hAnsi="Times New Roman" w:cs="Times New Roman"/>
          <w:sz w:val="24"/>
          <w:szCs w:val="24"/>
        </w:rPr>
        <w:t xml:space="preserve"> por ser este apresentado como instrumento básico no planejamento tanto na Constituição Federal de 1988 </w:t>
      </w:r>
      <w:r w:rsidR="003B5E7C">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no Estatuto da Cidade (Lei nº 10.257/2001). Logo, observa-se que o turismo religioso – expressado através das Romarias – assume papel determinante no planejamento territorial ao ser estabelecido como estratégico no desenvolvimento econômico. </w:t>
      </w:r>
      <w:r w:rsidR="00DE082A" w:rsidRPr="00DC6F53">
        <w:rPr>
          <w:rFonts w:ascii="Times New Roman" w:eastAsia="Times New Roman" w:hAnsi="Times New Roman" w:cs="Times New Roman"/>
          <w:sz w:val="24"/>
          <w:szCs w:val="24"/>
        </w:rPr>
        <w:t xml:space="preserve">O Plano Estratégico de Desenvolvimento apresentado do PDDU traz como “Linha Estratégica </w:t>
      </w:r>
      <w:proofErr w:type="gramStart"/>
      <w:r w:rsidR="00DE082A" w:rsidRPr="00DC6F53">
        <w:rPr>
          <w:rFonts w:ascii="Times New Roman" w:eastAsia="Times New Roman" w:hAnsi="Times New Roman" w:cs="Times New Roman"/>
          <w:sz w:val="24"/>
          <w:szCs w:val="24"/>
        </w:rPr>
        <w:t>1</w:t>
      </w:r>
      <w:proofErr w:type="gramEnd"/>
      <w:r w:rsidR="00DE082A" w:rsidRPr="00DC6F53">
        <w:rPr>
          <w:rFonts w:ascii="Times New Roman" w:eastAsia="Times New Roman" w:hAnsi="Times New Roman" w:cs="Times New Roman"/>
          <w:sz w:val="24"/>
          <w:szCs w:val="24"/>
        </w:rPr>
        <w:t xml:space="preserve">” a orientação de tornar Juazeiro do Norte um importante centro de turismo religioso da América Latina (CEARÁ/2000). Para execução da Linha estratégica </w:t>
      </w:r>
      <w:proofErr w:type="gramStart"/>
      <w:r w:rsidR="00DE082A" w:rsidRPr="00DC6F53">
        <w:rPr>
          <w:rFonts w:ascii="Times New Roman" w:eastAsia="Times New Roman" w:hAnsi="Times New Roman" w:cs="Times New Roman"/>
          <w:sz w:val="24"/>
          <w:szCs w:val="24"/>
        </w:rPr>
        <w:t>1</w:t>
      </w:r>
      <w:proofErr w:type="gramEnd"/>
      <w:r w:rsidR="00DE082A" w:rsidRPr="00DC6F53">
        <w:rPr>
          <w:rFonts w:ascii="Times New Roman" w:eastAsia="Times New Roman" w:hAnsi="Times New Roman" w:cs="Times New Roman"/>
          <w:sz w:val="24"/>
          <w:szCs w:val="24"/>
        </w:rPr>
        <w:t xml:space="preserve"> do PDDU determinou-se que:</w:t>
      </w:r>
    </w:p>
    <w:p w:rsidR="00DE082A" w:rsidRPr="00DC6F53" w:rsidRDefault="00DE082A" w:rsidP="00DE082A">
      <w:pPr>
        <w:spacing w:line="360" w:lineRule="auto"/>
        <w:ind w:firstLine="709"/>
        <w:jc w:val="both"/>
        <w:textAlignment w:val="baseline"/>
        <w:rPr>
          <w:rFonts w:ascii="Times New Roman" w:eastAsia="Times New Roman" w:hAnsi="Times New Roman" w:cs="Times New Roman"/>
          <w:sz w:val="24"/>
          <w:szCs w:val="24"/>
        </w:rPr>
      </w:pPr>
    </w:p>
    <w:p w:rsidR="00DE082A" w:rsidRPr="00DC6F53" w:rsidRDefault="00DE082A" w:rsidP="00DE082A">
      <w:pPr>
        <w:spacing w:line="240" w:lineRule="auto"/>
        <w:ind w:left="2268"/>
        <w:jc w:val="both"/>
        <w:rPr>
          <w:rFonts w:ascii="Times New Roman" w:eastAsia="Times New Roman" w:hAnsi="Times New Roman" w:cs="Times New Roman"/>
        </w:rPr>
      </w:pPr>
      <w:r w:rsidRPr="00DC6F53">
        <w:rPr>
          <w:rFonts w:ascii="Times New Roman" w:eastAsia="Times New Roman" w:hAnsi="Times New Roman" w:cs="Times New Roman"/>
        </w:rPr>
        <w:t xml:space="preserve">Art. 8º - Ficam definidos como componentes básicos para consecução dos objetivos traçados na Linha Estratégica </w:t>
      </w:r>
      <w:proofErr w:type="gramStart"/>
      <w:r w:rsidRPr="00DC6F53">
        <w:rPr>
          <w:rFonts w:ascii="Times New Roman" w:eastAsia="Times New Roman" w:hAnsi="Times New Roman" w:cs="Times New Roman"/>
        </w:rPr>
        <w:t>1</w:t>
      </w:r>
      <w:proofErr w:type="gramEnd"/>
      <w:r w:rsidRPr="00DC6F53">
        <w:rPr>
          <w:rFonts w:ascii="Times New Roman" w:eastAsia="Times New Roman" w:hAnsi="Times New Roman" w:cs="Times New Roman"/>
        </w:rPr>
        <w:t>: </w:t>
      </w:r>
    </w:p>
    <w:p w:rsidR="00DE082A" w:rsidRPr="00DC6F53" w:rsidRDefault="00DE082A" w:rsidP="00DE082A">
      <w:pPr>
        <w:spacing w:line="240" w:lineRule="auto"/>
        <w:ind w:left="2268"/>
        <w:jc w:val="both"/>
        <w:rPr>
          <w:rFonts w:ascii="Times New Roman" w:eastAsia="Times New Roman" w:hAnsi="Times New Roman" w:cs="Times New Roman"/>
        </w:rPr>
      </w:pPr>
      <w:r w:rsidRPr="00DC6F53">
        <w:rPr>
          <w:rFonts w:ascii="Times New Roman" w:eastAsia="Times New Roman" w:hAnsi="Times New Roman" w:cs="Times New Roman"/>
        </w:rPr>
        <w:t> I - criar infraestrutura básica e social para promover e incrementar o turismo religioso, com vistas à manutenção e preservação dos valores culturais desenvolvidos pela população local e assimilados pelos visitantes; </w:t>
      </w:r>
    </w:p>
    <w:p w:rsidR="00DE082A" w:rsidRPr="00DC6F53" w:rsidRDefault="00DE082A" w:rsidP="00DE082A">
      <w:pPr>
        <w:spacing w:line="240" w:lineRule="auto"/>
        <w:ind w:left="2268"/>
        <w:jc w:val="both"/>
        <w:rPr>
          <w:rFonts w:ascii="Times New Roman" w:eastAsia="Times New Roman" w:hAnsi="Times New Roman" w:cs="Times New Roman"/>
        </w:rPr>
      </w:pPr>
      <w:r w:rsidRPr="00DC6F53">
        <w:rPr>
          <w:rFonts w:ascii="Times New Roman" w:eastAsia="Times New Roman" w:hAnsi="Times New Roman" w:cs="Times New Roman"/>
        </w:rPr>
        <w:t> II - aproveitar sinergias do turismo religioso em concomitância com outras formas de turismo verificadas em Juazeiro do Norte e municípios circunvizinhos (</w:t>
      </w:r>
      <w:r w:rsidRPr="00DC6F53">
        <w:rPr>
          <w:rFonts w:ascii="Times New Roman" w:eastAsia="Times New Roman" w:hAnsi="Times New Roman" w:cs="Times New Roman"/>
          <w:sz w:val="24"/>
          <w:szCs w:val="24"/>
        </w:rPr>
        <w:t>CEARÁ</w:t>
      </w:r>
      <w:r w:rsidRPr="00DC6F53">
        <w:rPr>
          <w:rFonts w:ascii="Times New Roman" w:eastAsia="Times New Roman" w:hAnsi="Times New Roman" w:cs="Times New Roman"/>
        </w:rPr>
        <w:t>, 2000).</w:t>
      </w:r>
    </w:p>
    <w:p w:rsidR="00DE082A" w:rsidRPr="00DC6F53" w:rsidRDefault="00DE082A" w:rsidP="00DE082A">
      <w:pPr>
        <w:spacing w:line="240" w:lineRule="auto"/>
        <w:ind w:left="2268"/>
        <w:jc w:val="both"/>
        <w:rPr>
          <w:rFonts w:ascii="Times New Roman" w:eastAsia="Times New Roman" w:hAnsi="Times New Roman" w:cs="Times New Roman"/>
        </w:rPr>
      </w:pPr>
    </w:p>
    <w:p w:rsidR="003B5E7C" w:rsidRDefault="00251B39" w:rsidP="003B5E7C">
      <w:pPr>
        <w:spacing w:line="360" w:lineRule="auto"/>
        <w:ind w:firstLine="709"/>
        <w:jc w:val="both"/>
        <w:rPr>
          <w:rFonts w:ascii="Times New Roman" w:eastAsia="Calibri" w:hAnsi="Times New Roman" w:cs="Times New Roman"/>
          <w:sz w:val="24"/>
          <w:szCs w:val="24"/>
          <w:lang w:eastAsia="en-US"/>
        </w:rPr>
      </w:pPr>
      <w:r w:rsidRPr="00251B39">
        <w:rPr>
          <w:rFonts w:ascii="Times New Roman" w:eastAsia="Calibri" w:hAnsi="Times New Roman" w:cs="Times New Roman"/>
          <w:sz w:val="24"/>
          <w:szCs w:val="24"/>
          <w:lang w:eastAsia="en-US"/>
        </w:rPr>
        <w:t xml:space="preserve">Em 2000 também foi lançado os Termos de Referência - instrumento complementar do PDDU - para elaboração do Projeto Estruturante “Roteiro da Fé”, que em sua concepção integrava ações públicas e privadas com o objetivo de promover a requalificação da Zona Central da Cidade (CEARÁ, 2000b). </w:t>
      </w:r>
    </w:p>
    <w:p w:rsidR="003B5E7C" w:rsidRPr="00251B39" w:rsidRDefault="003B5E7C" w:rsidP="003B5E7C">
      <w:pPr>
        <w:spacing w:line="360" w:lineRule="auto"/>
        <w:ind w:firstLine="709"/>
        <w:jc w:val="both"/>
        <w:rPr>
          <w:rFonts w:ascii="Times New Roman" w:eastAsia="Calibri" w:hAnsi="Times New Roman" w:cs="Times New Roman"/>
          <w:sz w:val="24"/>
          <w:szCs w:val="24"/>
          <w:lang w:eastAsia="en-US"/>
        </w:rPr>
      </w:pPr>
    </w:p>
    <w:p w:rsidR="00251B39" w:rsidRPr="00251B39" w:rsidRDefault="00251B39" w:rsidP="00251B39">
      <w:pPr>
        <w:spacing w:line="240" w:lineRule="auto"/>
        <w:ind w:left="2268"/>
        <w:jc w:val="both"/>
        <w:rPr>
          <w:rFonts w:ascii="Times New Roman" w:eastAsia="Calibri" w:hAnsi="Times New Roman" w:cs="Times New Roman"/>
          <w:sz w:val="24"/>
          <w:szCs w:val="24"/>
          <w:lang w:eastAsia="en-US"/>
        </w:rPr>
      </w:pPr>
      <w:r w:rsidRPr="00251B39">
        <w:rPr>
          <w:rFonts w:ascii="Times New Roman" w:eastAsia="Calibri" w:hAnsi="Times New Roman" w:cs="Times New Roman"/>
          <w:sz w:val="24"/>
          <w:szCs w:val="24"/>
          <w:lang w:eastAsia="en-US"/>
        </w:rPr>
        <w:t>A área onde será implantado este projeto é definida através de um perímetro que conecta os principais centros de romaria religiosa, agregando mais valor e identidade urbana à Zona Central da Cidade de Juazeiro do Norte, com um novo programa que deverá apresentar um pluralismo de usos contemporâneos e configurar uma boa legibilidade arquitetônica para que a cidade exiba, no futuro, uma qualidade contemporânea compatível com o desenvolvimento desejado (CEARÁ, 2000b, p.9).</w:t>
      </w:r>
    </w:p>
    <w:p w:rsidR="00251B39" w:rsidRPr="00251B39" w:rsidRDefault="00251B39" w:rsidP="00251B39">
      <w:pPr>
        <w:spacing w:line="360" w:lineRule="auto"/>
        <w:ind w:firstLine="709"/>
        <w:jc w:val="both"/>
        <w:rPr>
          <w:rFonts w:ascii="Times New Roman" w:eastAsia="Calibri" w:hAnsi="Times New Roman" w:cs="Times New Roman"/>
          <w:sz w:val="24"/>
          <w:szCs w:val="24"/>
          <w:lang w:eastAsia="en-US"/>
        </w:rPr>
      </w:pPr>
    </w:p>
    <w:p w:rsidR="00251B39" w:rsidRDefault="003B5E7C" w:rsidP="003B5E7C">
      <w:pPr>
        <w:spacing w:line="36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O Projeto </w:t>
      </w:r>
      <w:r w:rsidR="00D87337">
        <w:rPr>
          <w:rFonts w:ascii="Times New Roman" w:eastAsia="Calibri" w:hAnsi="Times New Roman" w:cs="Times New Roman"/>
          <w:sz w:val="24"/>
          <w:szCs w:val="24"/>
          <w:lang w:eastAsia="en-US"/>
        </w:rPr>
        <w:t>Roteiro da</w:t>
      </w:r>
      <w:r>
        <w:rPr>
          <w:rFonts w:ascii="Times New Roman" w:eastAsia="Calibri" w:hAnsi="Times New Roman" w:cs="Times New Roman"/>
          <w:sz w:val="24"/>
          <w:szCs w:val="24"/>
          <w:lang w:eastAsia="en-US"/>
        </w:rPr>
        <w:t xml:space="preserve"> Fé</w:t>
      </w:r>
      <w:r w:rsidR="00251B39" w:rsidRPr="00251B39">
        <w:rPr>
          <w:rFonts w:ascii="Times New Roman" w:eastAsia="Calibri" w:hAnsi="Times New Roman" w:cs="Times New Roman"/>
          <w:sz w:val="24"/>
          <w:szCs w:val="24"/>
          <w:lang w:eastAsia="en-US"/>
        </w:rPr>
        <w:t xml:space="preserve"> apresenta-se dessa forma a </w:t>
      </w:r>
      <w:r>
        <w:rPr>
          <w:rFonts w:ascii="Times New Roman" w:eastAsia="Calibri" w:hAnsi="Times New Roman" w:cs="Times New Roman"/>
          <w:sz w:val="24"/>
          <w:szCs w:val="24"/>
          <w:lang w:eastAsia="en-US"/>
        </w:rPr>
        <w:t>guia-se</w:t>
      </w:r>
      <w:r w:rsidR="00251B39" w:rsidRPr="00251B39">
        <w:rPr>
          <w:rFonts w:ascii="Times New Roman" w:eastAsia="Calibri" w:hAnsi="Times New Roman" w:cs="Times New Roman"/>
          <w:sz w:val="24"/>
          <w:szCs w:val="24"/>
          <w:lang w:eastAsia="en-US"/>
        </w:rPr>
        <w:t xml:space="preserve"> de integração da infraestrutura da cidade, dos serviços, do patrimônio orientando-se para o atendimento a demanda dos fluxos constante de visitantes. </w:t>
      </w:r>
    </w:p>
    <w:p w:rsidR="00251B39" w:rsidRPr="00251B39" w:rsidRDefault="00251B39" w:rsidP="00251B39">
      <w:pPr>
        <w:widowControl w:val="0"/>
        <w:autoSpaceDE w:val="0"/>
        <w:autoSpaceDN w:val="0"/>
        <w:spacing w:line="360" w:lineRule="auto"/>
        <w:ind w:left="215" w:right="174" w:firstLine="1100"/>
        <w:jc w:val="both"/>
        <w:rPr>
          <w:rFonts w:ascii="Times New Roman" w:eastAsia="Times New Roman" w:hAnsi="Times New Roman" w:cs="Times New Roman"/>
          <w:sz w:val="24"/>
          <w:szCs w:val="24"/>
          <w:lang w:val="pt-PT" w:eastAsia="pt-PT" w:bidi="pt-PT"/>
        </w:rPr>
      </w:pPr>
      <w:r w:rsidRPr="00251B39">
        <w:rPr>
          <w:rFonts w:ascii="Times New Roman" w:eastAsia="Times New Roman" w:hAnsi="Times New Roman" w:cs="Times New Roman"/>
          <w:sz w:val="24"/>
          <w:szCs w:val="24"/>
          <w:lang w:val="pt-PT" w:eastAsia="pt-PT" w:bidi="pt-PT"/>
        </w:rPr>
        <w:t>O Plano de Ação Turística (PAT) foi elaborado em 20</w:t>
      </w:r>
      <w:r w:rsidR="005A1871" w:rsidRPr="005A1871">
        <w:rPr>
          <w:rFonts w:ascii="Times New Roman" w:eastAsia="Times New Roman" w:hAnsi="Times New Roman" w:cs="Times New Roman"/>
          <w:sz w:val="24"/>
          <w:szCs w:val="24"/>
          <w:lang w:val="pt-PT" w:eastAsia="pt-PT" w:bidi="pt-PT"/>
        </w:rPr>
        <w:t xml:space="preserve">01, </w:t>
      </w:r>
      <w:r w:rsidRPr="00251B39">
        <w:rPr>
          <w:rFonts w:ascii="Times New Roman" w:eastAsia="Times New Roman" w:hAnsi="Times New Roman" w:cs="Times New Roman"/>
          <w:sz w:val="24"/>
          <w:szCs w:val="24"/>
          <w:lang w:val="pt-PT" w:eastAsia="pt-PT" w:bidi="pt-PT"/>
        </w:rPr>
        <w:t xml:space="preserve">apresenta-se como </w:t>
      </w:r>
      <w:r w:rsidRPr="00251B39">
        <w:rPr>
          <w:rFonts w:ascii="Times New Roman" w:eastAsia="Times New Roman" w:hAnsi="Times New Roman" w:cs="Times New Roman"/>
          <w:sz w:val="24"/>
          <w:szCs w:val="24"/>
          <w:lang w:val="pt-PT" w:eastAsia="pt-PT" w:bidi="pt-PT"/>
        </w:rPr>
        <w:lastRenderedPageBreak/>
        <w:t>uma estratégia na tentativa de consolidar o Juazeiro do Norte como um destino turístico de qualidade, articulando ao produto turístico aspectos históricos, culturais e econômicos do Município.</w:t>
      </w:r>
    </w:p>
    <w:p w:rsidR="00251B39" w:rsidRDefault="00251B39" w:rsidP="005A1871">
      <w:pPr>
        <w:widowControl w:val="0"/>
        <w:autoSpaceDE w:val="0"/>
        <w:autoSpaceDN w:val="0"/>
        <w:spacing w:line="360" w:lineRule="auto"/>
        <w:ind w:left="215" w:right="174" w:firstLine="1100"/>
        <w:jc w:val="both"/>
        <w:rPr>
          <w:rFonts w:ascii="Times New Roman" w:eastAsia="Times New Roman" w:hAnsi="Times New Roman" w:cs="Times New Roman"/>
          <w:sz w:val="24"/>
          <w:szCs w:val="24"/>
          <w:lang w:val="pt-PT" w:eastAsia="pt-PT" w:bidi="pt-PT"/>
        </w:rPr>
      </w:pPr>
      <w:r w:rsidRPr="00251B39">
        <w:rPr>
          <w:rFonts w:ascii="Times New Roman" w:eastAsia="Times New Roman" w:hAnsi="Times New Roman" w:cs="Times New Roman"/>
          <w:sz w:val="24"/>
          <w:szCs w:val="24"/>
          <w:lang w:val="pt-PT" w:eastAsia="pt-PT" w:bidi="pt-PT"/>
        </w:rPr>
        <w:t xml:space="preserve">Em sua avaliação sobre </w:t>
      </w:r>
      <w:proofErr w:type="gramStart"/>
      <w:r w:rsidRPr="00251B39">
        <w:rPr>
          <w:rFonts w:ascii="Times New Roman" w:eastAsia="Times New Roman" w:hAnsi="Times New Roman" w:cs="Times New Roman"/>
          <w:sz w:val="24"/>
          <w:szCs w:val="24"/>
          <w:lang w:val="pt-PT" w:eastAsia="pt-PT" w:bidi="pt-PT"/>
        </w:rPr>
        <w:t>o PAT</w:t>
      </w:r>
      <w:proofErr w:type="gramEnd"/>
      <w:r w:rsidRPr="00251B39">
        <w:rPr>
          <w:rFonts w:ascii="Times New Roman" w:eastAsia="Times New Roman" w:hAnsi="Times New Roman" w:cs="Times New Roman"/>
          <w:sz w:val="24"/>
          <w:szCs w:val="24"/>
          <w:lang w:val="pt-PT" w:eastAsia="pt-PT" w:bidi="pt-PT"/>
        </w:rPr>
        <w:t xml:space="preserve">, Oliveira (2008) </w:t>
      </w:r>
      <w:r w:rsidR="003B5E7C">
        <w:rPr>
          <w:rFonts w:ascii="Times New Roman" w:eastAsia="Times New Roman" w:hAnsi="Times New Roman" w:cs="Times New Roman"/>
          <w:sz w:val="24"/>
          <w:szCs w:val="24"/>
          <w:lang w:val="pt-PT" w:eastAsia="pt-PT" w:bidi="pt-PT"/>
        </w:rPr>
        <w:t>obeserva que o documento estabelece</w:t>
      </w:r>
      <w:r w:rsidRPr="00251B39">
        <w:rPr>
          <w:rFonts w:ascii="Times New Roman" w:eastAsia="Times New Roman" w:hAnsi="Times New Roman" w:cs="Times New Roman"/>
          <w:sz w:val="24"/>
          <w:szCs w:val="24"/>
          <w:lang w:val="pt-PT" w:eastAsia="pt-PT" w:bidi="pt-PT"/>
        </w:rPr>
        <w:t xml:space="preserve"> propostas fundamentais para a estruturação do espaço urbano, que inclui uma percepção participativa, incluindo sociedade e gove</w:t>
      </w:r>
      <w:r w:rsidR="003B5E7C">
        <w:rPr>
          <w:rFonts w:ascii="Times New Roman" w:eastAsia="Times New Roman" w:hAnsi="Times New Roman" w:cs="Times New Roman"/>
          <w:sz w:val="24"/>
          <w:szCs w:val="24"/>
          <w:lang w:val="pt-PT" w:eastAsia="pt-PT" w:bidi="pt-PT"/>
        </w:rPr>
        <w:t xml:space="preserve">rno no planejamento do turismo. Entretanto, </w:t>
      </w:r>
      <w:r w:rsidRPr="00251B39">
        <w:rPr>
          <w:rFonts w:ascii="Times New Roman" w:eastAsia="Times New Roman" w:hAnsi="Times New Roman" w:cs="Times New Roman"/>
          <w:sz w:val="24"/>
          <w:szCs w:val="24"/>
          <w:lang w:val="pt-PT" w:eastAsia="pt-PT" w:bidi="pt-PT"/>
        </w:rPr>
        <w:t xml:space="preserve">a principal limitação, identificada pela autora, se volta justamente para a avaliação do plano, assim como a descontinuidade das ações propostas que são abandonadas ou sobrepostas por </w:t>
      </w:r>
      <w:r w:rsidR="003B5E7C" w:rsidRPr="00251B39">
        <w:rPr>
          <w:rFonts w:ascii="Times New Roman" w:eastAsia="Times New Roman" w:hAnsi="Times New Roman" w:cs="Times New Roman"/>
          <w:sz w:val="24"/>
          <w:szCs w:val="24"/>
          <w:lang w:val="pt-PT" w:eastAsia="pt-PT" w:bidi="pt-PT"/>
        </w:rPr>
        <w:t>políticas encabeçadas a cada mudança na gestão municipal</w:t>
      </w:r>
      <w:r w:rsidRPr="00251B39">
        <w:rPr>
          <w:rFonts w:ascii="Times New Roman" w:eastAsia="Times New Roman" w:hAnsi="Times New Roman" w:cs="Times New Roman"/>
          <w:sz w:val="24"/>
          <w:szCs w:val="24"/>
          <w:lang w:val="pt-PT" w:eastAsia="pt-PT" w:bidi="pt-PT"/>
        </w:rPr>
        <w:t xml:space="preserve">. </w:t>
      </w:r>
    </w:p>
    <w:p w:rsidR="005A1871" w:rsidRPr="00F675F2" w:rsidRDefault="005A1871" w:rsidP="005A1871">
      <w:pPr>
        <w:spacing w:line="36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pt-PT" w:eastAsia="en-US"/>
        </w:rPr>
        <w:t>Diferente dos intrumentos comentados acima, os co</w:t>
      </w:r>
      <w:r w:rsidR="003B5E7C">
        <w:rPr>
          <w:rFonts w:ascii="Times New Roman" w:eastAsia="Calibri" w:hAnsi="Times New Roman" w:cs="Times New Roman"/>
          <w:sz w:val="24"/>
          <w:szCs w:val="24"/>
          <w:lang w:val="pt-PT" w:eastAsia="en-US"/>
        </w:rPr>
        <w:t>missões e conselhos formado</w:t>
      </w:r>
      <w:r>
        <w:rPr>
          <w:rFonts w:ascii="Times New Roman" w:eastAsia="Calibri" w:hAnsi="Times New Roman" w:cs="Times New Roman"/>
          <w:sz w:val="24"/>
          <w:szCs w:val="24"/>
          <w:lang w:val="pt-PT" w:eastAsia="en-US"/>
        </w:rPr>
        <w:t xml:space="preserve">s a partir de 2005 passam a integra-se a perspectiva dialógica, ao interegir como outros atores na tentativa de se construir </w:t>
      </w:r>
      <w:proofErr w:type="gramStart"/>
      <w:r>
        <w:rPr>
          <w:rFonts w:ascii="Times New Roman" w:eastAsia="Calibri" w:hAnsi="Times New Roman" w:cs="Times New Roman"/>
          <w:sz w:val="24"/>
          <w:szCs w:val="24"/>
          <w:lang w:val="pt-PT" w:eastAsia="en-US"/>
        </w:rPr>
        <w:t>uma políticas</w:t>
      </w:r>
      <w:proofErr w:type="gramEnd"/>
      <w:r>
        <w:rPr>
          <w:rFonts w:ascii="Times New Roman" w:eastAsia="Calibri" w:hAnsi="Times New Roman" w:cs="Times New Roman"/>
          <w:sz w:val="24"/>
          <w:szCs w:val="24"/>
          <w:lang w:val="pt-PT" w:eastAsia="en-US"/>
        </w:rPr>
        <w:t xml:space="preserve"> de Turismo e Romaria. Em 2005 foi criado</w:t>
      </w:r>
      <w:r w:rsidRPr="00F675F2">
        <w:rPr>
          <w:rFonts w:ascii="Times New Roman" w:eastAsia="Calibri" w:hAnsi="Times New Roman" w:cs="Times New Roman"/>
          <w:sz w:val="24"/>
          <w:szCs w:val="24"/>
          <w:lang w:eastAsia="en-US"/>
        </w:rPr>
        <w:t xml:space="preserve"> um conselho específico para as Romarias (Lei nº 2961/2005 cria o Conselho Municipal da Romaria - CMR). A partir desse momento a legislação municipal estabelece relação </w:t>
      </w:r>
      <w:r w:rsidR="003B5E7C">
        <w:rPr>
          <w:rFonts w:ascii="Times New Roman" w:eastAsia="Calibri" w:hAnsi="Times New Roman" w:cs="Times New Roman"/>
          <w:sz w:val="24"/>
          <w:szCs w:val="24"/>
          <w:lang w:eastAsia="en-US"/>
        </w:rPr>
        <w:t>direta</w:t>
      </w:r>
      <w:r w:rsidRPr="00F675F2">
        <w:rPr>
          <w:rFonts w:ascii="Times New Roman" w:eastAsia="Calibri" w:hAnsi="Times New Roman" w:cs="Times New Roman"/>
          <w:sz w:val="24"/>
          <w:szCs w:val="24"/>
          <w:lang w:eastAsia="en-US"/>
        </w:rPr>
        <w:t xml:space="preserve"> entre turismo, cultura e Romarias ao determina como finalidade do CMR a elaboração, realização e implantação de políticas e diretrizes de apoio às Romarias do município. A constituição dos instrumentos, daí em diante, alinha-se a preocupação em aproveitar o potencial turístico das Romarias. </w:t>
      </w:r>
    </w:p>
    <w:p w:rsidR="00251B39" w:rsidRDefault="005A1871" w:rsidP="005A1871">
      <w:pPr>
        <w:spacing w:line="360" w:lineRule="auto"/>
        <w:ind w:firstLine="709"/>
        <w:jc w:val="both"/>
        <w:rPr>
          <w:rFonts w:ascii="Times New Roman" w:eastAsia="Calibri" w:hAnsi="Times New Roman" w:cs="Times New Roman"/>
          <w:sz w:val="24"/>
          <w:szCs w:val="24"/>
          <w:lang w:eastAsia="en-US"/>
        </w:rPr>
      </w:pPr>
      <w:r w:rsidRPr="00F675F2">
        <w:rPr>
          <w:rFonts w:ascii="Times New Roman" w:eastAsia="Calibri" w:hAnsi="Times New Roman" w:cs="Times New Roman"/>
          <w:sz w:val="24"/>
          <w:szCs w:val="24"/>
          <w:lang w:eastAsia="en-US"/>
        </w:rPr>
        <w:t xml:space="preserve">Não apenas a orientação ao desenvolvimento do turismo foi </w:t>
      </w:r>
      <w:proofErr w:type="gramStart"/>
      <w:r w:rsidRPr="00F675F2">
        <w:rPr>
          <w:rFonts w:ascii="Times New Roman" w:eastAsia="Calibri" w:hAnsi="Times New Roman" w:cs="Times New Roman"/>
          <w:sz w:val="24"/>
          <w:szCs w:val="24"/>
          <w:lang w:eastAsia="en-US"/>
        </w:rPr>
        <w:t>delineado</w:t>
      </w:r>
      <w:proofErr w:type="gramEnd"/>
      <w:r w:rsidRPr="00F675F2">
        <w:rPr>
          <w:rFonts w:ascii="Times New Roman" w:eastAsia="Calibri" w:hAnsi="Times New Roman" w:cs="Times New Roman"/>
          <w:sz w:val="24"/>
          <w:szCs w:val="24"/>
          <w:lang w:eastAsia="en-US"/>
        </w:rPr>
        <w:t xml:space="preserve"> nestes instrumentos, mas também a inserção de diferentes atores para tal foi constituída comissões. Em 2009 foi criada a primeira Comissão de Romarias do Município (Decreto nº 320/2009) que tinha como finalidade discutir soluções para os problemas relativos às Romarias de Juazeiro do Norte, limitada no que concerne à participação, uma vez que seria integrada por membros do próprio poder público. Em 2015, considerando a necessidade de apoio logístico contínuo e as proporções e impactos das Romarias na cidade, </w:t>
      </w:r>
      <w:proofErr w:type="gramStart"/>
      <w:r w:rsidRPr="00F675F2">
        <w:rPr>
          <w:rFonts w:ascii="Times New Roman" w:eastAsia="Calibri" w:hAnsi="Times New Roman" w:cs="Times New Roman"/>
          <w:sz w:val="24"/>
          <w:szCs w:val="24"/>
          <w:lang w:eastAsia="en-US"/>
        </w:rPr>
        <w:t>a</w:t>
      </w:r>
      <w:proofErr w:type="gramEnd"/>
      <w:r w:rsidRPr="00F675F2">
        <w:rPr>
          <w:rFonts w:ascii="Times New Roman" w:eastAsia="Calibri" w:hAnsi="Times New Roman" w:cs="Times New Roman"/>
          <w:sz w:val="24"/>
          <w:szCs w:val="24"/>
          <w:lang w:eastAsia="en-US"/>
        </w:rPr>
        <w:t xml:space="preserve"> comissão passa a ser permanente (DECRETO N.º 148/2015). Ampliou a participação dos grupos integrantes da comissão, contemplando 30 representantes designados pelas instituições governamentais, religiosas e da sociedade civil.</w:t>
      </w:r>
    </w:p>
    <w:p w:rsidR="00DD3AF5" w:rsidRDefault="00DC6F5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A1871">
        <w:rPr>
          <w:rFonts w:ascii="Times New Roman" w:eastAsia="Times New Roman" w:hAnsi="Times New Roman" w:cs="Times New Roman"/>
          <w:sz w:val="24"/>
          <w:szCs w:val="24"/>
        </w:rPr>
        <w:t xml:space="preserve">iante de tal cenário </w:t>
      </w:r>
      <w:r w:rsidR="00714247">
        <w:rPr>
          <w:rFonts w:ascii="Times New Roman" w:eastAsia="Times New Roman" w:hAnsi="Times New Roman" w:cs="Times New Roman"/>
          <w:sz w:val="24"/>
          <w:szCs w:val="24"/>
        </w:rPr>
        <w:t>surgem</w:t>
      </w:r>
      <w:r w:rsidR="005A1871">
        <w:rPr>
          <w:rFonts w:ascii="Times New Roman" w:eastAsia="Times New Roman" w:hAnsi="Times New Roman" w:cs="Times New Roman"/>
          <w:sz w:val="24"/>
          <w:szCs w:val="24"/>
        </w:rPr>
        <w:t xml:space="preserve"> algumas questões. A primeira e mais urgente volta-se para a avaliação da atuação que é legislada por tais documentos. Isso seria determinante até para sanar problemas que já são conhecidos </w:t>
      </w:r>
      <w:r w:rsidR="00714247">
        <w:rPr>
          <w:rFonts w:ascii="Times New Roman" w:eastAsia="Times New Roman" w:hAnsi="Times New Roman" w:cs="Times New Roman"/>
          <w:sz w:val="24"/>
          <w:szCs w:val="24"/>
        </w:rPr>
        <w:t>há</w:t>
      </w:r>
      <w:r w:rsidR="005A1871">
        <w:rPr>
          <w:rFonts w:ascii="Times New Roman" w:eastAsia="Times New Roman" w:hAnsi="Times New Roman" w:cs="Times New Roman"/>
          <w:sz w:val="24"/>
          <w:szCs w:val="24"/>
        </w:rPr>
        <w:t xml:space="preserve"> muito tempo </w:t>
      </w:r>
      <w:r w:rsidR="00714247">
        <w:rPr>
          <w:rFonts w:ascii="Times New Roman" w:eastAsia="Times New Roman" w:hAnsi="Times New Roman" w:cs="Times New Roman"/>
          <w:sz w:val="24"/>
          <w:szCs w:val="24"/>
        </w:rPr>
        <w:t xml:space="preserve">pela sociedade civil e pelo poder público </w:t>
      </w:r>
      <w:r w:rsidR="005A1871">
        <w:rPr>
          <w:rFonts w:ascii="Times New Roman" w:eastAsia="Times New Roman" w:hAnsi="Times New Roman" w:cs="Times New Roman"/>
          <w:sz w:val="24"/>
          <w:szCs w:val="24"/>
        </w:rPr>
        <w:t>e que se intensificam durante os períodos de Romarias, como segurança pública, mobil</w:t>
      </w:r>
      <w:r w:rsidR="00DD3AF5">
        <w:rPr>
          <w:rFonts w:ascii="Times New Roman" w:eastAsia="Times New Roman" w:hAnsi="Times New Roman" w:cs="Times New Roman"/>
          <w:sz w:val="24"/>
          <w:szCs w:val="24"/>
        </w:rPr>
        <w:t xml:space="preserve">idade, descarte de resíduos, entre outros. A segunda é a fragmentação e descontinuidade </w:t>
      </w:r>
      <w:r w:rsidR="00DD3AF5">
        <w:rPr>
          <w:rFonts w:ascii="Times New Roman" w:eastAsia="Times New Roman" w:hAnsi="Times New Roman" w:cs="Times New Roman"/>
          <w:sz w:val="24"/>
          <w:szCs w:val="24"/>
        </w:rPr>
        <w:lastRenderedPageBreak/>
        <w:t xml:space="preserve">de tais políticas o que implica nas dificuldades em consolidar as Romarias como um vetor efetivo do desenvolvimento territorial. </w:t>
      </w:r>
    </w:p>
    <w:p w:rsidR="000518BD" w:rsidRPr="00DD3AF5" w:rsidRDefault="00DD3AF5" w:rsidP="00DD3AF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é possível perceber com o recorte aqui exposto é que </w:t>
      </w:r>
      <w:r w:rsidR="00DC6F53">
        <w:rPr>
          <w:rFonts w:ascii="Times New Roman" w:eastAsia="Times New Roman" w:hAnsi="Times New Roman" w:cs="Times New Roman"/>
          <w:sz w:val="24"/>
          <w:szCs w:val="24"/>
        </w:rPr>
        <w:t xml:space="preserve">o processo de institucionalização das Romarias ainda encontra-se em curso, </w:t>
      </w:r>
      <w:r w:rsidR="00714247">
        <w:rPr>
          <w:rFonts w:ascii="Times New Roman" w:eastAsia="Times New Roman" w:hAnsi="Times New Roman" w:cs="Times New Roman"/>
          <w:sz w:val="24"/>
          <w:szCs w:val="24"/>
        </w:rPr>
        <w:t>à</w:t>
      </w:r>
      <w:r w:rsidR="00DC6F53">
        <w:rPr>
          <w:rFonts w:ascii="Times New Roman" w:eastAsia="Times New Roman" w:hAnsi="Times New Roman" w:cs="Times New Roman"/>
          <w:sz w:val="24"/>
          <w:szCs w:val="24"/>
        </w:rPr>
        <w:t xml:space="preserve"> medida que estas </w:t>
      </w:r>
      <w:r>
        <w:rPr>
          <w:rFonts w:ascii="Times New Roman" w:eastAsia="Times New Roman" w:hAnsi="Times New Roman" w:cs="Times New Roman"/>
          <w:sz w:val="24"/>
          <w:szCs w:val="24"/>
        </w:rPr>
        <w:t>não possuem política específica e as que existem tem mostrando-se ineficazes em uma atuação integrada e dialógica.</w:t>
      </w:r>
      <w:r w:rsidR="00DC6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Dessa forma, considera-se que </w:t>
      </w:r>
      <w:r w:rsidR="00714247">
        <w:rPr>
          <w:rFonts w:ascii="Times New Roman" w:eastAsia="Times New Roman" w:hAnsi="Times New Roman" w:cs="Times New Roman"/>
          <w:sz w:val="24"/>
          <w:szCs w:val="24"/>
        </w:rPr>
        <w:t>a constituição destes instrumentos se aproxima</w:t>
      </w:r>
      <w:r w:rsidR="00DC6F53">
        <w:rPr>
          <w:rFonts w:ascii="Times New Roman" w:eastAsia="Times New Roman" w:hAnsi="Times New Roman" w:cs="Times New Roman"/>
          <w:sz w:val="24"/>
          <w:szCs w:val="24"/>
        </w:rPr>
        <w:t xml:space="preserve"> mais das características de políticas de governo do que política de Estado, o que pode ser entendido como </w:t>
      </w:r>
      <w:r w:rsidR="00F675F2">
        <w:rPr>
          <w:rFonts w:ascii="Times New Roman" w:eastAsia="Times New Roman" w:hAnsi="Times New Roman" w:cs="Times New Roman"/>
          <w:sz w:val="24"/>
          <w:szCs w:val="24"/>
        </w:rPr>
        <w:t>um dos fatores na fragmentação e até na inexistência de medidas que sobrevivam as mudanças nas gestões.</w:t>
      </w:r>
      <w:proofErr w:type="gramStart"/>
      <w:r w:rsidR="00607B1B">
        <w:rPr>
          <w:rFonts w:ascii="Times New Roman" w:eastAsia="Times New Roman" w:hAnsi="Times New Roman" w:cs="Times New Roman"/>
          <w:b/>
          <w:sz w:val="24"/>
          <w:szCs w:val="24"/>
        </w:rPr>
        <w:tab/>
      </w:r>
      <w:proofErr w:type="gramEnd"/>
    </w:p>
    <w:p w:rsidR="00F675F2" w:rsidRDefault="00DD3AF5" w:rsidP="00DD3AF5">
      <w:pPr>
        <w:spacing w:line="36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Mesmo diante de tais obstáculos, podemos entender que </w:t>
      </w:r>
      <w:r w:rsidR="00F675F2">
        <w:rPr>
          <w:rFonts w:ascii="Times New Roman" w:eastAsia="Calibri" w:hAnsi="Times New Roman" w:cs="Times New Roman"/>
          <w:sz w:val="24"/>
          <w:szCs w:val="24"/>
          <w:lang w:eastAsia="en-US"/>
        </w:rPr>
        <w:t>institucionalização</w:t>
      </w:r>
      <w:r>
        <w:rPr>
          <w:rFonts w:ascii="Times New Roman" w:eastAsia="Calibri" w:hAnsi="Times New Roman" w:cs="Times New Roman"/>
          <w:sz w:val="24"/>
          <w:szCs w:val="24"/>
          <w:lang w:eastAsia="en-US"/>
        </w:rPr>
        <w:t xml:space="preserve"> das Romarias a partir da lógica do desenvolvimento tem relações intrínsecas na</w:t>
      </w:r>
      <w:r w:rsidR="00F675F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atribuição de valor, econômico e cultural</w:t>
      </w:r>
      <w:r w:rsidR="00F675F2">
        <w:rPr>
          <w:rFonts w:ascii="Times New Roman" w:eastAsia="Calibri" w:hAnsi="Times New Roman" w:cs="Times New Roman"/>
          <w:sz w:val="24"/>
          <w:szCs w:val="24"/>
          <w:lang w:eastAsia="en-US"/>
        </w:rPr>
        <w:t xml:space="preserve">. </w:t>
      </w:r>
      <w:r w:rsidR="00F675F2" w:rsidRPr="00F675F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Dessa forma, o poder público conflui no processo de </w:t>
      </w:r>
      <w:proofErr w:type="spellStart"/>
      <w:r>
        <w:rPr>
          <w:rFonts w:ascii="Times New Roman" w:eastAsia="Calibri" w:hAnsi="Times New Roman" w:cs="Times New Roman"/>
          <w:sz w:val="24"/>
          <w:szCs w:val="24"/>
          <w:lang w:eastAsia="en-US"/>
        </w:rPr>
        <w:t>patrimonialização</w:t>
      </w:r>
      <w:proofErr w:type="spellEnd"/>
      <w:r>
        <w:rPr>
          <w:rFonts w:ascii="Times New Roman" w:eastAsia="Calibri" w:hAnsi="Times New Roman" w:cs="Times New Roman"/>
          <w:sz w:val="24"/>
          <w:szCs w:val="24"/>
          <w:lang w:eastAsia="en-US"/>
        </w:rPr>
        <w:t xml:space="preserve"> dessas manifestações da religiosidade popular. </w:t>
      </w:r>
      <w:r w:rsidR="00F675F2" w:rsidRPr="00F675F2">
        <w:rPr>
          <w:rFonts w:ascii="Times New Roman" w:eastAsia="Calibri" w:hAnsi="Times New Roman" w:cs="Times New Roman"/>
          <w:sz w:val="24"/>
          <w:szCs w:val="24"/>
          <w:lang w:eastAsia="en-US"/>
        </w:rPr>
        <w:t>Logo, são tecidos sentidos e significados a partir do poder público na tentativa de conformação, controle e administração das Romarias orientada pela lógica do desenvolvimento social e econômico.</w:t>
      </w:r>
    </w:p>
    <w:p w:rsidR="000518BD" w:rsidRDefault="00607B1B" w:rsidP="00F675F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18BD" w:rsidRDefault="00607B1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rsidR="000518BD" w:rsidRDefault="00607B1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76C1F" w:rsidRPr="00476C1F" w:rsidRDefault="00476C1F" w:rsidP="00476C1F">
      <w:pPr>
        <w:spacing w:line="360" w:lineRule="auto"/>
        <w:ind w:firstLine="708"/>
        <w:jc w:val="both"/>
        <w:rPr>
          <w:rFonts w:ascii="Times New Roman" w:eastAsia="Calibri" w:hAnsi="Times New Roman" w:cs="Times New Roman"/>
          <w:sz w:val="24"/>
          <w:szCs w:val="24"/>
          <w:lang w:eastAsia="en-US"/>
        </w:rPr>
      </w:pPr>
      <w:r w:rsidRPr="00476C1F">
        <w:rPr>
          <w:rFonts w:ascii="Times New Roman" w:eastAsia="Calibri" w:hAnsi="Times New Roman" w:cs="Times New Roman"/>
          <w:sz w:val="24"/>
          <w:szCs w:val="24"/>
          <w:lang w:eastAsia="en-US"/>
        </w:rPr>
        <w:t>A partir</w:t>
      </w:r>
      <w:r w:rsidR="00714247">
        <w:rPr>
          <w:rFonts w:ascii="Times New Roman" w:eastAsia="Calibri" w:hAnsi="Times New Roman" w:cs="Times New Roman"/>
          <w:sz w:val="24"/>
          <w:szCs w:val="24"/>
          <w:lang w:eastAsia="en-US"/>
        </w:rPr>
        <w:t xml:space="preserve"> da breve exposição aqui traçada</w:t>
      </w:r>
      <w:r w:rsidRPr="00476C1F">
        <w:rPr>
          <w:rFonts w:ascii="Times New Roman" w:eastAsia="Calibri" w:hAnsi="Times New Roman" w:cs="Times New Roman"/>
          <w:sz w:val="24"/>
          <w:szCs w:val="24"/>
          <w:lang w:eastAsia="en-US"/>
        </w:rPr>
        <w:t xml:space="preserve"> foi possível constatar o papel determinante do poder público na atribuição de valor</w:t>
      </w:r>
      <w:r w:rsidR="00714247">
        <w:rPr>
          <w:rFonts w:ascii="Times New Roman" w:eastAsia="Calibri" w:hAnsi="Times New Roman" w:cs="Times New Roman"/>
          <w:sz w:val="24"/>
          <w:szCs w:val="24"/>
          <w:lang w:eastAsia="en-US"/>
        </w:rPr>
        <w:t xml:space="preserve"> econômico, político, social e cultural</w:t>
      </w:r>
      <w:r w:rsidRPr="00476C1F">
        <w:rPr>
          <w:rFonts w:ascii="Times New Roman" w:eastAsia="Calibri" w:hAnsi="Times New Roman" w:cs="Times New Roman"/>
          <w:sz w:val="24"/>
          <w:szCs w:val="24"/>
          <w:lang w:eastAsia="en-US"/>
        </w:rPr>
        <w:t xml:space="preserve"> a</w:t>
      </w:r>
      <w:r w:rsidR="00714247">
        <w:rPr>
          <w:rFonts w:ascii="Times New Roman" w:eastAsia="Calibri" w:hAnsi="Times New Roman" w:cs="Times New Roman"/>
          <w:sz w:val="24"/>
          <w:szCs w:val="24"/>
          <w:lang w:eastAsia="en-US"/>
        </w:rPr>
        <w:t>s Romarias de Juazeiro do Norte, P</w:t>
      </w:r>
      <w:r w:rsidRPr="00476C1F">
        <w:rPr>
          <w:rFonts w:ascii="Times New Roman" w:eastAsia="Calibri" w:hAnsi="Times New Roman" w:cs="Times New Roman"/>
          <w:sz w:val="24"/>
          <w:szCs w:val="24"/>
          <w:lang w:eastAsia="en-US"/>
        </w:rPr>
        <w:t xml:space="preserve">rocesso que foi definido na literatura como </w:t>
      </w:r>
      <w:proofErr w:type="spellStart"/>
      <w:r w:rsidRPr="00476C1F">
        <w:rPr>
          <w:rFonts w:ascii="Times New Roman" w:eastAsia="Calibri" w:hAnsi="Times New Roman" w:cs="Times New Roman"/>
          <w:sz w:val="24"/>
          <w:szCs w:val="24"/>
          <w:lang w:eastAsia="en-US"/>
        </w:rPr>
        <w:t>patrimonialização</w:t>
      </w:r>
      <w:proofErr w:type="spellEnd"/>
      <w:r w:rsidRPr="00476C1F">
        <w:rPr>
          <w:rFonts w:ascii="Times New Roman" w:eastAsia="Calibri" w:hAnsi="Times New Roman" w:cs="Times New Roman"/>
          <w:sz w:val="24"/>
          <w:szCs w:val="24"/>
          <w:lang w:eastAsia="en-US"/>
        </w:rPr>
        <w:t xml:space="preserve">. No entanto, podemos constatar que a </w:t>
      </w:r>
      <w:proofErr w:type="spellStart"/>
      <w:r w:rsidRPr="00476C1F">
        <w:rPr>
          <w:rFonts w:ascii="Times New Roman" w:eastAsia="Calibri" w:hAnsi="Times New Roman" w:cs="Times New Roman"/>
          <w:sz w:val="24"/>
          <w:szCs w:val="24"/>
          <w:lang w:eastAsia="en-US"/>
        </w:rPr>
        <w:t>patrimonialização</w:t>
      </w:r>
      <w:proofErr w:type="spellEnd"/>
      <w:r w:rsidRPr="00476C1F">
        <w:rPr>
          <w:rFonts w:ascii="Times New Roman" w:eastAsia="Calibri" w:hAnsi="Times New Roman" w:cs="Times New Roman"/>
          <w:sz w:val="24"/>
          <w:szCs w:val="24"/>
          <w:lang w:eastAsia="en-US"/>
        </w:rPr>
        <w:t xml:space="preserve"> das Romarias operacionalizada pelo poder público alinha-se a lógica </w:t>
      </w:r>
      <w:r w:rsidR="00DD3AF5">
        <w:rPr>
          <w:rFonts w:ascii="Times New Roman" w:eastAsia="Calibri" w:hAnsi="Times New Roman" w:cs="Times New Roman"/>
          <w:sz w:val="24"/>
          <w:szCs w:val="24"/>
          <w:lang w:eastAsia="en-US"/>
        </w:rPr>
        <w:t>mercadológica</w:t>
      </w:r>
      <w:r w:rsidR="00714247">
        <w:rPr>
          <w:rFonts w:ascii="Times New Roman" w:eastAsia="Calibri" w:hAnsi="Times New Roman" w:cs="Times New Roman"/>
          <w:sz w:val="24"/>
          <w:szCs w:val="24"/>
          <w:lang w:eastAsia="en-US"/>
        </w:rPr>
        <w:t xml:space="preserve"> </w:t>
      </w:r>
      <w:r w:rsidRPr="00476C1F">
        <w:rPr>
          <w:rFonts w:ascii="Times New Roman" w:eastAsia="Calibri" w:hAnsi="Times New Roman" w:cs="Times New Roman"/>
          <w:sz w:val="24"/>
          <w:szCs w:val="24"/>
          <w:lang w:eastAsia="en-US"/>
        </w:rPr>
        <w:t xml:space="preserve">a </w:t>
      </w:r>
      <w:r w:rsidR="00714247">
        <w:rPr>
          <w:rFonts w:ascii="Times New Roman" w:eastAsia="Calibri" w:hAnsi="Times New Roman" w:cs="Times New Roman"/>
          <w:sz w:val="24"/>
          <w:szCs w:val="24"/>
          <w:lang w:eastAsia="en-US"/>
        </w:rPr>
        <w:t xml:space="preserve">passo que </w:t>
      </w:r>
      <w:r w:rsidRPr="00476C1F">
        <w:rPr>
          <w:rFonts w:ascii="Times New Roman" w:eastAsia="Calibri" w:hAnsi="Times New Roman" w:cs="Times New Roman"/>
          <w:sz w:val="24"/>
          <w:szCs w:val="24"/>
          <w:lang w:eastAsia="en-US"/>
        </w:rPr>
        <w:t xml:space="preserve">se </w:t>
      </w:r>
      <w:r w:rsidR="00714247">
        <w:rPr>
          <w:rFonts w:ascii="Times New Roman" w:eastAsia="Calibri" w:hAnsi="Times New Roman" w:cs="Times New Roman"/>
          <w:sz w:val="24"/>
          <w:szCs w:val="24"/>
          <w:lang w:eastAsia="en-US"/>
        </w:rPr>
        <w:t>apresenta como</w:t>
      </w:r>
      <w:r w:rsidRPr="00476C1F">
        <w:rPr>
          <w:rFonts w:ascii="Times New Roman" w:eastAsia="Calibri" w:hAnsi="Times New Roman" w:cs="Times New Roman"/>
          <w:sz w:val="24"/>
          <w:szCs w:val="24"/>
          <w:lang w:eastAsia="en-US"/>
        </w:rPr>
        <w:t xml:space="preserve"> elemento determinante na atração e incentivo a atividade turística.</w:t>
      </w:r>
    </w:p>
    <w:p w:rsidR="00DD3AF5" w:rsidRDefault="00476C1F" w:rsidP="00476C1F">
      <w:pPr>
        <w:spacing w:line="360" w:lineRule="auto"/>
        <w:ind w:firstLine="708"/>
        <w:jc w:val="both"/>
        <w:rPr>
          <w:rFonts w:ascii="Times New Roman" w:eastAsia="Calibri" w:hAnsi="Times New Roman" w:cs="Times New Roman"/>
          <w:sz w:val="24"/>
          <w:szCs w:val="24"/>
          <w:lang w:eastAsia="en-US"/>
        </w:rPr>
      </w:pPr>
      <w:r w:rsidRPr="00476C1F">
        <w:rPr>
          <w:rFonts w:ascii="Times New Roman" w:eastAsia="Calibri" w:hAnsi="Times New Roman" w:cs="Times New Roman"/>
          <w:sz w:val="24"/>
          <w:szCs w:val="24"/>
          <w:lang w:eastAsia="en-US"/>
        </w:rPr>
        <w:t>Diante disso, percebe-se a atuação do poder público no sentido de se constituir estruturas de gestão, como as secretarias, conselhos, comissão que se orientaram pela int</w:t>
      </w:r>
      <w:r w:rsidR="00714247">
        <w:rPr>
          <w:rFonts w:ascii="Times New Roman" w:eastAsia="Calibri" w:hAnsi="Times New Roman" w:cs="Times New Roman"/>
          <w:sz w:val="24"/>
          <w:szCs w:val="24"/>
          <w:lang w:eastAsia="en-US"/>
        </w:rPr>
        <w:t xml:space="preserve">egração entre turismo e Romaria, assim como a elaboração de plano e projetos que tentam conforma o espaço físico e territorial ao fluxo constante de visitantes. </w:t>
      </w:r>
      <w:r w:rsidRPr="00476C1F">
        <w:rPr>
          <w:rFonts w:ascii="Times New Roman" w:eastAsia="Calibri" w:hAnsi="Times New Roman" w:cs="Times New Roman"/>
          <w:sz w:val="24"/>
          <w:szCs w:val="24"/>
          <w:lang w:eastAsia="en-US"/>
        </w:rPr>
        <w:t xml:space="preserve"> </w:t>
      </w:r>
    </w:p>
    <w:p w:rsidR="00DD3AF5" w:rsidRDefault="00DD3AF5" w:rsidP="00DD3AF5">
      <w:pPr>
        <w:spacing w:line="36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Entretanto, a constituição desse processo emerge de forma desarticulada e fragmentada, dificultando o processo de consolidação de uma política pública capaz de atender as demandas que surgem e persistem a cada nova Romaria – que acontecem ao longo de todo o ano – como, a título de exemplo, os problemas de mobilidade urbana, segurança pública e manejo adequado dos resíduos sólidos</w:t>
      </w:r>
      <w:r w:rsidR="00714247">
        <w:rPr>
          <w:rFonts w:ascii="Times New Roman" w:eastAsia="Calibri" w:hAnsi="Times New Roman" w:cs="Times New Roman"/>
          <w:sz w:val="24"/>
          <w:szCs w:val="24"/>
          <w:lang w:eastAsia="en-US"/>
        </w:rPr>
        <w:t>, entre outros</w:t>
      </w:r>
      <w:r>
        <w:rPr>
          <w:rFonts w:ascii="Times New Roman" w:eastAsia="Calibri" w:hAnsi="Times New Roman" w:cs="Times New Roman"/>
          <w:sz w:val="24"/>
          <w:szCs w:val="24"/>
          <w:lang w:eastAsia="en-US"/>
        </w:rPr>
        <w:t xml:space="preserve">. </w:t>
      </w:r>
    </w:p>
    <w:p w:rsidR="00476C1F" w:rsidRPr="007C5195" w:rsidRDefault="00714247" w:rsidP="00476C1F">
      <w:pPr>
        <w:spacing w:line="360" w:lineRule="auto"/>
        <w:ind w:firstLine="708"/>
        <w:jc w:val="both"/>
        <w:rPr>
          <w:rFonts w:ascii="Times New Roman" w:eastAsia="Calibri" w:hAnsi="Times New Roman" w:cs="Times New Roman"/>
          <w:sz w:val="24"/>
          <w:szCs w:val="24"/>
          <w:lang w:eastAsia="en-US"/>
        </w:rPr>
      </w:pPr>
      <w:r w:rsidRPr="007C5195">
        <w:rPr>
          <w:rFonts w:ascii="Times New Roman" w:eastAsia="Calibri" w:hAnsi="Times New Roman" w:cs="Times New Roman"/>
          <w:sz w:val="24"/>
          <w:szCs w:val="24"/>
          <w:lang w:eastAsia="en-US"/>
        </w:rPr>
        <w:lastRenderedPageBreak/>
        <w:t xml:space="preserve">Por mais que ainda seja deficiente o processo de planejamento e avaliação, e os instrumentos quando não estão defasados, são esquecidos ou substituídos, podemos considerar que tais tentativas evidenciam a importância socioeconômica das Romarias para o município. </w:t>
      </w:r>
      <w:r w:rsidR="00476C1F" w:rsidRPr="007C5195">
        <w:rPr>
          <w:rFonts w:ascii="Times New Roman" w:eastAsia="Calibri" w:hAnsi="Times New Roman" w:cs="Times New Roman"/>
          <w:sz w:val="24"/>
          <w:szCs w:val="24"/>
          <w:lang w:eastAsia="en-US"/>
        </w:rPr>
        <w:t xml:space="preserve">Inserindo-se nesse percurso de </w:t>
      </w:r>
      <w:proofErr w:type="spellStart"/>
      <w:r w:rsidR="00476C1F" w:rsidRPr="007C5195">
        <w:rPr>
          <w:rFonts w:ascii="Times New Roman" w:eastAsia="Calibri" w:hAnsi="Times New Roman" w:cs="Times New Roman"/>
          <w:sz w:val="24"/>
          <w:szCs w:val="24"/>
          <w:lang w:eastAsia="en-US"/>
        </w:rPr>
        <w:t>patrimonialização</w:t>
      </w:r>
      <w:proofErr w:type="spellEnd"/>
      <w:r w:rsidR="00476C1F" w:rsidRPr="007C5195">
        <w:rPr>
          <w:rFonts w:ascii="Times New Roman" w:eastAsia="Calibri" w:hAnsi="Times New Roman" w:cs="Times New Roman"/>
          <w:sz w:val="24"/>
          <w:szCs w:val="24"/>
          <w:lang w:eastAsia="en-US"/>
        </w:rPr>
        <w:t xml:space="preserve"> podemos entender que as relações que integram as Romarias, como bem cultural, transitam entre a dimensão religiosa e o desenvolvimento econômico do território. </w:t>
      </w:r>
    </w:p>
    <w:p w:rsidR="000518BD" w:rsidRDefault="000518BD" w:rsidP="00714247">
      <w:pPr>
        <w:spacing w:line="360" w:lineRule="auto"/>
        <w:jc w:val="both"/>
        <w:rPr>
          <w:rFonts w:ascii="Times New Roman" w:eastAsia="Times New Roman" w:hAnsi="Times New Roman" w:cs="Times New Roman"/>
          <w:sz w:val="24"/>
          <w:szCs w:val="24"/>
        </w:rPr>
      </w:pPr>
    </w:p>
    <w:p w:rsidR="000518BD"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AGRADECIMENTOS </w:t>
      </w:r>
    </w:p>
    <w:p w:rsidR="007C5195" w:rsidRDefault="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O presente trabalho foi realizado com apoio da</w:t>
      </w:r>
      <w:r>
        <w:rPr>
          <w:rFonts w:ascii="Times New Roman" w:eastAsia="Times New Roman" w:hAnsi="Times New Roman" w:cs="Times New Roman"/>
          <w:sz w:val="24"/>
          <w:szCs w:val="24"/>
        </w:rPr>
        <w:t xml:space="preserve"> </w:t>
      </w:r>
      <w:r w:rsidRPr="007C5195">
        <w:rPr>
          <w:rFonts w:ascii="Times New Roman" w:eastAsia="Times New Roman" w:hAnsi="Times New Roman" w:cs="Times New Roman"/>
          <w:sz w:val="24"/>
          <w:szCs w:val="24"/>
        </w:rPr>
        <w:t>Fundação Cearense de Apoio ao Desenvolvimento Científico e Tecnológico</w:t>
      </w:r>
      <w:r>
        <w:rPr>
          <w:rFonts w:ascii="Times New Roman" w:eastAsia="Times New Roman" w:hAnsi="Times New Roman" w:cs="Times New Roman"/>
          <w:sz w:val="24"/>
          <w:szCs w:val="24"/>
        </w:rPr>
        <w:t xml:space="preserve"> (FUNCAP)</w:t>
      </w:r>
      <w:r w:rsidRPr="007C5195">
        <w:rPr>
          <w:rFonts w:ascii="Times New Roman" w:eastAsia="Times New Roman" w:hAnsi="Times New Roman" w:cs="Times New Roman"/>
          <w:sz w:val="24"/>
          <w:szCs w:val="24"/>
        </w:rPr>
        <w:t>.</w:t>
      </w:r>
    </w:p>
    <w:p w:rsidR="000518BD" w:rsidRDefault="00607B1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18BD" w:rsidRDefault="00607B1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0518BD"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ARAGAO, Raimundo Freitas. </w:t>
      </w:r>
      <w:r w:rsidRPr="007C5195">
        <w:rPr>
          <w:rFonts w:ascii="Times New Roman" w:eastAsia="Times New Roman" w:hAnsi="Times New Roman" w:cs="Times New Roman"/>
          <w:b/>
          <w:sz w:val="24"/>
          <w:szCs w:val="24"/>
        </w:rPr>
        <w:t>Um estudo geográf</w:t>
      </w:r>
      <w:r w:rsidRPr="007C5195">
        <w:rPr>
          <w:rFonts w:ascii="Times New Roman" w:eastAsia="Times New Roman" w:hAnsi="Times New Roman" w:cs="Times New Roman"/>
          <w:b/>
          <w:sz w:val="24"/>
          <w:szCs w:val="24"/>
        </w:rPr>
        <w:t>i</w:t>
      </w:r>
      <w:r w:rsidRPr="007C5195">
        <w:rPr>
          <w:rFonts w:ascii="Times New Roman" w:eastAsia="Times New Roman" w:hAnsi="Times New Roman" w:cs="Times New Roman"/>
          <w:b/>
          <w:sz w:val="24"/>
          <w:szCs w:val="24"/>
        </w:rPr>
        <w:t>co sobre geopolítica da visibilidade, marcação espacial, conflitos e tensões do patrimônio religioso urbano estátua de Padre Cícero na cidade de Juazeiro do Norte–Ceará-Brasil</w:t>
      </w:r>
      <w:r w:rsidRPr="007C5195">
        <w:rPr>
          <w:rFonts w:ascii="Times New Roman" w:eastAsia="Times New Roman" w:hAnsi="Times New Roman" w:cs="Times New Roman"/>
          <w:sz w:val="24"/>
          <w:szCs w:val="24"/>
        </w:rPr>
        <w:t xml:space="preserve">. </w:t>
      </w:r>
      <w:proofErr w:type="spellStart"/>
      <w:r w:rsidRPr="007C5195">
        <w:rPr>
          <w:rFonts w:ascii="Times New Roman" w:eastAsia="Times New Roman" w:hAnsi="Times New Roman" w:cs="Times New Roman"/>
          <w:sz w:val="24"/>
          <w:szCs w:val="24"/>
        </w:rPr>
        <w:t>Elisee</w:t>
      </w:r>
      <w:proofErr w:type="spellEnd"/>
      <w:r w:rsidRPr="007C5195">
        <w:rPr>
          <w:rFonts w:ascii="Times New Roman" w:eastAsia="Times New Roman" w:hAnsi="Times New Roman" w:cs="Times New Roman"/>
          <w:sz w:val="24"/>
          <w:szCs w:val="24"/>
        </w:rPr>
        <w:t>: Revista de geografia da UEG, v. 4, n. 2, p. 34-58, 2015.</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CANCLINI, Nestor Garcia. </w:t>
      </w:r>
      <w:r w:rsidRPr="007C5195">
        <w:rPr>
          <w:rFonts w:ascii="Times New Roman" w:eastAsia="Times New Roman" w:hAnsi="Times New Roman" w:cs="Times New Roman"/>
          <w:b/>
          <w:sz w:val="24"/>
          <w:szCs w:val="24"/>
        </w:rPr>
        <w:t xml:space="preserve">Culturas Híbridas: estratégias para entrar e sair da modernidade. </w:t>
      </w:r>
      <w:r w:rsidRPr="007C5195">
        <w:rPr>
          <w:rFonts w:ascii="Times New Roman" w:eastAsia="Times New Roman" w:hAnsi="Times New Roman" w:cs="Times New Roman"/>
          <w:sz w:val="24"/>
          <w:szCs w:val="24"/>
        </w:rPr>
        <w:t>4ª edição. São Paulo: Editora: EDUSP, 2013.</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CANCLINI, </w:t>
      </w:r>
      <w:proofErr w:type="spellStart"/>
      <w:r w:rsidRPr="007C5195">
        <w:rPr>
          <w:rFonts w:ascii="Times New Roman" w:eastAsia="Times New Roman" w:hAnsi="Times New Roman" w:cs="Times New Roman"/>
          <w:sz w:val="24"/>
          <w:szCs w:val="24"/>
        </w:rPr>
        <w:t>Néstor</w:t>
      </w:r>
      <w:proofErr w:type="spellEnd"/>
      <w:r w:rsidRPr="007C5195">
        <w:rPr>
          <w:rFonts w:ascii="Times New Roman" w:eastAsia="Times New Roman" w:hAnsi="Times New Roman" w:cs="Times New Roman"/>
          <w:sz w:val="24"/>
          <w:szCs w:val="24"/>
        </w:rPr>
        <w:t xml:space="preserve"> García. </w:t>
      </w:r>
      <w:r w:rsidRPr="007C5195">
        <w:rPr>
          <w:rFonts w:ascii="Times New Roman" w:eastAsia="Times New Roman" w:hAnsi="Times New Roman" w:cs="Times New Roman"/>
          <w:b/>
          <w:sz w:val="24"/>
          <w:szCs w:val="24"/>
        </w:rPr>
        <w:t>O patrimônio cultural e a construção imaginária do nacional.</w:t>
      </w:r>
      <w:r w:rsidRPr="007C5195">
        <w:rPr>
          <w:rFonts w:ascii="Times New Roman" w:eastAsia="Times New Roman" w:hAnsi="Times New Roman" w:cs="Times New Roman"/>
          <w:sz w:val="24"/>
          <w:szCs w:val="24"/>
        </w:rPr>
        <w:t xml:space="preserve"> Revista de Patrimônio Histórico e Artístico Nacional, v. 2, p. 95-115, 1994.</w:t>
      </w:r>
    </w:p>
    <w:p w:rsid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CEARÁ. </w:t>
      </w:r>
      <w:r w:rsidRPr="007C5195">
        <w:rPr>
          <w:rFonts w:ascii="Times New Roman" w:eastAsia="Times New Roman" w:hAnsi="Times New Roman" w:cs="Times New Roman"/>
          <w:b/>
          <w:sz w:val="24"/>
          <w:szCs w:val="24"/>
        </w:rPr>
        <w:t>Decreto-lei n° 2.572, de 08 de setembro de 2000.</w:t>
      </w:r>
      <w:r w:rsidRPr="007C5195">
        <w:rPr>
          <w:rFonts w:ascii="Times New Roman" w:eastAsia="Times New Roman" w:hAnsi="Times New Roman" w:cs="Times New Roman"/>
          <w:sz w:val="24"/>
          <w:szCs w:val="24"/>
        </w:rPr>
        <w:t xml:space="preserve"> Dispõe sobre o Plano Diretor de Desenvolvimento Urbano, PDDU de Juazeiro do Norte e dá outras providências. Prefeitura municipal, Juazeiro do Norte, CE, 08 de setembro de </w:t>
      </w:r>
      <w:proofErr w:type="gramStart"/>
      <w:r w:rsidRPr="007C5195">
        <w:rPr>
          <w:rFonts w:ascii="Times New Roman" w:eastAsia="Times New Roman" w:hAnsi="Times New Roman" w:cs="Times New Roman"/>
          <w:sz w:val="24"/>
          <w:szCs w:val="24"/>
        </w:rPr>
        <w:t>2000a.</w:t>
      </w:r>
      <w:proofErr w:type="gramEnd"/>
      <w:r w:rsidRPr="007C5195">
        <w:rPr>
          <w:rFonts w:ascii="Times New Roman" w:eastAsia="Times New Roman" w:hAnsi="Times New Roman" w:cs="Times New Roman"/>
          <w:sz w:val="24"/>
          <w:szCs w:val="24"/>
        </w:rPr>
        <w:t xml:space="preserve"> Disponível em: &lt;http://www2.juazeiro.ce.gov.br/Legislacao/LEI%202572-2000. </w:t>
      </w:r>
      <w:proofErr w:type="spellStart"/>
      <w:proofErr w:type="gramStart"/>
      <w:r w:rsidRPr="007C5195">
        <w:rPr>
          <w:rFonts w:ascii="Times New Roman" w:eastAsia="Times New Roman" w:hAnsi="Times New Roman" w:cs="Times New Roman"/>
          <w:sz w:val="24"/>
          <w:szCs w:val="24"/>
        </w:rPr>
        <w:t>pdf</w:t>
      </w:r>
      <w:proofErr w:type="spellEnd"/>
      <w:proofErr w:type="gramEnd"/>
      <w:r w:rsidRPr="007C5195">
        <w:rPr>
          <w:rFonts w:ascii="Times New Roman" w:eastAsia="Times New Roman" w:hAnsi="Times New Roman" w:cs="Times New Roman"/>
          <w:sz w:val="24"/>
          <w:szCs w:val="24"/>
        </w:rPr>
        <w:t xml:space="preserve">&gt;. Acesso em: </w:t>
      </w:r>
      <w:r>
        <w:rPr>
          <w:rFonts w:ascii="Times New Roman" w:eastAsia="Times New Roman" w:hAnsi="Times New Roman" w:cs="Times New Roman"/>
          <w:sz w:val="24"/>
          <w:szCs w:val="24"/>
        </w:rPr>
        <w:t xml:space="preserve">10 de </w:t>
      </w:r>
      <w:r w:rsidRPr="007C5195">
        <w:rPr>
          <w:rFonts w:ascii="Times New Roman" w:eastAsia="Times New Roman" w:hAnsi="Times New Roman" w:cs="Times New Roman"/>
          <w:sz w:val="24"/>
          <w:szCs w:val="24"/>
        </w:rPr>
        <w:t>jan. de 2021.</w:t>
      </w:r>
    </w:p>
    <w:p w:rsidR="007C5195" w:rsidRPr="007C5195" w:rsidRDefault="007C5195" w:rsidP="007C5195">
      <w:pPr>
        <w:spacing w:line="360" w:lineRule="auto"/>
        <w:jc w:val="both"/>
        <w:rPr>
          <w:rFonts w:ascii="Times New Roman" w:eastAsia="Times New Roman" w:hAnsi="Times New Roman" w:cs="Times New Roman"/>
          <w:sz w:val="24"/>
          <w:szCs w:val="24"/>
        </w:rPr>
      </w:pPr>
      <w:r w:rsidRPr="008A75CA">
        <w:rPr>
          <w:rFonts w:ascii="Times New Roman" w:eastAsia="Times New Roman" w:hAnsi="Times New Roman" w:cs="Times New Roman"/>
          <w:sz w:val="24"/>
          <w:szCs w:val="24"/>
        </w:rPr>
        <w:t xml:space="preserve">CEARÁ. </w:t>
      </w:r>
      <w:r w:rsidRPr="008A75CA">
        <w:rPr>
          <w:rFonts w:ascii="Times New Roman" w:eastAsia="Times New Roman" w:hAnsi="Times New Roman" w:cs="Times New Roman"/>
          <w:b/>
          <w:sz w:val="24"/>
          <w:szCs w:val="24"/>
        </w:rPr>
        <w:t>LEI N.º 16.927, de 09 de Setembro de 2019.</w:t>
      </w:r>
      <w:r w:rsidRPr="008A75CA">
        <w:rPr>
          <w:rFonts w:ascii="Times New Roman" w:eastAsia="Times New Roman" w:hAnsi="Times New Roman" w:cs="Times New Roman"/>
          <w:sz w:val="24"/>
          <w:szCs w:val="24"/>
        </w:rPr>
        <w:t xml:space="preserve"> Ficam incluídas, no calendário oficial de eventos do Estado do Ceará, as datas de Romarias do município de Juazeiro do Norte. Disponível em: &lt;</w:t>
      </w:r>
      <w:proofErr w:type="gramStart"/>
      <w:r w:rsidRPr="008A75CA">
        <w:rPr>
          <w:rFonts w:ascii="Times New Roman" w:eastAsia="Times New Roman" w:hAnsi="Times New Roman" w:cs="Times New Roman"/>
          <w:sz w:val="24"/>
          <w:szCs w:val="24"/>
        </w:rPr>
        <w:t>https</w:t>
      </w:r>
      <w:proofErr w:type="gramEnd"/>
      <w:r w:rsidRPr="008A75CA">
        <w:rPr>
          <w:rFonts w:ascii="Times New Roman" w:eastAsia="Times New Roman" w:hAnsi="Times New Roman" w:cs="Times New Roman"/>
          <w:sz w:val="24"/>
          <w:szCs w:val="24"/>
        </w:rPr>
        <w:t>://www2.al.ce.gov.br/legislativo/legislacao5/leis2019/16927.htm&gt;. Acesso em: 20 de jan. de 2021.</w:t>
      </w:r>
      <w:r>
        <w:rPr>
          <w:rFonts w:ascii="Times New Roman" w:eastAsia="Times New Roman" w:hAnsi="Times New Roman" w:cs="Times New Roman"/>
          <w:sz w:val="24"/>
          <w:szCs w:val="24"/>
        </w:rPr>
        <w:t xml:space="preserve"> </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CHUVA, Márcia. </w:t>
      </w:r>
      <w:r w:rsidRPr="007C5195">
        <w:rPr>
          <w:rFonts w:ascii="Times New Roman" w:eastAsia="Times New Roman" w:hAnsi="Times New Roman" w:cs="Times New Roman"/>
          <w:b/>
          <w:sz w:val="24"/>
          <w:szCs w:val="24"/>
        </w:rPr>
        <w:t>Preservação do Patrimônio Cultural no Brasil: uma perspectiva histórica, ética e política.</w:t>
      </w:r>
      <w:r w:rsidRPr="007C5195">
        <w:rPr>
          <w:rFonts w:ascii="Times New Roman" w:eastAsia="Times New Roman" w:hAnsi="Times New Roman" w:cs="Times New Roman"/>
          <w:sz w:val="24"/>
          <w:szCs w:val="24"/>
        </w:rPr>
        <w:t xml:space="preserve"> In: CHUVA, Márcia; NOGUEIRA, Antônio Gilberto Ramos (</w:t>
      </w:r>
      <w:proofErr w:type="spellStart"/>
      <w:r w:rsidRPr="007C5195">
        <w:rPr>
          <w:rFonts w:ascii="Times New Roman" w:eastAsia="Times New Roman" w:hAnsi="Times New Roman" w:cs="Times New Roman"/>
          <w:sz w:val="24"/>
          <w:szCs w:val="24"/>
        </w:rPr>
        <w:t>Orgs</w:t>
      </w:r>
      <w:proofErr w:type="spellEnd"/>
      <w:r w:rsidRPr="007C5195">
        <w:rPr>
          <w:rFonts w:ascii="Times New Roman" w:eastAsia="Times New Roman" w:hAnsi="Times New Roman" w:cs="Times New Roman"/>
          <w:sz w:val="24"/>
          <w:szCs w:val="24"/>
        </w:rPr>
        <w:t xml:space="preserve">.). Patrimônio cultural: políticas e perspectivas de preservação no Brasil. </w:t>
      </w:r>
      <w:r>
        <w:rPr>
          <w:rFonts w:ascii="Times New Roman" w:eastAsia="Times New Roman" w:hAnsi="Times New Roman" w:cs="Times New Roman"/>
          <w:sz w:val="24"/>
          <w:szCs w:val="24"/>
        </w:rPr>
        <w:t xml:space="preserve">Rio de Janeiro: </w:t>
      </w:r>
      <w:proofErr w:type="spellStart"/>
      <w:r>
        <w:rPr>
          <w:rFonts w:ascii="Times New Roman" w:eastAsia="Times New Roman" w:hAnsi="Times New Roman" w:cs="Times New Roman"/>
          <w:sz w:val="24"/>
          <w:szCs w:val="24"/>
        </w:rPr>
        <w:t>Mauad</w:t>
      </w:r>
      <w:proofErr w:type="spellEnd"/>
      <w:r>
        <w:rPr>
          <w:rFonts w:ascii="Times New Roman" w:eastAsia="Times New Roman" w:hAnsi="Times New Roman" w:cs="Times New Roman"/>
          <w:sz w:val="24"/>
          <w:szCs w:val="24"/>
        </w:rPr>
        <w:t xml:space="preserve"> X: </w:t>
      </w:r>
      <w:proofErr w:type="gramStart"/>
      <w:r>
        <w:rPr>
          <w:rFonts w:ascii="Times New Roman" w:eastAsia="Times New Roman" w:hAnsi="Times New Roman" w:cs="Times New Roman"/>
          <w:sz w:val="24"/>
          <w:szCs w:val="24"/>
        </w:rPr>
        <w:t>2012a.</w:t>
      </w:r>
      <w:proofErr w:type="gramEnd"/>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lastRenderedPageBreak/>
        <w:t xml:space="preserve">CHUVA, Márcia. </w:t>
      </w:r>
      <w:r w:rsidRPr="007C5195">
        <w:rPr>
          <w:rFonts w:ascii="Times New Roman" w:eastAsia="Times New Roman" w:hAnsi="Times New Roman" w:cs="Times New Roman"/>
          <w:b/>
          <w:sz w:val="24"/>
          <w:szCs w:val="24"/>
        </w:rPr>
        <w:t>Por uma história da noção de patrimônio cultural no Brasil.</w:t>
      </w:r>
      <w:r w:rsidRPr="007C5195">
        <w:rPr>
          <w:rFonts w:ascii="Times New Roman" w:eastAsia="Times New Roman" w:hAnsi="Times New Roman" w:cs="Times New Roman"/>
          <w:sz w:val="24"/>
          <w:szCs w:val="24"/>
        </w:rPr>
        <w:t xml:space="preserve"> Revista do Patrimônio Histórico e Artístico Nacional, v. 34, p. 147-165, 2012b.</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CORDEIRO, Maria Paula Jacinto. </w:t>
      </w:r>
      <w:r w:rsidRPr="007C5195">
        <w:rPr>
          <w:rFonts w:ascii="Times New Roman" w:eastAsia="Times New Roman" w:hAnsi="Times New Roman" w:cs="Times New Roman"/>
          <w:b/>
          <w:sz w:val="24"/>
          <w:szCs w:val="24"/>
        </w:rPr>
        <w:t>Entre chegadas e partidas: dinâmicas das romarias em Juazeiro do Norte</w:t>
      </w:r>
      <w:r w:rsidRPr="007C5195">
        <w:rPr>
          <w:rFonts w:ascii="Times New Roman" w:eastAsia="Times New Roman" w:hAnsi="Times New Roman" w:cs="Times New Roman"/>
          <w:sz w:val="24"/>
          <w:szCs w:val="24"/>
        </w:rPr>
        <w:t>. 2010.</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FUNARI, Pedro Paulo; PELEGRINI, Sandra. P</w:t>
      </w:r>
      <w:r w:rsidRPr="007C5195">
        <w:rPr>
          <w:rFonts w:ascii="Times New Roman" w:eastAsia="Times New Roman" w:hAnsi="Times New Roman" w:cs="Times New Roman"/>
          <w:b/>
          <w:sz w:val="24"/>
          <w:szCs w:val="24"/>
        </w:rPr>
        <w:t>atrimônio histórico e cultural.</w:t>
      </w:r>
      <w:r w:rsidRPr="007C5195">
        <w:rPr>
          <w:rFonts w:ascii="Times New Roman" w:eastAsia="Times New Roman" w:hAnsi="Times New Roman" w:cs="Times New Roman"/>
          <w:sz w:val="24"/>
          <w:szCs w:val="24"/>
        </w:rPr>
        <w:t xml:space="preserve"> Zahar, 2006.</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GIL, Antônio Carlos. </w:t>
      </w:r>
      <w:r w:rsidRPr="007C5195">
        <w:rPr>
          <w:rFonts w:ascii="Times New Roman" w:eastAsia="Times New Roman" w:hAnsi="Times New Roman" w:cs="Times New Roman"/>
          <w:b/>
          <w:sz w:val="24"/>
          <w:szCs w:val="24"/>
        </w:rPr>
        <w:t>Como elaborar projetos de pesquisa.</w:t>
      </w:r>
      <w:r w:rsidRPr="007C5195">
        <w:rPr>
          <w:rFonts w:ascii="Times New Roman" w:eastAsia="Times New Roman" w:hAnsi="Times New Roman" w:cs="Times New Roman"/>
          <w:sz w:val="24"/>
          <w:szCs w:val="24"/>
        </w:rPr>
        <w:t xml:space="preserve"> São Paulo: Atlas, 2002. </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PELEGRINI, Sandra de Cássia Araújo. </w:t>
      </w:r>
      <w:r w:rsidRPr="007C5195">
        <w:rPr>
          <w:rFonts w:ascii="Times New Roman" w:eastAsia="Times New Roman" w:hAnsi="Times New Roman" w:cs="Times New Roman"/>
          <w:b/>
          <w:sz w:val="24"/>
          <w:szCs w:val="24"/>
        </w:rPr>
        <w:t xml:space="preserve">O patrimônio cultural e a materialização das memórias individuais e coletivas. </w:t>
      </w:r>
      <w:r w:rsidRPr="007C5195">
        <w:rPr>
          <w:rFonts w:ascii="Times New Roman" w:eastAsia="Times New Roman" w:hAnsi="Times New Roman" w:cs="Times New Roman"/>
          <w:sz w:val="24"/>
          <w:szCs w:val="24"/>
        </w:rPr>
        <w:t>Patrimônio e Memória, 2007, 3.1: 87-100.</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RAMOS, Francisco Régis Lopes. </w:t>
      </w:r>
      <w:r w:rsidRPr="007C5195">
        <w:rPr>
          <w:rFonts w:ascii="Times New Roman" w:eastAsia="Times New Roman" w:hAnsi="Times New Roman" w:cs="Times New Roman"/>
          <w:b/>
          <w:sz w:val="24"/>
          <w:szCs w:val="24"/>
        </w:rPr>
        <w:t>O meio do mundo: território sagrado em Juazeiro do Padre Cícero.</w:t>
      </w:r>
      <w:r w:rsidRPr="007C5195">
        <w:rPr>
          <w:rFonts w:ascii="Times New Roman" w:eastAsia="Times New Roman" w:hAnsi="Times New Roman" w:cs="Times New Roman"/>
          <w:sz w:val="24"/>
          <w:szCs w:val="24"/>
        </w:rPr>
        <w:t xml:space="preserve"> Fortaleza: Imprensa Universitária, 2014.</w:t>
      </w:r>
    </w:p>
    <w:p w:rsidR="007C5195" w:rsidRDefault="007C5195" w:rsidP="007C5195">
      <w:pPr>
        <w:spacing w:line="360" w:lineRule="auto"/>
        <w:jc w:val="both"/>
        <w:rPr>
          <w:rFonts w:ascii="Times New Roman" w:eastAsia="Times New Roman" w:hAnsi="Times New Roman" w:cs="Times New Roman"/>
          <w:sz w:val="24"/>
          <w:szCs w:val="24"/>
        </w:rPr>
      </w:pPr>
      <w:r w:rsidRPr="003B5E7C">
        <w:rPr>
          <w:rFonts w:ascii="Times New Roman" w:eastAsia="Times New Roman" w:hAnsi="Times New Roman" w:cs="Times New Roman"/>
          <w:sz w:val="24"/>
          <w:szCs w:val="24"/>
        </w:rPr>
        <w:t xml:space="preserve">OLIVEIRA, Laís Catarine de. </w:t>
      </w:r>
      <w:r w:rsidRPr="003B5E7C">
        <w:rPr>
          <w:rFonts w:ascii="Times New Roman" w:eastAsia="Times New Roman" w:hAnsi="Times New Roman" w:cs="Times New Roman"/>
          <w:b/>
          <w:sz w:val="24"/>
          <w:szCs w:val="24"/>
        </w:rPr>
        <w:t>Espaço urbano e turismo religioso: avaliação da política de reordenamento do centro da cidade de Juazeiro do Norte-CE</w:t>
      </w:r>
      <w:r w:rsidRPr="003B5E7C">
        <w:rPr>
          <w:rFonts w:ascii="Times New Roman" w:eastAsia="Times New Roman" w:hAnsi="Times New Roman" w:cs="Times New Roman"/>
          <w:sz w:val="24"/>
          <w:szCs w:val="24"/>
        </w:rPr>
        <w:t>. Dissertação (Mestrado em Avaliação de Políticas Públicas)-Programa de Pós- Graduação em Avaliação de Políticas Públicas, Universidade Federal do Ceará, Fortaleza,</w:t>
      </w:r>
      <w:r w:rsidRPr="003B5E7C">
        <w:rPr>
          <w:rFonts w:ascii="Times New Roman" w:eastAsia="Times New Roman" w:hAnsi="Times New Roman" w:cs="Times New Roman"/>
          <w:sz w:val="24"/>
          <w:szCs w:val="24"/>
        </w:rPr>
        <w:tab/>
        <w:t>2008.</w:t>
      </w:r>
      <w:r w:rsidRPr="003B5E7C">
        <w:rPr>
          <w:rFonts w:ascii="Times New Roman" w:eastAsia="Times New Roman" w:hAnsi="Times New Roman" w:cs="Times New Roman"/>
          <w:sz w:val="24"/>
          <w:szCs w:val="24"/>
        </w:rPr>
        <w:tab/>
        <w:t xml:space="preserve">Disponível em:&lt;http://repositorio.ufc.br/bitstream/riufc/2572/3/2008_Dis_LCOLIVEIRA.pdf&gt;. Acesso em: </w:t>
      </w:r>
      <w:proofErr w:type="gramStart"/>
      <w:r w:rsidRPr="003B5E7C">
        <w:rPr>
          <w:rFonts w:ascii="Times New Roman" w:eastAsia="Times New Roman" w:hAnsi="Times New Roman" w:cs="Times New Roman"/>
          <w:sz w:val="24"/>
          <w:szCs w:val="24"/>
        </w:rPr>
        <w:t>5</w:t>
      </w:r>
      <w:proofErr w:type="gramEnd"/>
      <w:r w:rsidRPr="003B5E7C">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f</w:t>
      </w:r>
      <w:r w:rsidRPr="003B5E7C">
        <w:rPr>
          <w:rFonts w:ascii="Times New Roman" w:eastAsia="Times New Roman" w:hAnsi="Times New Roman" w:cs="Times New Roman"/>
          <w:sz w:val="24"/>
          <w:szCs w:val="24"/>
        </w:rPr>
        <w:t>ev. de 2021</w:t>
      </w:r>
    </w:p>
    <w:p w:rsid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PEREIRO, </w:t>
      </w:r>
      <w:proofErr w:type="spellStart"/>
      <w:r w:rsidRPr="007C5195">
        <w:rPr>
          <w:rFonts w:ascii="Times New Roman" w:eastAsia="Times New Roman" w:hAnsi="Times New Roman" w:cs="Times New Roman"/>
          <w:sz w:val="24"/>
          <w:szCs w:val="24"/>
        </w:rPr>
        <w:t>Xenardo</w:t>
      </w:r>
      <w:proofErr w:type="spellEnd"/>
      <w:r w:rsidRPr="007C5195">
        <w:rPr>
          <w:rFonts w:ascii="Times New Roman" w:eastAsia="Times New Roman" w:hAnsi="Times New Roman" w:cs="Times New Roman"/>
          <w:sz w:val="24"/>
          <w:szCs w:val="24"/>
        </w:rPr>
        <w:t xml:space="preserve">: </w:t>
      </w:r>
      <w:r w:rsidRPr="007C5195">
        <w:rPr>
          <w:rFonts w:ascii="Times New Roman" w:eastAsia="Times New Roman" w:hAnsi="Times New Roman" w:cs="Times New Roman"/>
          <w:b/>
          <w:sz w:val="24"/>
          <w:szCs w:val="24"/>
        </w:rPr>
        <w:t>Património cultural: o casamento entre património e cultura,</w:t>
      </w:r>
      <w:r w:rsidRPr="007C5195">
        <w:rPr>
          <w:rFonts w:ascii="Times New Roman" w:eastAsia="Times New Roman" w:hAnsi="Times New Roman" w:cs="Times New Roman"/>
          <w:sz w:val="24"/>
          <w:szCs w:val="24"/>
        </w:rPr>
        <w:t xml:space="preserve"> em ADRA n.º 2. Revista dos sócios do Museu do Povo Galego, pp. 23-41, 2006. </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SETUR. </w:t>
      </w:r>
      <w:r w:rsidRPr="007C5195">
        <w:rPr>
          <w:rFonts w:ascii="Times New Roman" w:eastAsia="Times New Roman" w:hAnsi="Times New Roman" w:cs="Times New Roman"/>
          <w:b/>
          <w:sz w:val="24"/>
          <w:szCs w:val="24"/>
        </w:rPr>
        <w:t>PESQUISA SOBRE O CICLO DE ROMARIA 2019-2020.</w:t>
      </w:r>
      <w:r w:rsidRPr="007C5195">
        <w:rPr>
          <w:rFonts w:ascii="Times New Roman" w:eastAsia="Times New Roman" w:hAnsi="Times New Roman" w:cs="Times New Roman"/>
          <w:sz w:val="24"/>
          <w:szCs w:val="24"/>
        </w:rPr>
        <w:t xml:space="preserve"> Juazeiro Do Norte-</w:t>
      </w:r>
      <w:proofErr w:type="spellStart"/>
      <w:r w:rsidRPr="007C5195">
        <w:rPr>
          <w:rFonts w:ascii="Times New Roman" w:eastAsia="Times New Roman" w:hAnsi="Times New Roman" w:cs="Times New Roman"/>
          <w:sz w:val="24"/>
          <w:szCs w:val="24"/>
        </w:rPr>
        <w:t>Ce</w:t>
      </w:r>
      <w:proofErr w:type="spellEnd"/>
      <w:r w:rsidRPr="007C5195">
        <w:rPr>
          <w:rFonts w:ascii="Times New Roman" w:eastAsia="Times New Roman" w:hAnsi="Times New Roman" w:cs="Times New Roman"/>
          <w:sz w:val="24"/>
          <w:szCs w:val="24"/>
        </w:rPr>
        <w:t xml:space="preserve">, Secretaria de Turismo e Romaria de Juazeiro do Norte-CE. Disponível em:&lt;http://www2.juazeiro.ce.gov.br/arquivos/RELATORIO-PESQUISA.pdf&gt;. Acesso em: </w:t>
      </w:r>
      <w:r>
        <w:rPr>
          <w:rFonts w:ascii="Times New Roman" w:eastAsia="Times New Roman" w:hAnsi="Times New Roman" w:cs="Times New Roman"/>
          <w:sz w:val="24"/>
          <w:szCs w:val="24"/>
        </w:rPr>
        <w:t xml:space="preserve">10 de </w:t>
      </w:r>
      <w:r w:rsidRPr="007C5195">
        <w:rPr>
          <w:rFonts w:ascii="Times New Roman" w:eastAsia="Times New Roman" w:hAnsi="Times New Roman" w:cs="Times New Roman"/>
          <w:sz w:val="24"/>
          <w:szCs w:val="24"/>
        </w:rPr>
        <w:t>Jan. de 2021.</w:t>
      </w:r>
    </w:p>
    <w:p w:rsidR="007C5195" w:rsidRP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SILVA, Sandra Siqueira </w:t>
      </w:r>
      <w:proofErr w:type="gramStart"/>
      <w:r w:rsidRPr="007C5195">
        <w:rPr>
          <w:rFonts w:ascii="Times New Roman" w:eastAsia="Times New Roman" w:hAnsi="Times New Roman" w:cs="Times New Roman"/>
          <w:sz w:val="24"/>
          <w:szCs w:val="24"/>
        </w:rPr>
        <w:t>da.</w:t>
      </w:r>
      <w:proofErr w:type="gramEnd"/>
      <w:r w:rsidRPr="007C5195">
        <w:rPr>
          <w:rFonts w:ascii="Times New Roman" w:eastAsia="Times New Roman" w:hAnsi="Times New Roman" w:cs="Times New Roman"/>
          <w:sz w:val="24"/>
          <w:szCs w:val="24"/>
        </w:rPr>
        <w:t xml:space="preserve"> </w:t>
      </w:r>
      <w:r w:rsidRPr="007C5195">
        <w:rPr>
          <w:rFonts w:ascii="Times New Roman" w:eastAsia="Times New Roman" w:hAnsi="Times New Roman" w:cs="Times New Roman"/>
          <w:b/>
          <w:sz w:val="24"/>
          <w:szCs w:val="24"/>
        </w:rPr>
        <w:t>A PATRIMONIALIZAÇÃO DA CULTURA COMO FORMA DE DESENVOLVIMENTO:</w:t>
      </w:r>
      <w:r w:rsidRPr="007C5195">
        <w:rPr>
          <w:rFonts w:ascii="Times New Roman" w:eastAsia="Times New Roman" w:hAnsi="Times New Roman" w:cs="Times New Roman"/>
          <w:sz w:val="24"/>
          <w:szCs w:val="24"/>
        </w:rPr>
        <w:t xml:space="preserve"> Considerações sobre as teorias do desenvolvimento e o patrimônio cultural. Revista Aurora, v. 4, n. 1, 2010.</w:t>
      </w:r>
    </w:p>
    <w:p w:rsidR="007C5195" w:rsidRDefault="007C5195" w:rsidP="007C5195">
      <w:pPr>
        <w:spacing w:line="360" w:lineRule="auto"/>
        <w:jc w:val="both"/>
        <w:rPr>
          <w:rFonts w:ascii="Times New Roman" w:eastAsia="Times New Roman" w:hAnsi="Times New Roman" w:cs="Times New Roman"/>
          <w:sz w:val="24"/>
          <w:szCs w:val="24"/>
        </w:rPr>
      </w:pPr>
      <w:r w:rsidRPr="007C5195">
        <w:rPr>
          <w:rFonts w:ascii="Times New Roman" w:eastAsia="Times New Roman" w:hAnsi="Times New Roman" w:cs="Times New Roman"/>
          <w:sz w:val="24"/>
          <w:szCs w:val="24"/>
        </w:rPr>
        <w:t xml:space="preserve">WALKER, D. </w:t>
      </w:r>
      <w:r w:rsidRPr="007C5195">
        <w:rPr>
          <w:rFonts w:ascii="Times New Roman" w:eastAsia="Times New Roman" w:hAnsi="Times New Roman" w:cs="Times New Roman"/>
          <w:b/>
          <w:sz w:val="24"/>
          <w:szCs w:val="24"/>
        </w:rPr>
        <w:t xml:space="preserve">Pequena biografia de Padre Cícero. </w:t>
      </w:r>
      <w:proofErr w:type="gramStart"/>
      <w:r w:rsidRPr="007C5195">
        <w:rPr>
          <w:rFonts w:ascii="Times New Roman" w:eastAsia="Times New Roman" w:hAnsi="Times New Roman" w:cs="Times New Roman"/>
          <w:sz w:val="24"/>
          <w:szCs w:val="24"/>
        </w:rPr>
        <w:t>5</w:t>
      </w:r>
      <w:proofErr w:type="gramEnd"/>
      <w:r w:rsidRPr="007C5195">
        <w:rPr>
          <w:rFonts w:ascii="Times New Roman" w:eastAsia="Times New Roman" w:hAnsi="Times New Roman" w:cs="Times New Roman"/>
          <w:sz w:val="24"/>
          <w:szCs w:val="24"/>
        </w:rPr>
        <w:t xml:space="preserve"> ed. Juazeiro do Norte: </w:t>
      </w:r>
      <w:proofErr w:type="spellStart"/>
      <w:r w:rsidRPr="007C5195">
        <w:rPr>
          <w:rFonts w:ascii="Times New Roman" w:eastAsia="Times New Roman" w:hAnsi="Times New Roman" w:cs="Times New Roman"/>
          <w:sz w:val="24"/>
          <w:szCs w:val="24"/>
        </w:rPr>
        <w:t>Rocket</w:t>
      </w:r>
      <w:proofErr w:type="spellEnd"/>
      <w:r w:rsidRPr="007C5195">
        <w:rPr>
          <w:rFonts w:ascii="Times New Roman" w:eastAsia="Times New Roman" w:hAnsi="Times New Roman" w:cs="Times New Roman"/>
          <w:sz w:val="24"/>
          <w:szCs w:val="24"/>
        </w:rPr>
        <w:t xml:space="preserve"> </w:t>
      </w:r>
      <w:proofErr w:type="spellStart"/>
      <w:r w:rsidRPr="007C5195">
        <w:rPr>
          <w:rFonts w:ascii="Times New Roman" w:eastAsia="Times New Roman" w:hAnsi="Times New Roman" w:cs="Times New Roman"/>
          <w:sz w:val="24"/>
          <w:szCs w:val="24"/>
        </w:rPr>
        <w:t>Edition</w:t>
      </w:r>
      <w:proofErr w:type="spellEnd"/>
      <w:r w:rsidRPr="007C5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w:t>
      </w:r>
    </w:p>
    <w:p w:rsidR="000518BD"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18BD" w:rsidRDefault="00607B1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TEXTUAIS</w:t>
      </w:r>
    </w:p>
    <w:p w:rsidR="000518BD"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16D35" w:rsidRDefault="00607B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¹</w:t>
      </w:r>
      <w:proofErr w:type="gramEnd"/>
      <w:r>
        <w:rPr>
          <w:rFonts w:ascii="Times New Roman" w:eastAsia="Times New Roman" w:hAnsi="Times New Roman" w:cs="Times New Roman"/>
          <w:sz w:val="24"/>
          <w:szCs w:val="24"/>
        </w:rPr>
        <w:t xml:space="preserve"> </w:t>
      </w:r>
      <w:r w:rsidR="00616D35">
        <w:rPr>
          <w:rFonts w:ascii="Times New Roman" w:eastAsia="Times New Roman" w:hAnsi="Times New Roman" w:cs="Times New Roman"/>
          <w:sz w:val="24"/>
          <w:szCs w:val="24"/>
        </w:rPr>
        <w:t xml:space="preserve">Com exceção do ano de 2020 e até o presente momento (março de 2021) </w:t>
      </w:r>
      <w:r w:rsidR="00616D35" w:rsidRPr="00616D35">
        <w:rPr>
          <w:rFonts w:ascii="Times New Roman" w:eastAsia="Times New Roman" w:hAnsi="Times New Roman" w:cs="Times New Roman"/>
          <w:sz w:val="24"/>
          <w:szCs w:val="24"/>
        </w:rPr>
        <w:t xml:space="preserve">em decorrência da Pandemia de Covid-19, todas as comemorações aconteceram de forma virtual, como duas das maiores Romarias do ano (Nossa Senhora das Dores, em setembro e Finados em novembro). CNBB. Romaria de Nossa Senhora das Dores, em Juazeiro do Norte, será </w:t>
      </w:r>
      <w:r w:rsidR="00616D35" w:rsidRPr="00616D35">
        <w:rPr>
          <w:rFonts w:ascii="Times New Roman" w:eastAsia="Times New Roman" w:hAnsi="Times New Roman" w:cs="Times New Roman"/>
          <w:sz w:val="24"/>
          <w:szCs w:val="24"/>
        </w:rPr>
        <w:lastRenderedPageBreak/>
        <w:t xml:space="preserve">virtual. Disponível em:&lt;http://www.cnbbne1.org.br/romaria-de-nossa-senhora-das-dores-em-juazeiro-do-norte-sera-virtual/&gt;. Acesso em: </w:t>
      </w:r>
      <w:proofErr w:type="gramStart"/>
      <w:r w:rsidR="00616D35" w:rsidRPr="00616D35">
        <w:rPr>
          <w:rFonts w:ascii="Times New Roman" w:eastAsia="Times New Roman" w:hAnsi="Times New Roman" w:cs="Times New Roman"/>
          <w:sz w:val="24"/>
          <w:szCs w:val="24"/>
        </w:rPr>
        <w:t>5</w:t>
      </w:r>
      <w:proofErr w:type="gramEnd"/>
      <w:r w:rsidR="00616D35" w:rsidRPr="00616D35">
        <w:rPr>
          <w:rFonts w:ascii="Times New Roman" w:eastAsia="Times New Roman" w:hAnsi="Times New Roman" w:cs="Times New Roman"/>
          <w:sz w:val="24"/>
          <w:szCs w:val="24"/>
        </w:rPr>
        <w:t xml:space="preserve"> de </w:t>
      </w:r>
      <w:r w:rsidR="00616D35">
        <w:rPr>
          <w:rFonts w:ascii="Times New Roman" w:eastAsia="Times New Roman" w:hAnsi="Times New Roman" w:cs="Times New Roman"/>
          <w:sz w:val="24"/>
          <w:szCs w:val="24"/>
        </w:rPr>
        <w:t>fev. de 2021</w:t>
      </w:r>
      <w:r w:rsidR="00616D35" w:rsidRPr="00616D35">
        <w:rPr>
          <w:rFonts w:ascii="Times New Roman" w:eastAsia="Times New Roman" w:hAnsi="Times New Roman" w:cs="Times New Roman"/>
          <w:sz w:val="24"/>
          <w:szCs w:val="24"/>
        </w:rPr>
        <w:t>. DIÁRIO DO NORDESTE. Finados: Maior romaria de Juazeiro do Norte terá restrições por conta da pandemia. Disponível em:&lt;</w:t>
      </w:r>
      <w:proofErr w:type="gramStart"/>
      <w:r w:rsidR="00616D35" w:rsidRPr="00616D35">
        <w:rPr>
          <w:rFonts w:ascii="Times New Roman" w:eastAsia="Times New Roman" w:hAnsi="Times New Roman" w:cs="Times New Roman"/>
          <w:sz w:val="24"/>
          <w:szCs w:val="24"/>
        </w:rPr>
        <w:t>https</w:t>
      </w:r>
      <w:proofErr w:type="gramEnd"/>
      <w:r w:rsidR="00616D35" w:rsidRPr="00616D35">
        <w:rPr>
          <w:rFonts w:ascii="Times New Roman" w:eastAsia="Times New Roman" w:hAnsi="Times New Roman" w:cs="Times New Roman"/>
          <w:sz w:val="24"/>
          <w:szCs w:val="24"/>
        </w:rPr>
        <w:t xml:space="preserve">://diariodonordeste.verdesmares.com.br/regiao/finados-maior-romaria-de-juazeiro-do-norte-tera-restricoes-por-conta-da-pandemia-saiba-o-que-muda-1.3004668&gt;. Acesso em: </w:t>
      </w:r>
      <w:proofErr w:type="gramStart"/>
      <w:r w:rsidR="00616D35" w:rsidRPr="00616D35">
        <w:rPr>
          <w:rFonts w:ascii="Times New Roman" w:eastAsia="Times New Roman" w:hAnsi="Times New Roman" w:cs="Times New Roman"/>
          <w:sz w:val="24"/>
          <w:szCs w:val="24"/>
        </w:rPr>
        <w:t>5</w:t>
      </w:r>
      <w:proofErr w:type="gramEnd"/>
      <w:r w:rsidR="00616D35" w:rsidRPr="00616D35">
        <w:rPr>
          <w:rFonts w:ascii="Times New Roman" w:eastAsia="Times New Roman" w:hAnsi="Times New Roman" w:cs="Times New Roman"/>
          <w:sz w:val="24"/>
          <w:szCs w:val="24"/>
        </w:rPr>
        <w:t xml:space="preserve"> de </w:t>
      </w:r>
      <w:r w:rsidR="00616D35">
        <w:rPr>
          <w:rFonts w:ascii="Times New Roman" w:eastAsia="Times New Roman" w:hAnsi="Times New Roman" w:cs="Times New Roman"/>
          <w:sz w:val="24"/>
          <w:szCs w:val="24"/>
        </w:rPr>
        <w:t>fev. de 2021</w:t>
      </w:r>
      <w:r w:rsidR="00616D35" w:rsidRPr="00616D35">
        <w:rPr>
          <w:rFonts w:ascii="Times New Roman" w:eastAsia="Times New Roman" w:hAnsi="Times New Roman" w:cs="Times New Roman"/>
          <w:sz w:val="24"/>
          <w:szCs w:val="24"/>
        </w:rPr>
        <w:t>.</w:t>
      </w:r>
    </w:p>
    <w:p w:rsidR="00251B39" w:rsidRPr="003B5E7C" w:rsidRDefault="00607B1B" w:rsidP="00251B39">
      <w:pPr>
        <w:spacing w:line="360" w:lineRule="auto"/>
        <w:jc w:val="both"/>
        <w:rPr>
          <w:rFonts w:ascii="Times New Roman" w:eastAsia="Times New Roman" w:hAnsi="Times New Roman" w:cs="Times New Roman"/>
          <w:sz w:val="24"/>
          <w:szCs w:val="24"/>
        </w:rPr>
      </w:pPr>
      <w:r w:rsidRPr="003B5E7C">
        <w:rPr>
          <w:rFonts w:ascii="Times New Roman" w:eastAsia="Times New Roman" w:hAnsi="Times New Roman" w:cs="Times New Roman"/>
          <w:sz w:val="24"/>
          <w:szCs w:val="24"/>
        </w:rPr>
        <w:t xml:space="preserve">        </w:t>
      </w:r>
      <w:r w:rsidRPr="003B5E7C">
        <w:rPr>
          <w:rFonts w:ascii="Times New Roman" w:eastAsia="Times New Roman" w:hAnsi="Times New Roman" w:cs="Times New Roman"/>
          <w:sz w:val="24"/>
          <w:szCs w:val="24"/>
        </w:rPr>
        <w:tab/>
      </w:r>
      <w:proofErr w:type="gramStart"/>
      <w:r w:rsidRPr="003B5E7C">
        <w:rPr>
          <w:rFonts w:ascii="Times New Roman" w:eastAsia="Times New Roman" w:hAnsi="Times New Roman" w:cs="Times New Roman"/>
          <w:sz w:val="24"/>
          <w:szCs w:val="24"/>
        </w:rPr>
        <w:t>²</w:t>
      </w:r>
      <w:proofErr w:type="gramEnd"/>
      <w:r w:rsidRPr="003B5E7C">
        <w:rPr>
          <w:rFonts w:ascii="Times New Roman" w:eastAsia="Times New Roman" w:hAnsi="Times New Roman" w:cs="Times New Roman"/>
          <w:sz w:val="24"/>
          <w:szCs w:val="24"/>
        </w:rPr>
        <w:t xml:space="preserve"> </w:t>
      </w:r>
      <w:r w:rsidR="00251B39" w:rsidRPr="003B5E7C">
        <w:rPr>
          <w:rFonts w:ascii="Times New Roman" w:eastAsia="Times New Roman" w:hAnsi="Times New Roman" w:cs="Times New Roman"/>
          <w:sz w:val="24"/>
          <w:szCs w:val="24"/>
        </w:rPr>
        <w:t xml:space="preserve">O quadro foi elaborado a partir dos arquivos disponibilizados pela site da Prefeitura Municipal de Juazeiro do Norte </w:t>
      </w:r>
      <w:r w:rsidR="003B5E7C" w:rsidRPr="003B5E7C">
        <w:rPr>
          <w:rFonts w:ascii="Times New Roman" w:eastAsia="Times New Roman" w:hAnsi="Times New Roman" w:cs="Times New Roman"/>
          <w:sz w:val="24"/>
          <w:szCs w:val="24"/>
        </w:rPr>
        <w:t>(</w:t>
      </w:r>
      <w:hyperlink r:id="rId9" w:history="1">
        <w:r w:rsidR="003B5E7C" w:rsidRPr="003B5E7C">
          <w:rPr>
            <w:rStyle w:val="Hyperlink"/>
            <w:rFonts w:ascii="Times New Roman" w:eastAsia="Times New Roman" w:hAnsi="Times New Roman" w:cs="Times New Roman"/>
            <w:color w:val="auto"/>
            <w:sz w:val="24"/>
            <w:szCs w:val="24"/>
            <w:u w:val="none"/>
          </w:rPr>
          <w:t>https://juazeirodonorte.ce.gov.br/www2/legislacao</w:t>
        </w:r>
      </w:hyperlink>
      <w:r w:rsidR="003B5E7C" w:rsidRPr="003B5E7C">
        <w:rPr>
          <w:rFonts w:ascii="Times New Roman" w:eastAsia="Times New Roman" w:hAnsi="Times New Roman" w:cs="Times New Roman"/>
          <w:sz w:val="24"/>
          <w:szCs w:val="24"/>
        </w:rPr>
        <w:t xml:space="preserve">) </w:t>
      </w:r>
      <w:r w:rsidR="00251B39" w:rsidRPr="003B5E7C">
        <w:rPr>
          <w:rFonts w:ascii="Times New Roman" w:eastAsia="Times New Roman" w:hAnsi="Times New Roman" w:cs="Times New Roman"/>
          <w:sz w:val="24"/>
          <w:szCs w:val="24"/>
        </w:rPr>
        <w:t xml:space="preserve">e de trabalhos acadêmicos. Para mais informações sobre o PAT consultar: OLIVEIRA, Laís Catarine de. </w:t>
      </w:r>
      <w:r w:rsidR="00251B39" w:rsidRPr="003B5E7C">
        <w:rPr>
          <w:rFonts w:ascii="Times New Roman" w:eastAsia="Times New Roman" w:hAnsi="Times New Roman" w:cs="Times New Roman"/>
          <w:b/>
          <w:sz w:val="24"/>
          <w:szCs w:val="24"/>
        </w:rPr>
        <w:t>Espaço urbano e turismo religioso: avaliação da política de reordenamento do centro da cidade de Juazeiro do Norte-CE</w:t>
      </w:r>
      <w:r w:rsidR="00251B39" w:rsidRPr="003B5E7C">
        <w:rPr>
          <w:rFonts w:ascii="Times New Roman" w:eastAsia="Times New Roman" w:hAnsi="Times New Roman" w:cs="Times New Roman"/>
          <w:sz w:val="24"/>
          <w:szCs w:val="24"/>
        </w:rPr>
        <w:t>. Dissertação (Mestrado em Avaliação de Políticas Públicas)-Programa de Pós- Graduação em Avaliação de Políticas Públicas, Universidade Federal do Ceará, Fortaleza,</w:t>
      </w:r>
      <w:r w:rsidR="00251B39" w:rsidRPr="003B5E7C">
        <w:rPr>
          <w:rFonts w:ascii="Times New Roman" w:eastAsia="Times New Roman" w:hAnsi="Times New Roman" w:cs="Times New Roman"/>
          <w:sz w:val="24"/>
          <w:szCs w:val="24"/>
        </w:rPr>
        <w:tab/>
        <w:t>2008.</w:t>
      </w:r>
      <w:r w:rsidR="00251B39" w:rsidRPr="003B5E7C">
        <w:rPr>
          <w:rFonts w:ascii="Times New Roman" w:eastAsia="Times New Roman" w:hAnsi="Times New Roman" w:cs="Times New Roman"/>
          <w:sz w:val="24"/>
          <w:szCs w:val="24"/>
        </w:rPr>
        <w:tab/>
        <w:t>Disponível em:&lt;http://repositorio.ufc.br/bitstream/riufc/2572/3/2008_Dis_LCOLIVEIRA.pdf&gt;. Acesso em: 5 de Fev. de 2021</w:t>
      </w:r>
    </w:p>
    <w:p w:rsidR="00251B39" w:rsidRDefault="00251B39" w:rsidP="00251B39">
      <w:pPr>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³</w:t>
      </w:r>
      <w:proofErr w:type="gramEnd"/>
      <w:r w:rsidR="003B5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PDDU do município de Juazeiro do Norte encontra-se até o presente momento defasado. De acordo com </w:t>
      </w:r>
      <w:r w:rsidRPr="00251B39">
        <w:rPr>
          <w:rFonts w:ascii="Times New Roman" w:eastAsia="Times New Roman" w:hAnsi="Times New Roman" w:cs="Times New Roman"/>
          <w:sz w:val="24"/>
          <w:szCs w:val="24"/>
        </w:rPr>
        <w:t>a Constituição Federal de 1988 e o Estatuto da Cidade de 2001 há previsão para a revisão estipulada a cada dez anos.</w:t>
      </w:r>
      <w:r>
        <w:rPr>
          <w:rFonts w:ascii="Times New Roman" w:eastAsia="Times New Roman" w:hAnsi="Times New Roman" w:cs="Times New Roman"/>
          <w:sz w:val="24"/>
          <w:szCs w:val="24"/>
        </w:rPr>
        <w:t xml:space="preserve"> E a lei em vigor ainda é a sancionada em 2000.</w:t>
      </w:r>
    </w:p>
    <w:p w:rsidR="000518BD" w:rsidRDefault="000518BD">
      <w:pPr>
        <w:jc w:val="both"/>
        <w:rPr>
          <w:rFonts w:ascii="Times New Roman" w:eastAsia="Times New Roman" w:hAnsi="Times New Roman" w:cs="Times New Roman"/>
          <w:sz w:val="24"/>
          <w:szCs w:val="24"/>
          <w:u w:val="single"/>
        </w:rPr>
      </w:pPr>
    </w:p>
    <w:sectPr w:rsidR="000518B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82" w:rsidRDefault="002E3F82" w:rsidP="00F675F2">
      <w:pPr>
        <w:spacing w:line="240" w:lineRule="auto"/>
      </w:pPr>
      <w:r>
        <w:separator/>
      </w:r>
    </w:p>
  </w:endnote>
  <w:endnote w:type="continuationSeparator" w:id="0">
    <w:p w:rsidR="002E3F82" w:rsidRDefault="002E3F82" w:rsidP="00F67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82" w:rsidRDefault="002E3F82" w:rsidP="00F675F2">
      <w:pPr>
        <w:spacing w:line="240" w:lineRule="auto"/>
      </w:pPr>
      <w:r>
        <w:separator/>
      </w:r>
    </w:p>
  </w:footnote>
  <w:footnote w:type="continuationSeparator" w:id="0">
    <w:p w:rsidR="002E3F82" w:rsidRDefault="002E3F82" w:rsidP="00F675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518BD"/>
    <w:rsid w:val="0004723D"/>
    <w:rsid w:val="000518BD"/>
    <w:rsid w:val="000A68A8"/>
    <w:rsid w:val="0016481A"/>
    <w:rsid w:val="0020310F"/>
    <w:rsid w:val="00251B39"/>
    <w:rsid w:val="002709C8"/>
    <w:rsid w:val="002E3F82"/>
    <w:rsid w:val="00366EF1"/>
    <w:rsid w:val="003B5E7C"/>
    <w:rsid w:val="00476C1F"/>
    <w:rsid w:val="00535F8D"/>
    <w:rsid w:val="00556398"/>
    <w:rsid w:val="0059156E"/>
    <w:rsid w:val="005A1871"/>
    <w:rsid w:val="005E29CF"/>
    <w:rsid w:val="005E413C"/>
    <w:rsid w:val="00607B1B"/>
    <w:rsid w:val="00616D35"/>
    <w:rsid w:val="006C6BC9"/>
    <w:rsid w:val="006E6C25"/>
    <w:rsid w:val="00714247"/>
    <w:rsid w:val="00724365"/>
    <w:rsid w:val="007C5195"/>
    <w:rsid w:val="00806C09"/>
    <w:rsid w:val="008247B2"/>
    <w:rsid w:val="008A75CA"/>
    <w:rsid w:val="008C398E"/>
    <w:rsid w:val="008F24B3"/>
    <w:rsid w:val="00A56C4D"/>
    <w:rsid w:val="00B96511"/>
    <w:rsid w:val="00C66BAB"/>
    <w:rsid w:val="00CF35FD"/>
    <w:rsid w:val="00D87337"/>
    <w:rsid w:val="00DA2FF8"/>
    <w:rsid w:val="00DC6F53"/>
    <w:rsid w:val="00DD3AF5"/>
    <w:rsid w:val="00DE082A"/>
    <w:rsid w:val="00E13B44"/>
    <w:rsid w:val="00E347F1"/>
    <w:rsid w:val="00E608C6"/>
    <w:rsid w:val="00F008B8"/>
    <w:rsid w:val="00F07174"/>
    <w:rsid w:val="00F1188C"/>
    <w:rsid w:val="00F4341A"/>
    <w:rsid w:val="00F675F2"/>
    <w:rsid w:val="00FB7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6E6C25"/>
    <w:rPr>
      <w:color w:val="0000FF" w:themeColor="hyperlink"/>
      <w:u w:val="single"/>
    </w:rPr>
  </w:style>
  <w:style w:type="paragraph" w:styleId="Textodebalo">
    <w:name w:val="Balloon Text"/>
    <w:basedOn w:val="Normal"/>
    <w:link w:val="TextodebaloChar"/>
    <w:uiPriority w:val="99"/>
    <w:semiHidden/>
    <w:unhideWhenUsed/>
    <w:rsid w:val="006E6C2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6C25"/>
    <w:rPr>
      <w:rFonts w:ascii="Tahoma" w:hAnsi="Tahoma" w:cs="Tahoma"/>
      <w:sz w:val="16"/>
      <w:szCs w:val="16"/>
    </w:rPr>
  </w:style>
  <w:style w:type="character" w:styleId="Refdecomentrio">
    <w:name w:val="annotation reference"/>
    <w:basedOn w:val="Fontepargpadro"/>
    <w:uiPriority w:val="99"/>
    <w:semiHidden/>
    <w:unhideWhenUsed/>
    <w:rsid w:val="00F675F2"/>
    <w:rPr>
      <w:sz w:val="16"/>
      <w:szCs w:val="16"/>
    </w:rPr>
  </w:style>
  <w:style w:type="paragraph" w:styleId="Textodecomentrio">
    <w:name w:val="annotation text"/>
    <w:basedOn w:val="Normal"/>
    <w:link w:val="TextodecomentrioChar"/>
    <w:uiPriority w:val="99"/>
    <w:semiHidden/>
    <w:unhideWhenUsed/>
    <w:rsid w:val="00F675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75F2"/>
    <w:rPr>
      <w:sz w:val="20"/>
      <w:szCs w:val="20"/>
    </w:rPr>
  </w:style>
  <w:style w:type="paragraph" w:styleId="Assuntodocomentrio">
    <w:name w:val="annotation subject"/>
    <w:basedOn w:val="Textodecomentrio"/>
    <w:next w:val="Textodecomentrio"/>
    <w:link w:val="AssuntodocomentrioChar"/>
    <w:uiPriority w:val="99"/>
    <w:semiHidden/>
    <w:unhideWhenUsed/>
    <w:rsid w:val="00F675F2"/>
    <w:rPr>
      <w:b/>
      <w:bCs/>
    </w:rPr>
  </w:style>
  <w:style w:type="character" w:customStyle="1" w:styleId="AssuntodocomentrioChar">
    <w:name w:val="Assunto do comentário Char"/>
    <w:basedOn w:val="TextodecomentrioChar"/>
    <w:link w:val="Assuntodocomentrio"/>
    <w:uiPriority w:val="99"/>
    <w:semiHidden/>
    <w:rsid w:val="00F675F2"/>
    <w:rPr>
      <w:b/>
      <w:bCs/>
      <w:sz w:val="20"/>
      <w:szCs w:val="20"/>
    </w:rPr>
  </w:style>
  <w:style w:type="paragraph" w:styleId="Textodenotaderodap">
    <w:name w:val="footnote text"/>
    <w:basedOn w:val="Normal"/>
    <w:link w:val="TextodenotaderodapChar"/>
    <w:uiPriority w:val="99"/>
    <w:semiHidden/>
    <w:unhideWhenUsed/>
    <w:rsid w:val="00F675F2"/>
    <w:pPr>
      <w:spacing w:line="240" w:lineRule="auto"/>
    </w:pPr>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F675F2"/>
    <w:rPr>
      <w:rFonts w:ascii="Calibri" w:eastAsia="Calibri" w:hAnsi="Calibri" w:cs="Times New Roman"/>
      <w:sz w:val="20"/>
      <w:szCs w:val="20"/>
      <w:lang w:eastAsia="en-US"/>
    </w:rPr>
  </w:style>
  <w:style w:type="character" w:styleId="Refdenotaderodap">
    <w:name w:val="footnote reference"/>
    <w:basedOn w:val="Fontepargpadro"/>
    <w:uiPriority w:val="99"/>
    <w:semiHidden/>
    <w:unhideWhenUsed/>
    <w:rsid w:val="00F675F2"/>
    <w:rPr>
      <w:vertAlign w:val="superscript"/>
    </w:rPr>
  </w:style>
  <w:style w:type="paragraph" w:styleId="Cabealho">
    <w:name w:val="header"/>
    <w:basedOn w:val="Normal"/>
    <w:link w:val="CabealhoChar"/>
    <w:uiPriority w:val="99"/>
    <w:unhideWhenUsed/>
    <w:rsid w:val="00C66BAB"/>
    <w:pPr>
      <w:tabs>
        <w:tab w:val="center" w:pos="4252"/>
        <w:tab w:val="right" w:pos="8504"/>
      </w:tabs>
      <w:spacing w:line="240" w:lineRule="auto"/>
    </w:pPr>
  </w:style>
  <w:style w:type="character" w:customStyle="1" w:styleId="CabealhoChar">
    <w:name w:val="Cabeçalho Char"/>
    <w:basedOn w:val="Fontepargpadro"/>
    <w:link w:val="Cabealho"/>
    <w:uiPriority w:val="99"/>
    <w:rsid w:val="00C66BAB"/>
  </w:style>
  <w:style w:type="paragraph" w:styleId="Rodap">
    <w:name w:val="footer"/>
    <w:basedOn w:val="Normal"/>
    <w:link w:val="RodapChar"/>
    <w:uiPriority w:val="99"/>
    <w:unhideWhenUsed/>
    <w:rsid w:val="00C66BAB"/>
    <w:pPr>
      <w:tabs>
        <w:tab w:val="center" w:pos="4252"/>
        <w:tab w:val="right" w:pos="8504"/>
      </w:tabs>
      <w:spacing w:line="240" w:lineRule="auto"/>
    </w:pPr>
  </w:style>
  <w:style w:type="character" w:customStyle="1" w:styleId="RodapChar">
    <w:name w:val="Rodapé Char"/>
    <w:basedOn w:val="Fontepargpadro"/>
    <w:link w:val="Rodap"/>
    <w:uiPriority w:val="99"/>
    <w:rsid w:val="00C66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6E6C25"/>
    <w:rPr>
      <w:color w:val="0000FF" w:themeColor="hyperlink"/>
      <w:u w:val="single"/>
    </w:rPr>
  </w:style>
  <w:style w:type="paragraph" w:styleId="Textodebalo">
    <w:name w:val="Balloon Text"/>
    <w:basedOn w:val="Normal"/>
    <w:link w:val="TextodebaloChar"/>
    <w:uiPriority w:val="99"/>
    <w:semiHidden/>
    <w:unhideWhenUsed/>
    <w:rsid w:val="006E6C2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6C25"/>
    <w:rPr>
      <w:rFonts w:ascii="Tahoma" w:hAnsi="Tahoma" w:cs="Tahoma"/>
      <w:sz w:val="16"/>
      <w:szCs w:val="16"/>
    </w:rPr>
  </w:style>
  <w:style w:type="character" w:styleId="Refdecomentrio">
    <w:name w:val="annotation reference"/>
    <w:basedOn w:val="Fontepargpadro"/>
    <w:uiPriority w:val="99"/>
    <w:semiHidden/>
    <w:unhideWhenUsed/>
    <w:rsid w:val="00F675F2"/>
    <w:rPr>
      <w:sz w:val="16"/>
      <w:szCs w:val="16"/>
    </w:rPr>
  </w:style>
  <w:style w:type="paragraph" w:styleId="Textodecomentrio">
    <w:name w:val="annotation text"/>
    <w:basedOn w:val="Normal"/>
    <w:link w:val="TextodecomentrioChar"/>
    <w:uiPriority w:val="99"/>
    <w:semiHidden/>
    <w:unhideWhenUsed/>
    <w:rsid w:val="00F675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75F2"/>
    <w:rPr>
      <w:sz w:val="20"/>
      <w:szCs w:val="20"/>
    </w:rPr>
  </w:style>
  <w:style w:type="paragraph" w:styleId="Assuntodocomentrio">
    <w:name w:val="annotation subject"/>
    <w:basedOn w:val="Textodecomentrio"/>
    <w:next w:val="Textodecomentrio"/>
    <w:link w:val="AssuntodocomentrioChar"/>
    <w:uiPriority w:val="99"/>
    <w:semiHidden/>
    <w:unhideWhenUsed/>
    <w:rsid w:val="00F675F2"/>
    <w:rPr>
      <w:b/>
      <w:bCs/>
    </w:rPr>
  </w:style>
  <w:style w:type="character" w:customStyle="1" w:styleId="AssuntodocomentrioChar">
    <w:name w:val="Assunto do comentário Char"/>
    <w:basedOn w:val="TextodecomentrioChar"/>
    <w:link w:val="Assuntodocomentrio"/>
    <w:uiPriority w:val="99"/>
    <w:semiHidden/>
    <w:rsid w:val="00F675F2"/>
    <w:rPr>
      <w:b/>
      <w:bCs/>
      <w:sz w:val="20"/>
      <w:szCs w:val="20"/>
    </w:rPr>
  </w:style>
  <w:style w:type="paragraph" w:styleId="Textodenotaderodap">
    <w:name w:val="footnote text"/>
    <w:basedOn w:val="Normal"/>
    <w:link w:val="TextodenotaderodapChar"/>
    <w:uiPriority w:val="99"/>
    <w:semiHidden/>
    <w:unhideWhenUsed/>
    <w:rsid w:val="00F675F2"/>
    <w:pPr>
      <w:spacing w:line="240" w:lineRule="auto"/>
    </w:pPr>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F675F2"/>
    <w:rPr>
      <w:rFonts w:ascii="Calibri" w:eastAsia="Calibri" w:hAnsi="Calibri" w:cs="Times New Roman"/>
      <w:sz w:val="20"/>
      <w:szCs w:val="20"/>
      <w:lang w:eastAsia="en-US"/>
    </w:rPr>
  </w:style>
  <w:style w:type="character" w:styleId="Refdenotaderodap">
    <w:name w:val="footnote reference"/>
    <w:basedOn w:val="Fontepargpadro"/>
    <w:uiPriority w:val="99"/>
    <w:semiHidden/>
    <w:unhideWhenUsed/>
    <w:rsid w:val="00F675F2"/>
    <w:rPr>
      <w:vertAlign w:val="superscript"/>
    </w:rPr>
  </w:style>
  <w:style w:type="paragraph" w:styleId="Cabealho">
    <w:name w:val="header"/>
    <w:basedOn w:val="Normal"/>
    <w:link w:val="CabealhoChar"/>
    <w:uiPriority w:val="99"/>
    <w:unhideWhenUsed/>
    <w:rsid w:val="00C66BAB"/>
    <w:pPr>
      <w:tabs>
        <w:tab w:val="center" w:pos="4252"/>
        <w:tab w:val="right" w:pos="8504"/>
      </w:tabs>
      <w:spacing w:line="240" w:lineRule="auto"/>
    </w:pPr>
  </w:style>
  <w:style w:type="character" w:customStyle="1" w:styleId="CabealhoChar">
    <w:name w:val="Cabeçalho Char"/>
    <w:basedOn w:val="Fontepargpadro"/>
    <w:link w:val="Cabealho"/>
    <w:uiPriority w:val="99"/>
    <w:rsid w:val="00C66BAB"/>
  </w:style>
  <w:style w:type="paragraph" w:styleId="Rodap">
    <w:name w:val="footer"/>
    <w:basedOn w:val="Normal"/>
    <w:link w:val="RodapChar"/>
    <w:uiPriority w:val="99"/>
    <w:unhideWhenUsed/>
    <w:rsid w:val="00C66BAB"/>
    <w:pPr>
      <w:tabs>
        <w:tab w:val="center" w:pos="4252"/>
        <w:tab w:val="right" w:pos="8504"/>
      </w:tabs>
      <w:spacing w:line="240" w:lineRule="auto"/>
    </w:pPr>
  </w:style>
  <w:style w:type="character" w:customStyle="1" w:styleId="RodapChar">
    <w:name w:val="Rodapé Char"/>
    <w:basedOn w:val="Fontepargpadro"/>
    <w:link w:val="Rodap"/>
    <w:uiPriority w:val="99"/>
    <w:rsid w:val="00C6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2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lmeidaoliveir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azeirodonorte.ce.gov.br/www2/legisla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8112-45AB-46DC-9BFB-EC3D17D9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Pages>
  <Words>4439</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9</cp:revision>
  <cp:lastPrinted>2021-03-13T00:21:00Z</cp:lastPrinted>
  <dcterms:created xsi:type="dcterms:W3CDTF">2021-03-09T23:00:00Z</dcterms:created>
  <dcterms:modified xsi:type="dcterms:W3CDTF">2021-03-13T00:22:00Z</dcterms:modified>
</cp:coreProperties>
</file>