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2F8C9" w14:textId="37A65DF4" w:rsidR="00CF4E44" w:rsidRPr="00CF4E44" w:rsidRDefault="00CF4E44">
      <w:pPr>
        <w:spacing w:before="240" w:after="240"/>
        <w:jc w:val="center"/>
        <w:rPr>
          <w:rFonts w:ascii="Times New Roman" w:eastAsia="Times New Roman" w:hAnsi="Times New Roman" w:cs="Times New Roman"/>
          <w:b/>
          <w:sz w:val="24"/>
          <w:szCs w:val="24"/>
          <w:lang w:val="en-US"/>
        </w:rPr>
      </w:pPr>
      <w:r w:rsidRPr="00CF4E44">
        <w:rPr>
          <w:rFonts w:ascii="Times New Roman" w:eastAsia="Times New Roman" w:hAnsi="Times New Roman" w:cs="Times New Roman"/>
          <w:b/>
          <w:sz w:val="24"/>
          <w:szCs w:val="24"/>
          <w:lang w:val="en-US"/>
        </w:rPr>
        <w:t>ALFA, BETA AND GAMMA DIVERSITY IN LICHEN COMMUNITIES OF THE RESERVA CULTURAL NATURAL PLAYA LARGA, USHUAIA, TIERRA DEL FUEGO, ANTARCTICA AND SOUTH ATL</w:t>
      </w:r>
      <w:r>
        <w:rPr>
          <w:rFonts w:ascii="Times New Roman" w:eastAsia="Times New Roman" w:hAnsi="Times New Roman" w:cs="Times New Roman"/>
          <w:b/>
          <w:sz w:val="24"/>
          <w:szCs w:val="24"/>
          <w:lang w:val="en-US"/>
        </w:rPr>
        <w:t>A</w:t>
      </w:r>
      <w:r w:rsidRPr="00CF4E44">
        <w:rPr>
          <w:rFonts w:ascii="Times New Roman" w:eastAsia="Times New Roman" w:hAnsi="Times New Roman" w:cs="Times New Roman"/>
          <w:b/>
          <w:sz w:val="24"/>
          <w:szCs w:val="24"/>
          <w:lang w:val="en-US"/>
        </w:rPr>
        <w:t xml:space="preserve">NTIC </w:t>
      </w:r>
      <w:r>
        <w:rPr>
          <w:rFonts w:ascii="Times New Roman" w:eastAsia="Times New Roman" w:hAnsi="Times New Roman" w:cs="Times New Roman"/>
          <w:b/>
          <w:sz w:val="24"/>
          <w:szCs w:val="24"/>
          <w:lang w:val="en-US"/>
        </w:rPr>
        <w:t>ISLANDS</w:t>
      </w:r>
    </w:p>
    <w:p w14:paraId="00000002" w14:textId="77777777" w:rsidR="000D06F1" w:rsidRDefault="00C15BD0">
      <w:pPr>
        <w:spacing w:before="240" w:after="240"/>
        <w:jc w:val="center"/>
        <w:rPr>
          <w:rFonts w:ascii="Times New Roman" w:eastAsia="Times New Roman" w:hAnsi="Times New Roman" w:cs="Times New Roman"/>
          <w:sz w:val="24"/>
          <w:szCs w:val="24"/>
          <w:vertAlign w:val="superscript"/>
        </w:rPr>
      </w:pPr>
      <w:bookmarkStart w:id="0" w:name="_GoBack"/>
      <w:r>
        <w:rPr>
          <w:rFonts w:ascii="Times New Roman" w:eastAsia="Times New Roman" w:hAnsi="Times New Roman" w:cs="Times New Roman"/>
          <w:sz w:val="24"/>
          <w:szCs w:val="24"/>
        </w:rPr>
        <w:t>Juan Lavornia</w:t>
      </w:r>
      <w:r>
        <w:rPr>
          <w:rFonts w:ascii="Times New Roman" w:eastAsia="Times New Roman" w:hAnsi="Times New Roman" w:cs="Times New Roman"/>
          <w:sz w:val="24"/>
          <w:szCs w:val="24"/>
          <w:vertAlign w:val="superscript"/>
        </w:rPr>
        <w:t>1</w:t>
      </w:r>
      <w:bookmarkEnd w:id="0"/>
      <w:r>
        <w:rPr>
          <w:rFonts w:ascii="Times New Roman" w:eastAsia="Times New Roman" w:hAnsi="Times New Roman" w:cs="Times New Roman"/>
          <w:sz w:val="24"/>
          <w:szCs w:val="24"/>
        </w:rPr>
        <w:t>*; María Regina Silva</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y Camila A. Cantero</w:t>
      </w:r>
      <w:r>
        <w:rPr>
          <w:rFonts w:ascii="Times New Roman" w:eastAsia="Times New Roman" w:hAnsi="Times New Roman" w:cs="Times New Roman"/>
          <w:sz w:val="24"/>
          <w:szCs w:val="24"/>
          <w:vertAlign w:val="superscript"/>
        </w:rPr>
        <w:t>3</w:t>
      </w:r>
    </w:p>
    <w:p w14:paraId="00000003" w14:textId="77777777" w:rsidR="000D06F1" w:rsidRDefault="00C15BD0">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40"/>
          <w:szCs w:val="40"/>
          <w:vertAlign w:val="superscript"/>
        </w:rPr>
        <w:t>1</w:t>
      </w:r>
      <w:r>
        <w:rPr>
          <w:rFonts w:ascii="Times New Roman" w:eastAsia="Times New Roman" w:hAnsi="Times New Roman" w:cs="Times New Roman"/>
          <w:sz w:val="24"/>
          <w:szCs w:val="24"/>
        </w:rPr>
        <w:t xml:space="preserve">Instituto de Ciencias Polares, Ambiente y Recursos Naturales, Universidad Nacional de Tierra del Fuego, A. e I. A. S.; </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Museo del Fin del Mundo, Secretaría de Cultura, </w:t>
      </w:r>
      <w:proofErr w:type="spellStart"/>
      <w:r>
        <w:rPr>
          <w:rFonts w:ascii="Times New Roman" w:eastAsia="Times New Roman" w:hAnsi="Times New Roman" w:cs="Times New Roman"/>
          <w:sz w:val="24"/>
          <w:szCs w:val="24"/>
        </w:rPr>
        <w:t>Pcia</w:t>
      </w:r>
      <w:proofErr w:type="spellEnd"/>
      <w:r>
        <w:rPr>
          <w:rFonts w:ascii="Times New Roman" w:eastAsia="Times New Roman" w:hAnsi="Times New Roman" w:cs="Times New Roman"/>
          <w:sz w:val="24"/>
          <w:szCs w:val="24"/>
        </w:rPr>
        <w:t xml:space="preserve">. de Tierra del Fuego, A. </w:t>
      </w:r>
      <w:proofErr w:type="spellStart"/>
      <w:r>
        <w:rPr>
          <w:rFonts w:ascii="Times New Roman" w:eastAsia="Times New Roman" w:hAnsi="Times New Roman" w:cs="Times New Roman"/>
          <w:sz w:val="24"/>
          <w:szCs w:val="24"/>
        </w:rPr>
        <w:t>e</w:t>
      </w:r>
      <w:proofErr w:type="spellEnd"/>
      <w:r>
        <w:rPr>
          <w:rFonts w:ascii="Times New Roman" w:eastAsia="Times New Roman" w:hAnsi="Times New Roman" w:cs="Times New Roman"/>
          <w:sz w:val="24"/>
          <w:szCs w:val="24"/>
        </w:rPr>
        <w:t xml:space="preserve"> I. A. S.; </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Instituto de Desarrollo Económico e Innovación, Universidad Nacional de Tierra del Fuego, A. </w:t>
      </w:r>
      <w:proofErr w:type="spellStart"/>
      <w:r>
        <w:rPr>
          <w:rFonts w:ascii="Times New Roman" w:eastAsia="Times New Roman" w:hAnsi="Times New Roman" w:cs="Times New Roman"/>
          <w:sz w:val="24"/>
          <w:szCs w:val="24"/>
        </w:rPr>
        <w:t>e</w:t>
      </w:r>
      <w:proofErr w:type="spellEnd"/>
      <w:r>
        <w:rPr>
          <w:rFonts w:ascii="Times New Roman" w:eastAsia="Times New Roman" w:hAnsi="Times New Roman" w:cs="Times New Roman"/>
          <w:sz w:val="24"/>
          <w:szCs w:val="24"/>
        </w:rPr>
        <w:t xml:space="preserve"> I. A. S.; * E-mail: jlavornia@untdf.edu.ar</w:t>
      </w:r>
    </w:p>
    <w:p w14:paraId="49926C2E" w14:textId="0195E234" w:rsidR="00CF4E44" w:rsidRPr="00CF4E44" w:rsidRDefault="00CF4E44">
      <w:pPr>
        <w:spacing w:before="240" w:after="240"/>
        <w:jc w:val="both"/>
        <w:rPr>
          <w:rFonts w:ascii="Times New Roman" w:eastAsia="Times New Roman" w:hAnsi="Times New Roman" w:cs="Times New Roman"/>
          <w:sz w:val="24"/>
          <w:szCs w:val="24"/>
          <w:lang w:val="en-US"/>
        </w:rPr>
      </w:pPr>
      <w:r w:rsidRPr="00CF4E44">
        <w:rPr>
          <w:rFonts w:ascii="Times New Roman" w:eastAsia="Times New Roman" w:hAnsi="Times New Roman" w:cs="Times New Roman"/>
          <w:sz w:val="24"/>
          <w:szCs w:val="24"/>
          <w:lang w:val="en-US"/>
        </w:rPr>
        <w:t>The Isla</w:t>
      </w:r>
      <w:r>
        <w:rPr>
          <w:rFonts w:ascii="Times New Roman" w:eastAsia="Times New Roman" w:hAnsi="Times New Roman" w:cs="Times New Roman"/>
          <w:sz w:val="24"/>
          <w:szCs w:val="24"/>
          <w:lang w:val="en-US"/>
        </w:rPr>
        <w:t xml:space="preserve"> Grande</w:t>
      </w:r>
      <w:r w:rsidRPr="00CF4E44">
        <w:rPr>
          <w:rFonts w:ascii="Times New Roman" w:eastAsia="Times New Roman" w:hAnsi="Times New Roman" w:cs="Times New Roman"/>
          <w:sz w:val="24"/>
          <w:szCs w:val="24"/>
          <w:lang w:val="en-US"/>
        </w:rPr>
        <w:t xml:space="preserve"> of Tierra del Fuego constitutes a unique habitat characterized by its marked </w:t>
      </w:r>
      <w:proofErr w:type="spellStart"/>
      <w:r w:rsidRPr="00CF4E44">
        <w:rPr>
          <w:rFonts w:ascii="Times New Roman" w:eastAsia="Times New Roman" w:hAnsi="Times New Roman" w:cs="Times New Roman"/>
          <w:sz w:val="24"/>
          <w:szCs w:val="24"/>
          <w:lang w:val="en-US"/>
        </w:rPr>
        <w:t>australity</w:t>
      </w:r>
      <w:proofErr w:type="spellEnd"/>
      <w:r w:rsidRPr="00CF4E44">
        <w:rPr>
          <w:rFonts w:ascii="Times New Roman" w:eastAsia="Times New Roman" w:hAnsi="Times New Roman" w:cs="Times New Roman"/>
          <w:sz w:val="24"/>
          <w:szCs w:val="24"/>
          <w:lang w:val="en-US"/>
        </w:rPr>
        <w:t xml:space="preserve">, the adaptation of its species to extreme climatic conditions and its remarkable wealth of lichens. The Playa </w:t>
      </w:r>
      <w:proofErr w:type="spellStart"/>
      <w:r w:rsidRPr="00CF4E44">
        <w:rPr>
          <w:rFonts w:ascii="Times New Roman" w:eastAsia="Times New Roman" w:hAnsi="Times New Roman" w:cs="Times New Roman"/>
          <w:sz w:val="24"/>
          <w:szCs w:val="24"/>
          <w:lang w:val="en-US"/>
        </w:rPr>
        <w:t>Larga</w:t>
      </w:r>
      <w:proofErr w:type="spellEnd"/>
      <w:r w:rsidRPr="00CF4E44">
        <w:rPr>
          <w:rFonts w:ascii="Times New Roman" w:eastAsia="Times New Roman" w:hAnsi="Times New Roman" w:cs="Times New Roman"/>
          <w:sz w:val="24"/>
          <w:szCs w:val="24"/>
          <w:lang w:val="en-US"/>
        </w:rPr>
        <w:t xml:space="preserve"> Natural Cultural Reserve (RCNPL) is located 3.5 km from the city of Ushuaia, Tierra del Fuego, A. and IA S, Argentina (54 ° 48´40´´S 68 ° 12´15´´</w:t>
      </w:r>
      <w:proofErr w:type="gramStart"/>
      <w:r w:rsidRPr="00CF4E44">
        <w:rPr>
          <w:rFonts w:ascii="Times New Roman" w:eastAsia="Times New Roman" w:hAnsi="Times New Roman" w:cs="Times New Roman"/>
          <w:sz w:val="24"/>
          <w:szCs w:val="24"/>
          <w:lang w:val="en-US"/>
        </w:rPr>
        <w:t>W )</w:t>
      </w:r>
      <w:proofErr w:type="gramEnd"/>
      <w:r w:rsidRPr="00CF4E44">
        <w:rPr>
          <w:rFonts w:ascii="Times New Roman" w:eastAsia="Times New Roman" w:hAnsi="Times New Roman" w:cs="Times New Roman"/>
          <w:sz w:val="24"/>
          <w:szCs w:val="24"/>
          <w:lang w:val="en-US"/>
        </w:rPr>
        <w:t xml:space="preserve"> and has an area of ​​24 ha. It stands out for the presence of archaeological sites and a marked environmental heterogeneity, since it houses five different physiognomic units (FU): mixed forest, shrubs, rocky outcrops, grasslands and beaches. In addition, it is an important resource for local environmental education, given its proximity to the city. The objective was to analyze the variation in the richness and diversity of the lichen communities present in the RCNPL in their alpha, beta and gamma dimensions. For this, the area of ​​each FU was estimated using a Geographic Information System (</w:t>
      </w:r>
      <w:proofErr w:type="spellStart"/>
      <w:r w:rsidRPr="00CF4E44">
        <w:rPr>
          <w:rFonts w:ascii="Times New Roman" w:eastAsia="Times New Roman" w:hAnsi="Times New Roman" w:cs="Times New Roman"/>
          <w:sz w:val="24"/>
          <w:szCs w:val="24"/>
          <w:lang w:val="en-US"/>
        </w:rPr>
        <w:t>Qgis</w:t>
      </w:r>
      <w:proofErr w:type="spellEnd"/>
      <w:r w:rsidRPr="00CF4E44">
        <w:rPr>
          <w:rFonts w:ascii="Times New Roman" w:eastAsia="Times New Roman" w:hAnsi="Times New Roman" w:cs="Times New Roman"/>
          <w:sz w:val="24"/>
          <w:szCs w:val="24"/>
          <w:lang w:val="en-US"/>
        </w:rPr>
        <w:t xml:space="preserve">), topographic charts, SPOT images and GPS. Modified phytosociological samplings (Braun </w:t>
      </w:r>
      <w:proofErr w:type="spellStart"/>
      <w:r w:rsidRPr="00CF4E44">
        <w:rPr>
          <w:rFonts w:ascii="Times New Roman" w:eastAsia="Times New Roman" w:hAnsi="Times New Roman" w:cs="Times New Roman"/>
          <w:sz w:val="24"/>
          <w:szCs w:val="24"/>
          <w:lang w:val="en-US"/>
        </w:rPr>
        <w:t>Blanquet</w:t>
      </w:r>
      <w:proofErr w:type="spellEnd"/>
      <w:r w:rsidRPr="00CF4E44">
        <w:rPr>
          <w:rFonts w:ascii="Times New Roman" w:eastAsia="Times New Roman" w:hAnsi="Times New Roman" w:cs="Times New Roman"/>
          <w:sz w:val="24"/>
          <w:szCs w:val="24"/>
          <w:lang w:val="en-US"/>
        </w:rPr>
        <w:t>) were carried out in each FU and specimens of the different species were collected. These were determined by observation in a stereoscopic and optical microscope, histochemical reactions, and using specific keys for the region. Alpha diversity was estimated using the indices of species richness (S), diversity (H) and fairness (J). Beta diversity was evaluated by comparing FUs using Jaccard's coefficient of similarity and Cody's index. The gamma diversity was calculated based on the average richness of the area and that of each site considering its surface extension. The analysis allowed to identify the shared and exclusive species of each FU. The observed variations suggest the existence of differentiable lichen communities, highlighting their value for the conservation of the protected area analyzed and emphasizing their importance for environmental education.</w:t>
      </w:r>
    </w:p>
    <w:p w14:paraId="00000006" w14:textId="77777777" w:rsidR="000D06F1" w:rsidRDefault="000D06F1">
      <w:pPr>
        <w:rPr>
          <w:rFonts w:ascii="Calibri" w:eastAsia="Calibri" w:hAnsi="Calibri" w:cs="Calibri"/>
        </w:rPr>
      </w:pPr>
    </w:p>
    <w:sectPr w:rsidR="000D06F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6F1"/>
    <w:rsid w:val="000D06F1"/>
    <w:rsid w:val="00C15BD0"/>
    <w:rsid w:val="00CF4E44"/>
    <w:rsid w:val="00DF23A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1798E"/>
  <w15:docId w15:val="{ED164194-040B-44B1-8F81-068041E4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2123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dc:creator>
  <cp:lastModifiedBy>Adm</cp:lastModifiedBy>
  <cp:revision>2</cp:revision>
  <dcterms:created xsi:type="dcterms:W3CDTF">2021-05-20T20:04:00Z</dcterms:created>
  <dcterms:modified xsi:type="dcterms:W3CDTF">2021-05-20T20:04:00Z</dcterms:modified>
</cp:coreProperties>
</file>