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1C" w:rsidRPr="0015311C" w:rsidRDefault="0015311C" w:rsidP="00310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Ocorrência de carcinoma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hepatocelular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283178">
        <w:rPr>
          <w:rFonts w:ascii="Times New Roman" w:hAnsi="Times New Roman" w:cs="Times New Roman"/>
          <w:b/>
          <w:sz w:val="24"/>
          <w:szCs w:val="24"/>
        </w:rPr>
        <w:t>bovino</w:t>
      </w:r>
    </w:p>
    <w:p w:rsidR="00957CB0" w:rsidRPr="001F008A" w:rsidRDefault="00957CB0" w:rsidP="00310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7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08A" w:rsidRPr="001F0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Occurrence of hepatocellular carcinoma in </w:t>
      </w:r>
      <w:r w:rsidR="00283178">
        <w:rPr>
          <w:rFonts w:ascii="Times New Roman" w:hAnsi="Times New Roman" w:cs="Times New Roman"/>
          <w:b/>
          <w:sz w:val="24"/>
          <w:szCs w:val="24"/>
          <w:lang w:val="en-US"/>
        </w:rPr>
        <w:t>cattle</w:t>
      </w:r>
    </w:p>
    <w:p w:rsidR="00310362" w:rsidRPr="0015311C" w:rsidRDefault="00310362" w:rsidP="001F5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10F5" w:rsidRPr="00D84111" w:rsidRDefault="0015311C" w:rsidP="0031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Ana Paula Abreu MENDONÇA</w:t>
      </w:r>
      <w:r w:rsidRPr="00BB57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4812" w:rsidRPr="00BB577C">
        <w:rPr>
          <w:rFonts w:ascii="Times New Roman" w:hAnsi="Times New Roman" w:cs="Times New Roman"/>
          <w:sz w:val="24"/>
          <w:szCs w:val="24"/>
        </w:rPr>
        <w:t>, Joselito Nunes COSTA</w:t>
      </w:r>
      <w:r w:rsidR="00D005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4812" w:rsidRPr="00BB577C">
        <w:rPr>
          <w:rFonts w:ascii="Times New Roman" w:hAnsi="Times New Roman" w:cs="Times New Roman"/>
          <w:sz w:val="24"/>
          <w:szCs w:val="24"/>
        </w:rPr>
        <w:t>,</w:t>
      </w:r>
      <w:r w:rsidR="00D0059A">
        <w:rPr>
          <w:rFonts w:ascii="Times New Roman" w:hAnsi="Times New Roman" w:cs="Times New Roman"/>
          <w:sz w:val="24"/>
          <w:szCs w:val="24"/>
        </w:rPr>
        <w:t xml:space="preserve"> Carmo Emanuel Almeida BISCARDE</w:t>
      </w:r>
      <w:r w:rsidR="00D005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77F3">
        <w:rPr>
          <w:rFonts w:ascii="Times New Roman" w:hAnsi="Times New Roman" w:cs="Times New Roman"/>
          <w:sz w:val="24"/>
          <w:szCs w:val="24"/>
        </w:rPr>
        <w:t>,</w:t>
      </w:r>
      <w:r w:rsidR="00ED4812" w:rsidRPr="00BB577C">
        <w:rPr>
          <w:rFonts w:ascii="Times New Roman" w:hAnsi="Times New Roman" w:cs="Times New Roman"/>
          <w:sz w:val="24"/>
          <w:szCs w:val="24"/>
        </w:rPr>
        <w:t xml:space="preserve"> </w:t>
      </w:r>
      <w:r w:rsidR="00231EDC">
        <w:rPr>
          <w:rFonts w:ascii="Times New Roman" w:hAnsi="Times New Roman" w:cs="Times New Roman"/>
          <w:sz w:val="24"/>
          <w:szCs w:val="24"/>
        </w:rPr>
        <w:t xml:space="preserve">Caio </w:t>
      </w:r>
      <w:r w:rsidR="00D0059A">
        <w:rPr>
          <w:rFonts w:ascii="Times New Roman" w:hAnsi="Times New Roman" w:cs="Times New Roman"/>
          <w:sz w:val="24"/>
          <w:szCs w:val="24"/>
        </w:rPr>
        <w:t>Santana PEREIRA</w:t>
      </w:r>
      <w:r w:rsidR="00D005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B77F3">
        <w:rPr>
          <w:rFonts w:ascii="Times New Roman" w:hAnsi="Times New Roman" w:cs="Times New Roman"/>
          <w:sz w:val="24"/>
          <w:szCs w:val="24"/>
        </w:rPr>
        <w:t>,</w:t>
      </w:r>
      <w:r w:rsidR="00D0059A">
        <w:rPr>
          <w:rFonts w:ascii="Times New Roman" w:hAnsi="Times New Roman" w:cs="Times New Roman"/>
          <w:sz w:val="24"/>
          <w:szCs w:val="24"/>
        </w:rPr>
        <w:t xml:space="preserve"> </w:t>
      </w:r>
      <w:r w:rsidR="00D0059A">
        <w:rPr>
          <w:rFonts w:ascii="Times New Roman" w:hAnsi="Times New Roman" w:cs="Times New Roman"/>
          <w:szCs w:val="24"/>
        </w:rPr>
        <w:t>Darlan Rodrigues MACEDO</w:t>
      </w:r>
      <w:r w:rsidR="00D005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B77F3">
        <w:rPr>
          <w:rFonts w:ascii="Times New Roman" w:hAnsi="Times New Roman" w:cs="Times New Roman"/>
          <w:sz w:val="24"/>
          <w:szCs w:val="24"/>
        </w:rPr>
        <w:t>,</w:t>
      </w:r>
      <w:r w:rsidR="00283178">
        <w:rPr>
          <w:rFonts w:ascii="Times New Roman" w:hAnsi="Times New Roman" w:cs="Times New Roman"/>
          <w:sz w:val="24"/>
          <w:szCs w:val="24"/>
        </w:rPr>
        <w:t xml:space="preserve"> </w:t>
      </w:r>
      <w:r w:rsidR="00D84111">
        <w:rPr>
          <w:rFonts w:ascii="Times New Roman" w:hAnsi="Times New Roman" w:cs="Times New Roman"/>
          <w:sz w:val="24"/>
          <w:szCs w:val="24"/>
        </w:rPr>
        <w:t xml:space="preserve">Luciano </w:t>
      </w:r>
      <w:r w:rsidR="00D84111" w:rsidRPr="00D84111">
        <w:rPr>
          <w:rFonts w:ascii="Times New Roman" w:hAnsi="Times New Roman" w:cs="Times New Roman"/>
          <w:sz w:val="24"/>
          <w:szCs w:val="24"/>
        </w:rPr>
        <w:t>da Anunciação PIMENTEL</w:t>
      </w:r>
      <w:r w:rsidR="00D841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77F3">
        <w:rPr>
          <w:rFonts w:ascii="Times New Roman" w:hAnsi="Times New Roman" w:cs="Times New Roman"/>
          <w:sz w:val="24"/>
          <w:szCs w:val="24"/>
        </w:rPr>
        <w:t>,</w:t>
      </w:r>
      <w:r w:rsidR="00D841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4111" w:rsidRPr="00D84111">
        <w:rPr>
          <w:rFonts w:ascii="Times New Roman" w:hAnsi="Times New Roman" w:cs="Times New Roman"/>
          <w:sz w:val="24"/>
          <w:szCs w:val="24"/>
        </w:rPr>
        <w:t>Jose Carlos de Oliveira FILHO</w:t>
      </w:r>
      <w:r w:rsidR="00D8411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10362" w:rsidRDefault="00310362" w:rsidP="0031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1C" w:rsidRPr="005F5C59" w:rsidRDefault="00ED4812" w:rsidP="005F5C5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18D9">
        <w:rPr>
          <w:rFonts w:ascii="Times New Roman" w:hAnsi="Times New Roman" w:cs="Times New Roman"/>
          <w:szCs w:val="24"/>
        </w:rPr>
        <w:t>1</w:t>
      </w:r>
      <w:r w:rsidR="0015311C" w:rsidRPr="0015311C">
        <w:rPr>
          <w:rFonts w:ascii="Times New Roman" w:hAnsi="Times New Roman" w:cs="Times New Roman"/>
          <w:szCs w:val="24"/>
        </w:rPr>
        <w:t xml:space="preserve"> </w:t>
      </w:r>
      <w:r w:rsidR="005F5C59" w:rsidRPr="00033608">
        <w:rPr>
          <w:rStyle w:val="hps"/>
          <w:rFonts w:ascii="Times New Roman" w:hAnsi="Times New Roman"/>
          <w:sz w:val="24"/>
          <w:szCs w:val="24"/>
        </w:rPr>
        <w:t>Re</w:t>
      </w:r>
      <w:r w:rsidR="005F5C59">
        <w:rPr>
          <w:rStyle w:val="hps"/>
          <w:rFonts w:ascii="Times New Roman" w:hAnsi="Times New Roman"/>
          <w:sz w:val="24"/>
          <w:szCs w:val="24"/>
        </w:rPr>
        <w:t xml:space="preserve">sidência em Clínica Médica, Cirúrgica e Reprodução de Grandes Animais da </w:t>
      </w:r>
      <w:r w:rsidR="005F5C59" w:rsidRPr="00DB1B57">
        <w:rPr>
          <w:rStyle w:val="hps"/>
          <w:rFonts w:ascii="Times New Roman" w:hAnsi="Times New Roman"/>
          <w:sz w:val="24"/>
          <w:szCs w:val="24"/>
        </w:rPr>
        <w:t>Universi</w:t>
      </w:r>
      <w:r w:rsidR="005F5C59">
        <w:rPr>
          <w:rStyle w:val="hps"/>
          <w:rFonts w:ascii="Times New Roman" w:hAnsi="Times New Roman"/>
          <w:sz w:val="24"/>
          <w:szCs w:val="24"/>
        </w:rPr>
        <w:t xml:space="preserve">dade Estadual de Londrina, </w:t>
      </w:r>
      <w:r w:rsidR="005F5C59">
        <w:rPr>
          <w:rFonts w:ascii="Times New Roman" w:hAnsi="Times New Roman"/>
          <w:sz w:val="24"/>
          <w:szCs w:val="24"/>
        </w:rPr>
        <w:t>Londrina, PR</w:t>
      </w:r>
      <w:r w:rsidR="005F5C59" w:rsidRPr="00DB1B57">
        <w:rPr>
          <w:rFonts w:ascii="Times New Roman" w:hAnsi="Times New Roman"/>
          <w:sz w:val="24"/>
          <w:szCs w:val="24"/>
        </w:rPr>
        <w:t xml:space="preserve">, Brasil. </w:t>
      </w:r>
      <w:r w:rsidR="005F5C59">
        <w:rPr>
          <w:rFonts w:ascii="Times New Roman" w:hAnsi="Times New Roman"/>
          <w:sz w:val="24"/>
          <w:szCs w:val="24"/>
          <w:vertAlign w:val="superscript"/>
        </w:rPr>
        <w:t>*</w:t>
      </w:r>
      <w:r w:rsidR="005F5C59" w:rsidRPr="00DB1B57">
        <w:rPr>
          <w:rFonts w:ascii="Times New Roman" w:hAnsi="Times New Roman"/>
          <w:sz w:val="24"/>
          <w:szCs w:val="24"/>
        </w:rPr>
        <w:t xml:space="preserve">E-mail: </w:t>
      </w:r>
      <w:r w:rsidR="005F5C59" w:rsidRPr="0003158E">
        <w:rPr>
          <w:rFonts w:ascii="Times New Roman" w:hAnsi="Times New Roman"/>
          <w:sz w:val="24"/>
          <w:szCs w:val="24"/>
          <w:u w:val="single"/>
        </w:rPr>
        <w:t>apavet@yahoo.com.br</w:t>
      </w:r>
    </w:p>
    <w:p w:rsidR="00D0059A" w:rsidRDefault="00ED4812" w:rsidP="001531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918D9">
        <w:rPr>
          <w:rFonts w:ascii="Times New Roman" w:hAnsi="Times New Roman" w:cs="Times New Roman"/>
          <w:szCs w:val="24"/>
        </w:rPr>
        <w:t>2</w:t>
      </w:r>
      <w:r w:rsidR="0015311C" w:rsidRPr="0015311C">
        <w:rPr>
          <w:rFonts w:ascii="Times New Roman" w:hAnsi="Times New Roman" w:cs="Times New Roman"/>
          <w:szCs w:val="24"/>
        </w:rPr>
        <w:t xml:space="preserve"> </w:t>
      </w:r>
      <w:r w:rsidR="00D0059A" w:rsidRPr="007918D9">
        <w:rPr>
          <w:rFonts w:ascii="Times New Roman" w:hAnsi="Times New Roman" w:cs="Times New Roman"/>
          <w:szCs w:val="24"/>
        </w:rPr>
        <w:t xml:space="preserve">Universidade Federal do Recôncavo da Bahia, </w:t>
      </w:r>
      <w:r w:rsidR="00D0059A">
        <w:rPr>
          <w:rFonts w:ascii="Times New Roman" w:hAnsi="Times New Roman" w:cs="Times New Roman"/>
          <w:szCs w:val="24"/>
        </w:rPr>
        <w:t xml:space="preserve">Centro de Ciências Agrárias, </w:t>
      </w:r>
      <w:r w:rsidR="00D0059A" w:rsidRPr="0015311C">
        <w:rPr>
          <w:rFonts w:ascii="Times New Roman" w:hAnsi="Times New Roman" w:cs="Times New Roman"/>
          <w:szCs w:val="24"/>
        </w:rPr>
        <w:t>Ambientais e Biológicas</w:t>
      </w:r>
      <w:r w:rsidR="00D0059A">
        <w:rPr>
          <w:rFonts w:ascii="Times New Roman" w:hAnsi="Times New Roman" w:cs="Times New Roman"/>
          <w:szCs w:val="24"/>
        </w:rPr>
        <w:t xml:space="preserve">, </w:t>
      </w:r>
      <w:r w:rsidR="00D0059A" w:rsidRPr="007918D9">
        <w:rPr>
          <w:rFonts w:ascii="Times New Roman" w:hAnsi="Times New Roman" w:cs="Times New Roman"/>
          <w:szCs w:val="24"/>
        </w:rPr>
        <w:t>Cruz das Almas, BA, Brasil.</w:t>
      </w:r>
    </w:p>
    <w:p w:rsidR="00D0059A" w:rsidRDefault="00D0059A" w:rsidP="001531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 Universidade Federal da Bahia, Escola de Medicina Veterinária e Zootecnia, Salvador, BA, Brasil.</w:t>
      </w:r>
    </w:p>
    <w:p w:rsidR="00D0059A" w:rsidRPr="007918D9" w:rsidRDefault="00D0059A" w:rsidP="001531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 Universidade Federal de Campina G</w:t>
      </w:r>
      <w:r w:rsidRPr="00D0059A">
        <w:rPr>
          <w:rFonts w:ascii="Times New Roman" w:hAnsi="Times New Roman" w:cs="Times New Roman"/>
          <w:szCs w:val="24"/>
        </w:rPr>
        <w:t>rande</w:t>
      </w:r>
      <w:r>
        <w:rPr>
          <w:rFonts w:ascii="Times New Roman" w:hAnsi="Times New Roman" w:cs="Times New Roman"/>
          <w:szCs w:val="24"/>
        </w:rPr>
        <w:t>, Departamento de Grandes Animais, Patos, PR, Brasil</w:t>
      </w:r>
      <w:r w:rsidR="005E3B2C">
        <w:rPr>
          <w:rFonts w:ascii="Times New Roman" w:hAnsi="Times New Roman" w:cs="Times New Roman"/>
          <w:szCs w:val="24"/>
        </w:rPr>
        <w:t>.</w:t>
      </w:r>
    </w:p>
    <w:p w:rsidR="0015311C" w:rsidRDefault="00D0059A" w:rsidP="001531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 Universidade Federal Rural de Pernambuco, Clinica de Bovinos, </w:t>
      </w:r>
      <w:r w:rsidR="006D420D">
        <w:rPr>
          <w:rFonts w:ascii="Times New Roman" w:hAnsi="Times New Roman" w:cs="Times New Roman"/>
          <w:szCs w:val="24"/>
        </w:rPr>
        <w:t>Garanhuns</w:t>
      </w:r>
      <w:r>
        <w:rPr>
          <w:rFonts w:ascii="Times New Roman" w:hAnsi="Times New Roman" w:cs="Times New Roman"/>
          <w:szCs w:val="24"/>
        </w:rPr>
        <w:t>, PE, Brasil.</w:t>
      </w:r>
    </w:p>
    <w:p w:rsidR="00E619F9" w:rsidRDefault="00E619F9" w:rsidP="00ED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7B72" w:rsidRDefault="00453165" w:rsidP="00ED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2BD8">
        <w:rPr>
          <w:rFonts w:ascii="Times New Roman" w:hAnsi="Times New Roman" w:cs="Times New Roman"/>
          <w:sz w:val="24"/>
          <w:szCs w:val="24"/>
        </w:rPr>
        <w:t>O</w:t>
      </w:r>
      <w:r w:rsidR="003E4CFF">
        <w:rPr>
          <w:rFonts w:ascii="Times New Roman" w:hAnsi="Times New Roman" w:cs="Times New Roman"/>
          <w:sz w:val="24"/>
          <w:szCs w:val="24"/>
        </w:rPr>
        <w:t xml:space="preserve"> carcinoma </w:t>
      </w:r>
      <w:proofErr w:type="spellStart"/>
      <w:r w:rsidR="003E4CFF">
        <w:rPr>
          <w:rFonts w:ascii="Times New Roman" w:hAnsi="Times New Roman" w:cs="Times New Roman"/>
          <w:sz w:val="24"/>
          <w:szCs w:val="24"/>
        </w:rPr>
        <w:t>hepatocelular</w:t>
      </w:r>
      <w:proofErr w:type="spellEnd"/>
      <w:r w:rsidR="003E4CFF">
        <w:rPr>
          <w:rFonts w:ascii="Times New Roman" w:hAnsi="Times New Roman" w:cs="Times New Roman"/>
          <w:sz w:val="24"/>
          <w:szCs w:val="24"/>
        </w:rPr>
        <w:t xml:space="preserve"> (CHC)</w:t>
      </w:r>
      <w:r w:rsidR="00892BD8">
        <w:rPr>
          <w:rFonts w:ascii="Times New Roman" w:hAnsi="Times New Roman" w:cs="Times New Roman"/>
          <w:sz w:val="24"/>
          <w:szCs w:val="24"/>
        </w:rPr>
        <w:t xml:space="preserve"> é uma neoplasia</w:t>
      </w:r>
      <w:r w:rsidR="003E4CFF">
        <w:rPr>
          <w:rFonts w:ascii="Times New Roman" w:hAnsi="Times New Roman" w:cs="Times New Roman"/>
          <w:sz w:val="24"/>
          <w:szCs w:val="24"/>
        </w:rPr>
        <w:t xml:space="preserve"> </w:t>
      </w:r>
      <w:r w:rsidR="00137F4A">
        <w:rPr>
          <w:rFonts w:ascii="Times New Roman" w:hAnsi="Times New Roman" w:cs="Times New Roman"/>
          <w:sz w:val="24"/>
          <w:szCs w:val="24"/>
        </w:rPr>
        <w:t>hepática de caráter mali</w:t>
      </w:r>
      <w:r w:rsidR="003E4CFF">
        <w:rPr>
          <w:rFonts w:ascii="Times New Roman" w:hAnsi="Times New Roman" w:cs="Times New Roman"/>
          <w:sz w:val="24"/>
          <w:szCs w:val="24"/>
        </w:rPr>
        <w:t>gno</w:t>
      </w:r>
      <w:r w:rsidR="00477B90">
        <w:rPr>
          <w:rFonts w:ascii="Times New Roman" w:hAnsi="Times New Roman" w:cs="Times New Roman"/>
          <w:sz w:val="24"/>
          <w:szCs w:val="24"/>
        </w:rPr>
        <w:t xml:space="preserve">, com </w:t>
      </w:r>
      <w:r w:rsidR="00137F4A">
        <w:rPr>
          <w:rFonts w:ascii="Times New Roman" w:hAnsi="Times New Roman" w:cs="Times New Roman"/>
          <w:sz w:val="24"/>
          <w:szCs w:val="24"/>
        </w:rPr>
        <w:t>rara ocorrência em animais de produção</w:t>
      </w:r>
      <w:r w:rsidR="00F45579">
        <w:rPr>
          <w:rFonts w:ascii="Times New Roman" w:hAnsi="Times New Roman" w:cs="Times New Roman"/>
          <w:sz w:val="24"/>
          <w:szCs w:val="24"/>
        </w:rPr>
        <w:t>.</w:t>
      </w:r>
      <w:r w:rsidR="00137F4A">
        <w:rPr>
          <w:rFonts w:ascii="Times New Roman" w:hAnsi="Times New Roman" w:cs="Times New Roman"/>
          <w:sz w:val="24"/>
          <w:szCs w:val="24"/>
        </w:rPr>
        <w:t xml:space="preserve"> </w:t>
      </w:r>
      <w:r w:rsidR="00F45579">
        <w:rPr>
          <w:rFonts w:ascii="Times New Roman" w:hAnsi="Times New Roman" w:cs="Times New Roman"/>
          <w:sz w:val="24"/>
          <w:szCs w:val="24"/>
        </w:rPr>
        <w:t xml:space="preserve">Cursa com sintomatologia inespecífica e sua </w:t>
      </w:r>
      <w:r w:rsidR="003E4CFF">
        <w:rPr>
          <w:rFonts w:ascii="Times New Roman" w:hAnsi="Times New Roman" w:cs="Times New Roman"/>
          <w:sz w:val="24"/>
          <w:szCs w:val="24"/>
        </w:rPr>
        <w:t>etiologia</w:t>
      </w:r>
      <w:r w:rsidR="00137F4A">
        <w:rPr>
          <w:rFonts w:ascii="Times New Roman" w:hAnsi="Times New Roman" w:cs="Times New Roman"/>
          <w:sz w:val="24"/>
          <w:szCs w:val="24"/>
        </w:rPr>
        <w:t xml:space="preserve"> em animais ainda não está totalmente elucidada, </w:t>
      </w:r>
      <w:r w:rsidR="00F45579">
        <w:rPr>
          <w:rFonts w:ascii="Times New Roman" w:hAnsi="Times New Roman" w:cs="Times New Roman"/>
          <w:sz w:val="24"/>
          <w:szCs w:val="24"/>
        </w:rPr>
        <w:t xml:space="preserve">embora seja </w:t>
      </w:r>
      <w:r w:rsidR="00137F4A">
        <w:rPr>
          <w:rFonts w:ascii="Times New Roman" w:hAnsi="Times New Roman" w:cs="Times New Roman"/>
          <w:sz w:val="24"/>
          <w:szCs w:val="24"/>
        </w:rPr>
        <w:t xml:space="preserve">comprovado </w:t>
      </w:r>
      <w:r w:rsidR="00F45579">
        <w:rPr>
          <w:rFonts w:ascii="Times New Roman" w:hAnsi="Times New Roman" w:cs="Times New Roman"/>
          <w:sz w:val="24"/>
          <w:szCs w:val="24"/>
        </w:rPr>
        <w:t xml:space="preserve">que a </w:t>
      </w:r>
      <w:proofErr w:type="spellStart"/>
      <w:r w:rsidR="00F45579">
        <w:rPr>
          <w:rFonts w:ascii="Times New Roman" w:hAnsi="Times New Roman" w:cs="Times New Roman"/>
          <w:sz w:val="24"/>
          <w:szCs w:val="24"/>
        </w:rPr>
        <w:t>aflatoxina</w:t>
      </w:r>
      <w:proofErr w:type="spellEnd"/>
      <w:r w:rsidR="00F45579">
        <w:rPr>
          <w:rFonts w:ascii="Times New Roman" w:hAnsi="Times New Roman" w:cs="Times New Roman"/>
          <w:sz w:val="24"/>
          <w:szCs w:val="24"/>
        </w:rPr>
        <w:t xml:space="preserve"> é um fator</w:t>
      </w:r>
      <w:r w:rsidR="00137F4A">
        <w:rPr>
          <w:rFonts w:ascii="Times New Roman" w:hAnsi="Times New Roman" w:cs="Times New Roman"/>
          <w:sz w:val="24"/>
          <w:szCs w:val="24"/>
        </w:rPr>
        <w:t xml:space="preserve"> de risco no desenvolvimento da neoplasia. </w:t>
      </w:r>
      <w:r w:rsidR="00BD3214" w:rsidRPr="00BD3214">
        <w:rPr>
          <w:rFonts w:ascii="Times New Roman" w:hAnsi="Times New Roman" w:cs="Times New Roman"/>
          <w:sz w:val="24"/>
          <w:szCs w:val="24"/>
        </w:rPr>
        <w:t xml:space="preserve">O trabalho </w:t>
      </w:r>
      <w:r w:rsidR="00BD3214">
        <w:rPr>
          <w:rFonts w:ascii="Times New Roman" w:hAnsi="Times New Roman" w:cs="Times New Roman"/>
          <w:sz w:val="24"/>
          <w:szCs w:val="24"/>
        </w:rPr>
        <w:t>relata a morte do primeiro</w:t>
      </w:r>
      <w:r w:rsidR="00BD3214" w:rsidRPr="00BD3214">
        <w:rPr>
          <w:rFonts w:ascii="Times New Roman" w:hAnsi="Times New Roman" w:cs="Times New Roman"/>
          <w:sz w:val="24"/>
          <w:szCs w:val="24"/>
        </w:rPr>
        <w:t xml:space="preserve"> bovino por CHC na Bahia.</w:t>
      </w:r>
      <w:r w:rsidR="00BD3214">
        <w:rPr>
          <w:rFonts w:ascii="Times New Roman" w:hAnsi="Times New Roman" w:cs="Times New Roman"/>
          <w:sz w:val="24"/>
          <w:szCs w:val="24"/>
        </w:rPr>
        <w:t xml:space="preserve"> </w:t>
      </w:r>
      <w:r w:rsidR="00DA3161">
        <w:rPr>
          <w:rFonts w:ascii="Times New Roman" w:hAnsi="Times New Roman" w:cs="Times New Roman"/>
          <w:sz w:val="24"/>
          <w:szCs w:val="24"/>
        </w:rPr>
        <w:t xml:space="preserve">Uma vaca da raça </w:t>
      </w:r>
      <w:proofErr w:type="spellStart"/>
      <w:r w:rsidR="00DA3161">
        <w:rPr>
          <w:rFonts w:ascii="Times New Roman" w:hAnsi="Times New Roman" w:cs="Times New Roman"/>
          <w:sz w:val="24"/>
          <w:szCs w:val="24"/>
        </w:rPr>
        <w:t>Girolando</w:t>
      </w:r>
      <w:proofErr w:type="spellEnd"/>
      <w:r w:rsidR="00DA3161">
        <w:rPr>
          <w:rFonts w:ascii="Times New Roman" w:hAnsi="Times New Roman" w:cs="Times New Roman"/>
          <w:sz w:val="24"/>
          <w:szCs w:val="24"/>
        </w:rPr>
        <w:t xml:space="preserve"> de aproximadamente </w:t>
      </w:r>
      <w:r w:rsidR="00DA3161" w:rsidRPr="00DA3161">
        <w:rPr>
          <w:rFonts w:ascii="Times New Roman" w:hAnsi="Times New Roman" w:cs="Times New Roman"/>
          <w:sz w:val="24"/>
          <w:szCs w:val="24"/>
        </w:rPr>
        <w:t xml:space="preserve">5 anos </w:t>
      </w:r>
      <w:r w:rsidR="00DA3161">
        <w:rPr>
          <w:rFonts w:ascii="Times New Roman" w:hAnsi="Times New Roman" w:cs="Times New Roman"/>
          <w:sz w:val="24"/>
          <w:szCs w:val="24"/>
        </w:rPr>
        <w:t xml:space="preserve">de idade, foi encaminhada ao HUMV </w:t>
      </w:r>
      <w:r w:rsidR="00DA3161" w:rsidRPr="00DA3161">
        <w:rPr>
          <w:rFonts w:ascii="Times New Roman" w:hAnsi="Times New Roman" w:cs="Times New Roman"/>
          <w:sz w:val="24"/>
          <w:szCs w:val="24"/>
        </w:rPr>
        <w:t xml:space="preserve">da Universidade Federal do Recôncavo da </w:t>
      </w:r>
      <w:r w:rsidR="00DA3161">
        <w:rPr>
          <w:rFonts w:ascii="Times New Roman" w:hAnsi="Times New Roman" w:cs="Times New Roman"/>
          <w:sz w:val="24"/>
          <w:szCs w:val="24"/>
        </w:rPr>
        <w:t xml:space="preserve">Bahia com queixa de emagrecimento progressivo </w:t>
      </w:r>
      <w:r w:rsidR="00283178">
        <w:rPr>
          <w:rFonts w:ascii="Times New Roman" w:hAnsi="Times New Roman" w:cs="Times New Roman"/>
          <w:sz w:val="24"/>
          <w:szCs w:val="24"/>
        </w:rPr>
        <w:t>há um</w:t>
      </w:r>
      <w:r w:rsidR="00477B90">
        <w:rPr>
          <w:rFonts w:ascii="Times New Roman" w:hAnsi="Times New Roman" w:cs="Times New Roman"/>
          <w:sz w:val="24"/>
          <w:szCs w:val="24"/>
        </w:rPr>
        <w:t xml:space="preserve"> mês </w:t>
      </w:r>
      <w:r w:rsidR="00DA3161">
        <w:rPr>
          <w:rFonts w:ascii="Times New Roman" w:hAnsi="Times New Roman" w:cs="Times New Roman"/>
          <w:sz w:val="24"/>
          <w:szCs w:val="24"/>
        </w:rPr>
        <w:t>e edema de barbela</w:t>
      </w:r>
      <w:r w:rsidR="00477B90">
        <w:rPr>
          <w:rFonts w:ascii="Times New Roman" w:hAnsi="Times New Roman" w:cs="Times New Roman"/>
          <w:sz w:val="24"/>
          <w:szCs w:val="24"/>
        </w:rPr>
        <w:t xml:space="preserve">. Segundo o histórico, além da perda de peso, </w:t>
      </w:r>
      <w:r w:rsidR="00A22DA4">
        <w:rPr>
          <w:rFonts w:ascii="Times New Roman" w:hAnsi="Times New Roman" w:cs="Times New Roman"/>
          <w:sz w:val="24"/>
          <w:szCs w:val="24"/>
        </w:rPr>
        <w:t xml:space="preserve">o animal </w:t>
      </w:r>
      <w:bookmarkStart w:id="0" w:name="_GoBack"/>
      <w:bookmarkEnd w:id="0"/>
      <w:r w:rsidR="00477B90">
        <w:rPr>
          <w:rFonts w:ascii="Times New Roman" w:hAnsi="Times New Roman" w:cs="Times New Roman"/>
          <w:sz w:val="24"/>
          <w:szCs w:val="24"/>
        </w:rPr>
        <w:t>fora encontrado caído na estrada com edema de peito</w:t>
      </w:r>
      <w:r w:rsidR="00A22DA4">
        <w:rPr>
          <w:rFonts w:ascii="Times New Roman" w:hAnsi="Times New Roman" w:cs="Times New Roman"/>
          <w:sz w:val="24"/>
          <w:szCs w:val="24"/>
        </w:rPr>
        <w:t xml:space="preserve"> 4 dias antes de sua admissão. </w:t>
      </w:r>
      <w:r w:rsidR="00477B90">
        <w:rPr>
          <w:rFonts w:ascii="Times New Roman" w:hAnsi="Times New Roman" w:cs="Times New Roman"/>
          <w:sz w:val="24"/>
          <w:szCs w:val="24"/>
        </w:rPr>
        <w:t>No exame físico, o animal apresentava-se ativo,</w:t>
      </w:r>
      <w:r w:rsidR="007E323B">
        <w:rPr>
          <w:rFonts w:ascii="Times New Roman" w:hAnsi="Times New Roman" w:cs="Times New Roman"/>
          <w:sz w:val="24"/>
          <w:szCs w:val="24"/>
        </w:rPr>
        <w:t xml:space="preserve"> magro, com </w:t>
      </w:r>
      <w:r w:rsidR="002D3D1F" w:rsidRPr="00397829">
        <w:rPr>
          <w:rFonts w:ascii="Times New Roman" w:hAnsi="Times New Roman" w:cs="Times New Roman"/>
          <w:sz w:val="24"/>
          <w:szCs w:val="24"/>
        </w:rPr>
        <w:t>moderada</w:t>
      </w:r>
      <w:r w:rsidR="00A22DA4" w:rsidRPr="00397829">
        <w:rPr>
          <w:rFonts w:ascii="Times New Roman" w:hAnsi="Times New Roman" w:cs="Times New Roman"/>
          <w:sz w:val="24"/>
          <w:szCs w:val="24"/>
        </w:rPr>
        <w:t xml:space="preserve"> taquicardia </w:t>
      </w:r>
      <w:r w:rsidR="00A22DA4">
        <w:rPr>
          <w:rFonts w:ascii="Times New Roman" w:hAnsi="Times New Roman" w:cs="Times New Roman"/>
          <w:sz w:val="24"/>
          <w:szCs w:val="24"/>
        </w:rPr>
        <w:t xml:space="preserve">(85bpm), </w:t>
      </w:r>
      <w:r w:rsidR="007E323B">
        <w:rPr>
          <w:rFonts w:ascii="Times New Roman" w:hAnsi="Times New Roman" w:cs="Times New Roman"/>
          <w:sz w:val="24"/>
          <w:szCs w:val="24"/>
        </w:rPr>
        <w:t>abdômen tenso, ingurgitamento dos vasos da face e veias jugulares,</w:t>
      </w:r>
      <w:r w:rsidR="00A22DA4" w:rsidRPr="00A22DA4">
        <w:rPr>
          <w:rFonts w:ascii="Times New Roman" w:hAnsi="Times New Roman" w:cs="Times New Roman"/>
          <w:sz w:val="24"/>
          <w:szCs w:val="24"/>
        </w:rPr>
        <w:t xml:space="preserve"> </w:t>
      </w:r>
      <w:r w:rsidR="00A22DA4" w:rsidRPr="00477B90">
        <w:rPr>
          <w:rFonts w:ascii="Times New Roman" w:hAnsi="Times New Roman" w:cs="Times New Roman"/>
          <w:sz w:val="24"/>
          <w:szCs w:val="24"/>
        </w:rPr>
        <w:t>prova de estase e pulso de j</w:t>
      </w:r>
      <w:r w:rsidR="00A22DA4">
        <w:rPr>
          <w:rFonts w:ascii="Times New Roman" w:hAnsi="Times New Roman" w:cs="Times New Roman"/>
          <w:sz w:val="24"/>
          <w:szCs w:val="24"/>
        </w:rPr>
        <w:t xml:space="preserve">ugular positivo bilateralmente, secreção nasal muco purulento com presença de estria de sangue, </w:t>
      </w:r>
      <w:r w:rsidR="007E323B">
        <w:rPr>
          <w:rFonts w:ascii="Times New Roman" w:hAnsi="Times New Roman" w:cs="Times New Roman"/>
          <w:sz w:val="24"/>
          <w:szCs w:val="24"/>
        </w:rPr>
        <w:t>edema da conjuntiva ocular e de barbela. Apesar</w:t>
      </w:r>
      <w:r w:rsidR="00477B90" w:rsidRPr="00477B90">
        <w:rPr>
          <w:rFonts w:ascii="Times New Roman" w:hAnsi="Times New Roman" w:cs="Times New Roman"/>
          <w:sz w:val="24"/>
          <w:szCs w:val="24"/>
        </w:rPr>
        <w:t xml:space="preserve"> </w:t>
      </w:r>
      <w:r w:rsidR="00A3642A">
        <w:rPr>
          <w:rFonts w:ascii="Times New Roman" w:hAnsi="Times New Roman" w:cs="Times New Roman"/>
          <w:sz w:val="24"/>
          <w:szCs w:val="24"/>
        </w:rPr>
        <w:t>d</w:t>
      </w:r>
      <w:r w:rsidR="00477B90" w:rsidRPr="00477B90">
        <w:rPr>
          <w:rFonts w:ascii="Times New Roman" w:hAnsi="Times New Roman" w:cs="Times New Roman"/>
          <w:sz w:val="24"/>
          <w:szCs w:val="24"/>
        </w:rPr>
        <w:t>as</w:t>
      </w:r>
      <w:r w:rsidR="00A3642A">
        <w:rPr>
          <w:rFonts w:ascii="Times New Roman" w:hAnsi="Times New Roman" w:cs="Times New Roman"/>
          <w:sz w:val="24"/>
          <w:szCs w:val="24"/>
        </w:rPr>
        <w:t xml:space="preserve"> provas </w:t>
      </w:r>
      <w:r w:rsidR="00A22DA4">
        <w:rPr>
          <w:rFonts w:ascii="Times New Roman" w:hAnsi="Times New Roman" w:cs="Times New Roman"/>
          <w:sz w:val="24"/>
          <w:szCs w:val="24"/>
        </w:rPr>
        <w:t xml:space="preserve">de dor </w:t>
      </w:r>
      <w:r w:rsidR="00A3642A">
        <w:rPr>
          <w:rFonts w:ascii="Times New Roman" w:hAnsi="Times New Roman" w:cs="Times New Roman"/>
          <w:sz w:val="24"/>
          <w:szCs w:val="24"/>
        </w:rPr>
        <w:t xml:space="preserve">do reticulo terem </w:t>
      </w:r>
      <w:r w:rsidR="00477B90" w:rsidRPr="00477B90">
        <w:rPr>
          <w:rFonts w:ascii="Times New Roman" w:hAnsi="Times New Roman" w:cs="Times New Roman"/>
          <w:sz w:val="24"/>
          <w:szCs w:val="24"/>
        </w:rPr>
        <w:t>sido negativas no exame, a suspeita diagnósti</w:t>
      </w:r>
      <w:r w:rsidR="00A22DA4">
        <w:rPr>
          <w:rFonts w:ascii="Times New Roman" w:hAnsi="Times New Roman" w:cs="Times New Roman"/>
          <w:sz w:val="24"/>
          <w:szCs w:val="24"/>
        </w:rPr>
        <w:t>ca inicial estabelecida foi de r</w:t>
      </w:r>
      <w:r w:rsidR="00477B90" w:rsidRPr="00477B90">
        <w:rPr>
          <w:rFonts w:ascii="Times New Roman" w:hAnsi="Times New Roman" w:cs="Times New Roman"/>
          <w:sz w:val="24"/>
          <w:szCs w:val="24"/>
        </w:rPr>
        <w:t>eticulo peri</w:t>
      </w:r>
      <w:r w:rsidR="00A22DA4">
        <w:rPr>
          <w:rFonts w:ascii="Times New Roman" w:hAnsi="Times New Roman" w:cs="Times New Roman"/>
          <w:sz w:val="24"/>
          <w:szCs w:val="24"/>
        </w:rPr>
        <w:t>cardite traumática</w:t>
      </w:r>
      <w:r w:rsidR="00A3642A">
        <w:rPr>
          <w:rFonts w:ascii="Times New Roman" w:hAnsi="Times New Roman" w:cs="Times New Roman"/>
          <w:sz w:val="24"/>
          <w:szCs w:val="24"/>
        </w:rPr>
        <w:t xml:space="preserve">. O protocolo terapêutico instituído foi monitoração diária, </w:t>
      </w:r>
      <w:r w:rsidR="0091363A">
        <w:rPr>
          <w:rFonts w:ascii="Times New Roman" w:hAnsi="Times New Roman" w:cs="Times New Roman"/>
          <w:sz w:val="24"/>
          <w:szCs w:val="24"/>
        </w:rPr>
        <w:t xml:space="preserve">hidratação intravenosa com solução glicosada a 5%, </w:t>
      </w:r>
      <w:proofErr w:type="spellStart"/>
      <w:r w:rsidR="00DC4014">
        <w:rPr>
          <w:rFonts w:ascii="Times New Roman" w:hAnsi="Times New Roman" w:cs="Times New Roman"/>
          <w:sz w:val="24"/>
          <w:szCs w:val="24"/>
        </w:rPr>
        <w:t>flunixin</w:t>
      </w:r>
      <w:proofErr w:type="spellEnd"/>
      <w:r w:rsidR="00DC4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014">
        <w:rPr>
          <w:rFonts w:ascii="Times New Roman" w:hAnsi="Times New Roman" w:cs="Times New Roman"/>
          <w:sz w:val="24"/>
          <w:szCs w:val="24"/>
        </w:rPr>
        <w:t>meglumine</w:t>
      </w:r>
      <w:proofErr w:type="spellEnd"/>
      <w:r w:rsidR="00DC4014">
        <w:rPr>
          <w:rFonts w:ascii="Times New Roman" w:hAnsi="Times New Roman" w:cs="Times New Roman"/>
          <w:sz w:val="24"/>
          <w:szCs w:val="24"/>
        </w:rPr>
        <w:t xml:space="preserve"> (</w:t>
      </w:r>
      <w:r w:rsidR="0091363A">
        <w:rPr>
          <w:rFonts w:ascii="Times New Roman" w:hAnsi="Times New Roman" w:cs="Times New Roman"/>
          <w:sz w:val="24"/>
          <w:szCs w:val="24"/>
        </w:rPr>
        <w:t>1,1mg/kg</w:t>
      </w:r>
      <w:r w:rsidR="00A3642A">
        <w:rPr>
          <w:rFonts w:ascii="Times New Roman" w:hAnsi="Times New Roman" w:cs="Times New Roman"/>
          <w:sz w:val="24"/>
          <w:szCs w:val="24"/>
        </w:rPr>
        <w:t xml:space="preserve">; SID) </w:t>
      </w:r>
      <w:r w:rsidR="00DC4014">
        <w:rPr>
          <w:rFonts w:ascii="Times New Roman" w:hAnsi="Times New Roman" w:cs="Times New Roman"/>
          <w:sz w:val="24"/>
          <w:szCs w:val="24"/>
        </w:rPr>
        <w:t xml:space="preserve">por via intramuscular (IM), </w:t>
      </w:r>
      <w:proofErr w:type="spellStart"/>
      <w:r w:rsidR="00DC4014">
        <w:rPr>
          <w:rFonts w:ascii="Times New Roman" w:hAnsi="Times New Roman" w:cs="Times New Roman"/>
          <w:sz w:val="24"/>
          <w:szCs w:val="24"/>
        </w:rPr>
        <w:t>flofernicol</w:t>
      </w:r>
      <w:proofErr w:type="spellEnd"/>
      <w:r w:rsidR="00DC4014">
        <w:rPr>
          <w:rFonts w:ascii="Times New Roman" w:hAnsi="Times New Roman" w:cs="Times New Roman"/>
          <w:sz w:val="24"/>
          <w:szCs w:val="24"/>
        </w:rPr>
        <w:t xml:space="preserve"> (</w:t>
      </w:r>
      <w:r w:rsidR="0091363A">
        <w:rPr>
          <w:rFonts w:ascii="Times New Roman" w:hAnsi="Times New Roman" w:cs="Times New Roman"/>
          <w:sz w:val="24"/>
          <w:szCs w:val="24"/>
        </w:rPr>
        <w:t>20mg/kg</w:t>
      </w:r>
      <w:r w:rsidR="00DC4014">
        <w:rPr>
          <w:rFonts w:ascii="Times New Roman" w:hAnsi="Times New Roman" w:cs="Times New Roman"/>
          <w:sz w:val="24"/>
          <w:szCs w:val="24"/>
        </w:rPr>
        <w:t xml:space="preserve">; cada 48 horas; </w:t>
      </w:r>
      <w:r w:rsidR="0091363A">
        <w:rPr>
          <w:rFonts w:ascii="Times New Roman" w:hAnsi="Times New Roman" w:cs="Times New Roman"/>
          <w:sz w:val="24"/>
          <w:szCs w:val="24"/>
        </w:rPr>
        <w:t xml:space="preserve">IM), vitamina B1 (20mg/kg; SID; IM). </w:t>
      </w:r>
      <w:r w:rsidR="00DC4014">
        <w:rPr>
          <w:rFonts w:ascii="Times New Roman" w:hAnsi="Times New Roman" w:cs="Times New Roman"/>
          <w:sz w:val="24"/>
          <w:szCs w:val="24"/>
        </w:rPr>
        <w:t xml:space="preserve">Os achados hematológicos foram: </w:t>
      </w:r>
      <w:proofErr w:type="spellStart"/>
      <w:r w:rsidR="006F2C18">
        <w:rPr>
          <w:rFonts w:ascii="Times New Roman" w:hAnsi="Times New Roman" w:cs="Times New Roman"/>
          <w:sz w:val="24"/>
          <w:szCs w:val="24"/>
        </w:rPr>
        <w:t>hipoproteinemia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 xml:space="preserve"> (4,2g/</w:t>
      </w:r>
      <w:proofErr w:type="spellStart"/>
      <w:r w:rsidR="006F2C18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F2C18">
        <w:rPr>
          <w:rFonts w:ascii="Times New Roman" w:hAnsi="Times New Roman" w:cs="Times New Roman"/>
          <w:sz w:val="24"/>
          <w:szCs w:val="24"/>
        </w:rPr>
        <w:t>hipofibrinogenemia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 xml:space="preserve"> (200mg/</w:t>
      </w:r>
      <w:proofErr w:type="spellStart"/>
      <w:r w:rsidR="006F2C18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>), trombocitopenia (</w:t>
      </w:r>
      <w:r w:rsidR="006F2C18" w:rsidRPr="006F2C18">
        <w:rPr>
          <w:rFonts w:ascii="Times New Roman" w:hAnsi="Times New Roman" w:cs="Times New Roman"/>
          <w:sz w:val="24"/>
          <w:szCs w:val="24"/>
        </w:rPr>
        <w:t>186.000/</w:t>
      </w:r>
      <w:proofErr w:type="spellStart"/>
      <w:r w:rsidR="006F2C18" w:rsidRPr="006F2C18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F2C18">
        <w:rPr>
          <w:rFonts w:ascii="Times New Roman" w:hAnsi="Times New Roman" w:cs="Times New Roman"/>
          <w:sz w:val="24"/>
          <w:szCs w:val="24"/>
        </w:rPr>
        <w:t>neutrofilia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 xml:space="preserve"> (</w:t>
      </w:r>
      <w:r w:rsidR="006F2C18" w:rsidRPr="006F2C18">
        <w:rPr>
          <w:rFonts w:ascii="Times New Roman" w:hAnsi="Times New Roman" w:cs="Times New Roman"/>
          <w:sz w:val="24"/>
          <w:szCs w:val="24"/>
        </w:rPr>
        <w:t>4.644</w:t>
      </w:r>
      <w:r w:rsidR="006F2C18">
        <w:rPr>
          <w:rFonts w:ascii="Times New Roman" w:hAnsi="Times New Roman" w:cs="Times New Roman"/>
          <w:sz w:val="24"/>
          <w:szCs w:val="24"/>
        </w:rPr>
        <w:t xml:space="preserve"> células</w:t>
      </w:r>
      <w:r w:rsidR="006F2C18" w:rsidRPr="006F2C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F2C18" w:rsidRPr="006F2C18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6F2C18">
        <w:rPr>
          <w:rFonts w:ascii="Times New Roman" w:hAnsi="Times New Roman" w:cs="Times New Roman"/>
          <w:sz w:val="24"/>
          <w:szCs w:val="24"/>
        </w:rPr>
        <w:t xml:space="preserve">) e presença de </w:t>
      </w:r>
      <w:proofErr w:type="spellStart"/>
      <w:r w:rsidR="00DA4693" w:rsidRPr="00DA4693">
        <w:rPr>
          <w:rFonts w:ascii="Times New Roman" w:hAnsi="Times New Roman" w:cs="Times New Roman"/>
          <w:i/>
          <w:sz w:val="24"/>
          <w:szCs w:val="24"/>
        </w:rPr>
        <w:t>Anaplasma</w:t>
      </w:r>
      <w:proofErr w:type="spellEnd"/>
      <w:r w:rsidR="00DA4693" w:rsidRPr="00DA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693">
        <w:rPr>
          <w:rFonts w:ascii="Times New Roman" w:hAnsi="Times New Roman" w:cs="Times New Roman"/>
          <w:sz w:val="24"/>
          <w:szCs w:val="24"/>
        </w:rPr>
        <w:t xml:space="preserve">sp. </w:t>
      </w:r>
      <w:r w:rsidR="006F2C18" w:rsidRPr="006F2C18">
        <w:rPr>
          <w:rFonts w:ascii="Times New Roman" w:hAnsi="Times New Roman" w:cs="Times New Roman"/>
          <w:sz w:val="24"/>
          <w:szCs w:val="24"/>
        </w:rPr>
        <w:t>no esfregaço sanguíneo</w:t>
      </w:r>
      <w:r w:rsidR="006F2C18">
        <w:rPr>
          <w:rFonts w:ascii="Times New Roman" w:hAnsi="Times New Roman" w:cs="Times New Roman"/>
          <w:sz w:val="24"/>
          <w:szCs w:val="24"/>
        </w:rPr>
        <w:t>.</w:t>
      </w:r>
      <w:r w:rsidR="001D2B66">
        <w:rPr>
          <w:rFonts w:ascii="Times New Roman" w:hAnsi="Times New Roman" w:cs="Times New Roman"/>
          <w:sz w:val="24"/>
          <w:szCs w:val="24"/>
        </w:rPr>
        <w:t xml:space="preserve"> O exame de palpação retal revelou no flanco direito, uma estrutura parenquimatosa de superfíci</w:t>
      </w:r>
      <w:r w:rsidR="002D3D1F">
        <w:rPr>
          <w:rFonts w:ascii="Times New Roman" w:hAnsi="Times New Roman" w:cs="Times New Roman"/>
          <w:sz w:val="24"/>
          <w:szCs w:val="24"/>
        </w:rPr>
        <w:t xml:space="preserve">e irregular com </w:t>
      </w:r>
      <w:r w:rsidR="002D3D1F" w:rsidRPr="00397829">
        <w:rPr>
          <w:rFonts w:ascii="Times New Roman" w:hAnsi="Times New Roman" w:cs="Times New Roman"/>
          <w:sz w:val="24"/>
          <w:szCs w:val="24"/>
        </w:rPr>
        <w:t>tamanho aumenta</w:t>
      </w:r>
      <w:r w:rsidR="001D2B66" w:rsidRPr="00397829">
        <w:rPr>
          <w:rFonts w:ascii="Times New Roman" w:hAnsi="Times New Roman" w:cs="Times New Roman"/>
          <w:sz w:val="24"/>
          <w:szCs w:val="24"/>
        </w:rPr>
        <w:t xml:space="preserve">do </w:t>
      </w:r>
      <w:r w:rsidR="001D2B66">
        <w:rPr>
          <w:rFonts w:ascii="Times New Roman" w:hAnsi="Times New Roman" w:cs="Times New Roman"/>
          <w:sz w:val="24"/>
          <w:szCs w:val="24"/>
        </w:rPr>
        <w:t>e dor á palpação. Assim, pela localização e textura, suspeitava-se que a estrutura em questão se tratava de fígado ou rim.  A dosagem de creatinina (0,77mg/</w:t>
      </w:r>
      <w:proofErr w:type="spellStart"/>
      <w:r w:rsidR="001D2B66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1D2B66">
        <w:rPr>
          <w:rFonts w:ascii="Times New Roman" w:hAnsi="Times New Roman" w:cs="Times New Roman"/>
          <w:sz w:val="24"/>
          <w:szCs w:val="24"/>
        </w:rPr>
        <w:t xml:space="preserve">) descartou a lesão renal, e </w:t>
      </w:r>
      <w:proofErr w:type="spellStart"/>
      <w:r w:rsidR="001D2B66">
        <w:rPr>
          <w:rFonts w:ascii="Times New Roman" w:hAnsi="Times New Roman" w:cs="Times New Roman"/>
          <w:sz w:val="24"/>
          <w:szCs w:val="24"/>
        </w:rPr>
        <w:t>hipoproteinemia</w:t>
      </w:r>
      <w:proofErr w:type="spellEnd"/>
      <w:r w:rsidR="001D2B66">
        <w:rPr>
          <w:rFonts w:ascii="Times New Roman" w:hAnsi="Times New Roman" w:cs="Times New Roman"/>
          <w:sz w:val="24"/>
          <w:szCs w:val="24"/>
        </w:rPr>
        <w:t xml:space="preserve"> persistente (4,2g/</w:t>
      </w:r>
      <w:proofErr w:type="spellStart"/>
      <w:r w:rsidR="001D2B66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1D2B66">
        <w:rPr>
          <w:rFonts w:ascii="Times New Roman" w:hAnsi="Times New Roman" w:cs="Times New Roman"/>
          <w:sz w:val="24"/>
          <w:szCs w:val="24"/>
        </w:rPr>
        <w:t>;</w:t>
      </w:r>
      <w:r w:rsidR="00BD3214">
        <w:rPr>
          <w:rFonts w:ascii="Times New Roman" w:hAnsi="Times New Roman" w:cs="Times New Roman"/>
          <w:sz w:val="24"/>
          <w:szCs w:val="24"/>
        </w:rPr>
        <w:t xml:space="preserve"> </w:t>
      </w:r>
      <w:r w:rsidR="001D2B66">
        <w:rPr>
          <w:rFonts w:ascii="Times New Roman" w:hAnsi="Times New Roman" w:cs="Times New Roman"/>
          <w:sz w:val="24"/>
          <w:szCs w:val="24"/>
        </w:rPr>
        <w:t>5g/</w:t>
      </w:r>
      <w:proofErr w:type="spellStart"/>
      <w:r w:rsidR="001D2B66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1D2B66">
        <w:rPr>
          <w:rFonts w:ascii="Times New Roman" w:hAnsi="Times New Roman" w:cs="Times New Roman"/>
          <w:sz w:val="24"/>
          <w:szCs w:val="24"/>
        </w:rPr>
        <w:t>) fortaleceu a suspeita de comprometimento hepático.</w:t>
      </w:r>
      <w:r w:rsidR="000B4758">
        <w:rPr>
          <w:rFonts w:ascii="Times New Roman" w:hAnsi="Times New Roman" w:cs="Times New Roman"/>
          <w:sz w:val="24"/>
          <w:szCs w:val="24"/>
        </w:rPr>
        <w:t xml:space="preserve"> </w:t>
      </w:r>
      <w:r w:rsidR="00F45579">
        <w:rPr>
          <w:rFonts w:ascii="Times New Roman" w:hAnsi="Times New Roman" w:cs="Times New Roman"/>
          <w:sz w:val="24"/>
          <w:szCs w:val="24"/>
        </w:rPr>
        <w:t xml:space="preserve">Apesar da terapêutica instituída e de notável redução do edema, observou-se deterioração do quadro clínico, optando-se por uma </w:t>
      </w:r>
      <w:proofErr w:type="spellStart"/>
      <w:r w:rsidR="000B4758">
        <w:rPr>
          <w:rFonts w:ascii="Times New Roman" w:hAnsi="Times New Roman" w:cs="Times New Roman"/>
          <w:sz w:val="24"/>
          <w:szCs w:val="24"/>
        </w:rPr>
        <w:t>laparotomia</w:t>
      </w:r>
      <w:proofErr w:type="spellEnd"/>
      <w:r w:rsidR="000B4758">
        <w:rPr>
          <w:rFonts w:ascii="Times New Roman" w:hAnsi="Times New Roman" w:cs="Times New Roman"/>
          <w:sz w:val="24"/>
          <w:szCs w:val="24"/>
        </w:rPr>
        <w:t xml:space="preserve"> </w:t>
      </w:r>
      <w:r w:rsidR="00F45579">
        <w:rPr>
          <w:rFonts w:ascii="Times New Roman" w:hAnsi="Times New Roman" w:cs="Times New Roman"/>
          <w:sz w:val="24"/>
          <w:szCs w:val="24"/>
        </w:rPr>
        <w:t xml:space="preserve">exploratória direita. A cirurgia </w:t>
      </w:r>
      <w:r w:rsidR="000B4758">
        <w:rPr>
          <w:rFonts w:ascii="Times New Roman" w:hAnsi="Times New Roman" w:cs="Times New Roman"/>
          <w:sz w:val="24"/>
          <w:szCs w:val="24"/>
        </w:rPr>
        <w:t xml:space="preserve">constatou </w:t>
      </w:r>
      <w:r w:rsidR="000B4758" w:rsidRPr="000B4758">
        <w:rPr>
          <w:rFonts w:ascii="Times New Roman" w:hAnsi="Times New Roman" w:cs="Times New Roman"/>
          <w:sz w:val="24"/>
          <w:szCs w:val="24"/>
        </w:rPr>
        <w:t>a presença de vários granulomas por todo o fígado, órgão sem brilho, bordos abaulados com erosões e deposição de fibrina na superfície</w:t>
      </w:r>
      <w:r w:rsidR="00E7366E">
        <w:rPr>
          <w:rFonts w:ascii="Times New Roman" w:hAnsi="Times New Roman" w:cs="Times New Roman"/>
          <w:sz w:val="24"/>
          <w:szCs w:val="24"/>
        </w:rPr>
        <w:t>, con</w:t>
      </w:r>
      <w:r w:rsidR="00AB3D7D">
        <w:rPr>
          <w:rFonts w:ascii="Times New Roman" w:hAnsi="Times New Roman" w:cs="Times New Roman"/>
          <w:sz w:val="24"/>
          <w:szCs w:val="24"/>
        </w:rPr>
        <w:t xml:space="preserve">firmando uma disfunção hepática. </w:t>
      </w:r>
      <w:r w:rsidR="00E7366E">
        <w:rPr>
          <w:rFonts w:ascii="Times New Roman" w:hAnsi="Times New Roman" w:cs="Times New Roman"/>
          <w:sz w:val="24"/>
          <w:szCs w:val="24"/>
        </w:rPr>
        <w:t>No entanto, o animal morreu d</w:t>
      </w:r>
      <w:r w:rsidR="00AB3D7D">
        <w:rPr>
          <w:rFonts w:ascii="Times New Roman" w:hAnsi="Times New Roman" w:cs="Times New Roman"/>
          <w:sz w:val="24"/>
          <w:szCs w:val="24"/>
        </w:rPr>
        <w:t>urante a síntese da musculatura, sendo en</w:t>
      </w:r>
      <w:r w:rsidR="00E80AF9">
        <w:rPr>
          <w:rFonts w:ascii="Times New Roman" w:hAnsi="Times New Roman" w:cs="Times New Roman"/>
          <w:sz w:val="24"/>
          <w:szCs w:val="24"/>
        </w:rPr>
        <w:t xml:space="preserve">tão realizada a necropsia, que </w:t>
      </w:r>
      <w:r w:rsidR="00D6471E">
        <w:rPr>
          <w:rFonts w:ascii="Times New Roman" w:hAnsi="Times New Roman" w:cs="Times New Roman"/>
          <w:sz w:val="24"/>
          <w:szCs w:val="24"/>
        </w:rPr>
        <w:t xml:space="preserve">evidenciou </w:t>
      </w:r>
      <w:r w:rsidR="0015311C" w:rsidRPr="0015311C">
        <w:rPr>
          <w:rFonts w:ascii="Times New Roman" w:hAnsi="Times New Roman" w:cs="Times New Roman"/>
          <w:sz w:val="24"/>
          <w:szCs w:val="24"/>
        </w:rPr>
        <w:t>uma massa focalmente extensa e múltiplos nódulos de vários tamanhos no fígado, linfonodos e pulmão</w:t>
      </w:r>
      <w:r w:rsidR="00D6471E">
        <w:rPr>
          <w:rFonts w:ascii="Times New Roman" w:hAnsi="Times New Roman" w:cs="Times New Roman"/>
          <w:sz w:val="24"/>
          <w:szCs w:val="24"/>
        </w:rPr>
        <w:t xml:space="preserve">. Esses nódulos observados na microscopia, </w:t>
      </w:r>
      <w:r w:rsidR="00AB3D7D">
        <w:rPr>
          <w:rFonts w:ascii="Times New Roman" w:hAnsi="Times New Roman" w:cs="Times New Roman"/>
          <w:sz w:val="24"/>
          <w:szCs w:val="24"/>
        </w:rPr>
        <w:t xml:space="preserve">eram formados </w:t>
      </w:r>
      <w:r w:rsidR="0015311C" w:rsidRPr="0015311C">
        <w:rPr>
          <w:rFonts w:ascii="Times New Roman" w:hAnsi="Times New Roman" w:cs="Times New Roman"/>
          <w:sz w:val="24"/>
          <w:szCs w:val="24"/>
        </w:rPr>
        <w:t>por células semelhantes à hepatócitos, dispostas em forma de cor</w:t>
      </w:r>
      <w:r w:rsidR="002D3D1F">
        <w:rPr>
          <w:rFonts w:ascii="Times New Roman" w:hAnsi="Times New Roman" w:cs="Times New Roman"/>
          <w:sz w:val="24"/>
          <w:szCs w:val="24"/>
        </w:rPr>
        <w:t xml:space="preserve">dões ou em aglomerados, </w:t>
      </w:r>
      <w:r w:rsidR="00C877E3">
        <w:rPr>
          <w:rFonts w:ascii="Times New Roman" w:hAnsi="Times New Roman" w:cs="Times New Roman"/>
          <w:sz w:val="24"/>
          <w:szCs w:val="24"/>
        </w:rPr>
        <w:t xml:space="preserve">apresentando </w:t>
      </w:r>
      <w:r w:rsidR="00C877E3" w:rsidRPr="00C877E3">
        <w:rPr>
          <w:rFonts w:ascii="Times New Roman" w:hAnsi="Times New Roman" w:cs="Times New Roman"/>
          <w:sz w:val="24"/>
          <w:szCs w:val="24"/>
        </w:rPr>
        <w:t xml:space="preserve">núcleo redondo com citoplasma </w:t>
      </w:r>
      <w:proofErr w:type="spellStart"/>
      <w:r w:rsidR="00C877E3" w:rsidRPr="00C877E3">
        <w:rPr>
          <w:rFonts w:ascii="Times New Roman" w:hAnsi="Times New Roman" w:cs="Times New Roman"/>
          <w:sz w:val="24"/>
          <w:szCs w:val="24"/>
        </w:rPr>
        <w:t>eosinofilico</w:t>
      </w:r>
      <w:proofErr w:type="spellEnd"/>
      <w:r w:rsidR="00C877E3" w:rsidRPr="00C877E3">
        <w:rPr>
          <w:rFonts w:ascii="Times New Roman" w:hAnsi="Times New Roman" w:cs="Times New Roman"/>
          <w:sz w:val="24"/>
          <w:szCs w:val="24"/>
        </w:rPr>
        <w:t xml:space="preserve"> a pálido</w:t>
      </w:r>
      <w:r w:rsidR="00C877E3">
        <w:rPr>
          <w:rFonts w:ascii="Times New Roman" w:hAnsi="Times New Roman" w:cs="Times New Roman"/>
          <w:sz w:val="24"/>
          <w:szCs w:val="24"/>
        </w:rPr>
        <w:t>.</w:t>
      </w:r>
      <w:r w:rsidR="003978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1C74" w:rsidRPr="00397829">
        <w:rPr>
          <w:rFonts w:ascii="Times New Roman" w:hAnsi="Times New Roman" w:cs="Times New Roman"/>
          <w:sz w:val="24"/>
          <w:szCs w:val="24"/>
        </w:rPr>
        <w:t xml:space="preserve">Assim, semelhante </w:t>
      </w:r>
      <w:r w:rsidR="00BB1C74">
        <w:rPr>
          <w:rFonts w:ascii="Times New Roman" w:hAnsi="Times New Roman" w:cs="Times New Roman"/>
          <w:sz w:val="24"/>
          <w:szCs w:val="24"/>
        </w:rPr>
        <w:t>aos relatos na literatura,</w:t>
      </w:r>
      <w:r w:rsidR="0015311C" w:rsidRPr="0015311C">
        <w:rPr>
          <w:rFonts w:ascii="Times New Roman" w:hAnsi="Times New Roman" w:cs="Times New Roman"/>
          <w:sz w:val="24"/>
          <w:szCs w:val="24"/>
        </w:rPr>
        <w:t xml:space="preserve"> </w:t>
      </w:r>
      <w:r w:rsidR="00BB1C74">
        <w:rPr>
          <w:rFonts w:ascii="Times New Roman" w:hAnsi="Times New Roman" w:cs="Times New Roman"/>
          <w:sz w:val="24"/>
          <w:szCs w:val="24"/>
        </w:rPr>
        <w:t xml:space="preserve">o diagnóstico de CHC foi realizado </w:t>
      </w:r>
      <w:r w:rsidR="00BB1C74" w:rsidRPr="00BB1C74">
        <w:rPr>
          <w:rFonts w:ascii="Times New Roman" w:hAnsi="Times New Roman" w:cs="Times New Roman"/>
          <w:i/>
          <w:sz w:val="24"/>
          <w:szCs w:val="24"/>
        </w:rPr>
        <w:t>post mortem</w:t>
      </w:r>
      <w:r w:rsidR="00BB1C74">
        <w:rPr>
          <w:rFonts w:ascii="Times New Roman" w:hAnsi="Times New Roman" w:cs="Times New Roman"/>
          <w:sz w:val="24"/>
          <w:szCs w:val="24"/>
        </w:rPr>
        <w:t xml:space="preserve"> pela necropsia e </w:t>
      </w:r>
      <w:proofErr w:type="spellStart"/>
      <w:r w:rsidR="0015311C" w:rsidRPr="0015311C">
        <w:rPr>
          <w:rFonts w:ascii="Times New Roman" w:hAnsi="Times New Roman" w:cs="Times New Roman"/>
          <w:sz w:val="24"/>
          <w:szCs w:val="24"/>
        </w:rPr>
        <w:t>histopatologia</w:t>
      </w:r>
      <w:proofErr w:type="spellEnd"/>
      <w:r w:rsidR="0015311C" w:rsidRPr="0015311C">
        <w:rPr>
          <w:rFonts w:ascii="Times New Roman" w:hAnsi="Times New Roman" w:cs="Times New Roman"/>
          <w:sz w:val="24"/>
          <w:szCs w:val="24"/>
        </w:rPr>
        <w:t xml:space="preserve">. </w:t>
      </w:r>
      <w:r w:rsidR="009D50D4" w:rsidRPr="00C877E3">
        <w:rPr>
          <w:rFonts w:ascii="Times New Roman" w:hAnsi="Times New Roman" w:cs="Times New Roman"/>
          <w:sz w:val="24"/>
          <w:szCs w:val="24"/>
        </w:rPr>
        <w:t>Com base no seu aspecto</w:t>
      </w:r>
      <w:r w:rsidR="00C877E3" w:rsidRPr="00C877E3">
        <w:rPr>
          <w:rFonts w:ascii="Times New Roman" w:hAnsi="Times New Roman" w:cs="Times New Roman"/>
          <w:sz w:val="24"/>
          <w:szCs w:val="24"/>
        </w:rPr>
        <w:t xml:space="preserve"> macroscópico e </w:t>
      </w:r>
      <w:r w:rsidR="009D50D4" w:rsidRPr="00C877E3">
        <w:rPr>
          <w:rFonts w:ascii="Times New Roman" w:hAnsi="Times New Roman" w:cs="Times New Roman"/>
          <w:sz w:val="24"/>
          <w:szCs w:val="24"/>
        </w:rPr>
        <w:t>microscópico, o</w:t>
      </w:r>
      <w:r w:rsidR="00C877E3" w:rsidRPr="00C877E3">
        <w:rPr>
          <w:rFonts w:ascii="Times New Roman" w:hAnsi="Times New Roman" w:cs="Times New Roman"/>
          <w:sz w:val="24"/>
          <w:szCs w:val="24"/>
        </w:rPr>
        <w:t xml:space="preserve"> CHC foi classificado respectivamente como nodular e sólido. </w:t>
      </w:r>
      <w:r w:rsidR="0015311C" w:rsidRPr="0015311C">
        <w:rPr>
          <w:rFonts w:ascii="Times New Roman" w:hAnsi="Times New Roman" w:cs="Times New Roman"/>
          <w:sz w:val="24"/>
          <w:szCs w:val="24"/>
        </w:rPr>
        <w:t xml:space="preserve">Não foi possível determinar a etiologia da neoplasia nesse caso, contudo, não se deve descartar a possibilidade de </w:t>
      </w:r>
      <w:proofErr w:type="spellStart"/>
      <w:r w:rsidR="0015311C" w:rsidRPr="0015311C">
        <w:rPr>
          <w:rFonts w:ascii="Times New Roman" w:hAnsi="Times New Roman" w:cs="Times New Roman"/>
          <w:sz w:val="24"/>
          <w:szCs w:val="24"/>
        </w:rPr>
        <w:t>afla</w:t>
      </w:r>
      <w:r w:rsidR="00D6471E">
        <w:rPr>
          <w:rFonts w:ascii="Times New Roman" w:hAnsi="Times New Roman" w:cs="Times New Roman"/>
          <w:sz w:val="24"/>
          <w:szCs w:val="24"/>
        </w:rPr>
        <w:t>toxicose</w:t>
      </w:r>
      <w:proofErr w:type="spellEnd"/>
      <w:r w:rsidR="00D6471E">
        <w:rPr>
          <w:rFonts w:ascii="Times New Roman" w:hAnsi="Times New Roman" w:cs="Times New Roman"/>
          <w:sz w:val="24"/>
          <w:szCs w:val="24"/>
        </w:rPr>
        <w:t xml:space="preserve"> como indutor do CHC, visto o milho ser um constituinte da dieta fornecida ao animal.</w:t>
      </w:r>
    </w:p>
    <w:p w:rsidR="00E97B72" w:rsidRDefault="00E97B72" w:rsidP="00ED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72" w:rsidRDefault="00E97B72" w:rsidP="00ED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CFF" w:rsidRPr="00775948" w:rsidRDefault="00BA10F5" w:rsidP="00ED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2C">
        <w:rPr>
          <w:rFonts w:ascii="Times New Roman" w:hAnsi="Times New Roman" w:cs="Times New Roman"/>
          <w:b/>
          <w:sz w:val="24"/>
          <w:szCs w:val="24"/>
        </w:rPr>
        <w:t>P</w:t>
      </w:r>
      <w:r w:rsidR="00B51B70">
        <w:rPr>
          <w:rFonts w:ascii="Times New Roman" w:hAnsi="Times New Roman" w:cs="Times New Roman"/>
          <w:b/>
          <w:sz w:val="24"/>
          <w:szCs w:val="24"/>
        </w:rPr>
        <w:t>a</w:t>
      </w:r>
      <w:r w:rsidRPr="00BA792C">
        <w:rPr>
          <w:rFonts w:ascii="Times New Roman" w:hAnsi="Times New Roman" w:cs="Times New Roman"/>
          <w:b/>
          <w:sz w:val="24"/>
          <w:szCs w:val="24"/>
        </w:rPr>
        <w:t>lavras-chaves: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2D">
        <w:rPr>
          <w:rFonts w:ascii="Times New Roman" w:hAnsi="Times New Roman" w:cs="Times New Roman"/>
          <w:sz w:val="24"/>
          <w:szCs w:val="24"/>
        </w:rPr>
        <w:t xml:space="preserve">CHC, </w:t>
      </w:r>
      <w:r w:rsidR="00283178">
        <w:rPr>
          <w:rFonts w:ascii="Times New Roman" w:hAnsi="Times New Roman" w:cs="Times New Roman"/>
          <w:sz w:val="24"/>
          <w:szCs w:val="24"/>
        </w:rPr>
        <w:t>vaca</w:t>
      </w:r>
      <w:r w:rsidR="00E1452D">
        <w:rPr>
          <w:rFonts w:ascii="Times New Roman" w:hAnsi="Times New Roman" w:cs="Times New Roman"/>
          <w:sz w:val="24"/>
          <w:szCs w:val="24"/>
        </w:rPr>
        <w:t>, neoplasia hepática</w:t>
      </w:r>
      <w:r w:rsidR="00283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178">
        <w:rPr>
          <w:rFonts w:ascii="Times New Roman" w:hAnsi="Times New Roman" w:cs="Times New Roman"/>
          <w:sz w:val="24"/>
          <w:szCs w:val="24"/>
        </w:rPr>
        <w:t>aflotoxina</w:t>
      </w:r>
      <w:proofErr w:type="spellEnd"/>
      <w:r w:rsidR="00E1452D">
        <w:rPr>
          <w:rFonts w:ascii="Times New Roman" w:hAnsi="Times New Roman" w:cs="Times New Roman"/>
          <w:sz w:val="24"/>
          <w:szCs w:val="24"/>
        </w:rPr>
        <w:t>.</w:t>
      </w:r>
    </w:p>
    <w:sectPr w:rsidR="003E4CFF" w:rsidRPr="00775948" w:rsidSect="00957C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0"/>
    <w:rsid w:val="0001153B"/>
    <w:rsid w:val="00040122"/>
    <w:rsid w:val="000B1A9D"/>
    <w:rsid w:val="000B4758"/>
    <w:rsid w:val="00137F4A"/>
    <w:rsid w:val="0015311C"/>
    <w:rsid w:val="00156E00"/>
    <w:rsid w:val="0016240C"/>
    <w:rsid w:val="00174802"/>
    <w:rsid w:val="001B4395"/>
    <w:rsid w:val="001D2B66"/>
    <w:rsid w:val="001D7733"/>
    <w:rsid w:val="001F008A"/>
    <w:rsid w:val="001F5D0B"/>
    <w:rsid w:val="00231EDC"/>
    <w:rsid w:val="00243FA4"/>
    <w:rsid w:val="00250466"/>
    <w:rsid w:val="0026034A"/>
    <w:rsid w:val="00283178"/>
    <w:rsid w:val="00285FF1"/>
    <w:rsid w:val="002A232D"/>
    <w:rsid w:val="002A442F"/>
    <w:rsid w:val="002D3D1F"/>
    <w:rsid w:val="00310362"/>
    <w:rsid w:val="00385599"/>
    <w:rsid w:val="00397829"/>
    <w:rsid w:val="003B2B5A"/>
    <w:rsid w:val="003E4CFF"/>
    <w:rsid w:val="00426B09"/>
    <w:rsid w:val="00453165"/>
    <w:rsid w:val="00473FDA"/>
    <w:rsid w:val="00477B90"/>
    <w:rsid w:val="00481310"/>
    <w:rsid w:val="00497052"/>
    <w:rsid w:val="004A5176"/>
    <w:rsid w:val="004B77F3"/>
    <w:rsid w:val="004C1BB1"/>
    <w:rsid w:val="00524999"/>
    <w:rsid w:val="005D5328"/>
    <w:rsid w:val="005E3B2C"/>
    <w:rsid w:val="005F5C59"/>
    <w:rsid w:val="00604089"/>
    <w:rsid w:val="006475B0"/>
    <w:rsid w:val="006B6680"/>
    <w:rsid w:val="006B6903"/>
    <w:rsid w:val="006D420D"/>
    <w:rsid w:val="006D4BC4"/>
    <w:rsid w:val="006F2C18"/>
    <w:rsid w:val="007178B1"/>
    <w:rsid w:val="0075592A"/>
    <w:rsid w:val="00761A00"/>
    <w:rsid w:val="00775948"/>
    <w:rsid w:val="007918D9"/>
    <w:rsid w:val="007A684D"/>
    <w:rsid w:val="007B3622"/>
    <w:rsid w:val="007C51B5"/>
    <w:rsid w:val="007E323B"/>
    <w:rsid w:val="008363B9"/>
    <w:rsid w:val="00881CA2"/>
    <w:rsid w:val="00892BD8"/>
    <w:rsid w:val="00896DF9"/>
    <w:rsid w:val="008C7D5A"/>
    <w:rsid w:val="0091363A"/>
    <w:rsid w:val="00942850"/>
    <w:rsid w:val="00944763"/>
    <w:rsid w:val="00950AB9"/>
    <w:rsid w:val="00957CB0"/>
    <w:rsid w:val="00970D85"/>
    <w:rsid w:val="00992191"/>
    <w:rsid w:val="009D139A"/>
    <w:rsid w:val="009D50D4"/>
    <w:rsid w:val="009E0D8B"/>
    <w:rsid w:val="00A22DA4"/>
    <w:rsid w:val="00A3642A"/>
    <w:rsid w:val="00A61A09"/>
    <w:rsid w:val="00AA5F5D"/>
    <w:rsid w:val="00AB3D7D"/>
    <w:rsid w:val="00AD5083"/>
    <w:rsid w:val="00AD76C6"/>
    <w:rsid w:val="00B51B70"/>
    <w:rsid w:val="00BA10F5"/>
    <w:rsid w:val="00BA792C"/>
    <w:rsid w:val="00BB116C"/>
    <w:rsid w:val="00BB1C74"/>
    <w:rsid w:val="00BB577C"/>
    <w:rsid w:val="00BD3214"/>
    <w:rsid w:val="00BD68F2"/>
    <w:rsid w:val="00BE6E02"/>
    <w:rsid w:val="00C043AC"/>
    <w:rsid w:val="00C26CF6"/>
    <w:rsid w:val="00C877E3"/>
    <w:rsid w:val="00C94073"/>
    <w:rsid w:val="00CA60F6"/>
    <w:rsid w:val="00CE5CA4"/>
    <w:rsid w:val="00D0059A"/>
    <w:rsid w:val="00D6471E"/>
    <w:rsid w:val="00D84111"/>
    <w:rsid w:val="00DA3161"/>
    <w:rsid w:val="00DA4693"/>
    <w:rsid w:val="00DB1C1E"/>
    <w:rsid w:val="00DC4014"/>
    <w:rsid w:val="00E1452D"/>
    <w:rsid w:val="00E279B0"/>
    <w:rsid w:val="00E540C4"/>
    <w:rsid w:val="00E619F9"/>
    <w:rsid w:val="00E7366E"/>
    <w:rsid w:val="00E7473F"/>
    <w:rsid w:val="00E80AF9"/>
    <w:rsid w:val="00E910FA"/>
    <w:rsid w:val="00E95E70"/>
    <w:rsid w:val="00E97B72"/>
    <w:rsid w:val="00ED4812"/>
    <w:rsid w:val="00EE792C"/>
    <w:rsid w:val="00F45579"/>
    <w:rsid w:val="00F47909"/>
    <w:rsid w:val="00F566EF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A88B"/>
  <w15:docId w15:val="{4488251E-3648-4000-92BE-51695566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481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4812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BB57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7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7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7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7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5F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Pereira</dc:creator>
  <cp:lastModifiedBy>JOAO ANTONIO DA SILVA</cp:lastModifiedBy>
  <cp:revision>10</cp:revision>
  <dcterms:created xsi:type="dcterms:W3CDTF">2018-02-21T08:34:00Z</dcterms:created>
  <dcterms:modified xsi:type="dcterms:W3CDTF">2018-02-27T14:08:00Z</dcterms:modified>
</cp:coreProperties>
</file>