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  <w:bookmarkStart w:id="1" w:name="_GoBack"/>
      <w:bookmarkEnd w:id="1"/>
    </w:p>
    <w:bookmarkEnd w:id="0"/>
    <w:p w14:paraId="078F8917" w14:textId="545FDD95" w:rsidR="00D12EAF" w:rsidRPr="006C67B5" w:rsidRDefault="008133F1" w:rsidP="008133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bidi="pt-BR"/>
        </w:rPr>
      </w:pPr>
      <w:r w:rsidRPr="006C67B5">
        <w:rPr>
          <w:rFonts w:ascii="Arial" w:hAnsi="Arial" w:cs="Arial"/>
          <w:b/>
          <w:sz w:val="24"/>
          <w:szCs w:val="24"/>
          <w:lang w:bidi="pt-BR"/>
        </w:rPr>
        <w:t>A CULTURA MATERIAL DA ASSISTÊNCIA AO ESCOLAR</w:t>
      </w:r>
      <w:r w:rsidR="00D12EAF" w:rsidRPr="006C67B5">
        <w:rPr>
          <w:rFonts w:ascii="Arial" w:hAnsi="Arial" w:cs="Arial"/>
        </w:rPr>
        <w:t xml:space="preserve">: </w:t>
      </w:r>
      <w:r w:rsidRPr="006C67B5">
        <w:rPr>
          <w:rFonts w:ascii="Arial" w:hAnsi="Arial" w:cs="Arial"/>
          <w:sz w:val="24"/>
          <w:szCs w:val="24"/>
          <w:lang w:bidi="pt-BR"/>
        </w:rPr>
        <w:t>a sociedade Pestalozzi do Acre em cena (1945 a 1965)</w:t>
      </w:r>
    </w:p>
    <w:p w14:paraId="517EA5FE" w14:textId="77777777" w:rsidR="00734A5C" w:rsidRPr="006C67B5" w:rsidRDefault="00734A5C">
      <w:pPr>
        <w:rPr>
          <w:rFonts w:ascii="Arial" w:hAnsi="Arial" w:cs="Arial"/>
          <w:sz w:val="24"/>
          <w:szCs w:val="24"/>
        </w:rPr>
      </w:pPr>
    </w:p>
    <w:p w14:paraId="109078D9" w14:textId="77777777" w:rsidR="00520DB9" w:rsidRPr="006C67B5" w:rsidRDefault="00520DB9" w:rsidP="00520D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C67B5">
        <w:rPr>
          <w:rFonts w:ascii="Arial" w:hAnsi="Arial" w:cs="Arial"/>
          <w:b/>
          <w:bCs/>
          <w:sz w:val="24"/>
          <w:szCs w:val="24"/>
        </w:rPr>
        <w:t xml:space="preserve">Mariana Batista da Silva </w:t>
      </w:r>
      <w:r w:rsidRPr="006C67B5">
        <w:rPr>
          <w:rFonts w:ascii="Arial" w:hAnsi="Arial" w:cs="Arial"/>
          <w:sz w:val="24"/>
          <w:szCs w:val="24"/>
        </w:rPr>
        <w:t>(UFAC)</w:t>
      </w:r>
    </w:p>
    <w:p w14:paraId="1178D927" w14:textId="77777777" w:rsidR="00520DB9" w:rsidRPr="006C67B5" w:rsidRDefault="00520DB9" w:rsidP="00520D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C67B5">
        <w:rPr>
          <w:rFonts w:ascii="Arial" w:hAnsi="Arial" w:cs="Arial"/>
          <w:sz w:val="24"/>
          <w:szCs w:val="24"/>
        </w:rPr>
        <w:t>(marianabatista185@gmail.com)</w:t>
      </w:r>
    </w:p>
    <w:p w14:paraId="642F691C" w14:textId="77777777" w:rsidR="00520DB9" w:rsidRPr="006C67B5" w:rsidRDefault="00520DB9" w:rsidP="00520D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C67B5">
        <w:rPr>
          <w:rFonts w:ascii="Arial" w:hAnsi="Arial" w:cs="Arial"/>
          <w:b/>
          <w:bCs/>
          <w:sz w:val="24"/>
          <w:szCs w:val="24"/>
        </w:rPr>
        <w:t xml:space="preserve">Giane Lucélia Grotti </w:t>
      </w:r>
      <w:r w:rsidRPr="006C67B5">
        <w:rPr>
          <w:rFonts w:ascii="Arial" w:hAnsi="Arial" w:cs="Arial"/>
          <w:sz w:val="24"/>
          <w:szCs w:val="24"/>
        </w:rPr>
        <w:t>(UFAC)</w:t>
      </w:r>
    </w:p>
    <w:p w14:paraId="09E03D01" w14:textId="77777777" w:rsidR="00520DB9" w:rsidRPr="006C67B5" w:rsidRDefault="00520DB9" w:rsidP="00520D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C67B5">
        <w:rPr>
          <w:rFonts w:ascii="Arial" w:hAnsi="Arial" w:cs="Arial"/>
          <w:sz w:val="24"/>
          <w:szCs w:val="24"/>
        </w:rPr>
        <w:t>(gi</w:t>
      </w:r>
      <w:r>
        <w:rPr>
          <w:rFonts w:ascii="Arial" w:hAnsi="Arial" w:cs="Arial"/>
          <w:sz w:val="24"/>
          <w:szCs w:val="24"/>
        </w:rPr>
        <w:t>ane.</w:t>
      </w:r>
      <w:r w:rsidRPr="006C67B5">
        <w:rPr>
          <w:rFonts w:ascii="Arial" w:hAnsi="Arial" w:cs="Arial"/>
          <w:sz w:val="24"/>
          <w:szCs w:val="24"/>
        </w:rPr>
        <w:t>grotti@</w:t>
      </w:r>
      <w:r>
        <w:rPr>
          <w:rFonts w:ascii="Arial" w:hAnsi="Arial" w:cs="Arial"/>
          <w:sz w:val="24"/>
          <w:szCs w:val="24"/>
        </w:rPr>
        <w:t>ufac</w:t>
      </w:r>
      <w:r w:rsidRPr="006C67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br</w:t>
      </w:r>
      <w:r w:rsidRPr="006C67B5">
        <w:rPr>
          <w:rFonts w:ascii="Arial" w:hAnsi="Arial" w:cs="Arial"/>
          <w:sz w:val="24"/>
          <w:szCs w:val="24"/>
        </w:rPr>
        <w:t>)</w:t>
      </w:r>
    </w:p>
    <w:p w14:paraId="6A15EA68" w14:textId="7AB62747" w:rsidR="004E63DA" w:rsidRPr="006C67B5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6C67B5">
        <w:rPr>
          <w:rFonts w:ascii="Arial" w:hAnsi="Arial" w:cs="Arial"/>
          <w:b/>
          <w:i w:val="0"/>
          <w:szCs w:val="20"/>
        </w:rPr>
        <w:t xml:space="preserve">RESUMO: </w:t>
      </w:r>
    </w:p>
    <w:p w14:paraId="73C07906" w14:textId="48E7756F" w:rsidR="00520DB9" w:rsidRPr="006C67B5" w:rsidRDefault="00520DB9" w:rsidP="00520DB9">
      <w:pPr>
        <w:spacing w:after="0" w:line="240" w:lineRule="auto"/>
        <w:jc w:val="both"/>
        <w:rPr>
          <w:rFonts w:ascii="Arial" w:hAnsi="Arial" w:cs="Arial"/>
          <w:sz w:val="20"/>
          <w:szCs w:val="20"/>
          <w:lang w:bidi="pt-BR"/>
        </w:rPr>
      </w:pPr>
      <w:r w:rsidRPr="006C67B5">
        <w:rPr>
          <w:rFonts w:ascii="Arial" w:hAnsi="Arial" w:cs="Arial"/>
          <w:iCs/>
          <w:sz w:val="20"/>
          <w:szCs w:val="20"/>
        </w:rPr>
        <w:t>O presente trabalho apresenta algumas discussões iniciais de uma pesquisa</w:t>
      </w:r>
      <w:r w:rsidRPr="006C67B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C67B5">
        <w:rPr>
          <w:rFonts w:ascii="Arial" w:hAnsi="Arial" w:cs="Arial"/>
          <w:iCs/>
          <w:sz w:val="20"/>
          <w:szCs w:val="20"/>
        </w:rPr>
        <w:t xml:space="preserve">em andamento, que </w:t>
      </w:r>
      <w:r w:rsidRPr="006C67B5">
        <w:rPr>
          <w:rFonts w:ascii="Arial" w:hAnsi="Arial" w:cs="Arial"/>
          <w:sz w:val="20"/>
          <w:szCs w:val="20"/>
          <w:lang w:bidi="pt-BR"/>
        </w:rPr>
        <w:t xml:space="preserve">pretende </w:t>
      </w:r>
      <w:r>
        <w:rPr>
          <w:rFonts w:ascii="Arial" w:hAnsi="Arial" w:cs="Arial"/>
          <w:sz w:val="20"/>
          <w:szCs w:val="20"/>
          <w:lang w:bidi="pt-BR"/>
        </w:rPr>
        <w:t xml:space="preserve">destacar o trabalho com a cultura e a materialidade escolar a partir da </w:t>
      </w:r>
      <w:r w:rsidRPr="006C67B5">
        <w:rPr>
          <w:rFonts w:ascii="Arial" w:hAnsi="Arial" w:cs="Arial"/>
          <w:sz w:val="20"/>
          <w:szCs w:val="20"/>
          <w:lang w:bidi="pt-BR"/>
        </w:rPr>
        <w:t>assistência prestada pela Sociedade Pestalozzi aos escolares da cidade de Rio Branco, no Acre território, nos anos de 1945 a 1965.</w:t>
      </w:r>
      <w:r w:rsidRPr="006C67B5">
        <w:rPr>
          <w:rFonts w:ascii="Arial" w:hAnsi="Arial" w:cs="Arial"/>
          <w:iCs/>
          <w:sz w:val="20"/>
          <w:szCs w:val="20"/>
        </w:rPr>
        <w:t xml:space="preserve"> </w:t>
      </w:r>
      <w:r w:rsidRPr="006C67B5">
        <w:rPr>
          <w:rFonts w:ascii="Arial" w:hAnsi="Arial" w:cs="Arial"/>
          <w:sz w:val="20"/>
          <w:szCs w:val="20"/>
        </w:rPr>
        <w:t>No ce</w:t>
      </w:r>
      <w:r>
        <w:rPr>
          <w:rFonts w:ascii="Arial" w:hAnsi="Arial" w:cs="Arial"/>
          <w:sz w:val="20"/>
          <w:szCs w:val="20"/>
        </w:rPr>
        <w:t>r</w:t>
      </w:r>
      <w:r w:rsidRPr="006C67B5">
        <w:rPr>
          <w:rFonts w:ascii="Arial" w:hAnsi="Arial" w:cs="Arial"/>
          <w:sz w:val="20"/>
          <w:szCs w:val="20"/>
        </w:rPr>
        <w:t>ne de atuação da Sociedade filantrópica, estava como princípio fundamental, contribuir com a manutenção e permanência dos escolares menos favorecidos</w:t>
      </w:r>
      <w:r w:rsidRPr="006C67B5">
        <w:rPr>
          <w:rFonts w:ascii="Arial" w:hAnsi="Arial" w:cs="Arial"/>
          <w:iCs/>
          <w:sz w:val="20"/>
          <w:szCs w:val="20"/>
        </w:rPr>
        <w:t>. Dessa forma, p</w:t>
      </w:r>
      <w:r w:rsidRPr="006C67B5">
        <w:rPr>
          <w:rFonts w:ascii="Arial" w:hAnsi="Arial" w:cs="Arial"/>
          <w:sz w:val="20"/>
          <w:szCs w:val="20"/>
        </w:rPr>
        <w:t>retendemos investigar, olhando a partir do viés da cultura material escolar, quais provimentos materiais eram destinados pela Sociedade Pestalozzi aos escolares pobres da capital acreana</w:t>
      </w:r>
      <w:r>
        <w:rPr>
          <w:rFonts w:ascii="Arial" w:hAnsi="Arial" w:cs="Arial"/>
          <w:sz w:val="20"/>
          <w:szCs w:val="20"/>
        </w:rPr>
        <w:t>.</w:t>
      </w:r>
      <w:r w:rsidRPr="006C67B5">
        <w:rPr>
          <w:rFonts w:ascii="Arial" w:hAnsi="Arial" w:cs="Arial"/>
          <w:sz w:val="20"/>
          <w:szCs w:val="20"/>
        </w:rPr>
        <w:t xml:space="preserve"> </w:t>
      </w:r>
      <w:r w:rsidRPr="006C67B5">
        <w:rPr>
          <w:rFonts w:ascii="Arial" w:hAnsi="Arial" w:cs="Arial"/>
          <w:sz w:val="20"/>
          <w:szCs w:val="20"/>
          <w:lang w:bidi="pt-BR"/>
        </w:rPr>
        <w:t xml:space="preserve">Sendo assim, o estudo </w:t>
      </w:r>
      <w:r>
        <w:rPr>
          <w:rFonts w:ascii="Arial" w:hAnsi="Arial" w:cs="Arial"/>
          <w:sz w:val="20"/>
          <w:szCs w:val="20"/>
          <w:lang w:bidi="pt-BR"/>
        </w:rPr>
        <w:t>ora apresentado</w:t>
      </w:r>
      <w:r w:rsidRPr="006C67B5">
        <w:rPr>
          <w:rFonts w:ascii="Arial" w:hAnsi="Arial" w:cs="Arial"/>
          <w:sz w:val="20"/>
          <w:szCs w:val="20"/>
          <w:lang w:bidi="pt-BR"/>
        </w:rPr>
        <w:t xml:space="preserve"> trata-se de uma pesquisa de abordagem qualitativa. O procedimento técnico </w:t>
      </w:r>
      <w:r>
        <w:rPr>
          <w:rFonts w:ascii="Arial" w:hAnsi="Arial" w:cs="Arial"/>
          <w:sz w:val="20"/>
          <w:szCs w:val="20"/>
          <w:lang w:bidi="pt-BR"/>
        </w:rPr>
        <w:t>está sendo</w:t>
      </w:r>
      <w:r w:rsidRPr="006C67B5">
        <w:rPr>
          <w:rFonts w:ascii="Arial" w:hAnsi="Arial" w:cs="Arial"/>
          <w:sz w:val="20"/>
          <w:szCs w:val="20"/>
          <w:lang w:bidi="pt-BR"/>
        </w:rPr>
        <w:t xml:space="preserve"> documental e bibliográfico.</w:t>
      </w:r>
      <w:r>
        <w:rPr>
          <w:rFonts w:ascii="Arial" w:hAnsi="Arial" w:cs="Arial"/>
          <w:sz w:val="20"/>
          <w:szCs w:val="20"/>
          <w:lang w:bidi="pt-BR"/>
        </w:rPr>
        <w:t xml:space="preserve"> Até o momento foi possível identificarmos que a Sociedade Pestalozzi compareceu no Acre, principalmente durante a década de 1950, como uma instituição que atendia as crianças pobres escolares</w:t>
      </w:r>
      <w:r w:rsidR="00C71711">
        <w:rPr>
          <w:rFonts w:ascii="Arial" w:hAnsi="Arial" w:cs="Arial"/>
          <w:sz w:val="20"/>
          <w:szCs w:val="20"/>
          <w:lang w:bidi="pt-BR"/>
        </w:rPr>
        <w:t>,</w:t>
      </w:r>
      <w:r>
        <w:rPr>
          <w:rFonts w:ascii="Arial" w:hAnsi="Arial" w:cs="Arial"/>
          <w:sz w:val="20"/>
          <w:szCs w:val="20"/>
          <w:lang w:bidi="pt-BR"/>
        </w:rPr>
        <w:t xml:space="preserve"> a fim de</w:t>
      </w:r>
      <w:r w:rsidR="00C71711">
        <w:rPr>
          <w:rFonts w:ascii="Arial" w:hAnsi="Arial" w:cs="Arial"/>
          <w:sz w:val="20"/>
          <w:szCs w:val="20"/>
          <w:lang w:bidi="pt-BR"/>
        </w:rPr>
        <w:t>,</w:t>
      </w:r>
      <w:r>
        <w:rPr>
          <w:rFonts w:ascii="Arial" w:hAnsi="Arial" w:cs="Arial"/>
          <w:sz w:val="20"/>
          <w:szCs w:val="20"/>
          <w:lang w:bidi="pt-BR"/>
        </w:rPr>
        <w:t xml:space="preserve"> dar a sua contribuição ao ideário maior de formação de nação que se apregoava naquele período.</w:t>
      </w:r>
    </w:p>
    <w:p w14:paraId="3C3FB99C" w14:textId="77777777" w:rsidR="00520DB9" w:rsidRPr="006C67B5" w:rsidRDefault="00520DB9" w:rsidP="00520DB9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t-BR"/>
        </w:rPr>
      </w:pPr>
    </w:p>
    <w:p w14:paraId="178C6950" w14:textId="424A056C" w:rsidR="004E63DA" w:rsidRPr="006C67B5" w:rsidRDefault="004E63DA" w:rsidP="008133F1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6C67B5">
        <w:rPr>
          <w:rFonts w:ascii="Arial" w:hAnsi="Arial" w:cs="Arial"/>
          <w:b/>
          <w:i w:val="0"/>
          <w:szCs w:val="20"/>
        </w:rPr>
        <w:t>PALAVRAS-CHAVE</w:t>
      </w:r>
      <w:r w:rsidR="008133F1" w:rsidRPr="006C67B5">
        <w:rPr>
          <w:rFonts w:ascii="Arial" w:hAnsi="Arial" w:cs="Arial"/>
          <w:i w:val="0"/>
          <w:szCs w:val="20"/>
        </w:rPr>
        <w:t xml:space="preserve">: Sociedade Pestalozzi. Cultura Material. Assistência Escolar. </w:t>
      </w: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5CF2107A" w14:textId="77777777" w:rsidR="00520DB9" w:rsidRPr="00EB56CA" w:rsidRDefault="00520DB9" w:rsidP="00520DB9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6CA">
        <w:rPr>
          <w:rFonts w:ascii="Arial" w:hAnsi="Arial" w:cs="Arial"/>
          <w:sz w:val="24"/>
          <w:szCs w:val="24"/>
        </w:rPr>
        <w:t xml:space="preserve">Um projeto educativo não pode ser implementado sem considerar os aspectos sociais, econômicos, culturais e políticos de determinada localidade. Pensando no território acreano, a assistência aos alunos pobres era uma questão emergente no território da década de 1940. Entre as instituições que apresentava um olhar direcionado para os alunos carentes na capital acreana com a preocupação de manter </w:t>
      </w:r>
      <w:r w:rsidRPr="00EB56CA">
        <w:rPr>
          <w:rFonts w:ascii="Arial" w:hAnsi="Arial" w:cs="Arial"/>
          <w:sz w:val="24"/>
          <w:szCs w:val="24"/>
        </w:rPr>
        <w:lastRenderedPageBreak/>
        <w:t xml:space="preserve">as crianças pobres na escola, suprindo-lhes com as condições materiais, se destaca a Sociedade Pestalozzi do Território do Acre. </w:t>
      </w:r>
    </w:p>
    <w:p w14:paraId="4D6EF5FB" w14:textId="77777777" w:rsidR="00520DB9" w:rsidRPr="00EB56CA" w:rsidRDefault="00520DB9" w:rsidP="00520DB9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6CA">
        <w:rPr>
          <w:rFonts w:ascii="Arial" w:hAnsi="Arial" w:cs="Arial"/>
          <w:sz w:val="24"/>
          <w:szCs w:val="24"/>
        </w:rPr>
        <w:t xml:space="preserve">De acordo com os estudos de </w:t>
      </w:r>
      <w:r w:rsidRPr="00EB56CA">
        <w:rPr>
          <w:rFonts w:ascii="Arial" w:hAnsi="Arial" w:cs="Arial"/>
          <w:sz w:val="24"/>
          <w:szCs w:val="24"/>
          <w:lang w:bidi="pt-BR"/>
        </w:rPr>
        <w:t>Grotti (2016)</w:t>
      </w:r>
      <w:r w:rsidRPr="00EB56CA">
        <w:rPr>
          <w:rFonts w:ascii="Arial" w:hAnsi="Arial" w:cs="Arial"/>
          <w:sz w:val="24"/>
          <w:szCs w:val="24"/>
        </w:rPr>
        <w:t>, a Sociedade Pestalozzi foi criada a partir da ação de Helena Antipoff, pedagoga e psicóloga russa, que foi pioneira no trabalho com crianças excepcionais. Ainda de acordo com Grotti (2016) no Acre o nome dado a essa Sociedade foi referente ao trabalho de João Pestalozzi, que foi um excepcional pedagogo e educador infantil.</w:t>
      </w:r>
    </w:p>
    <w:p w14:paraId="34DF79F9" w14:textId="77777777" w:rsidR="00520DB9" w:rsidRPr="00EB56CA" w:rsidRDefault="00520DB9" w:rsidP="00520DB9">
      <w:pPr>
        <w:spacing w:after="0" w:line="240" w:lineRule="auto"/>
        <w:ind w:left="2268"/>
        <w:jc w:val="both"/>
        <w:rPr>
          <w:rFonts w:ascii="Arial" w:hAnsi="Arial" w:cs="Arial"/>
          <w:szCs w:val="24"/>
          <w:lang w:bidi="pt-BR"/>
        </w:rPr>
      </w:pPr>
      <w:r w:rsidRPr="00EB56CA">
        <w:rPr>
          <w:rFonts w:ascii="Arial" w:hAnsi="Arial" w:cs="Arial"/>
          <w:sz w:val="20"/>
        </w:rPr>
        <w:t xml:space="preserve">Dentre os objetivos principais que esta organização pretendeu alcançar, estava o de manter meios para que as crianças permanecessem na escola, cumprir com o plano de orientá-las conforme os moldes idealistas de formação de civilidade, suprindo-as de: ―material didático, uniformes e merenda escolares, consultório médico-dentário pedagógico, cooperativa escolar, clube agrícola e de saúde, além de estabelecer o ―serviço de caixa de assistência. Tais medidas foram colocadas à disposição dos escolares (GROTTI, 2016, p. 170). </w:t>
      </w:r>
    </w:p>
    <w:p w14:paraId="7C570C7C" w14:textId="77777777" w:rsidR="00520DB9" w:rsidRPr="00EB56CA" w:rsidRDefault="00520DB9" w:rsidP="00520DB9">
      <w:pPr>
        <w:spacing w:after="0" w:line="360" w:lineRule="auto"/>
        <w:jc w:val="both"/>
        <w:rPr>
          <w:rFonts w:ascii="Arial" w:hAnsi="Arial" w:cs="Arial"/>
          <w:sz w:val="24"/>
          <w:szCs w:val="24"/>
          <w:lang w:bidi="pt-BR"/>
        </w:rPr>
      </w:pPr>
    </w:p>
    <w:p w14:paraId="3286F8BE" w14:textId="5464FADF" w:rsidR="00520DB9" w:rsidRPr="00EB56CA" w:rsidRDefault="006A1088" w:rsidP="00520D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bidi="pt-BR"/>
        </w:rPr>
      </w:pPr>
      <w:r>
        <w:rPr>
          <w:rFonts w:ascii="Arial" w:hAnsi="Arial" w:cs="Arial"/>
          <w:sz w:val="24"/>
          <w:szCs w:val="24"/>
          <w:lang w:bidi="pt-BR"/>
        </w:rPr>
        <w:t>Nesse sentido, est</w:t>
      </w:r>
      <w:r w:rsidR="00520DB9" w:rsidRPr="00EB56CA">
        <w:rPr>
          <w:rFonts w:ascii="Arial" w:hAnsi="Arial" w:cs="Arial"/>
          <w:sz w:val="24"/>
          <w:szCs w:val="24"/>
          <w:lang w:bidi="pt-BR"/>
        </w:rPr>
        <w:t>a pesquisa</w:t>
      </w:r>
      <w:r w:rsidR="00520DB9" w:rsidRPr="008C27C1">
        <w:rPr>
          <w:rFonts w:ascii="Arial" w:hAnsi="Arial" w:cs="Arial"/>
          <w:sz w:val="24"/>
          <w:szCs w:val="24"/>
          <w:lang w:bidi="pt-BR"/>
        </w:rPr>
        <w:t xml:space="preserve"> </w:t>
      </w:r>
      <w:r w:rsidR="00520DB9" w:rsidRPr="00435235">
        <w:rPr>
          <w:rFonts w:ascii="Arial" w:hAnsi="Arial" w:cs="Arial"/>
          <w:sz w:val="24"/>
          <w:szCs w:val="24"/>
          <w:lang w:bidi="pt-BR"/>
        </w:rPr>
        <w:t>pretende destacar o trabalho com a cultura e a materialidade escolar a partir da assistência prestada pela Sociedade Pestalozzi</w:t>
      </w:r>
      <w:r w:rsidR="00520DB9">
        <w:rPr>
          <w:rFonts w:ascii="Arial" w:hAnsi="Arial" w:cs="Arial"/>
          <w:sz w:val="20"/>
          <w:szCs w:val="20"/>
          <w:lang w:bidi="pt-BR"/>
        </w:rPr>
        <w:t xml:space="preserve"> </w:t>
      </w:r>
      <w:r w:rsidR="00520DB9" w:rsidRPr="00EB56CA">
        <w:rPr>
          <w:rFonts w:ascii="Arial" w:hAnsi="Arial" w:cs="Arial"/>
          <w:sz w:val="24"/>
          <w:szCs w:val="24"/>
          <w:lang w:bidi="pt-BR"/>
        </w:rPr>
        <w:t xml:space="preserve">aos escolares da cidade de Rio Branco, no Acre território. Para a melhor coleta e sistematização dos dados serão considerados o período de 1945 a 1965, período em que a sociedade Pestalozzi teve maior atuação, segundo as fontes. O recorte temporal se deu a partir da busca das fontes. Nesse mapeamento inicial, encontramos dados sobre a sociedade Pestalozzi nos jornais do Acre a partir de 1945. </w:t>
      </w:r>
    </w:p>
    <w:p w14:paraId="7F016910" w14:textId="77777777" w:rsidR="00520DB9" w:rsidRPr="00EB56CA" w:rsidRDefault="00520DB9" w:rsidP="00520DB9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bidi="pt-BR"/>
        </w:rPr>
        <w:t>Nesta pesquisa, buscamos ater nosso olhar</w:t>
      </w:r>
      <w:r w:rsidRPr="00EB56CA">
        <w:rPr>
          <w:rFonts w:ascii="Arial" w:hAnsi="Arial" w:cs="Arial"/>
          <w:sz w:val="24"/>
        </w:rPr>
        <w:t xml:space="preserve"> a partir do viés da cultura material, </w:t>
      </w:r>
      <w:r>
        <w:rPr>
          <w:rFonts w:ascii="Arial" w:hAnsi="Arial" w:cs="Arial"/>
          <w:sz w:val="24"/>
        </w:rPr>
        <w:t xml:space="preserve">referente a </w:t>
      </w:r>
      <w:r w:rsidRPr="00EB56CA">
        <w:rPr>
          <w:rFonts w:ascii="Arial" w:hAnsi="Arial" w:cs="Arial"/>
          <w:sz w:val="24"/>
        </w:rPr>
        <w:t xml:space="preserve">quais provimentos materiais eram destinados aos escolares pobres da capital acreana </w:t>
      </w:r>
      <w:r>
        <w:rPr>
          <w:rFonts w:ascii="Arial" w:hAnsi="Arial" w:cs="Arial"/>
          <w:sz w:val="24"/>
        </w:rPr>
        <w:t xml:space="preserve">fornecidos </w:t>
      </w:r>
      <w:r w:rsidRPr="00EB56CA">
        <w:rPr>
          <w:rFonts w:ascii="Arial" w:hAnsi="Arial" w:cs="Arial"/>
          <w:sz w:val="24"/>
        </w:rPr>
        <w:t>pela sociedade Pestalozzi, identificando quais instituições eram atendidas e que subsídios o governo da época prestava a essa organização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lastRenderedPageBreak/>
        <w:t>cunho</w:t>
      </w:r>
      <w:r w:rsidRPr="00EB56CA">
        <w:rPr>
          <w:rFonts w:ascii="Arial" w:hAnsi="Arial" w:cs="Arial"/>
          <w:sz w:val="24"/>
        </w:rPr>
        <w:t xml:space="preserve"> filantrópic</w:t>
      </w:r>
      <w:r>
        <w:rPr>
          <w:rFonts w:ascii="Arial" w:hAnsi="Arial" w:cs="Arial"/>
          <w:sz w:val="24"/>
        </w:rPr>
        <w:t>o</w:t>
      </w:r>
      <w:r w:rsidRPr="00EB56CA">
        <w:rPr>
          <w:rFonts w:ascii="Arial" w:hAnsi="Arial" w:cs="Arial"/>
          <w:sz w:val="24"/>
        </w:rPr>
        <w:t xml:space="preserve">. Buscamos </w:t>
      </w:r>
      <w:r>
        <w:rPr>
          <w:rFonts w:ascii="Arial" w:hAnsi="Arial" w:cs="Arial"/>
          <w:sz w:val="24"/>
        </w:rPr>
        <w:t xml:space="preserve">ainda, </w:t>
      </w:r>
      <w:r w:rsidRPr="00EB56CA">
        <w:rPr>
          <w:rFonts w:ascii="Arial" w:hAnsi="Arial" w:cs="Arial"/>
          <w:sz w:val="24"/>
        </w:rPr>
        <w:t xml:space="preserve">identificar quais concepções de educação e Estado se tinha, apontando de que modo a assistência esteve diretamente ligada à cultura escolar e </w:t>
      </w:r>
      <w:r w:rsidRPr="00EB56CA">
        <w:rPr>
          <w:rFonts w:ascii="Arial" w:hAnsi="Arial" w:cs="Arial"/>
          <w:sz w:val="24"/>
          <w:szCs w:val="24"/>
          <w:lang w:bidi="pt-BR"/>
        </w:rPr>
        <w:t>que ideais políticos e sociais estiveram por trás dessa assistência material prestada</w:t>
      </w:r>
      <w:r>
        <w:rPr>
          <w:rFonts w:ascii="Arial" w:hAnsi="Arial" w:cs="Arial"/>
          <w:sz w:val="24"/>
          <w:szCs w:val="24"/>
          <w:lang w:bidi="pt-BR"/>
        </w:rPr>
        <w:t xml:space="preserve"> à sociedade da época.</w:t>
      </w:r>
    </w:p>
    <w:p w14:paraId="7428750F" w14:textId="4AFF702F" w:rsidR="00520DB9" w:rsidRPr="00EB56CA" w:rsidRDefault="00520DB9" w:rsidP="00520DB9">
      <w:pPr>
        <w:spacing w:before="120" w:after="240" w:line="36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EB56CA">
        <w:rPr>
          <w:rFonts w:ascii="Arial" w:hAnsi="Arial" w:cs="Arial"/>
          <w:sz w:val="24"/>
        </w:rPr>
        <w:t>Fazendo um balanço entre as memórias do passado e as materialidades</w:t>
      </w:r>
      <w:r w:rsidR="006A1088">
        <w:rPr>
          <w:rFonts w:ascii="Arial" w:hAnsi="Arial" w:cs="Arial"/>
          <w:sz w:val="24"/>
        </w:rPr>
        <w:t>,</w:t>
      </w:r>
      <w:r w:rsidRPr="00EB56CA">
        <w:rPr>
          <w:rFonts w:ascii="Arial" w:hAnsi="Arial" w:cs="Arial"/>
          <w:sz w:val="24"/>
        </w:rPr>
        <w:t xml:space="preserve"> </w:t>
      </w:r>
      <w:r w:rsidR="006A1088">
        <w:rPr>
          <w:rFonts w:ascii="Arial" w:hAnsi="Arial" w:cs="Arial"/>
          <w:sz w:val="24"/>
        </w:rPr>
        <w:t>consentidas</w:t>
      </w:r>
      <w:r>
        <w:rPr>
          <w:rFonts w:ascii="Arial" w:hAnsi="Arial" w:cs="Arial"/>
          <w:sz w:val="24"/>
        </w:rPr>
        <w:t xml:space="preserve"> como </w:t>
      </w:r>
      <w:r w:rsidR="006A1088">
        <w:rPr>
          <w:rFonts w:ascii="Arial" w:hAnsi="Arial" w:cs="Arial"/>
          <w:sz w:val="24"/>
        </w:rPr>
        <w:t>acontecimentos históricos</w:t>
      </w:r>
      <w:r>
        <w:rPr>
          <w:rFonts w:ascii="Arial" w:hAnsi="Arial" w:cs="Arial"/>
          <w:sz w:val="24"/>
        </w:rPr>
        <w:t>, evidenciamos, por exemplo,</w:t>
      </w:r>
      <w:r w:rsidRPr="00EB56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 registro de doações em espécie e gêneros alimentícios para a oferta de merenda escolar,</w:t>
      </w:r>
      <w:r w:rsidRPr="00EB56CA">
        <w:rPr>
          <w:rFonts w:ascii="Arial" w:hAnsi="Arial" w:cs="Arial"/>
          <w:sz w:val="24"/>
        </w:rPr>
        <w:t xml:space="preserve"> serviço outrora prestado de forma assistencial por encargo d</w:t>
      </w:r>
      <w:r>
        <w:rPr>
          <w:rFonts w:ascii="Arial" w:hAnsi="Arial" w:cs="Arial"/>
          <w:sz w:val="24"/>
        </w:rPr>
        <w:t>a citada</w:t>
      </w:r>
      <w:r w:rsidRPr="00EB56CA">
        <w:rPr>
          <w:rFonts w:ascii="Arial" w:hAnsi="Arial" w:cs="Arial"/>
          <w:sz w:val="24"/>
        </w:rPr>
        <w:t xml:space="preserve"> instituição filantrópica</w:t>
      </w:r>
      <w:r>
        <w:rPr>
          <w:rFonts w:ascii="Arial" w:hAnsi="Arial" w:cs="Arial"/>
          <w:sz w:val="24"/>
        </w:rPr>
        <w:t xml:space="preserve">, tomou forma e contornos específicos, delineando aspirações presentes nas práticas. E nesta direção, lembramos o que destaca </w:t>
      </w:r>
      <w:r w:rsidRPr="00EB56CA">
        <w:rPr>
          <w:rFonts w:ascii="Arial" w:hAnsi="Arial" w:cs="Arial"/>
          <w:color w:val="000000" w:themeColor="text1"/>
          <w:sz w:val="24"/>
        </w:rPr>
        <w:t>Escolano Benito (2010, p, 25) que “entre os jogos de escrita e arquivamento, sempre salvamos as mercadorias que consideramos inalienável, que se tornam nossa herança cultural” e são essas heranças culturais que permitem ao historiador reconstituir o passado e confronta-lo com o presente</w:t>
      </w:r>
    </w:p>
    <w:p w14:paraId="4F1FB02B" w14:textId="77777777" w:rsidR="00520DB9" w:rsidRPr="00EB56CA" w:rsidRDefault="00520DB9" w:rsidP="00520D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bidi="pt-BR"/>
        </w:rPr>
      </w:pPr>
      <w:r>
        <w:rPr>
          <w:rFonts w:ascii="Arial" w:hAnsi="Arial" w:cs="Arial"/>
          <w:sz w:val="24"/>
          <w:szCs w:val="24"/>
          <w:lang w:bidi="pt-BR"/>
        </w:rPr>
        <w:t>A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ssim, o estudo que </w:t>
      </w:r>
      <w:r>
        <w:rPr>
          <w:rFonts w:ascii="Arial" w:hAnsi="Arial" w:cs="Arial"/>
          <w:sz w:val="24"/>
          <w:szCs w:val="24"/>
          <w:lang w:bidi="pt-BR"/>
        </w:rPr>
        <w:t>ora apresentamos, trata-se de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 uma pesquisa </w:t>
      </w:r>
      <w:r>
        <w:rPr>
          <w:rFonts w:ascii="Arial" w:hAnsi="Arial" w:cs="Arial"/>
          <w:sz w:val="24"/>
          <w:szCs w:val="24"/>
          <w:lang w:bidi="pt-BR"/>
        </w:rPr>
        <w:t xml:space="preserve">do campo da história e da historiografia da educação sendo </w:t>
      </w:r>
      <w:r w:rsidRPr="00EB56CA">
        <w:rPr>
          <w:rFonts w:ascii="Arial" w:hAnsi="Arial" w:cs="Arial"/>
          <w:sz w:val="24"/>
          <w:szCs w:val="24"/>
          <w:lang w:bidi="pt-BR"/>
        </w:rPr>
        <w:t>de abordagem qualitativa</w:t>
      </w:r>
      <w:r>
        <w:rPr>
          <w:rFonts w:ascii="Arial" w:hAnsi="Arial" w:cs="Arial"/>
          <w:sz w:val="24"/>
          <w:szCs w:val="24"/>
          <w:lang w:bidi="pt-BR"/>
        </w:rPr>
        <w:t xml:space="preserve">, a qual apresenta o 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método investigativo </w:t>
      </w:r>
      <w:r>
        <w:rPr>
          <w:rFonts w:ascii="Arial" w:hAnsi="Arial" w:cs="Arial"/>
          <w:sz w:val="24"/>
          <w:szCs w:val="24"/>
          <w:lang w:bidi="pt-BR"/>
        </w:rPr>
        <w:t>de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 caráter subjetivo </w:t>
      </w:r>
      <w:r>
        <w:rPr>
          <w:rFonts w:ascii="Arial" w:hAnsi="Arial" w:cs="Arial"/>
          <w:sz w:val="24"/>
          <w:szCs w:val="24"/>
          <w:lang w:bidi="pt-BR"/>
        </w:rPr>
        <w:t>em relação a</w:t>
      </w:r>
      <w:r w:rsidRPr="00EB56CA">
        <w:rPr>
          <w:rFonts w:ascii="Arial" w:hAnsi="Arial" w:cs="Arial"/>
          <w:sz w:val="24"/>
          <w:szCs w:val="24"/>
          <w:lang w:bidi="pt-BR"/>
        </w:rPr>
        <w:t>o objeto, conforme explícita (GODOY, 1995)</w:t>
      </w:r>
      <w:r>
        <w:rPr>
          <w:rFonts w:ascii="Arial" w:hAnsi="Arial" w:cs="Arial"/>
          <w:sz w:val="24"/>
          <w:szCs w:val="24"/>
          <w:lang w:bidi="pt-BR"/>
        </w:rPr>
        <w:t>,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 essa natureza de pesquisa privilegia a análise do pesquisar sobre os fenômenos sociais. O procedimento técnico </w:t>
      </w:r>
      <w:r>
        <w:rPr>
          <w:rFonts w:ascii="Arial" w:hAnsi="Arial" w:cs="Arial"/>
          <w:sz w:val="24"/>
          <w:szCs w:val="24"/>
          <w:lang w:bidi="pt-BR"/>
        </w:rPr>
        <w:t>é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 documental e bibliográfico, por se tratar de um processo que nos apresentam infinitos e variadas vantagens, como destacado por (GIL, 2002, p. 46) “os documentos constituem fonte rica e estável de dados. Como os documentos subsistem ao longo do tempo, tornam-se a mais importante fonte de dados em qualquer pesquisa de natureza histórica”.  </w:t>
      </w:r>
    </w:p>
    <w:p w14:paraId="0DB634DF" w14:textId="77777777" w:rsidR="00520DB9" w:rsidRPr="00EB56CA" w:rsidRDefault="00520DB9" w:rsidP="00520D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bidi="pt-BR"/>
        </w:rPr>
      </w:pPr>
      <w:r>
        <w:rPr>
          <w:rFonts w:ascii="Arial" w:hAnsi="Arial" w:cs="Arial"/>
          <w:sz w:val="24"/>
          <w:szCs w:val="24"/>
          <w:lang w:bidi="pt-BR"/>
        </w:rPr>
        <w:lastRenderedPageBreak/>
        <w:t xml:space="preserve">O </w:t>
      </w:r>
      <w:r w:rsidRPr="00435235">
        <w:rPr>
          <w:rFonts w:ascii="Arial" w:hAnsi="Arial" w:cs="Arial"/>
          <w:i/>
          <w:sz w:val="24"/>
          <w:szCs w:val="24"/>
          <w:lang w:bidi="pt-BR"/>
        </w:rPr>
        <w:t>lócus</w:t>
      </w:r>
      <w:r>
        <w:rPr>
          <w:rFonts w:ascii="Arial" w:hAnsi="Arial" w:cs="Arial"/>
          <w:sz w:val="24"/>
          <w:szCs w:val="24"/>
          <w:lang w:bidi="pt-BR"/>
        </w:rPr>
        <w:t xml:space="preserve"> da pesquisa está se dando </w:t>
      </w:r>
      <w:r w:rsidRPr="00EB56CA">
        <w:rPr>
          <w:rFonts w:ascii="Arial" w:hAnsi="Arial" w:cs="Arial"/>
          <w:sz w:val="24"/>
          <w:szCs w:val="24"/>
          <w:lang w:bidi="pt-BR"/>
        </w:rPr>
        <w:t>no Centro de Documentação e Informação Histórica da Universidade Federal do Acre, no Museu da Borracha</w:t>
      </w:r>
      <w:r>
        <w:rPr>
          <w:rFonts w:ascii="Arial" w:hAnsi="Arial" w:cs="Arial"/>
          <w:sz w:val="24"/>
          <w:szCs w:val="24"/>
          <w:lang w:bidi="pt-BR"/>
        </w:rPr>
        <w:t xml:space="preserve"> e ainda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, </w:t>
      </w:r>
      <w:r>
        <w:rPr>
          <w:rFonts w:ascii="Arial" w:hAnsi="Arial" w:cs="Arial"/>
          <w:sz w:val="24"/>
          <w:szCs w:val="24"/>
          <w:lang w:bidi="pt-BR"/>
        </w:rPr>
        <w:t>n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o acervo disponível </w:t>
      </w:r>
      <w:r w:rsidRPr="00435235">
        <w:rPr>
          <w:rFonts w:ascii="Arial" w:hAnsi="Arial" w:cs="Arial"/>
          <w:i/>
          <w:sz w:val="24"/>
          <w:szCs w:val="24"/>
          <w:lang w:bidi="pt-BR"/>
        </w:rPr>
        <w:t>online</w:t>
      </w:r>
      <w:r w:rsidRPr="00EB56CA">
        <w:rPr>
          <w:rFonts w:ascii="Arial" w:hAnsi="Arial" w:cs="Arial"/>
          <w:sz w:val="24"/>
          <w:szCs w:val="24"/>
          <w:lang w:bidi="pt-BR"/>
        </w:rPr>
        <w:t xml:space="preserve"> da Hemeroteca Nacional Digital Brasileira. Dentre as fontes estão: cartas, documentos impressos/oficiais (legislação de ensino, leis, resoluções, pareceres) e jornais que circulavam a época. </w:t>
      </w:r>
    </w:p>
    <w:p w14:paraId="2216FAEC" w14:textId="77777777" w:rsidR="00520DB9" w:rsidRPr="00EB56CA" w:rsidRDefault="00520DB9" w:rsidP="00520D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pesquisas em historiografia da educação pressupõem múltiplas possibilidades de fontes e materiais de análise, nas últimas décadas, os acervos jornalísticos, os museus escolares, os objetos da escola, uniformes, documentos e edifícios escolares têm se destacado enquanto fonte privilegiada de investigações, por permitir dar um rico sentido histórico cultural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investigação da cultura, da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materialidade escolar e suas </w:t>
      </w: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práticas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6A4F424" w14:textId="77777777" w:rsidR="00520DB9" w:rsidRPr="00EB56CA" w:rsidRDefault="00520DB9" w:rsidP="00520D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tópico seguinte ensaia a apresentação de alguns passos dados em direção a essa nova forma de fazer pesquisa em historiografia da educação, olhando para a cultura escolar e suas materialidades.</w:t>
      </w:r>
    </w:p>
    <w:p w14:paraId="3FFD47BD" w14:textId="77777777" w:rsidR="006C67B5" w:rsidRPr="00EB56CA" w:rsidRDefault="006C67B5" w:rsidP="006C67B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2B5E823" w14:textId="280F7696" w:rsidR="006C67B5" w:rsidRPr="00EB56CA" w:rsidRDefault="0005298C" w:rsidP="006C67B5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2 </w:t>
      </w:r>
      <w:r w:rsidR="006C67B5" w:rsidRPr="00EB56CA">
        <w:rPr>
          <w:rFonts w:ascii="Arial" w:hAnsi="Arial" w:cs="Arial"/>
          <w:b/>
          <w:color w:val="000000" w:themeColor="text1"/>
          <w:sz w:val="24"/>
        </w:rPr>
        <w:t>CULTURA MATERIAL, HISTORICIDADE E EDUCAÇÃO: ALGUMAS CONSIDERAÇÕES</w:t>
      </w:r>
    </w:p>
    <w:p w14:paraId="1E1FFC4A" w14:textId="77777777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EB56CA">
        <w:rPr>
          <w:rFonts w:ascii="Arial" w:hAnsi="Arial" w:cs="Arial"/>
          <w:color w:val="000000" w:themeColor="text1"/>
          <w:sz w:val="24"/>
        </w:rPr>
        <w:t>Os seres humanos são formados culturalmente e imbuídos de historicidade, é de história que somos constituídos, histórias que se criam a partir de práticas, lugares, objetos, ícones e vivências. A mudança e a ampliação da noção de fontes permitiram que essas materialidades culturais e históricas que nos constitui e institui nossas instituições sejam estudadas e utilizadas como fontes por pesquisadores e historiadores da área da educação.</w:t>
      </w:r>
    </w:p>
    <w:p w14:paraId="4C1E57C8" w14:textId="77777777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56CA">
        <w:rPr>
          <w:rFonts w:ascii="Arial" w:hAnsi="Arial" w:cs="Arial"/>
          <w:color w:val="000000" w:themeColor="text1"/>
          <w:sz w:val="24"/>
        </w:rPr>
        <w:lastRenderedPageBreak/>
        <w:t>Ainda em relação a historicidade cultural que nos constitui para Paulilo (2019, p, 3) esse olhar atual e sensível para os suportes</w:t>
      </w:r>
      <w:r>
        <w:rPr>
          <w:rFonts w:ascii="Arial" w:hAnsi="Arial" w:cs="Arial"/>
          <w:color w:val="000000" w:themeColor="text1"/>
          <w:sz w:val="24"/>
        </w:rPr>
        <w:t xml:space="preserve"> materiais</w:t>
      </w:r>
      <w:r w:rsidRPr="00EB56CA">
        <w:rPr>
          <w:rFonts w:ascii="Arial" w:hAnsi="Arial" w:cs="Arial"/>
          <w:color w:val="000000" w:themeColor="text1"/>
          <w:sz w:val="24"/>
        </w:rPr>
        <w:t xml:space="preserve"> que </w:t>
      </w:r>
      <w:r>
        <w:rPr>
          <w:rFonts w:ascii="Arial" w:hAnsi="Arial" w:cs="Arial"/>
          <w:color w:val="000000" w:themeColor="text1"/>
          <w:sz w:val="24"/>
        </w:rPr>
        <w:t>trazem</w:t>
      </w:r>
      <w:r w:rsidRPr="00EB56CA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para um</w:t>
      </w:r>
      <w:r w:rsidRPr="00EB56CA">
        <w:rPr>
          <w:rFonts w:ascii="Arial" w:hAnsi="Arial" w:cs="Arial"/>
          <w:color w:val="000000" w:themeColor="text1"/>
          <w:sz w:val="24"/>
        </w:rPr>
        <w:t xml:space="preserve"> texto</w:t>
      </w:r>
      <w:r>
        <w:rPr>
          <w:rFonts w:ascii="Arial" w:hAnsi="Arial" w:cs="Arial"/>
          <w:color w:val="000000" w:themeColor="text1"/>
          <w:sz w:val="24"/>
        </w:rPr>
        <w:t xml:space="preserve"> “</w:t>
      </w:r>
      <w:r w:rsidRPr="00EB56CA">
        <w:rPr>
          <w:rFonts w:ascii="Arial" w:hAnsi="Arial" w:cs="Arial"/>
          <w:color w:val="000000" w:themeColor="text1"/>
          <w:sz w:val="24"/>
        </w:rPr>
        <w:t>à leitura e aos artifícios de construção das fontes, quer elas sejam textos escritos, depoimentos orais, imagens ou artefatos, tem contribuído para desnaturalização da instituição escolar” e porque não dizer, da assistência ao escolar.</w:t>
      </w:r>
    </w:p>
    <w:p w14:paraId="431A76A3" w14:textId="77777777" w:rsidR="00520DB9" w:rsidRPr="00EB56CA" w:rsidRDefault="00520DB9" w:rsidP="00520D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6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É pensando na noção do alargamento da concepção de fontes e documentos que a cultura material se insere. Entendemos cultura material escolar como tudo aquilo que compõe o cotidiano da escola. </w:t>
      </w:r>
      <w:r w:rsidRPr="00EB56CA">
        <w:rPr>
          <w:rFonts w:ascii="Arial" w:hAnsi="Arial" w:cs="Arial"/>
          <w:sz w:val="24"/>
          <w:szCs w:val="24"/>
        </w:rPr>
        <w:t xml:space="preserve">Ciavatta (2009, p. 41) destaca que a cultura material escolar trata de “edifícios e seus espaços escolares, mobiliário, utensílios, materiais pedagógicos, manuais didáticos, troféus entre outros”. A cultura escolar é tudo aquilo que determina e define a incorporação de valores e práticas no cotidiano da escola, seja por meios de objetos e práticas materiais e imateriais. De acordo com Bezerra; Grotti e Silva (2021 Apud </w:t>
      </w:r>
      <w:r w:rsidRPr="00EB56CA">
        <w:rPr>
          <w:rStyle w:val="A0"/>
          <w:rFonts w:ascii="Arial" w:hAnsi="Arial" w:cs="Arial"/>
        </w:rPr>
        <w:t>Vidal)</w:t>
      </w:r>
    </w:p>
    <w:p w14:paraId="69462307" w14:textId="77777777" w:rsidR="00520DB9" w:rsidRPr="00EB56CA" w:rsidRDefault="00520DB9" w:rsidP="00520DB9">
      <w:pPr>
        <w:spacing w:line="240" w:lineRule="auto"/>
        <w:ind w:left="2268"/>
        <w:jc w:val="both"/>
        <w:rPr>
          <w:rStyle w:val="A0"/>
          <w:rFonts w:ascii="Arial" w:hAnsi="Arial" w:cs="Arial"/>
          <w:sz w:val="20"/>
        </w:rPr>
      </w:pPr>
      <w:r w:rsidRPr="00EB56CA">
        <w:rPr>
          <w:rStyle w:val="A0"/>
          <w:rFonts w:ascii="Arial" w:hAnsi="Arial" w:cs="Arial"/>
          <w:sz w:val="20"/>
        </w:rPr>
        <w:t>A cultura escolar tornou-se uma ferramenta teórica necessária aos estudos das relações entre escola e cultura. Esse ter</w:t>
      </w:r>
      <w:r w:rsidRPr="00EB56CA">
        <w:rPr>
          <w:rStyle w:val="A0"/>
          <w:rFonts w:ascii="Arial" w:hAnsi="Arial" w:cs="Arial"/>
          <w:sz w:val="20"/>
        </w:rPr>
        <w:softHyphen/>
        <w:t>mo, cultura escolar, em perspectivas diversas, vem sendo utilizado por dife</w:t>
      </w:r>
      <w:r w:rsidRPr="00EB56CA">
        <w:rPr>
          <w:rStyle w:val="A0"/>
          <w:rFonts w:ascii="Arial" w:hAnsi="Arial" w:cs="Arial"/>
          <w:sz w:val="20"/>
        </w:rPr>
        <w:softHyphen/>
        <w:t>rentes autores, proporcionando abordagens investigativas para a escola, na perspectiva da cultura. Isso tem tornado plausível o estudo da cotidianidade escolar, considerando: disciplinas, normas, práticas, currículo, arquitetura, tempo e espaço escolar, entre outros aspectos que muito diz sobre o viver e conviver das instituições escolares. (</w:t>
      </w:r>
      <w:r w:rsidRPr="00EB56CA">
        <w:rPr>
          <w:rFonts w:ascii="Arial" w:hAnsi="Arial" w:cs="Arial"/>
          <w:szCs w:val="24"/>
        </w:rPr>
        <w:t xml:space="preserve">BEZERRA; GROTTI E SILVA, Apud </w:t>
      </w:r>
      <w:r w:rsidRPr="00EB56CA">
        <w:rPr>
          <w:rStyle w:val="A0"/>
          <w:rFonts w:ascii="Arial" w:hAnsi="Arial" w:cs="Arial"/>
          <w:sz w:val="20"/>
        </w:rPr>
        <w:t>Vidal, 2021 p, 375)</w:t>
      </w:r>
    </w:p>
    <w:p w14:paraId="42BABF40" w14:textId="77777777" w:rsidR="00520DB9" w:rsidRPr="00EB56CA" w:rsidRDefault="00520DB9" w:rsidP="00520DB9">
      <w:pPr>
        <w:spacing w:line="240" w:lineRule="auto"/>
        <w:jc w:val="both"/>
        <w:rPr>
          <w:rStyle w:val="A0"/>
          <w:rFonts w:ascii="Arial" w:hAnsi="Arial" w:cs="Arial"/>
        </w:rPr>
      </w:pPr>
    </w:p>
    <w:p w14:paraId="1147CFD2" w14:textId="713D7C7D" w:rsidR="00520DB9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56CA">
        <w:rPr>
          <w:rFonts w:ascii="Arial" w:hAnsi="Arial" w:cs="Arial"/>
          <w:sz w:val="24"/>
          <w:szCs w:val="24"/>
        </w:rPr>
        <w:t>Dessa forma, observar a escola pelo viés da cultura escolar é entender os objetos e recursos educacionais que vão desde o piso da escola, até os registros dos professores e sua evolução no processo de ensino constituem-se em elementos da cultura material escolar que contam histórias e guardam memórias, sejam elas políticas, sociais ou culturais.</w:t>
      </w:r>
      <w:r>
        <w:rPr>
          <w:rFonts w:ascii="Arial" w:hAnsi="Arial" w:cs="Arial"/>
          <w:sz w:val="24"/>
          <w:szCs w:val="24"/>
        </w:rPr>
        <w:t xml:space="preserve"> Para Vidal (2005</w:t>
      </w:r>
      <w:r w:rsidRPr="00EB56CA">
        <w:rPr>
          <w:rFonts w:ascii="Arial" w:hAnsi="Arial" w:cs="Arial"/>
          <w:sz w:val="24"/>
          <w:szCs w:val="24"/>
        </w:rPr>
        <w:t>) “</w:t>
      </w:r>
      <w:r w:rsidRPr="00EB56CA">
        <w:rPr>
          <w:rFonts w:ascii="Arial" w:hAnsi="Arial" w:cs="Arial"/>
          <w:color w:val="000000" w:themeColor="text1"/>
          <w:sz w:val="24"/>
          <w:szCs w:val="24"/>
        </w:rPr>
        <w:t xml:space="preserve">os objetos e móveis localizados nas </w:t>
      </w:r>
      <w:r w:rsidRPr="00EB56CA">
        <w:rPr>
          <w:rFonts w:ascii="Arial" w:hAnsi="Arial" w:cs="Arial"/>
          <w:color w:val="000000" w:themeColor="text1"/>
          <w:sz w:val="24"/>
          <w:szCs w:val="24"/>
        </w:rPr>
        <w:lastRenderedPageBreak/>
        <w:t>instalações escolares estão intrinsecamente ligados à constituição das práticas escolares atuais e antigas</w:t>
      </w:r>
      <w:r>
        <w:rPr>
          <w:rFonts w:ascii="Arial" w:hAnsi="Arial" w:cs="Arial"/>
          <w:color w:val="000000" w:themeColor="text1"/>
          <w:sz w:val="24"/>
          <w:szCs w:val="24"/>
        </w:rPr>
        <w:t>”, tais destaques enriquecidos com imagens e textos possibilitam “</w:t>
      </w:r>
      <w:r w:rsidRPr="00EB56CA">
        <w:rPr>
          <w:rFonts w:ascii="Arial" w:hAnsi="Arial" w:cs="Arial"/>
          <w:color w:val="000000" w:themeColor="text1"/>
          <w:sz w:val="24"/>
          <w:szCs w:val="24"/>
        </w:rPr>
        <w:t>múltiplas histórias da escola e da educação”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EB56CA">
        <w:rPr>
          <w:rFonts w:ascii="Arial" w:hAnsi="Arial" w:cs="Arial"/>
          <w:sz w:val="24"/>
          <w:szCs w:val="24"/>
        </w:rPr>
        <w:t>p, 72</w:t>
      </w:r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048BAFC7" w14:textId="6E9D39E0" w:rsidR="00520DB9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próxima seção trará um breve panorama da pesquisa quanto ao que já percorremos até o momento e o que podemos destacar </w:t>
      </w:r>
      <w:r w:rsidR="006A1088">
        <w:rPr>
          <w:rFonts w:ascii="Arial" w:hAnsi="Arial" w:cs="Arial"/>
          <w:color w:val="000000" w:themeColor="text1"/>
          <w:sz w:val="24"/>
          <w:szCs w:val="24"/>
        </w:rPr>
        <w:t xml:space="preserve">em relação a </w:t>
      </w:r>
      <w:r>
        <w:rPr>
          <w:rFonts w:ascii="Arial" w:hAnsi="Arial" w:cs="Arial"/>
          <w:color w:val="000000" w:themeColor="text1"/>
          <w:sz w:val="24"/>
          <w:szCs w:val="24"/>
        </w:rPr>
        <w:t>alguns arremates provisórios.</w:t>
      </w:r>
    </w:p>
    <w:p w14:paraId="43FAD134" w14:textId="77777777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D55913" w14:textId="643CDA0A" w:rsidR="006C67B5" w:rsidRDefault="0005298C" w:rsidP="006C67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 </w:t>
      </w:r>
      <w:r w:rsidR="006C67B5" w:rsidRPr="00EB56CA">
        <w:rPr>
          <w:rFonts w:ascii="Arial" w:hAnsi="Arial" w:cs="Arial"/>
          <w:b/>
          <w:sz w:val="24"/>
        </w:rPr>
        <w:t xml:space="preserve">CAMINHOS, CENÁRIOS DESBRAVADOS E CONCLUSÕES MOMENTÂNEAS </w:t>
      </w:r>
    </w:p>
    <w:p w14:paraId="7DE319BD" w14:textId="77777777" w:rsidR="00520DB9" w:rsidRDefault="00520DB9" w:rsidP="006C67B5">
      <w:pPr>
        <w:rPr>
          <w:rFonts w:ascii="Arial" w:hAnsi="Arial" w:cs="Arial"/>
          <w:b/>
          <w:sz w:val="24"/>
        </w:rPr>
      </w:pPr>
    </w:p>
    <w:p w14:paraId="31639F95" w14:textId="196C8961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sz w:val="24"/>
        </w:rPr>
      </w:pPr>
      <w:r w:rsidRPr="00EB56CA">
        <w:rPr>
          <w:rFonts w:ascii="Arial" w:hAnsi="Arial" w:cs="Arial"/>
          <w:sz w:val="24"/>
        </w:rPr>
        <w:t xml:space="preserve">Uma busca primária foi feita no site da hemeroteca digital, </w:t>
      </w:r>
      <w:r>
        <w:rPr>
          <w:rFonts w:ascii="Arial" w:hAnsi="Arial" w:cs="Arial"/>
          <w:sz w:val="24"/>
        </w:rPr>
        <w:t xml:space="preserve">a fim de </w:t>
      </w:r>
      <w:r w:rsidRPr="00EB56CA">
        <w:rPr>
          <w:rFonts w:ascii="Arial" w:hAnsi="Arial" w:cs="Arial"/>
          <w:sz w:val="24"/>
        </w:rPr>
        <w:t>levanta</w:t>
      </w:r>
      <w:r>
        <w:rPr>
          <w:rFonts w:ascii="Arial" w:hAnsi="Arial" w:cs="Arial"/>
          <w:sz w:val="24"/>
        </w:rPr>
        <w:t>r</w:t>
      </w:r>
      <w:r w:rsidRPr="00EB56CA">
        <w:rPr>
          <w:rFonts w:ascii="Arial" w:hAnsi="Arial" w:cs="Arial"/>
          <w:sz w:val="24"/>
        </w:rPr>
        <w:t xml:space="preserve"> dados sobre o tema da pesquisa</w:t>
      </w:r>
      <w:r w:rsidR="006A1088">
        <w:rPr>
          <w:rFonts w:ascii="Arial" w:hAnsi="Arial" w:cs="Arial"/>
          <w:sz w:val="24"/>
        </w:rPr>
        <w:t>. R</w:t>
      </w:r>
      <w:r>
        <w:rPr>
          <w:rFonts w:ascii="Arial" w:hAnsi="Arial" w:cs="Arial"/>
          <w:sz w:val="24"/>
        </w:rPr>
        <w:t xml:space="preserve">ealizamos a busca com as </w:t>
      </w:r>
      <w:r w:rsidRPr="00EB56CA">
        <w:rPr>
          <w:rFonts w:ascii="Arial" w:hAnsi="Arial" w:cs="Arial"/>
          <w:sz w:val="24"/>
        </w:rPr>
        <w:t>palavra</w:t>
      </w:r>
      <w:r>
        <w:rPr>
          <w:rFonts w:ascii="Arial" w:hAnsi="Arial" w:cs="Arial"/>
          <w:sz w:val="24"/>
        </w:rPr>
        <w:t>s</w:t>
      </w:r>
      <w:r w:rsidRPr="00EB56CA">
        <w:rPr>
          <w:rFonts w:ascii="Arial" w:hAnsi="Arial" w:cs="Arial"/>
          <w:sz w:val="24"/>
        </w:rPr>
        <w:t xml:space="preserve"> chaves “Sociedade Pestalozzi”</w:t>
      </w:r>
      <w:r>
        <w:rPr>
          <w:rFonts w:ascii="Arial" w:hAnsi="Arial" w:cs="Arial"/>
          <w:sz w:val="24"/>
        </w:rPr>
        <w:t>, o que</w:t>
      </w:r>
      <w:r w:rsidRPr="00EB56CA">
        <w:rPr>
          <w:rFonts w:ascii="Arial" w:hAnsi="Arial" w:cs="Arial"/>
          <w:sz w:val="24"/>
        </w:rPr>
        <w:t xml:space="preserve"> foi possív</w:t>
      </w:r>
      <w:r>
        <w:rPr>
          <w:rFonts w:ascii="Arial" w:hAnsi="Arial" w:cs="Arial"/>
          <w:sz w:val="24"/>
        </w:rPr>
        <w:t xml:space="preserve">el encontrar no jornal “O Acre”, </w:t>
      </w:r>
      <w:r w:rsidRPr="00EB56CA">
        <w:rPr>
          <w:rFonts w:ascii="Arial" w:hAnsi="Arial" w:cs="Arial"/>
          <w:sz w:val="24"/>
        </w:rPr>
        <w:t>88</w:t>
      </w:r>
      <w:r>
        <w:rPr>
          <w:rFonts w:ascii="Arial" w:hAnsi="Arial" w:cs="Arial"/>
          <w:sz w:val="24"/>
        </w:rPr>
        <w:t xml:space="preserve"> (oitenta e oito)</w:t>
      </w:r>
      <w:r w:rsidRPr="00EB56CA">
        <w:rPr>
          <w:rFonts w:ascii="Arial" w:hAnsi="Arial" w:cs="Arial"/>
          <w:sz w:val="24"/>
        </w:rPr>
        <w:t xml:space="preserve"> ocorrências no ano de 1950. </w:t>
      </w:r>
    </w:p>
    <w:p w14:paraId="55EDE008" w14:textId="5D738C8F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sz w:val="24"/>
        </w:rPr>
      </w:pPr>
      <w:r w:rsidRPr="00EB56CA">
        <w:rPr>
          <w:rFonts w:ascii="Arial" w:hAnsi="Arial" w:cs="Arial"/>
          <w:sz w:val="24"/>
        </w:rPr>
        <w:t>Dentre as ocorrências, fazendo uma</w:t>
      </w:r>
      <w:r w:rsidR="006A1088">
        <w:rPr>
          <w:rFonts w:ascii="Arial" w:hAnsi="Arial" w:cs="Arial"/>
          <w:sz w:val="24"/>
        </w:rPr>
        <w:t xml:space="preserve"> breve leitura de mapeamento, pu</w:t>
      </w:r>
      <w:r w:rsidRPr="00EB56CA">
        <w:rPr>
          <w:rFonts w:ascii="Arial" w:hAnsi="Arial" w:cs="Arial"/>
          <w:sz w:val="24"/>
        </w:rPr>
        <w:t>demos observar que a Sociedade Pestalozzi do Acre, já atendia em 1950 cerca de 3</w:t>
      </w:r>
      <w:r>
        <w:rPr>
          <w:rFonts w:ascii="Arial" w:hAnsi="Arial" w:cs="Arial"/>
          <w:sz w:val="24"/>
        </w:rPr>
        <w:t>.</w:t>
      </w:r>
      <w:r w:rsidRPr="00EB56CA">
        <w:rPr>
          <w:rFonts w:ascii="Arial" w:hAnsi="Arial" w:cs="Arial"/>
          <w:sz w:val="24"/>
        </w:rPr>
        <w:t xml:space="preserve">000 </w:t>
      </w:r>
      <w:r>
        <w:rPr>
          <w:rFonts w:ascii="Arial" w:hAnsi="Arial" w:cs="Arial"/>
          <w:sz w:val="24"/>
        </w:rPr>
        <w:t xml:space="preserve">(três mil) </w:t>
      </w:r>
      <w:r w:rsidRPr="00EB56CA">
        <w:rPr>
          <w:rFonts w:ascii="Arial" w:hAnsi="Arial" w:cs="Arial"/>
          <w:sz w:val="24"/>
        </w:rPr>
        <w:t>escolares. Nesse atendimento era ofertado aos alunos carentes: fardas; alimentação e materi</w:t>
      </w:r>
      <w:r w:rsidR="006A1088">
        <w:rPr>
          <w:rFonts w:ascii="Arial" w:hAnsi="Arial" w:cs="Arial"/>
          <w:sz w:val="24"/>
        </w:rPr>
        <w:t>ais escolares/didáticos, como (l</w:t>
      </w:r>
      <w:r w:rsidRPr="00EB56CA">
        <w:rPr>
          <w:rFonts w:ascii="Arial" w:hAnsi="Arial" w:cs="Arial"/>
          <w:sz w:val="24"/>
        </w:rPr>
        <w:t>ápis, caderno, resmas de papel).  Em várias ocorrências aparece</w:t>
      </w:r>
      <w:r>
        <w:rPr>
          <w:rFonts w:ascii="Arial" w:hAnsi="Arial" w:cs="Arial"/>
          <w:sz w:val="24"/>
        </w:rPr>
        <w:t>ram</w:t>
      </w:r>
      <w:r w:rsidRPr="00EB56CA">
        <w:rPr>
          <w:rFonts w:ascii="Arial" w:hAnsi="Arial" w:cs="Arial"/>
          <w:sz w:val="24"/>
        </w:rPr>
        <w:t xml:space="preserve"> anúncios da </w:t>
      </w:r>
      <w:r>
        <w:rPr>
          <w:rFonts w:ascii="Arial" w:hAnsi="Arial" w:cs="Arial"/>
          <w:sz w:val="24"/>
        </w:rPr>
        <w:t>S</w:t>
      </w:r>
      <w:r w:rsidRPr="00EB56CA">
        <w:rPr>
          <w:rFonts w:ascii="Arial" w:hAnsi="Arial" w:cs="Arial"/>
          <w:sz w:val="24"/>
        </w:rPr>
        <w:t>ociedade, convidando as pessoas a se associarem. Aparecem também nas fontes, comprovantes de recebimento e gastos; nomes de associados</w:t>
      </w:r>
      <w:r>
        <w:rPr>
          <w:rFonts w:ascii="Arial" w:hAnsi="Arial" w:cs="Arial"/>
          <w:sz w:val="24"/>
        </w:rPr>
        <w:t xml:space="preserve">, a composição da </w:t>
      </w:r>
      <w:r w:rsidRPr="00EB56CA">
        <w:rPr>
          <w:rFonts w:ascii="Arial" w:hAnsi="Arial" w:cs="Arial"/>
          <w:sz w:val="24"/>
        </w:rPr>
        <w:t>diretoria</w:t>
      </w:r>
      <w:r>
        <w:rPr>
          <w:rFonts w:ascii="Arial" w:hAnsi="Arial" w:cs="Arial"/>
          <w:sz w:val="24"/>
        </w:rPr>
        <w:t xml:space="preserve"> da instituição, dentre outras informações</w:t>
      </w:r>
      <w:r w:rsidRPr="00EB56CA">
        <w:rPr>
          <w:rFonts w:ascii="Arial" w:hAnsi="Arial" w:cs="Arial"/>
          <w:sz w:val="24"/>
        </w:rPr>
        <w:t xml:space="preserve">. </w:t>
      </w:r>
    </w:p>
    <w:p w14:paraId="21B888FF" w14:textId="77777777" w:rsidR="00520DB9" w:rsidRPr="00EB56CA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sz w:val="24"/>
        </w:rPr>
      </w:pPr>
      <w:r w:rsidRPr="00EB56CA">
        <w:rPr>
          <w:rFonts w:ascii="Arial" w:hAnsi="Arial" w:cs="Arial"/>
          <w:sz w:val="24"/>
        </w:rPr>
        <w:lastRenderedPageBreak/>
        <w:t xml:space="preserve">Os dados observados nos jornais acabaram caminhando inicialmente para aspectos relativos ao uso do uniforme escolar como uma cultura de nivelamento de ricos e pobres.  Quanto ao fornecimento de materiais escolares, fardamento e merenda escolar, esta assistência era pensada para que os alunos pobres pudessem de alguma forma contribuir com </w:t>
      </w:r>
      <w:r>
        <w:rPr>
          <w:rFonts w:ascii="Arial" w:hAnsi="Arial" w:cs="Arial"/>
          <w:sz w:val="24"/>
        </w:rPr>
        <w:t xml:space="preserve">o projeto de nação que se buscava à época. </w:t>
      </w:r>
    </w:p>
    <w:p w14:paraId="10BAFE27" w14:textId="28244A1D" w:rsidR="00F44463" w:rsidRPr="00520DB9" w:rsidRDefault="00520DB9" w:rsidP="00520DB9">
      <w:pPr>
        <w:spacing w:before="120" w:after="240" w:line="360" w:lineRule="auto"/>
        <w:ind w:firstLine="708"/>
        <w:jc w:val="both"/>
        <w:rPr>
          <w:rFonts w:ascii="Arial" w:hAnsi="Arial" w:cs="Arial"/>
          <w:sz w:val="24"/>
        </w:rPr>
      </w:pPr>
      <w:r w:rsidRPr="00EB56CA">
        <w:rPr>
          <w:rFonts w:ascii="Arial" w:hAnsi="Arial" w:cs="Arial"/>
          <w:sz w:val="24"/>
        </w:rPr>
        <w:t>Vale destacar que ao fazer pesquisas referente a</w:t>
      </w:r>
      <w:r w:rsidR="00B32C5E">
        <w:rPr>
          <w:rFonts w:ascii="Arial" w:hAnsi="Arial" w:cs="Arial"/>
          <w:sz w:val="24"/>
        </w:rPr>
        <w:t xml:space="preserve"> publicações sobre o objeto dest</w:t>
      </w:r>
      <w:r w:rsidRPr="00EB56CA">
        <w:rPr>
          <w:rFonts w:ascii="Arial" w:hAnsi="Arial" w:cs="Arial"/>
          <w:sz w:val="24"/>
        </w:rPr>
        <w:t xml:space="preserve">a pesquisa no </w:t>
      </w:r>
      <w:r w:rsidRPr="00435235">
        <w:rPr>
          <w:rFonts w:ascii="Arial" w:hAnsi="Arial" w:cs="Arial"/>
          <w:i/>
          <w:sz w:val="24"/>
        </w:rPr>
        <w:t>Google</w:t>
      </w:r>
      <w:r w:rsidRPr="00EB56CA">
        <w:rPr>
          <w:rFonts w:ascii="Arial" w:hAnsi="Arial" w:cs="Arial"/>
          <w:sz w:val="24"/>
        </w:rPr>
        <w:t xml:space="preserve"> acadêmico, encontramos somente pesquisas que citam a Sociedade Pestalozzi do Brasil, atuante na educação especial. </w:t>
      </w:r>
      <w:r w:rsidR="00B32C5E">
        <w:rPr>
          <w:rFonts w:ascii="Arial" w:hAnsi="Arial" w:cs="Arial"/>
          <w:sz w:val="24"/>
        </w:rPr>
        <w:t>Poucas informações</w:t>
      </w:r>
      <w:r w:rsidRPr="00EB56CA">
        <w:rPr>
          <w:rFonts w:ascii="Arial" w:hAnsi="Arial" w:cs="Arial"/>
          <w:sz w:val="24"/>
        </w:rPr>
        <w:t xml:space="preserve"> fo</w:t>
      </w:r>
      <w:r w:rsidR="00B32C5E">
        <w:rPr>
          <w:rFonts w:ascii="Arial" w:hAnsi="Arial" w:cs="Arial"/>
          <w:sz w:val="24"/>
        </w:rPr>
        <w:t>ram encontradas</w:t>
      </w:r>
      <w:r w:rsidRPr="00EB56CA">
        <w:rPr>
          <w:rFonts w:ascii="Arial" w:hAnsi="Arial" w:cs="Arial"/>
          <w:sz w:val="24"/>
        </w:rPr>
        <w:t xml:space="preserve"> sobre a assistência aos escolares pobres como </w:t>
      </w:r>
      <w:r w:rsidR="00B32C5E">
        <w:rPr>
          <w:rFonts w:ascii="Arial" w:hAnsi="Arial" w:cs="Arial"/>
          <w:sz w:val="24"/>
        </w:rPr>
        <w:t>foi</w:t>
      </w:r>
      <w:r w:rsidRPr="00EB56CA">
        <w:rPr>
          <w:rFonts w:ascii="Arial" w:hAnsi="Arial" w:cs="Arial"/>
          <w:sz w:val="24"/>
        </w:rPr>
        <w:t xml:space="preserve"> o caso da atuação da Sociedade Pestalozzi no A</w:t>
      </w:r>
      <w:r>
        <w:rPr>
          <w:rFonts w:ascii="Arial" w:hAnsi="Arial" w:cs="Arial"/>
          <w:sz w:val="24"/>
        </w:rPr>
        <w:t xml:space="preserve">cre. </w:t>
      </w:r>
    </w:p>
    <w:p w14:paraId="2F5730A8" w14:textId="7FA025FF" w:rsidR="00F44463" w:rsidRPr="00D41288" w:rsidRDefault="00734A5C" w:rsidP="000529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47575425" w14:textId="77777777" w:rsidR="00D12D86" w:rsidRPr="006C67B5" w:rsidRDefault="00D12D86" w:rsidP="00D12D86">
      <w:pPr>
        <w:spacing w:before="120"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67B5">
        <w:rPr>
          <w:rFonts w:ascii="Arial" w:hAnsi="Arial" w:cs="Arial"/>
          <w:color w:val="000000" w:themeColor="text1"/>
          <w:sz w:val="24"/>
          <w:szCs w:val="24"/>
        </w:rPr>
        <w:t xml:space="preserve">BENITO, Agustín Escolano. Patrimônio Material de La Escuela e História Cultural. </w:t>
      </w:r>
      <w:r w:rsidRPr="006C67B5">
        <w:rPr>
          <w:rFonts w:ascii="Arial" w:hAnsi="Arial" w:cs="Arial"/>
          <w:b/>
          <w:color w:val="000000" w:themeColor="text1"/>
          <w:sz w:val="24"/>
          <w:szCs w:val="24"/>
        </w:rPr>
        <w:t>Linhas</w:t>
      </w:r>
      <w:r w:rsidRPr="006C67B5">
        <w:rPr>
          <w:rFonts w:ascii="Arial" w:hAnsi="Arial" w:cs="Arial"/>
          <w:color w:val="000000" w:themeColor="text1"/>
          <w:sz w:val="24"/>
          <w:szCs w:val="24"/>
        </w:rPr>
        <w:t>, Florianópolis, v. 11, n. 02, p. 13 – 28, jul. / dez. 2010</w:t>
      </w:r>
    </w:p>
    <w:p w14:paraId="55A0F215" w14:textId="123E3CDD" w:rsidR="00D12D86" w:rsidRPr="00D12D86" w:rsidRDefault="00D12D86" w:rsidP="00D12D86">
      <w:pPr>
        <w:spacing w:before="12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6C67B5">
        <w:rPr>
          <w:rFonts w:ascii="Arial" w:hAnsi="Arial" w:cs="Arial"/>
          <w:sz w:val="24"/>
          <w:szCs w:val="24"/>
        </w:rPr>
        <w:t>BEZERRA, Maria Irinilda da Silva; GROTTI,</w:t>
      </w:r>
      <w:r w:rsidRPr="006C6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67B5">
        <w:rPr>
          <w:rFonts w:ascii="Arial" w:hAnsi="Arial" w:cs="Arial"/>
          <w:sz w:val="24"/>
          <w:szCs w:val="24"/>
        </w:rPr>
        <w:t>Giane Lucélia; SILVA, Melrilin Rayline Marques. Cultura e material escolar no Acre: início da discussão. In: A teia das coisas: cultura material escolar e pesquisa em rede.</w:t>
      </w:r>
      <w:r w:rsidRPr="006C67B5">
        <w:rPr>
          <w:rFonts w:ascii="Arial" w:hAnsi="Arial" w:cs="Arial"/>
        </w:rPr>
        <w:t xml:space="preserve"> </w:t>
      </w:r>
      <w:r w:rsidRPr="006C67B5">
        <w:rPr>
          <w:rFonts w:ascii="Arial" w:hAnsi="Arial" w:cs="Arial"/>
          <w:sz w:val="24"/>
          <w:szCs w:val="24"/>
        </w:rPr>
        <w:t xml:space="preserve">Curitiba. </w:t>
      </w:r>
      <w:r w:rsidRPr="006C67B5">
        <w:rPr>
          <w:rFonts w:ascii="Arial" w:hAnsi="Arial" w:cs="Arial"/>
          <w:b/>
          <w:sz w:val="24"/>
          <w:szCs w:val="24"/>
        </w:rPr>
        <w:t>CRV</w:t>
      </w:r>
      <w:r w:rsidRPr="006C67B5">
        <w:rPr>
          <w:rFonts w:ascii="Arial" w:hAnsi="Arial" w:cs="Arial"/>
          <w:sz w:val="24"/>
          <w:szCs w:val="24"/>
        </w:rPr>
        <w:t xml:space="preserve">, 2021. </w:t>
      </w:r>
    </w:p>
    <w:p w14:paraId="1A7405F1" w14:textId="77777777" w:rsidR="00D12D86" w:rsidRPr="006C67B5" w:rsidRDefault="00D12D86" w:rsidP="00D12D86">
      <w:pPr>
        <w:tabs>
          <w:tab w:val="left" w:pos="5310"/>
        </w:tabs>
        <w:spacing w:before="120" w:after="240" w:line="240" w:lineRule="auto"/>
        <w:rPr>
          <w:rFonts w:ascii="Arial" w:hAnsi="Arial" w:cs="Arial"/>
          <w:sz w:val="24"/>
        </w:rPr>
      </w:pPr>
      <w:r w:rsidRPr="006C67B5">
        <w:rPr>
          <w:rFonts w:ascii="Arial" w:hAnsi="Arial" w:cs="Arial"/>
          <w:sz w:val="24"/>
        </w:rPr>
        <w:t xml:space="preserve">CIAVATTA, Maria. A cultura material escolar em trabalho e educação. A memória fotográfica de sua transformação. </w:t>
      </w:r>
      <w:r w:rsidRPr="006C67B5">
        <w:rPr>
          <w:rFonts w:ascii="Arial" w:hAnsi="Arial" w:cs="Arial"/>
          <w:b/>
          <w:sz w:val="24"/>
        </w:rPr>
        <w:t>Educação e Filosofia</w:t>
      </w:r>
      <w:r w:rsidRPr="006C67B5">
        <w:rPr>
          <w:rFonts w:ascii="Arial" w:hAnsi="Arial" w:cs="Arial"/>
          <w:sz w:val="24"/>
        </w:rPr>
        <w:t>. Uberlândia, v. 23, n. 46, p. 37-72, jul./dez. 2009.</w:t>
      </w:r>
    </w:p>
    <w:p w14:paraId="7014C11F" w14:textId="77777777" w:rsidR="00D12D86" w:rsidRPr="006C67B5" w:rsidRDefault="00D12D86" w:rsidP="00D12D86">
      <w:pPr>
        <w:spacing w:after="0" w:line="36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GIL, Antônio Carlos. </w:t>
      </w:r>
      <w:r w:rsidRPr="006C67B5">
        <w:rPr>
          <w:rFonts w:ascii="Arial" w:hAnsi="Arial" w:cs="Arial"/>
          <w:b/>
          <w:sz w:val="24"/>
          <w:szCs w:val="24"/>
          <w:lang w:bidi="pt-BR"/>
        </w:rPr>
        <w:t>Como Elaborar Projetos de Pesquisa</w:t>
      </w:r>
      <w:r w:rsidRPr="006C67B5">
        <w:rPr>
          <w:rFonts w:ascii="Arial" w:hAnsi="Arial" w:cs="Arial"/>
          <w:sz w:val="24"/>
          <w:szCs w:val="24"/>
          <w:lang w:bidi="pt-BR"/>
        </w:rPr>
        <w:t xml:space="preserve">. 4ª edição. São Paulo: Atlas, 2002.  </w:t>
      </w:r>
    </w:p>
    <w:p w14:paraId="6741A28B" w14:textId="77777777" w:rsidR="00D12D86" w:rsidRPr="006C67B5" w:rsidRDefault="00D12D86" w:rsidP="00D12D86">
      <w:pPr>
        <w:spacing w:after="0" w:line="36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______________. </w:t>
      </w:r>
      <w:r w:rsidRPr="006C67B5">
        <w:rPr>
          <w:rFonts w:ascii="Arial" w:hAnsi="Arial" w:cs="Arial"/>
          <w:b/>
          <w:sz w:val="24"/>
          <w:szCs w:val="24"/>
          <w:lang w:bidi="pt-BR"/>
        </w:rPr>
        <w:t>Métodos e técnicas de pesquisa social</w:t>
      </w:r>
      <w:r w:rsidRPr="006C67B5">
        <w:rPr>
          <w:rFonts w:ascii="Arial" w:hAnsi="Arial" w:cs="Arial"/>
          <w:sz w:val="24"/>
          <w:szCs w:val="24"/>
          <w:lang w:bidi="pt-BR"/>
        </w:rPr>
        <w:t xml:space="preserve">. 5.ed. São Paulo: </w:t>
      </w:r>
    </w:p>
    <w:p w14:paraId="5C059812" w14:textId="77777777" w:rsidR="00D12D86" w:rsidRPr="006C67B5" w:rsidRDefault="00D12D86" w:rsidP="00D12D86">
      <w:pPr>
        <w:spacing w:after="0" w:line="36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Atlas, 1999. </w:t>
      </w:r>
    </w:p>
    <w:p w14:paraId="5DA7C1C1" w14:textId="77777777" w:rsidR="00D12D86" w:rsidRPr="006C67B5" w:rsidRDefault="00D12D86" w:rsidP="00D12D86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GODOY, A. S. Introdução à pesquisa qualitativa e suas possibilidades. In: </w:t>
      </w:r>
      <w:r w:rsidRPr="006C67B5">
        <w:rPr>
          <w:rFonts w:ascii="Arial" w:hAnsi="Arial" w:cs="Arial"/>
          <w:b/>
          <w:sz w:val="24"/>
          <w:szCs w:val="24"/>
          <w:lang w:bidi="pt-BR"/>
        </w:rPr>
        <w:t>Revista de Administração de Empresas</w:t>
      </w:r>
      <w:r w:rsidRPr="006C67B5">
        <w:rPr>
          <w:rFonts w:ascii="Arial" w:hAnsi="Arial" w:cs="Arial"/>
          <w:sz w:val="24"/>
          <w:szCs w:val="24"/>
          <w:lang w:bidi="pt-BR"/>
        </w:rPr>
        <w:t xml:space="preserve">. São Paulo: v.35, n.2, p. 57-63, abril 1995. </w:t>
      </w:r>
    </w:p>
    <w:p w14:paraId="07C0F371" w14:textId="77777777" w:rsidR="00D12D86" w:rsidRDefault="00D12D86" w:rsidP="00D12D86">
      <w:pPr>
        <w:spacing w:after="0" w:line="360" w:lineRule="auto"/>
        <w:rPr>
          <w:rFonts w:ascii="Arial" w:hAnsi="Arial" w:cs="Arial"/>
          <w:sz w:val="24"/>
          <w:szCs w:val="24"/>
          <w:lang w:bidi="pt-BR"/>
        </w:rPr>
      </w:pPr>
    </w:p>
    <w:p w14:paraId="1047DFDD" w14:textId="77777777" w:rsidR="00D12D86" w:rsidRPr="006C67B5" w:rsidRDefault="00D12D86" w:rsidP="00D12D86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GROTTI, Giane Lucélia. </w:t>
      </w:r>
      <w:r w:rsidRPr="006C67B5">
        <w:rPr>
          <w:rFonts w:ascii="Arial" w:hAnsi="Arial" w:cs="Arial"/>
          <w:b/>
          <w:sz w:val="24"/>
          <w:szCs w:val="24"/>
          <w:lang w:bidi="pt-BR"/>
        </w:rPr>
        <w:t>História da Assistência da Criança Pobre em Rio Branco-Acre: instituições sujeitos e ações na década de 1940</w:t>
      </w:r>
      <w:r w:rsidRPr="006C67B5">
        <w:rPr>
          <w:rFonts w:ascii="Arial" w:hAnsi="Arial" w:cs="Arial"/>
          <w:sz w:val="24"/>
          <w:szCs w:val="24"/>
          <w:lang w:bidi="pt-BR"/>
        </w:rPr>
        <w:t>. Curitiba, 2016.</w:t>
      </w:r>
    </w:p>
    <w:p w14:paraId="3063E266" w14:textId="77777777" w:rsidR="00D12D86" w:rsidRDefault="00D12D86" w:rsidP="00D12D86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  <w:r w:rsidRPr="006C67B5">
        <w:rPr>
          <w:rFonts w:ascii="Arial" w:hAnsi="Arial" w:cs="Arial"/>
          <w:sz w:val="24"/>
          <w:szCs w:val="24"/>
          <w:lang w:bidi="pt-BR"/>
        </w:rPr>
        <w:t xml:space="preserve">MINAYO, Maria Cecília de Souza. </w:t>
      </w:r>
      <w:r w:rsidRPr="006C67B5">
        <w:rPr>
          <w:rFonts w:ascii="Arial" w:hAnsi="Arial" w:cs="Arial"/>
          <w:b/>
          <w:sz w:val="24"/>
          <w:szCs w:val="24"/>
          <w:lang w:bidi="pt-BR"/>
        </w:rPr>
        <w:t>Pesquisa social: teoria, método e criatividade</w:t>
      </w:r>
      <w:r w:rsidRPr="006C67B5">
        <w:rPr>
          <w:rFonts w:ascii="Arial" w:hAnsi="Arial" w:cs="Arial"/>
          <w:sz w:val="24"/>
          <w:szCs w:val="24"/>
          <w:lang w:bidi="pt-BR"/>
        </w:rPr>
        <w:t xml:space="preserve">. 22 ed. Rio de Janeiro: Vozes, 2003. </w:t>
      </w:r>
    </w:p>
    <w:p w14:paraId="02F136FA" w14:textId="77777777" w:rsidR="00D12D86" w:rsidRPr="006C67B5" w:rsidRDefault="00D12D86" w:rsidP="00D12D86">
      <w:pPr>
        <w:spacing w:after="0" w:line="240" w:lineRule="auto"/>
        <w:rPr>
          <w:rFonts w:ascii="Arial" w:hAnsi="Arial" w:cs="Arial"/>
          <w:sz w:val="24"/>
          <w:szCs w:val="24"/>
          <w:lang w:bidi="pt-BR"/>
        </w:rPr>
      </w:pPr>
    </w:p>
    <w:p w14:paraId="7AD6D914" w14:textId="77777777" w:rsidR="00D12D86" w:rsidRPr="006C67B5" w:rsidRDefault="00D12D86" w:rsidP="00D12D86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6C67B5">
        <w:rPr>
          <w:rFonts w:ascii="Arial" w:hAnsi="Arial" w:cs="Arial"/>
          <w:sz w:val="24"/>
          <w:szCs w:val="24"/>
        </w:rPr>
        <w:t xml:space="preserve">PASQUINI, Adriana Salvaterra; TOLEDO, Cézar de Alencar Arnaut de. Historiografia da educação: a imprensa enquanto fonte de investigação. In: </w:t>
      </w:r>
      <w:r w:rsidRPr="006C67B5">
        <w:rPr>
          <w:rFonts w:ascii="Arial" w:hAnsi="Arial" w:cs="Arial"/>
          <w:b/>
          <w:sz w:val="24"/>
          <w:szCs w:val="24"/>
        </w:rPr>
        <w:t>Revista Interfaces Científicas - Educação</w:t>
      </w:r>
      <w:r w:rsidRPr="006C67B5">
        <w:rPr>
          <w:rFonts w:ascii="Arial" w:hAnsi="Arial" w:cs="Arial"/>
          <w:sz w:val="24"/>
          <w:szCs w:val="24"/>
        </w:rPr>
        <w:t>. Aracaju: vol. 2, nº 3, p. 257-267, jun, 2010.</w:t>
      </w:r>
    </w:p>
    <w:p w14:paraId="1F52C051" w14:textId="77777777" w:rsidR="00D12D86" w:rsidRPr="006C67B5" w:rsidRDefault="00D12D86" w:rsidP="00D12D86">
      <w:pPr>
        <w:spacing w:before="120" w:after="24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C6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PAULILO, André Luiz. A cultura material da escola: apontamentos a partir da história da educação. </w:t>
      </w:r>
      <w:r w:rsidRPr="006C67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Rev. Bras. Hist. Educ</w:t>
      </w:r>
      <w:r w:rsidRPr="006C6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v.19, 2019. </w:t>
      </w:r>
    </w:p>
    <w:p w14:paraId="44A8AB22" w14:textId="77777777" w:rsidR="00D12D86" w:rsidRPr="00435235" w:rsidRDefault="00D12D86" w:rsidP="00D12D86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435235">
        <w:rPr>
          <w:rFonts w:ascii="Arial" w:hAnsi="Arial" w:cs="Arial"/>
          <w:sz w:val="24"/>
          <w:szCs w:val="24"/>
        </w:rPr>
        <w:t xml:space="preserve">SOUZA, Rosa Fátima de. História da Cultura Material Escolar: um balanço inicial. In: BENCOSTTA, Marcus Levy Albino. </w:t>
      </w:r>
      <w:r w:rsidRPr="00435235">
        <w:rPr>
          <w:rFonts w:ascii="Arial" w:hAnsi="Arial" w:cs="Arial"/>
          <w:b/>
          <w:sz w:val="24"/>
          <w:szCs w:val="24"/>
        </w:rPr>
        <w:t>Culturas escolares, saberes e práticas educativas: itinerários históricos</w:t>
      </w:r>
      <w:r w:rsidRPr="00435235">
        <w:rPr>
          <w:rFonts w:ascii="Arial" w:hAnsi="Arial" w:cs="Arial"/>
          <w:sz w:val="24"/>
          <w:szCs w:val="24"/>
        </w:rPr>
        <w:t>. São Paulo: Cortez, 2007. p. 163-189.</w:t>
      </w:r>
    </w:p>
    <w:p w14:paraId="43E74930" w14:textId="1D3841BA" w:rsidR="00DD0DCB" w:rsidRPr="00D12D86" w:rsidRDefault="00D12D86" w:rsidP="00D12D86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435235">
        <w:rPr>
          <w:rFonts w:ascii="Arial" w:hAnsi="Arial" w:cs="Arial"/>
          <w:sz w:val="24"/>
          <w:szCs w:val="24"/>
          <w:shd w:val="clear" w:color="auto" w:fill="FFFFFF"/>
        </w:rPr>
        <w:t xml:space="preserve">VIDAL, Diana Gonçalves. </w:t>
      </w:r>
      <w:r w:rsidRPr="00435235">
        <w:rPr>
          <w:rFonts w:ascii="Arial" w:hAnsi="Arial" w:cs="Arial"/>
          <w:sz w:val="24"/>
          <w:szCs w:val="24"/>
        </w:rPr>
        <w:t xml:space="preserve">Arquivos Escolares: desafios à prática e à pesquisa em história da educação. </w:t>
      </w:r>
      <w:r w:rsidRPr="00435235">
        <w:rPr>
          <w:rFonts w:ascii="Arial" w:hAnsi="Arial" w:cs="Arial"/>
          <w:b/>
          <w:sz w:val="24"/>
          <w:szCs w:val="24"/>
        </w:rPr>
        <w:t>Revista Brasileira de História de Educação</w:t>
      </w:r>
      <w:r w:rsidRPr="00435235">
        <w:rPr>
          <w:rFonts w:ascii="Arial" w:hAnsi="Arial" w:cs="Arial"/>
          <w:sz w:val="24"/>
          <w:szCs w:val="24"/>
        </w:rPr>
        <w:t xml:space="preserve">, vol. 5, 2005. </w:t>
      </w:r>
    </w:p>
    <w:sectPr w:rsidR="00DD0DCB" w:rsidRPr="00D12D86" w:rsidSect="00A175AA">
      <w:headerReference w:type="default" r:id="rId7"/>
      <w:footerReference w:type="default" r:id="rId8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840B" w14:textId="77777777" w:rsidR="00FE1A5A" w:rsidRDefault="00FE1A5A" w:rsidP="001B1D38">
      <w:pPr>
        <w:spacing w:after="0" w:line="240" w:lineRule="auto"/>
      </w:pPr>
      <w:r>
        <w:separator/>
      </w:r>
    </w:p>
  </w:endnote>
  <w:endnote w:type="continuationSeparator" w:id="0">
    <w:p w14:paraId="076AC560" w14:textId="77777777" w:rsidR="00FE1A5A" w:rsidRDefault="00FE1A5A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8E">
          <w:rPr>
            <w:noProof/>
          </w:rPr>
          <w:t>1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815E" w14:textId="77777777" w:rsidR="00FE1A5A" w:rsidRDefault="00FE1A5A" w:rsidP="001B1D38">
      <w:pPr>
        <w:spacing w:after="0" w:line="240" w:lineRule="auto"/>
      </w:pPr>
      <w:r>
        <w:separator/>
      </w:r>
    </w:p>
  </w:footnote>
  <w:footnote w:type="continuationSeparator" w:id="0">
    <w:p w14:paraId="2806AAED" w14:textId="77777777" w:rsidR="00FE1A5A" w:rsidRDefault="00FE1A5A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5298C"/>
    <w:rsid w:val="00075570"/>
    <w:rsid w:val="000B3637"/>
    <w:rsid w:val="001250D4"/>
    <w:rsid w:val="00161D50"/>
    <w:rsid w:val="00166890"/>
    <w:rsid w:val="001B1D38"/>
    <w:rsid w:val="001C5276"/>
    <w:rsid w:val="002A4832"/>
    <w:rsid w:val="002F2E8E"/>
    <w:rsid w:val="00362B9C"/>
    <w:rsid w:val="0037058D"/>
    <w:rsid w:val="003A734A"/>
    <w:rsid w:val="004E63DA"/>
    <w:rsid w:val="00520DB9"/>
    <w:rsid w:val="00541DD0"/>
    <w:rsid w:val="00592E73"/>
    <w:rsid w:val="00630338"/>
    <w:rsid w:val="006A1088"/>
    <w:rsid w:val="006C67B5"/>
    <w:rsid w:val="00734A5C"/>
    <w:rsid w:val="00774D2F"/>
    <w:rsid w:val="007B3025"/>
    <w:rsid w:val="007C279C"/>
    <w:rsid w:val="008133F1"/>
    <w:rsid w:val="0095640F"/>
    <w:rsid w:val="00A175AA"/>
    <w:rsid w:val="00A65F70"/>
    <w:rsid w:val="00AC3807"/>
    <w:rsid w:val="00AD60E0"/>
    <w:rsid w:val="00B143DB"/>
    <w:rsid w:val="00B32C5E"/>
    <w:rsid w:val="00B56AA9"/>
    <w:rsid w:val="00B67CD3"/>
    <w:rsid w:val="00C54DC9"/>
    <w:rsid w:val="00C71711"/>
    <w:rsid w:val="00C83AD4"/>
    <w:rsid w:val="00D12D86"/>
    <w:rsid w:val="00D12EAF"/>
    <w:rsid w:val="00D41288"/>
    <w:rsid w:val="00DD0DCB"/>
    <w:rsid w:val="00E1583B"/>
    <w:rsid w:val="00E67E61"/>
    <w:rsid w:val="00EE12CC"/>
    <w:rsid w:val="00EF3832"/>
    <w:rsid w:val="00F44463"/>
    <w:rsid w:val="00F46A5A"/>
    <w:rsid w:val="00F62283"/>
    <w:rsid w:val="00FC11A2"/>
    <w:rsid w:val="00FD3BE9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customStyle="1" w:styleId="A0">
    <w:name w:val="A0"/>
    <w:uiPriority w:val="99"/>
    <w:rsid w:val="006C67B5"/>
    <w:rPr>
      <w:rFonts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Mariana Batista</cp:lastModifiedBy>
  <cp:revision>2</cp:revision>
  <dcterms:created xsi:type="dcterms:W3CDTF">2022-10-18T22:19:00Z</dcterms:created>
  <dcterms:modified xsi:type="dcterms:W3CDTF">2022-10-18T22:19:00Z</dcterms:modified>
</cp:coreProperties>
</file>