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A0AF4" w14:textId="0BF02B64" w:rsidR="00E45463" w:rsidRPr="00E45463" w:rsidRDefault="00E45463" w:rsidP="00E45463">
      <w:pPr>
        <w:pStyle w:val="EstiloTtulodoTrabalho"/>
        <w:spacing w:after="120"/>
        <w:rPr>
          <w:sz w:val="24"/>
        </w:rPr>
      </w:pPr>
      <w:r w:rsidRPr="00E45463">
        <w:rPr>
          <w:sz w:val="24"/>
        </w:rPr>
        <w:t>Qualidade de Vida do Trabalhador no Setor Bancário: uma análise de uma agência local</w:t>
      </w:r>
      <w:r w:rsidRPr="00E45463" w:rsidDel="00E45463">
        <w:rPr>
          <w:sz w:val="24"/>
        </w:rPr>
        <w:t xml:space="preserve"> </w:t>
      </w:r>
      <w:r>
        <w:rPr>
          <w:sz w:val="24"/>
        </w:rPr>
        <w:t>Salgueirense</w:t>
      </w:r>
    </w:p>
    <w:p w14:paraId="5C831E76" w14:textId="77777777" w:rsidR="00E45463" w:rsidRPr="00E45463" w:rsidRDefault="00E45463" w:rsidP="00E45463">
      <w:pPr>
        <w:pStyle w:val="EstiloAutor"/>
        <w:spacing w:after="120" w:line="360" w:lineRule="auto"/>
        <w:rPr>
          <w:sz w:val="20"/>
          <w:szCs w:val="20"/>
        </w:rPr>
      </w:pPr>
    </w:p>
    <w:p w14:paraId="2D347D52" w14:textId="5D740060" w:rsidR="00E45463" w:rsidRPr="00E45463" w:rsidRDefault="00E45463" w:rsidP="00E45463">
      <w:pPr>
        <w:spacing w:after="0" w:line="240" w:lineRule="auto"/>
        <w:jc w:val="right"/>
        <w:rPr>
          <w:rFonts w:ascii="Times New Roman" w:hAnsi="Times New Roman" w:cs="Times New Roman"/>
          <w:bCs/>
          <w:sz w:val="24"/>
          <w:szCs w:val="24"/>
        </w:rPr>
      </w:pPr>
      <w:r w:rsidRPr="00E45463">
        <w:rPr>
          <w:rFonts w:ascii="Times New Roman" w:hAnsi="Times New Roman" w:cs="Times New Roman"/>
          <w:bCs/>
          <w:sz w:val="24"/>
          <w:szCs w:val="24"/>
        </w:rPr>
        <w:t>Cassia Maria dos Santos</w:t>
      </w:r>
      <w:r w:rsidRPr="00E45463">
        <w:rPr>
          <w:rStyle w:val="Refdenotaderodap"/>
          <w:rFonts w:ascii="Times New Roman" w:hAnsi="Times New Roman" w:cs="Times New Roman"/>
          <w:bCs/>
          <w:sz w:val="24"/>
          <w:szCs w:val="24"/>
        </w:rPr>
        <w:footnoteReference w:id="1"/>
      </w:r>
      <w:r w:rsidRPr="00E45463">
        <w:rPr>
          <w:rFonts w:ascii="Times New Roman" w:hAnsi="Times New Roman" w:cs="Times New Roman"/>
          <w:bCs/>
          <w:sz w:val="24"/>
          <w:szCs w:val="24"/>
        </w:rPr>
        <w:t xml:space="preserve"> </w:t>
      </w:r>
    </w:p>
    <w:p w14:paraId="51B86E35" w14:textId="03B58266" w:rsidR="00E45463" w:rsidRPr="00E45463" w:rsidRDefault="00E45463" w:rsidP="00E45463">
      <w:pPr>
        <w:spacing w:after="0" w:line="240" w:lineRule="auto"/>
        <w:jc w:val="right"/>
        <w:rPr>
          <w:rFonts w:ascii="Times New Roman" w:hAnsi="Times New Roman" w:cs="Times New Roman"/>
          <w:bCs/>
          <w:sz w:val="24"/>
          <w:szCs w:val="24"/>
        </w:rPr>
      </w:pPr>
      <w:r w:rsidRPr="00E45463">
        <w:rPr>
          <w:rFonts w:ascii="Times New Roman" w:hAnsi="Times New Roman" w:cs="Times New Roman"/>
          <w:bCs/>
          <w:sz w:val="24"/>
          <w:szCs w:val="24"/>
        </w:rPr>
        <w:t>Éverton Crístian Rodrigues de Souza</w:t>
      </w:r>
      <w:r w:rsidRPr="00E45463">
        <w:rPr>
          <w:rStyle w:val="Refdenotaderodap"/>
          <w:rFonts w:ascii="Times New Roman" w:hAnsi="Times New Roman" w:cs="Times New Roman"/>
          <w:bCs/>
          <w:sz w:val="24"/>
          <w:szCs w:val="24"/>
        </w:rPr>
        <w:footnoteReference w:id="2"/>
      </w:r>
    </w:p>
    <w:p w14:paraId="471A463F" w14:textId="5B89845B" w:rsidR="00E45463" w:rsidRDefault="00CB1418" w:rsidP="00E4546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Rafaela </w:t>
      </w:r>
      <w:r w:rsidR="00E45463">
        <w:rPr>
          <w:rFonts w:ascii="Times New Roman" w:hAnsi="Times New Roman" w:cs="Times New Roman"/>
          <w:sz w:val="24"/>
          <w:szCs w:val="24"/>
        </w:rPr>
        <w:t>Torres</w:t>
      </w:r>
      <w:r>
        <w:rPr>
          <w:rFonts w:ascii="Times New Roman" w:hAnsi="Times New Roman" w:cs="Times New Roman"/>
          <w:sz w:val="24"/>
          <w:szCs w:val="24"/>
        </w:rPr>
        <w:t xml:space="preserve"> dos Santos</w:t>
      </w:r>
      <w:r w:rsidR="00E45463" w:rsidRPr="00E45463">
        <w:rPr>
          <w:rStyle w:val="Refdenotaderodap"/>
          <w:rFonts w:ascii="Times New Roman" w:hAnsi="Times New Roman" w:cs="Times New Roman"/>
          <w:bCs/>
          <w:sz w:val="24"/>
          <w:szCs w:val="24"/>
        </w:rPr>
        <w:footnoteReference w:id="3"/>
      </w:r>
    </w:p>
    <w:p w14:paraId="1EFB2595" w14:textId="06118827" w:rsidR="00BF3207" w:rsidRDefault="00E45463" w:rsidP="00DE134A">
      <w:pPr>
        <w:pStyle w:val="EstiloAutor"/>
        <w:ind w:firstLine="708"/>
      </w:pPr>
      <w:r w:rsidRPr="00E45463">
        <w:t xml:space="preserve">Maria Fernanda </w:t>
      </w:r>
      <w:proofErr w:type="spellStart"/>
      <w:r w:rsidR="00B7235C">
        <w:t>A</w:t>
      </w:r>
      <w:r w:rsidRPr="00E45463">
        <w:t>ngelo</w:t>
      </w:r>
      <w:proofErr w:type="spellEnd"/>
      <w:r w:rsidRPr="00E45463">
        <w:t xml:space="preserve"> </w:t>
      </w:r>
      <w:r>
        <w:t>d</w:t>
      </w:r>
      <w:r w:rsidRPr="00E45463">
        <w:t>o Carmo</w:t>
      </w:r>
      <w:r w:rsidRPr="00E45463">
        <w:rPr>
          <w:rStyle w:val="Refdenotaderodap"/>
          <w:bCs/>
        </w:rPr>
        <w:footnoteReference w:id="4"/>
      </w:r>
    </w:p>
    <w:p w14:paraId="2B68C2AB" w14:textId="7DAADD5D" w:rsidR="00E45463" w:rsidRPr="00E45463" w:rsidRDefault="00E45463" w:rsidP="00BF3207">
      <w:pPr>
        <w:pStyle w:val="EstiloAutor"/>
        <w:rPr>
          <w:sz w:val="20"/>
          <w:szCs w:val="20"/>
        </w:rPr>
      </w:pPr>
      <w:r w:rsidRPr="00E45463">
        <w:rPr>
          <w:rFonts w:eastAsiaTheme="minorHAnsi"/>
          <w:lang w:eastAsia="en-US"/>
        </w:rPr>
        <w:t>Edson Carlos da Silva Bezerra</w:t>
      </w:r>
      <w:r w:rsidRPr="00E45463">
        <w:rPr>
          <w:rStyle w:val="Refdenotaderodap"/>
          <w:bCs/>
        </w:rPr>
        <w:footnoteReference w:id="5"/>
      </w:r>
    </w:p>
    <w:p w14:paraId="6D00E4AC" w14:textId="77777777" w:rsidR="00E45463" w:rsidRPr="00E45463" w:rsidRDefault="00E45463" w:rsidP="00E45463">
      <w:pPr>
        <w:pStyle w:val="EstiloResumo-Subttulo"/>
        <w:spacing w:after="120" w:line="360" w:lineRule="auto"/>
        <w:jc w:val="both"/>
      </w:pPr>
      <w:r w:rsidRPr="00E45463">
        <w:t>Resumo</w:t>
      </w:r>
    </w:p>
    <w:p w14:paraId="5651906C" w14:textId="77777777" w:rsidR="00E45463" w:rsidRPr="00E45463" w:rsidRDefault="00E45463" w:rsidP="00E45463">
      <w:pPr>
        <w:pStyle w:val="EstiloResumo-Subttulo"/>
        <w:spacing w:after="120" w:line="360" w:lineRule="auto"/>
        <w:jc w:val="both"/>
      </w:pPr>
    </w:p>
    <w:p w14:paraId="30C205C8" w14:textId="6BF663E5" w:rsidR="00E45463" w:rsidRPr="00E45463" w:rsidRDefault="00FA544E" w:rsidP="0055121D">
      <w:pPr>
        <w:spacing w:after="0" w:line="240" w:lineRule="auto"/>
        <w:jc w:val="both"/>
        <w:rPr>
          <w:rStyle w:val="EstiloPalavras-ChaveChar"/>
          <w:rFonts w:eastAsia="Calibri"/>
        </w:rPr>
      </w:pPr>
      <w:bookmarkStart w:id="0" w:name="_GoBack"/>
      <w:r w:rsidRPr="00FA544E">
        <w:rPr>
          <w:rFonts w:ascii="Times New Roman" w:eastAsia="Times New Roman" w:hAnsi="Times New Roman" w:cs="Times New Roman"/>
          <w:color w:val="000000"/>
          <w:sz w:val="24"/>
          <w:szCs w:val="24"/>
        </w:rPr>
        <w:t>A qualidade de vida no trabalho (QVT) é uma maneira de pensar a respeito das pessoas, do trabalho e da organização tendo em vista o impacto do trabalho sobre as pessoas e a eficácia organizacional, bem como, a perspectiva de algum grau de participação na resolução de problemas. Definida ainda, como a gestão dinâmica e contingencial de fatores físicos, tecnológicos e sócios psicológicos que afetam a cultura e renovam o clima organizacional, refletindo-se no bem</w:t>
      </w:r>
      <w:r w:rsidR="00B7235C">
        <w:rPr>
          <w:rFonts w:ascii="Times New Roman" w:eastAsia="Times New Roman" w:hAnsi="Times New Roman" w:cs="Times New Roman"/>
          <w:color w:val="000000"/>
          <w:sz w:val="24"/>
          <w:szCs w:val="24"/>
        </w:rPr>
        <w:t>-</w:t>
      </w:r>
      <w:r w:rsidRPr="00FA544E">
        <w:rPr>
          <w:rFonts w:ascii="Times New Roman" w:eastAsia="Times New Roman" w:hAnsi="Times New Roman" w:cs="Times New Roman"/>
          <w:color w:val="000000"/>
          <w:sz w:val="24"/>
          <w:szCs w:val="24"/>
        </w:rPr>
        <w:t xml:space="preserve">estar do trabalhador e na produtividade das empresas. Nesse sentido, este artigo tem por objetivo </w:t>
      </w:r>
      <w:r w:rsidR="00B7235C">
        <w:rPr>
          <w:rFonts w:ascii="Times New Roman" w:eastAsia="Times New Roman" w:hAnsi="Times New Roman" w:cs="Times New Roman"/>
          <w:color w:val="000000"/>
          <w:sz w:val="24"/>
          <w:szCs w:val="24"/>
        </w:rPr>
        <w:t>analisar a qualidade de vida no trabalho</w:t>
      </w:r>
      <w:r w:rsidRPr="00FA544E">
        <w:rPr>
          <w:rFonts w:ascii="Times New Roman" w:eastAsia="Times New Roman" w:hAnsi="Times New Roman" w:cs="Times New Roman"/>
          <w:color w:val="000000"/>
          <w:sz w:val="24"/>
          <w:szCs w:val="24"/>
        </w:rPr>
        <w:t xml:space="preserve"> através da percepção dos funcionários de uma agência bancária localizada na cidade de Salgueiro-PE. Os resultados obtidos são decorrentes de uma pesquisa de caráter qualitativa, fundamentada nas pesquisas descritiva, que através de um estudo de caso foi possível levantar informações sobre o tema em questão. A conclusão indica que o banco Bradesco possui diversos programas de Qualidade de Vida, mas os quais não são trabalhados e expostos de forma clara para os funcionários da agência estudada e que a instituição necessita reavaliar as formas de implementação de tais programas de forma a contemplar todos os c</w:t>
      </w:r>
      <w:r>
        <w:rPr>
          <w:rFonts w:ascii="Times New Roman" w:eastAsia="Times New Roman" w:hAnsi="Times New Roman" w:cs="Times New Roman"/>
          <w:color w:val="000000"/>
          <w:sz w:val="24"/>
          <w:szCs w:val="24"/>
        </w:rPr>
        <w:t xml:space="preserve">olaboradores independentemente </w:t>
      </w:r>
      <w:r w:rsidRPr="00FA544E">
        <w:rPr>
          <w:rFonts w:ascii="Times New Roman" w:eastAsia="Times New Roman" w:hAnsi="Times New Roman" w:cs="Times New Roman"/>
          <w:color w:val="000000"/>
          <w:sz w:val="24"/>
          <w:szCs w:val="24"/>
        </w:rPr>
        <w:t>da região em que eles trabalham</w:t>
      </w:r>
      <w:r>
        <w:rPr>
          <w:rFonts w:ascii="Times New Roman" w:eastAsia="Times New Roman" w:hAnsi="Times New Roman" w:cs="Times New Roman"/>
          <w:color w:val="000000"/>
          <w:sz w:val="24"/>
          <w:szCs w:val="24"/>
        </w:rPr>
        <w:t>.</w:t>
      </w:r>
    </w:p>
    <w:p w14:paraId="1E64A90B" w14:textId="0D8A4D0E" w:rsidR="00E45463" w:rsidRPr="00FA544E" w:rsidRDefault="00E45463" w:rsidP="0055121D">
      <w:pPr>
        <w:spacing w:after="0" w:line="240" w:lineRule="auto"/>
        <w:ind w:right="850"/>
        <w:rPr>
          <w:rStyle w:val="EstiloDescritoresChar"/>
          <w:rFonts w:eastAsia="Calibri"/>
          <w:lang w:val="pt-BR"/>
        </w:rPr>
      </w:pPr>
      <w:r w:rsidRPr="00E45463">
        <w:rPr>
          <w:rStyle w:val="EstiloPalavras-ChaveChar"/>
          <w:rFonts w:eastAsia="Calibri"/>
        </w:rPr>
        <w:t>Palavras-chave:</w:t>
      </w:r>
      <w:r w:rsidRPr="00E45463">
        <w:rPr>
          <w:rFonts w:ascii="Times New Roman" w:hAnsi="Times New Roman" w:cs="Times New Roman"/>
          <w:sz w:val="24"/>
          <w:szCs w:val="24"/>
        </w:rPr>
        <w:t xml:space="preserve"> </w:t>
      </w:r>
      <w:r w:rsidR="00FA544E" w:rsidRPr="00FA544E">
        <w:rPr>
          <w:rFonts w:ascii="Times New Roman" w:eastAsia="Times New Roman" w:hAnsi="Times New Roman" w:cs="Times New Roman"/>
          <w:color w:val="000000"/>
          <w:sz w:val="24"/>
          <w:szCs w:val="24"/>
        </w:rPr>
        <w:t>Saúde Ocupacional; Qualidade de vida do trabalhador; Agência Bancária.</w:t>
      </w:r>
    </w:p>
    <w:bookmarkEnd w:id="0"/>
    <w:p w14:paraId="65964CE3" w14:textId="77777777" w:rsidR="00E45463" w:rsidRDefault="00E45463" w:rsidP="00E45463">
      <w:pPr>
        <w:spacing w:after="120" w:line="360" w:lineRule="auto"/>
        <w:rPr>
          <w:rFonts w:ascii="Times New Roman" w:eastAsia="Times New Roman" w:hAnsi="Times New Roman" w:cs="Times New Roman"/>
          <w:b/>
          <w:bCs/>
          <w:sz w:val="24"/>
          <w:szCs w:val="24"/>
          <w:lang w:eastAsia="pt-BR"/>
        </w:rPr>
      </w:pPr>
      <w:r w:rsidRPr="00E45463">
        <w:rPr>
          <w:rFonts w:ascii="Times New Roman" w:eastAsia="Times New Roman" w:hAnsi="Times New Roman" w:cs="Times New Roman"/>
          <w:b/>
          <w:bCs/>
          <w:sz w:val="24"/>
          <w:szCs w:val="24"/>
          <w:lang w:eastAsia="pt-BR"/>
        </w:rPr>
        <w:br w:type="page"/>
      </w:r>
    </w:p>
    <w:p w14:paraId="6BD41052" w14:textId="15BBED96" w:rsidR="00691C69" w:rsidRPr="002539FB" w:rsidRDefault="00691C69" w:rsidP="005E38EC">
      <w:pPr>
        <w:spacing w:before="100" w:beforeAutospacing="1" w:after="120" w:line="240" w:lineRule="auto"/>
        <w:outlineLvl w:val="1"/>
        <w:rPr>
          <w:rFonts w:ascii="Times New Roman" w:eastAsia="Times New Roman" w:hAnsi="Times New Roman" w:cs="Times New Roman"/>
          <w:b/>
          <w:bCs/>
          <w:sz w:val="24"/>
          <w:szCs w:val="24"/>
          <w:lang w:eastAsia="pt-BR"/>
        </w:rPr>
      </w:pPr>
      <w:r w:rsidRPr="002539FB">
        <w:rPr>
          <w:rFonts w:ascii="Times New Roman" w:eastAsia="Times New Roman" w:hAnsi="Times New Roman" w:cs="Times New Roman"/>
          <w:b/>
          <w:bCs/>
          <w:sz w:val="24"/>
          <w:szCs w:val="24"/>
          <w:lang w:eastAsia="pt-BR"/>
        </w:rPr>
        <w:lastRenderedPageBreak/>
        <w:t>1. Introdução</w:t>
      </w:r>
    </w:p>
    <w:p w14:paraId="418301F1" w14:textId="37BB2920" w:rsidR="00E94E1A" w:rsidRPr="002539FB" w:rsidRDefault="00E94E1A" w:rsidP="005E38EC">
      <w:pPr>
        <w:spacing w:line="360" w:lineRule="auto"/>
        <w:jc w:val="both"/>
        <w:rPr>
          <w:rFonts w:ascii="Times New Roman" w:eastAsia="Times New Roman" w:hAnsi="Times New Roman" w:cs="Times New Roman"/>
          <w:sz w:val="24"/>
          <w:szCs w:val="24"/>
        </w:rPr>
      </w:pPr>
      <w:r w:rsidRPr="002539FB">
        <w:rPr>
          <w:rFonts w:ascii="Times New Roman" w:eastAsia="Times New Roman" w:hAnsi="Times New Roman" w:cs="Times New Roman"/>
          <w:sz w:val="24"/>
          <w:szCs w:val="24"/>
        </w:rPr>
        <w:t xml:space="preserve">A </w:t>
      </w:r>
      <w:r w:rsidR="002539FB">
        <w:rPr>
          <w:rFonts w:ascii="Times New Roman" w:eastAsia="Times New Roman" w:hAnsi="Times New Roman" w:cs="Times New Roman"/>
          <w:sz w:val="24"/>
          <w:szCs w:val="24"/>
        </w:rPr>
        <w:t>Q</w:t>
      </w:r>
      <w:r w:rsidR="002539FB" w:rsidRPr="002539FB">
        <w:rPr>
          <w:rFonts w:ascii="Times New Roman" w:eastAsia="Times New Roman" w:hAnsi="Times New Roman" w:cs="Times New Roman"/>
          <w:sz w:val="24"/>
          <w:szCs w:val="24"/>
        </w:rPr>
        <w:t xml:space="preserve">ualidade </w:t>
      </w:r>
      <w:r w:rsidRPr="002539FB">
        <w:rPr>
          <w:rFonts w:ascii="Times New Roman" w:eastAsia="Times New Roman" w:hAnsi="Times New Roman" w:cs="Times New Roman"/>
          <w:sz w:val="24"/>
          <w:szCs w:val="24"/>
        </w:rPr>
        <w:t xml:space="preserve">de </w:t>
      </w:r>
      <w:r w:rsidR="002539FB">
        <w:rPr>
          <w:rFonts w:ascii="Times New Roman" w:eastAsia="Times New Roman" w:hAnsi="Times New Roman" w:cs="Times New Roman"/>
          <w:sz w:val="24"/>
          <w:szCs w:val="24"/>
        </w:rPr>
        <w:t>V</w:t>
      </w:r>
      <w:r w:rsidR="002539FB" w:rsidRPr="002539FB">
        <w:rPr>
          <w:rFonts w:ascii="Times New Roman" w:eastAsia="Times New Roman" w:hAnsi="Times New Roman" w:cs="Times New Roman"/>
          <w:sz w:val="24"/>
          <w:szCs w:val="24"/>
        </w:rPr>
        <w:t xml:space="preserve">ida </w:t>
      </w:r>
      <w:r w:rsidRPr="002539FB">
        <w:rPr>
          <w:rFonts w:ascii="Times New Roman" w:eastAsia="Times New Roman" w:hAnsi="Times New Roman" w:cs="Times New Roman"/>
          <w:sz w:val="24"/>
          <w:szCs w:val="24"/>
        </w:rPr>
        <w:t xml:space="preserve">no </w:t>
      </w:r>
      <w:r w:rsidR="002539FB">
        <w:rPr>
          <w:rFonts w:ascii="Times New Roman" w:eastAsia="Times New Roman" w:hAnsi="Times New Roman" w:cs="Times New Roman"/>
          <w:sz w:val="24"/>
          <w:szCs w:val="24"/>
        </w:rPr>
        <w:t>T</w:t>
      </w:r>
      <w:r w:rsidR="002539FB" w:rsidRPr="002539FB">
        <w:rPr>
          <w:rFonts w:ascii="Times New Roman" w:eastAsia="Times New Roman" w:hAnsi="Times New Roman" w:cs="Times New Roman"/>
          <w:sz w:val="24"/>
          <w:szCs w:val="24"/>
        </w:rPr>
        <w:t xml:space="preserve">rabalho </w:t>
      </w:r>
      <w:r w:rsidRPr="002539FB">
        <w:rPr>
          <w:rFonts w:ascii="Times New Roman" w:eastAsia="Times New Roman" w:hAnsi="Times New Roman" w:cs="Times New Roman"/>
          <w:sz w:val="24"/>
          <w:szCs w:val="24"/>
        </w:rPr>
        <w:t>(QVT) é uma maneira de pensar a respeito das pessoas, do trabalho e da organização</w:t>
      </w:r>
      <w:r w:rsidR="002539FB">
        <w:rPr>
          <w:rFonts w:ascii="Times New Roman" w:eastAsia="Times New Roman" w:hAnsi="Times New Roman" w:cs="Times New Roman"/>
          <w:sz w:val="24"/>
          <w:szCs w:val="24"/>
        </w:rPr>
        <w:t>,</w:t>
      </w:r>
      <w:r w:rsidRPr="002539FB">
        <w:rPr>
          <w:rFonts w:ascii="Times New Roman" w:eastAsia="Times New Roman" w:hAnsi="Times New Roman" w:cs="Times New Roman"/>
          <w:sz w:val="24"/>
          <w:szCs w:val="24"/>
        </w:rPr>
        <w:t xml:space="preserve"> tendo em vista o impacto do trabalho sobre as pessoas e a eficácia organizacional, bem como, a perspectiva de algum grau de participação na resolução de problemas. Definida ainda, como a gestão dinâmica e contingencial de fatores físicos, tecnológicos e </w:t>
      </w:r>
      <w:r w:rsidR="00D012D8" w:rsidRPr="002539FB">
        <w:rPr>
          <w:rFonts w:ascii="Times New Roman" w:eastAsia="Times New Roman" w:hAnsi="Times New Roman" w:cs="Times New Roman"/>
          <w:sz w:val="24"/>
          <w:szCs w:val="24"/>
        </w:rPr>
        <w:t>sócios psicológicos</w:t>
      </w:r>
      <w:r w:rsidRPr="002539FB">
        <w:rPr>
          <w:rFonts w:ascii="Times New Roman" w:eastAsia="Times New Roman" w:hAnsi="Times New Roman" w:cs="Times New Roman"/>
          <w:sz w:val="24"/>
          <w:szCs w:val="24"/>
        </w:rPr>
        <w:t xml:space="preserve"> que afetam a cultura e renovam o clima organizacional, </w:t>
      </w:r>
      <w:r w:rsidR="002539FB">
        <w:rPr>
          <w:rFonts w:ascii="Times New Roman" w:eastAsia="Times New Roman" w:hAnsi="Times New Roman" w:cs="Times New Roman"/>
          <w:sz w:val="24"/>
          <w:szCs w:val="24"/>
        </w:rPr>
        <w:t xml:space="preserve">a QVT </w:t>
      </w:r>
      <w:r w:rsidR="002539FB" w:rsidRPr="002539FB">
        <w:rPr>
          <w:rFonts w:ascii="Times New Roman" w:eastAsia="Times New Roman" w:hAnsi="Times New Roman" w:cs="Times New Roman"/>
          <w:sz w:val="24"/>
          <w:szCs w:val="24"/>
        </w:rPr>
        <w:t>reflet</w:t>
      </w:r>
      <w:r w:rsidR="002539FB">
        <w:rPr>
          <w:rFonts w:ascii="Times New Roman" w:eastAsia="Times New Roman" w:hAnsi="Times New Roman" w:cs="Times New Roman"/>
          <w:sz w:val="24"/>
          <w:szCs w:val="24"/>
        </w:rPr>
        <w:t>e</w:t>
      </w:r>
      <w:r w:rsidRPr="002539FB">
        <w:rPr>
          <w:rFonts w:ascii="Times New Roman" w:eastAsia="Times New Roman" w:hAnsi="Times New Roman" w:cs="Times New Roman"/>
          <w:sz w:val="24"/>
          <w:szCs w:val="24"/>
        </w:rPr>
        <w:t>-se no bem</w:t>
      </w:r>
      <w:r w:rsidR="005F7B51" w:rsidRPr="002539FB">
        <w:rPr>
          <w:rFonts w:ascii="Times New Roman" w:eastAsia="Times New Roman" w:hAnsi="Times New Roman" w:cs="Times New Roman"/>
          <w:sz w:val="24"/>
          <w:szCs w:val="24"/>
        </w:rPr>
        <w:t>-</w:t>
      </w:r>
      <w:r w:rsidRPr="002539FB">
        <w:rPr>
          <w:rFonts w:ascii="Times New Roman" w:eastAsia="Times New Roman" w:hAnsi="Times New Roman" w:cs="Times New Roman"/>
          <w:sz w:val="24"/>
          <w:szCs w:val="24"/>
        </w:rPr>
        <w:t xml:space="preserve">estar do trabalhador e na produtividade das empresas. </w:t>
      </w:r>
    </w:p>
    <w:p w14:paraId="59EE409C" w14:textId="2D5F0BEE" w:rsidR="00CC78C2" w:rsidRPr="002539FB" w:rsidRDefault="00377F46" w:rsidP="00E045C6">
      <w:pPr>
        <w:spacing w:line="360" w:lineRule="auto"/>
        <w:jc w:val="both"/>
        <w:rPr>
          <w:rFonts w:ascii="Times New Roman" w:eastAsia="Times New Roman" w:hAnsi="Times New Roman" w:cs="Times New Roman"/>
          <w:sz w:val="24"/>
          <w:szCs w:val="24"/>
        </w:rPr>
      </w:pPr>
      <w:r w:rsidRPr="002539FB">
        <w:rPr>
          <w:rFonts w:ascii="Times New Roman" w:eastAsia="Times New Roman" w:hAnsi="Times New Roman" w:cs="Times New Roman"/>
          <w:sz w:val="24"/>
          <w:szCs w:val="24"/>
        </w:rPr>
        <w:t>A busca por melhorias nas condições de trabalho tem sido foco de inúmeros estudos</w:t>
      </w:r>
      <w:r w:rsidR="00507E57" w:rsidRPr="002539FB">
        <w:rPr>
          <w:rFonts w:ascii="Times New Roman" w:eastAsia="Times New Roman" w:hAnsi="Times New Roman" w:cs="Times New Roman"/>
          <w:sz w:val="24"/>
          <w:szCs w:val="24"/>
        </w:rPr>
        <w:t xml:space="preserve"> ao longo dos anos (</w:t>
      </w:r>
      <w:r w:rsidR="001525BC" w:rsidRPr="002539FB">
        <w:rPr>
          <w:rFonts w:ascii="Times New Roman" w:eastAsia="Times New Roman" w:hAnsi="Times New Roman" w:cs="Times New Roman"/>
          <w:sz w:val="24"/>
          <w:szCs w:val="24"/>
        </w:rPr>
        <w:t>WALTON</w:t>
      </w:r>
      <w:r w:rsidR="00507E57" w:rsidRPr="002539FB">
        <w:rPr>
          <w:rFonts w:ascii="Times New Roman" w:eastAsia="Times New Roman" w:hAnsi="Times New Roman" w:cs="Times New Roman"/>
          <w:sz w:val="24"/>
          <w:szCs w:val="24"/>
        </w:rPr>
        <w:t>,</w:t>
      </w:r>
      <w:r w:rsidR="001525BC" w:rsidRPr="002539FB">
        <w:rPr>
          <w:rFonts w:ascii="Times New Roman" w:eastAsia="Times New Roman" w:hAnsi="Times New Roman" w:cs="Times New Roman"/>
          <w:sz w:val="24"/>
          <w:szCs w:val="24"/>
        </w:rPr>
        <w:t xml:space="preserve"> </w:t>
      </w:r>
      <w:r w:rsidR="00507E57" w:rsidRPr="002539FB">
        <w:rPr>
          <w:rFonts w:ascii="Times New Roman" w:eastAsia="Times New Roman" w:hAnsi="Times New Roman" w:cs="Times New Roman"/>
          <w:sz w:val="24"/>
          <w:szCs w:val="24"/>
        </w:rPr>
        <w:t xml:space="preserve">1973; </w:t>
      </w:r>
      <w:r w:rsidR="001525BC" w:rsidRPr="002539FB">
        <w:rPr>
          <w:rFonts w:ascii="Times New Roman" w:eastAsia="Times New Roman" w:hAnsi="Times New Roman" w:cs="Times New Roman"/>
          <w:sz w:val="24"/>
          <w:szCs w:val="24"/>
        </w:rPr>
        <w:t>HACKMAN, OLDHAM,</w:t>
      </w:r>
      <w:r w:rsidR="00507E57" w:rsidRPr="002539FB">
        <w:rPr>
          <w:rFonts w:ascii="Times New Roman" w:eastAsia="Times New Roman" w:hAnsi="Times New Roman" w:cs="Times New Roman"/>
          <w:sz w:val="24"/>
          <w:szCs w:val="24"/>
        </w:rPr>
        <w:t xml:space="preserve"> 1975</w:t>
      </w:r>
      <w:r w:rsidR="001525BC" w:rsidRPr="002539FB">
        <w:rPr>
          <w:rFonts w:ascii="Times New Roman" w:eastAsia="Times New Roman" w:hAnsi="Times New Roman" w:cs="Times New Roman"/>
          <w:sz w:val="24"/>
          <w:szCs w:val="24"/>
        </w:rPr>
        <w:t>;</w:t>
      </w:r>
      <w:r w:rsidR="00507E57" w:rsidRPr="002539FB">
        <w:rPr>
          <w:rFonts w:ascii="Times New Roman" w:eastAsia="Times New Roman" w:hAnsi="Times New Roman" w:cs="Times New Roman"/>
          <w:sz w:val="24"/>
          <w:szCs w:val="24"/>
        </w:rPr>
        <w:t xml:space="preserve"> </w:t>
      </w:r>
      <w:r w:rsidR="001525BC" w:rsidRPr="002539FB">
        <w:rPr>
          <w:rFonts w:ascii="Times New Roman" w:eastAsia="Times New Roman" w:hAnsi="Times New Roman" w:cs="Times New Roman"/>
          <w:sz w:val="24"/>
          <w:szCs w:val="24"/>
        </w:rPr>
        <w:t>WESTLEY,</w:t>
      </w:r>
      <w:r w:rsidR="00507E57" w:rsidRPr="002539FB">
        <w:rPr>
          <w:rFonts w:ascii="Times New Roman" w:eastAsia="Times New Roman" w:hAnsi="Times New Roman" w:cs="Times New Roman"/>
          <w:sz w:val="24"/>
          <w:szCs w:val="24"/>
        </w:rPr>
        <w:t xml:space="preserve"> 1979</w:t>
      </w:r>
      <w:r w:rsidR="001525BC" w:rsidRPr="002539FB">
        <w:rPr>
          <w:rFonts w:ascii="Times New Roman" w:eastAsia="Times New Roman" w:hAnsi="Times New Roman" w:cs="Times New Roman"/>
          <w:sz w:val="24"/>
          <w:szCs w:val="24"/>
        </w:rPr>
        <w:t>;</w:t>
      </w:r>
      <w:r w:rsidR="00507E57" w:rsidRPr="002539FB">
        <w:rPr>
          <w:rFonts w:ascii="Times New Roman" w:eastAsia="Times New Roman" w:hAnsi="Times New Roman" w:cs="Times New Roman"/>
          <w:sz w:val="24"/>
          <w:szCs w:val="24"/>
        </w:rPr>
        <w:t xml:space="preserve"> </w:t>
      </w:r>
      <w:r w:rsidR="001525BC" w:rsidRPr="002539FB">
        <w:rPr>
          <w:rFonts w:ascii="Times New Roman" w:eastAsia="Times New Roman" w:hAnsi="Times New Roman" w:cs="Times New Roman"/>
          <w:sz w:val="24"/>
          <w:szCs w:val="24"/>
        </w:rPr>
        <w:t>WERTHER,</w:t>
      </w:r>
      <w:r w:rsidR="00507E57" w:rsidRPr="002539FB">
        <w:rPr>
          <w:rFonts w:ascii="Times New Roman" w:eastAsia="Times New Roman" w:hAnsi="Times New Roman" w:cs="Times New Roman"/>
          <w:sz w:val="24"/>
          <w:szCs w:val="24"/>
        </w:rPr>
        <w:t xml:space="preserve"> </w:t>
      </w:r>
      <w:r w:rsidR="001525BC" w:rsidRPr="002539FB">
        <w:rPr>
          <w:rFonts w:ascii="Times New Roman" w:eastAsia="Times New Roman" w:hAnsi="Times New Roman" w:cs="Times New Roman"/>
          <w:sz w:val="24"/>
          <w:szCs w:val="24"/>
        </w:rPr>
        <w:t>DAVIS,</w:t>
      </w:r>
      <w:r w:rsidR="00507E57" w:rsidRPr="002539FB">
        <w:rPr>
          <w:rFonts w:ascii="Times New Roman" w:eastAsia="Times New Roman" w:hAnsi="Times New Roman" w:cs="Times New Roman"/>
          <w:sz w:val="24"/>
          <w:szCs w:val="24"/>
        </w:rPr>
        <w:t xml:space="preserve"> 1983; S</w:t>
      </w:r>
      <w:r w:rsidR="001525BC" w:rsidRPr="002539FB">
        <w:rPr>
          <w:rFonts w:ascii="Times New Roman" w:eastAsia="Times New Roman" w:hAnsi="Times New Roman" w:cs="Times New Roman"/>
          <w:sz w:val="24"/>
          <w:szCs w:val="24"/>
        </w:rPr>
        <w:t>IRGY</w:t>
      </w:r>
      <w:r w:rsidR="00507E57" w:rsidRPr="002539FB">
        <w:rPr>
          <w:rFonts w:ascii="Times New Roman" w:eastAsia="Times New Roman" w:hAnsi="Times New Roman" w:cs="Times New Roman"/>
          <w:sz w:val="24"/>
          <w:szCs w:val="24"/>
        </w:rPr>
        <w:t xml:space="preserve">, </w:t>
      </w:r>
      <w:r w:rsidR="001525BC" w:rsidRPr="002539FB">
        <w:rPr>
          <w:rFonts w:ascii="Times New Roman" w:eastAsia="Times New Roman" w:hAnsi="Times New Roman" w:cs="Times New Roman"/>
          <w:sz w:val="24"/>
          <w:szCs w:val="24"/>
        </w:rPr>
        <w:t>EFRATY,</w:t>
      </w:r>
      <w:r w:rsidR="00507E57" w:rsidRPr="002539FB">
        <w:rPr>
          <w:rFonts w:ascii="Times New Roman" w:eastAsia="Times New Roman" w:hAnsi="Times New Roman" w:cs="Times New Roman"/>
          <w:sz w:val="24"/>
          <w:szCs w:val="24"/>
        </w:rPr>
        <w:t xml:space="preserve"> </w:t>
      </w:r>
      <w:r w:rsidR="001525BC" w:rsidRPr="002539FB">
        <w:rPr>
          <w:rFonts w:ascii="Times New Roman" w:eastAsia="Times New Roman" w:hAnsi="Times New Roman" w:cs="Times New Roman"/>
          <w:sz w:val="24"/>
          <w:szCs w:val="24"/>
        </w:rPr>
        <w:t>LEE</w:t>
      </w:r>
      <w:r w:rsidR="00507E57" w:rsidRPr="002539FB">
        <w:rPr>
          <w:rFonts w:ascii="Times New Roman" w:eastAsia="Times New Roman" w:hAnsi="Times New Roman" w:cs="Times New Roman"/>
          <w:sz w:val="24"/>
          <w:szCs w:val="24"/>
        </w:rPr>
        <w:t>, 2001)</w:t>
      </w:r>
      <w:r w:rsidR="001525BC" w:rsidRPr="002539FB">
        <w:rPr>
          <w:rFonts w:ascii="Times New Roman" w:eastAsia="Times New Roman" w:hAnsi="Times New Roman" w:cs="Times New Roman"/>
          <w:sz w:val="24"/>
          <w:szCs w:val="24"/>
        </w:rPr>
        <w:t>. É s</w:t>
      </w:r>
      <w:r w:rsidRPr="002539FB">
        <w:rPr>
          <w:rFonts w:ascii="Times New Roman" w:eastAsia="Times New Roman" w:hAnsi="Times New Roman" w:cs="Times New Roman"/>
          <w:sz w:val="24"/>
          <w:szCs w:val="24"/>
        </w:rPr>
        <w:t>abido que um funcionário lesionado</w:t>
      </w:r>
      <w:r w:rsidR="001525BC" w:rsidRPr="002539FB">
        <w:rPr>
          <w:rFonts w:ascii="Times New Roman" w:eastAsia="Times New Roman" w:hAnsi="Times New Roman" w:cs="Times New Roman"/>
          <w:sz w:val="24"/>
          <w:szCs w:val="24"/>
        </w:rPr>
        <w:t>,</w:t>
      </w:r>
      <w:r w:rsidRPr="002539FB">
        <w:rPr>
          <w:rFonts w:ascii="Times New Roman" w:eastAsia="Times New Roman" w:hAnsi="Times New Roman" w:cs="Times New Roman"/>
          <w:sz w:val="24"/>
          <w:szCs w:val="24"/>
        </w:rPr>
        <w:t xml:space="preserve"> física e psicologicamente, pode apresentar redução de sua produtividade, gerar custos à empresa, podendo prejudicar direta ou indiretamente o desenvolvimento econômico da organização.</w:t>
      </w:r>
      <w:r w:rsidR="00E94E1A" w:rsidRPr="002539FB">
        <w:rPr>
          <w:rFonts w:ascii="Times New Roman" w:eastAsia="Times New Roman" w:hAnsi="Times New Roman" w:cs="Times New Roman"/>
          <w:sz w:val="24"/>
          <w:szCs w:val="24"/>
        </w:rPr>
        <w:t xml:space="preserve"> </w:t>
      </w:r>
      <w:r w:rsidR="00E045C6" w:rsidRPr="002539FB">
        <w:rPr>
          <w:rFonts w:ascii="Times New Roman" w:eastAsia="Times New Roman" w:hAnsi="Times New Roman" w:cs="Times New Roman"/>
          <w:sz w:val="24"/>
          <w:szCs w:val="24"/>
        </w:rPr>
        <w:t xml:space="preserve">Entretanto, mesmo com os avanços na área que relaciona trabalho e saúde com a designação de saúde do trabalhador, depara-se no dia a dia </w:t>
      </w:r>
      <w:r w:rsidR="002539FB">
        <w:rPr>
          <w:rFonts w:ascii="Times New Roman" w:eastAsia="Times New Roman" w:hAnsi="Times New Roman" w:cs="Times New Roman"/>
          <w:sz w:val="24"/>
          <w:szCs w:val="24"/>
        </w:rPr>
        <w:t>com situações desfavoráveis que levam</w:t>
      </w:r>
      <w:r w:rsidR="00B7235C">
        <w:rPr>
          <w:rFonts w:ascii="Times New Roman" w:eastAsia="Times New Roman" w:hAnsi="Times New Roman" w:cs="Times New Roman"/>
          <w:sz w:val="24"/>
          <w:szCs w:val="24"/>
        </w:rPr>
        <w:t xml:space="preserve"> os trabalhadores a ter seu bem-</w:t>
      </w:r>
      <w:r w:rsidR="002539FB">
        <w:rPr>
          <w:rFonts w:ascii="Times New Roman" w:eastAsia="Times New Roman" w:hAnsi="Times New Roman" w:cs="Times New Roman"/>
          <w:sz w:val="24"/>
          <w:szCs w:val="24"/>
        </w:rPr>
        <w:t>estar afetado</w:t>
      </w:r>
      <w:r w:rsidR="00E045C6" w:rsidRPr="002539FB">
        <w:rPr>
          <w:rFonts w:ascii="Times New Roman" w:eastAsia="Times New Roman" w:hAnsi="Times New Roman" w:cs="Times New Roman"/>
          <w:sz w:val="24"/>
          <w:szCs w:val="24"/>
        </w:rPr>
        <w:t xml:space="preserve">. </w:t>
      </w:r>
    </w:p>
    <w:p w14:paraId="24317425" w14:textId="7D9861A8" w:rsidR="00E045C6" w:rsidRPr="002539FB" w:rsidRDefault="00E045C6" w:rsidP="00E045C6">
      <w:pPr>
        <w:spacing w:line="360" w:lineRule="auto"/>
        <w:jc w:val="both"/>
        <w:rPr>
          <w:rFonts w:ascii="Times New Roman" w:eastAsia="Times New Roman" w:hAnsi="Times New Roman" w:cs="Times New Roman"/>
          <w:sz w:val="24"/>
          <w:szCs w:val="24"/>
        </w:rPr>
      </w:pPr>
      <w:r w:rsidRPr="002539FB">
        <w:rPr>
          <w:rFonts w:ascii="Times New Roman" w:eastAsia="Times New Roman" w:hAnsi="Times New Roman" w:cs="Times New Roman"/>
          <w:sz w:val="24"/>
          <w:szCs w:val="24"/>
        </w:rPr>
        <w:t xml:space="preserve">Tal acontecimento coloca em </w:t>
      </w:r>
      <w:r w:rsidR="00B14589" w:rsidRPr="002539FB">
        <w:rPr>
          <w:rFonts w:ascii="Times New Roman" w:eastAsia="Times New Roman" w:hAnsi="Times New Roman" w:cs="Times New Roman"/>
          <w:sz w:val="24"/>
          <w:szCs w:val="24"/>
        </w:rPr>
        <w:t>xeque</w:t>
      </w:r>
      <w:r w:rsidRPr="002539FB">
        <w:rPr>
          <w:rFonts w:ascii="Times New Roman" w:eastAsia="Times New Roman" w:hAnsi="Times New Roman" w:cs="Times New Roman"/>
          <w:sz w:val="24"/>
          <w:szCs w:val="24"/>
        </w:rPr>
        <w:t xml:space="preserve"> a já identificada distância entre a produção d</w:t>
      </w:r>
      <w:r w:rsidR="00FE7420" w:rsidRPr="002539FB">
        <w:rPr>
          <w:rFonts w:ascii="Times New Roman" w:eastAsia="Times New Roman" w:hAnsi="Times New Roman" w:cs="Times New Roman"/>
          <w:sz w:val="24"/>
          <w:szCs w:val="24"/>
        </w:rPr>
        <w:t>este</w:t>
      </w:r>
      <w:r w:rsidRPr="002539FB">
        <w:rPr>
          <w:rFonts w:ascii="Times New Roman" w:eastAsia="Times New Roman" w:hAnsi="Times New Roman" w:cs="Times New Roman"/>
          <w:sz w:val="24"/>
          <w:szCs w:val="24"/>
        </w:rPr>
        <w:t xml:space="preserve"> conhecimento e sua aplicação, principalmente num campo potencialmente intimidante,</w:t>
      </w:r>
      <w:r w:rsidR="002539FB">
        <w:rPr>
          <w:rFonts w:ascii="Times New Roman" w:eastAsia="Times New Roman" w:hAnsi="Times New Roman" w:cs="Times New Roman"/>
          <w:sz w:val="24"/>
          <w:szCs w:val="24"/>
        </w:rPr>
        <w:t xml:space="preserve"> que é o mundo do trabalho.</w:t>
      </w:r>
      <w:r w:rsidRPr="002539FB">
        <w:rPr>
          <w:rFonts w:ascii="Times New Roman" w:eastAsia="Times New Roman" w:hAnsi="Times New Roman" w:cs="Times New Roman"/>
          <w:sz w:val="24"/>
          <w:szCs w:val="24"/>
        </w:rPr>
        <w:t xml:space="preserve"> </w:t>
      </w:r>
      <w:r w:rsidR="002539FB">
        <w:rPr>
          <w:rFonts w:ascii="Times New Roman" w:eastAsia="Times New Roman" w:hAnsi="Times New Roman" w:cs="Times New Roman"/>
          <w:sz w:val="24"/>
          <w:szCs w:val="24"/>
        </w:rPr>
        <w:t>Nesse ambiente</w:t>
      </w:r>
      <w:r w:rsidR="002539FB"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 xml:space="preserve">a busca por respostas quase sempre se confronta com interesses econômicos aprofundados e imediatistas, que não apreciam os investimentos imprescindíveis à garantia da dignidade e da vida no trabalho. </w:t>
      </w:r>
    </w:p>
    <w:p w14:paraId="18417042" w14:textId="4637A0B1" w:rsidR="006B4F9D" w:rsidRPr="002539FB" w:rsidRDefault="002539FB" w:rsidP="00BC2E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âmbito temático</w:t>
      </w:r>
      <w:r w:rsidR="00CC78C2" w:rsidRPr="002539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 QVT</w:t>
      </w:r>
      <w:r w:rsidR="00AD3962" w:rsidRPr="002539FB">
        <w:rPr>
          <w:rFonts w:ascii="Times New Roman" w:eastAsia="Times New Roman" w:hAnsi="Times New Roman" w:cs="Times New Roman"/>
          <w:sz w:val="24"/>
          <w:szCs w:val="24"/>
        </w:rPr>
        <w:t>,</w:t>
      </w:r>
      <w:r w:rsidR="00E045C6" w:rsidRPr="002539FB">
        <w:rPr>
          <w:rFonts w:ascii="Times New Roman" w:eastAsia="Times New Roman" w:hAnsi="Times New Roman" w:cs="Times New Roman"/>
          <w:sz w:val="24"/>
          <w:szCs w:val="24"/>
        </w:rPr>
        <w:t xml:space="preserve"> </w:t>
      </w:r>
      <w:r w:rsidR="00FE7420" w:rsidRPr="002539FB">
        <w:rPr>
          <w:rFonts w:ascii="Times New Roman" w:eastAsia="Times New Roman" w:hAnsi="Times New Roman" w:cs="Times New Roman"/>
          <w:sz w:val="24"/>
          <w:szCs w:val="24"/>
        </w:rPr>
        <w:t>esta</w:t>
      </w:r>
      <w:r w:rsidR="00220616" w:rsidRPr="002539FB">
        <w:rPr>
          <w:rFonts w:ascii="Times New Roman" w:eastAsia="Times New Roman" w:hAnsi="Times New Roman" w:cs="Times New Roman"/>
          <w:sz w:val="24"/>
          <w:szCs w:val="24"/>
        </w:rPr>
        <w:t xml:space="preserve"> </w:t>
      </w:r>
      <w:r w:rsidR="00E045C6" w:rsidRPr="002539FB">
        <w:rPr>
          <w:rFonts w:ascii="Times New Roman" w:eastAsia="Times New Roman" w:hAnsi="Times New Roman" w:cs="Times New Roman"/>
          <w:sz w:val="24"/>
          <w:szCs w:val="24"/>
        </w:rPr>
        <w:t>pesquisa desenvolve</w:t>
      </w:r>
      <w:r w:rsidR="00BC2E1D" w:rsidRPr="002539FB">
        <w:rPr>
          <w:rFonts w:ascii="Times New Roman" w:eastAsia="Times New Roman" w:hAnsi="Times New Roman" w:cs="Times New Roman"/>
          <w:sz w:val="24"/>
          <w:szCs w:val="24"/>
        </w:rPr>
        <w:t>u</w:t>
      </w:r>
      <w:r w:rsidR="004A2B2F" w:rsidRPr="002539FB">
        <w:rPr>
          <w:rFonts w:ascii="Times New Roman" w:eastAsia="Times New Roman" w:hAnsi="Times New Roman" w:cs="Times New Roman"/>
          <w:sz w:val="24"/>
          <w:szCs w:val="24"/>
        </w:rPr>
        <w:t>-se</w:t>
      </w:r>
      <w:r w:rsidR="00E045C6" w:rsidRPr="002539FB">
        <w:rPr>
          <w:rFonts w:ascii="Times New Roman" w:eastAsia="Times New Roman" w:hAnsi="Times New Roman" w:cs="Times New Roman"/>
          <w:sz w:val="24"/>
          <w:szCs w:val="24"/>
        </w:rPr>
        <w:t xml:space="preserve"> em uma </w:t>
      </w:r>
      <w:r w:rsidRPr="002539FB">
        <w:rPr>
          <w:rFonts w:ascii="Times New Roman" w:eastAsia="Times New Roman" w:hAnsi="Times New Roman" w:cs="Times New Roman"/>
          <w:sz w:val="24"/>
          <w:szCs w:val="24"/>
        </w:rPr>
        <w:t>Agência</w:t>
      </w:r>
      <w:r w:rsidR="00AD3962" w:rsidRPr="002539FB">
        <w:rPr>
          <w:rFonts w:ascii="Times New Roman" w:eastAsia="Times New Roman" w:hAnsi="Times New Roman" w:cs="Times New Roman"/>
          <w:sz w:val="24"/>
          <w:szCs w:val="24"/>
        </w:rPr>
        <w:t xml:space="preserve"> Bancária</w:t>
      </w:r>
      <w:r w:rsidR="00BC2E1D" w:rsidRPr="002539FB">
        <w:rPr>
          <w:rFonts w:ascii="Times New Roman" w:eastAsia="Times New Roman" w:hAnsi="Times New Roman" w:cs="Times New Roman"/>
          <w:sz w:val="24"/>
          <w:szCs w:val="24"/>
        </w:rPr>
        <w:t xml:space="preserve"> do Bradesco, </w:t>
      </w:r>
      <w:r w:rsidR="00220616" w:rsidRPr="002539FB">
        <w:rPr>
          <w:rFonts w:ascii="Times New Roman" w:eastAsia="Times New Roman" w:hAnsi="Times New Roman" w:cs="Times New Roman"/>
          <w:sz w:val="24"/>
          <w:szCs w:val="24"/>
        </w:rPr>
        <w:t xml:space="preserve">situada </w:t>
      </w:r>
      <w:r w:rsidR="00E045C6" w:rsidRPr="002539FB">
        <w:rPr>
          <w:rFonts w:ascii="Times New Roman" w:eastAsia="Times New Roman" w:hAnsi="Times New Roman" w:cs="Times New Roman"/>
          <w:sz w:val="24"/>
          <w:szCs w:val="24"/>
        </w:rPr>
        <w:t>no município de Salgueiro- PE</w:t>
      </w:r>
      <w:r w:rsidR="00FE7420" w:rsidRPr="002539FB">
        <w:rPr>
          <w:rFonts w:ascii="Times New Roman" w:eastAsia="Times New Roman" w:hAnsi="Times New Roman" w:cs="Times New Roman"/>
          <w:sz w:val="24"/>
          <w:szCs w:val="24"/>
        </w:rPr>
        <w:t>. A</w:t>
      </w:r>
      <w:r w:rsidR="00220616" w:rsidRPr="002539FB">
        <w:rPr>
          <w:rFonts w:ascii="Times New Roman" w:eastAsia="Times New Roman" w:hAnsi="Times New Roman" w:cs="Times New Roman"/>
          <w:sz w:val="24"/>
          <w:szCs w:val="24"/>
        </w:rPr>
        <w:t xml:space="preserve"> agência atende uma demanda média de 20 mil clientes </w:t>
      </w:r>
      <w:r>
        <w:rPr>
          <w:rFonts w:ascii="Times New Roman" w:eastAsia="Times New Roman" w:hAnsi="Times New Roman" w:cs="Times New Roman"/>
          <w:sz w:val="24"/>
          <w:szCs w:val="24"/>
        </w:rPr>
        <w:t>de</w:t>
      </w:r>
      <w:r w:rsidR="00220616" w:rsidRPr="002539FB">
        <w:rPr>
          <w:rFonts w:ascii="Times New Roman" w:eastAsia="Times New Roman" w:hAnsi="Times New Roman" w:cs="Times New Roman"/>
          <w:sz w:val="24"/>
          <w:szCs w:val="24"/>
        </w:rPr>
        <w:t xml:space="preserve"> Salgueiro e cidades vizinhas. </w:t>
      </w:r>
      <w:r w:rsidR="006B4F9D" w:rsidRPr="002539FB">
        <w:rPr>
          <w:rFonts w:ascii="Times New Roman" w:eastAsia="Times New Roman" w:hAnsi="Times New Roman" w:cs="Times New Roman"/>
          <w:sz w:val="24"/>
          <w:szCs w:val="24"/>
        </w:rPr>
        <w:t xml:space="preserve">A escolha deste ambiente deu-se pelo fato de </w:t>
      </w:r>
      <w:r w:rsidR="00FE7420" w:rsidRPr="002539FB">
        <w:rPr>
          <w:rFonts w:ascii="Times New Roman" w:eastAsia="Times New Roman" w:hAnsi="Times New Roman" w:cs="Times New Roman"/>
          <w:sz w:val="24"/>
          <w:szCs w:val="24"/>
        </w:rPr>
        <w:t xml:space="preserve">o </w:t>
      </w:r>
      <w:r w:rsidR="006B4F9D" w:rsidRPr="002539FB">
        <w:rPr>
          <w:rFonts w:ascii="Times New Roman" w:eastAsia="Times New Roman" w:hAnsi="Times New Roman" w:cs="Times New Roman"/>
          <w:sz w:val="24"/>
          <w:szCs w:val="24"/>
        </w:rPr>
        <w:t xml:space="preserve">Bradesco </w:t>
      </w:r>
      <w:r w:rsidR="00377F46" w:rsidRPr="002539FB">
        <w:rPr>
          <w:rFonts w:ascii="Times New Roman" w:eastAsia="Times New Roman" w:hAnsi="Times New Roman" w:cs="Times New Roman"/>
          <w:sz w:val="24"/>
          <w:szCs w:val="24"/>
        </w:rPr>
        <w:t xml:space="preserve">ser </w:t>
      </w:r>
      <w:r w:rsidR="006B4F9D" w:rsidRPr="002539FB">
        <w:rPr>
          <w:rFonts w:ascii="Times New Roman" w:eastAsia="Times New Roman" w:hAnsi="Times New Roman" w:cs="Times New Roman"/>
          <w:sz w:val="24"/>
          <w:szCs w:val="24"/>
        </w:rPr>
        <w:t>uma grande e renomada instituição financeira, que investe em inclusão social e na Qualidade de Vida de seus funcionários</w:t>
      </w:r>
      <w:r>
        <w:rPr>
          <w:rFonts w:ascii="Times New Roman" w:eastAsia="Times New Roman" w:hAnsi="Times New Roman" w:cs="Times New Roman"/>
          <w:sz w:val="24"/>
          <w:szCs w:val="24"/>
        </w:rPr>
        <w:t>. A instituição</w:t>
      </w:r>
      <w:r w:rsidR="006B4F9D" w:rsidRPr="002539FB">
        <w:rPr>
          <w:rFonts w:ascii="Times New Roman" w:eastAsia="Times New Roman" w:hAnsi="Times New Roman" w:cs="Times New Roman"/>
          <w:sz w:val="24"/>
          <w:szCs w:val="24"/>
        </w:rPr>
        <w:t xml:space="preserve"> busca uma satisfação </w:t>
      </w:r>
      <w:r>
        <w:rPr>
          <w:rFonts w:ascii="Times New Roman" w:eastAsia="Times New Roman" w:hAnsi="Times New Roman" w:cs="Times New Roman"/>
          <w:sz w:val="24"/>
          <w:szCs w:val="24"/>
        </w:rPr>
        <w:t>dos seus colaboradores</w:t>
      </w:r>
      <w:r w:rsidR="006B4F9D" w:rsidRPr="002539FB">
        <w:rPr>
          <w:rFonts w:ascii="Times New Roman" w:eastAsia="Times New Roman" w:hAnsi="Times New Roman" w:cs="Times New Roman"/>
          <w:sz w:val="24"/>
          <w:szCs w:val="24"/>
        </w:rPr>
        <w:t>, para que assim trabalhem com empenho</w:t>
      </w:r>
      <w:r w:rsidR="00FE7420" w:rsidRPr="002539FB">
        <w:rPr>
          <w:rFonts w:ascii="Times New Roman" w:eastAsia="Times New Roman" w:hAnsi="Times New Roman" w:cs="Times New Roman"/>
          <w:sz w:val="24"/>
          <w:szCs w:val="24"/>
        </w:rPr>
        <w:t xml:space="preserve"> e </w:t>
      </w:r>
      <w:r w:rsidR="006B4F9D" w:rsidRPr="002539FB">
        <w:rPr>
          <w:rFonts w:ascii="Times New Roman" w:eastAsia="Times New Roman" w:hAnsi="Times New Roman" w:cs="Times New Roman"/>
          <w:sz w:val="24"/>
          <w:szCs w:val="24"/>
        </w:rPr>
        <w:t>fa</w:t>
      </w:r>
      <w:r w:rsidR="00FE7420" w:rsidRPr="002539FB">
        <w:rPr>
          <w:rFonts w:ascii="Times New Roman" w:eastAsia="Times New Roman" w:hAnsi="Times New Roman" w:cs="Times New Roman"/>
          <w:sz w:val="24"/>
          <w:szCs w:val="24"/>
        </w:rPr>
        <w:t>çam</w:t>
      </w:r>
      <w:r w:rsidR="006B4F9D" w:rsidRPr="002539FB">
        <w:rPr>
          <w:rFonts w:ascii="Times New Roman" w:eastAsia="Times New Roman" w:hAnsi="Times New Roman" w:cs="Times New Roman"/>
          <w:sz w:val="24"/>
          <w:szCs w:val="24"/>
        </w:rPr>
        <w:t xml:space="preserve"> com que a instituição tenha resultados </w:t>
      </w:r>
      <w:r w:rsidR="00FA544E">
        <w:rPr>
          <w:rFonts w:ascii="Times New Roman" w:eastAsia="Times New Roman" w:hAnsi="Times New Roman" w:cs="Times New Roman"/>
          <w:sz w:val="24"/>
          <w:szCs w:val="24"/>
        </w:rPr>
        <w:t>melhores</w:t>
      </w:r>
      <w:r w:rsidR="00FA544E" w:rsidRPr="002539FB">
        <w:rPr>
          <w:rFonts w:ascii="Times New Roman" w:eastAsia="Times New Roman" w:hAnsi="Times New Roman" w:cs="Times New Roman"/>
          <w:sz w:val="24"/>
          <w:szCs w:val="24"/>
        </w:rPr>
        <w:t xml:space="preserve">. </w:t>
      </w:r>
    </w:p>
    <w:p w14:paraId="217C4C06" w14:textId="2DF8A050" w:rsidR="00B87B0F" w:rsidRPr="002539FB" w:rsidRDefault="00453494" w:rsidP="00BC2E1D">
      <w:pPr>
        <w:spacing w:line="360" w:lineRule="auto"/>
        <w:jc w:val="both"/>
        <w:rPr>
          <w:rFonts w:ascii="Times New Roman" w:eastAsia="Times New Roman" w:hAnsi="Times New Roman" w:cs="Times New Roman"/>
          <w:sz w:val="24"/>
          <w:szCs w:val="24"/>
        </w:rPr>
      </w:pPr>
      <w:r w:rsidRPr="002539FB">
        <w:rPr>
          <w:rFonts w:ascii="Times New Roman" w:eastAsia="Times New Roman" w:hAnsi="Times New Roman" w:cs="Times New Roman"/>
          <w:sz w:val="24"/>
          <w:szCs w:val="24"/>
        </w:rPr>
        <w:t xml:space="preserve">Visto </w:t>
      </w:r>
      <w:r w:rsidR="006B4F9D" w:rsidRPr="002539FB">
        <w:rPr>
          <w:rFonts w:ascii="Times New Roman" w:eastAsia="Times New Roman" w:hAnsi="Times New Roman" w:cs="Times New Roman"/>
          <w:sz w:val="24"/>
          <w:szCs w:val="24"/>
        </w:rPr>
        <w:t>por outr</w:t>
      </w:r>
      <w:r w:rsidR="00E85966">
        <w:rPr>
          <w:rFonts w:ascii="Times New Roman" w:eastAsia="Times New Roman" w:hAnsi="Times New Roman" w:cs="Times New Roman"/>
          <w:sz w:val="24"/>
          <w:szCs w:val="24"/>
        </w:rPr>
        <w:t>a perspectiva</w:t>
      </w:r>
      <w:r w:rsidR="006B4F9D" w:rsidRPr="002539FB">
        <w:rPr>
          <w:rFonts w:ascii="Times New Roman" w:eastAsia="Times New Roman" w:hAnsi="Times New Roman" w:cs="Times New Roman"/>
          <w:sz w:val="24"/>
          <w:szCs w:val="24"/>
        </w:rPr>
        <w:t xml:space="preserve">, o setor bancário é </w:t>
      </w:r>
      <w:r w:rsidR="00FE7420" w:rsidRPr="002539FB">
        <w:rPr>
          <w:rFonts w:ascii="Times New Roman" w:eastAsia="Times New Roman" w:hAnsi="Times New Roman" w:cs="Times New Roman"/>
          <w:sz w:val="24"/>
          <w:szCs w:val="24"/>
        </w:rPr>
        <w:t xml:space="preserve">um </w:t>
      </w:r>
      <w:r w:rsidR="006B4F9D" w:rsidRPr="002539FB">
        <w:rPr>
          <w:rFonts w:ascii="Times New Roman" w:eastAsia="Times New Roman" w:hAnsi="Times New Roman" w:cs="Times New Roman"/>
          <w:sz w:val="24"/>
          <w:szCs w:val="24"/>
        </w:rPr>
        <w:t xml:space="preserve">segmento que lida com </w:t>
      </w:r>
      <w:r w:rsidR="00FE7420" w:rsidRPr="002539FB">
        <w:rPr>
          <w:rFonts w:ascii="Times New Roman" w:eastAsia="Times New Roman" w:hAnsi="Times New Roman" w:cs="Times New Roman"/>
          <w:sz w:val="24"/>
          <w:szCs w:val="24"/>
        </w:rPr>
        <w:t xml:space="preserve">a </w:t>
      </w:r>
      <w:r w:rsidR="00BC2E1D" w:rsidRPr="002539FB">
        <w:rPr>
          <w:rFonts w:ascii="Times New Roman" w:eastAsia="Times New Roman" w:hAnsi="Times New Roman" w:cs="Times New Roman"/>
          <w:sz w:val="24"/>
          <w:szCs w:val="24"/>
        </w:rPr>
        <w:t>rotina repetitiva e estressante</w:t>
      </w:r>
      <w:r w:rsidR="006B4F9D" w:rsidRPr="002539FB">
        <w:rPr>
          <w:rFonts w:ascii="Times New Roman" w:eastAsia="Times New Roman" w:hAnsi="Times New Roman" w:cs="Times New Roman"/>
          <w:sz w:val="24"/>
          <w:szCs w:val="24"/>
        </w:rPr>
        <w:t>, onde há</w:t>
      </w:r>
      <w:r w:rsidR="00FE7420" w:rsidRPr="002539FB">
        <w:rPr>
          <w:rFonts w:ascii="Times New Roman" w:eastAsia="Times New Roman" w:hAnsi="Times New Roman" w:cs="Times New Roman"/>
          <w:sz w:val="24"/>
          <w:szCs w:val="24"/>
        </w:rPr>
        <w:t xml:space="preserve"> a</w:t>
      </w:r>
      <w:r w:rsidR="006B4F9D" w:rsidRPr="002539FB">
        <w:rPr>
          <w:rFonts w:ascii="Times New Roman" w:eastAsia="Times New Roman" w:hAnsi="Times New Roman" w:cs="Times New Roman"/>
          <w:sz w:val="24"/>
          <w:szCs w:val="24"/>
        </w:rPr>
        <w:t xml:space="preserve"> possibilidade do surgimento de patologias </w:t>
      </w:r>
      <w:r w:rsidR="00E85966">
        <w:rPr>
          <w:rFonts w:ascii="Times New Roman" w:eastAsia="Times New Roman" w:hAnsi="Times New Roman" w:cs="Times New Roman"/>
          <w:sz w:val="24"/>
          <w:szCs w:val="24"/>
        </w:rPr>
        <w:t>a partir d</w:t>
      </w:r>
      <w:r w:rsidR="00E85966" w:rsidRPr="002539FB">
        <w:rPr>
          <w:rFonts w:ascii="Times New Roman" w:eastAsia="Times New Roman" w:hAnsi="Times New Roman" w:cs="Times New Roman"/>
          <w:sz w:val="24"/>
          <w:szCs w:val="24"/>
        </w:rPr>
        <w:t xml:space="preserve">a </w:t>
      </w:r>
      <w:r w:rsidR="006B4F9D" w:rsidRPr="002539FB">
        <w:rPr>
          <w:rFonts w:ascii="Times New Roman" w:eastAsia="Times New Roman" w:hAnsi="Times New Roman" w:cs="Times New Roman"/>
          <w:sz w:val="24"/>
          <w:szCs w:val="24"/>
        </w:rPr>
        <w:t>execução de tarefas.</w:t>
      </w:r>
      <w:r w:rsidR="00BC2E1D" w:rsidRPr="002539FB">
        <w:rPr>
          <w:rFonts w:ascii="Times New Roman" w:eastAsia="Times New Roman" w:hAnsi="Times New Roman" w:cs="Times New Roman"/>
          <w:sz w:val="24"/>
          <w:szCs w:val="24"/>
        </w:rPr>
        <w:t xml:space="preserve"> Desse modo, </w:t>
      </w:r>
      <w:r w:rsidR="00E85966">
        <w:rPr>
          <w:rFonts w:ascii="Times New Roman" w:eastAsia="Times New Roman" w:hAnsi="Times New Roman" w:cs="Times New Roman"/>
          <w:sz w:val="24"/>
          <w:szCs w:val="24"/>
        </w:rPr>
        <w:t>para alcançar seu objetivo, este</w:t>
      </w:r>
      <w:r w:rsidR="00BC2E1D" w:rsidRPr="002539FB">
        <w:rPr>
          <w:rFonts w:ascii="Times New Roman" w:eastAsia="Times New Roman" w:hAnsi="Times New Roman" w:cs="Times New Roman"/>
          <w:sz w:val="24"/>
          <w:szCs w:val="24"/>
        </w:rPr>
        <w:t xml:space="preserve"> trabalho </w:t>
      </w:r>
      <w:r w:rsidR="00E85966">
        <w:rPr>
          <w:rFonts w:ascii="Times New Roman" w:eastAsia="Times New Roman" w:hAnsi="Times New Roman" w:cs="Times New Roman"/>
          <w:sz w:val="24"/>
          <w:szCs w:val="24"/>
        </w:rPr>
        <w:t>visa, também,</w:t>
      </w:r>
      <w:r w:rsidR="00BC2E1D" w:rsidRPr="002539FB">
        <w:rPr>
          <w:rFonts w:ascii="Times New Roman" w:eastAsia="Times New Roman" w:hAnsi="Times New Roman" w:cs="Times New Roman"/>
          <w:sz w:val="24"/>
          <w:szCs w:val="24"/>
        </w:rPr>
        <w:t xml:space="preserve"> mostrar os benefícios que </w:t>
      </w:r>
      <w:r w:rsidR="00BC2E1D" w:rsidRPr="002539FB">
        <w:rPr>
          <w:rFonts w:ascii="Times New Roman" w:eastAsia="Times New Roman" w:hAnsi="Times New Roman" w:cs="Times New Roman"/>
          <w:sz w:val="24"/>
          <w:szCs w:val="24"/>
        </w:rPr>
        <w:lastRenderedPageBreak/>
        <w:t>a agência pode obter ao se implantar novas práticas de Qualidade de Vida do Trabalhador</w:t>
      </w:r>
      <w:r w:rsidR="00E85966">
        <w:rPr>
          <w:rFonts w:ascii="Times New Roman" w:eastAsia="Times New Roman" w:hAnsi="Times New Roman" w:cs="Times New Roman"/>
          <w:sz w:val="24"/>
          <w:szCs w:val="24"/>
        </w:rPr>
        <w:t>,</w:t>
      </w:r>
      <w:r w:rsidR="00BC2E1D" w:rsidRPr="002539FB">
        <w:rPr>
          <w:rFonts w:ascii="Times New Roman" w:eastAsia="Times New Roman" w:hAnsi="Times New Roman" w:cs="Times New Roman"/>
          <w:sz w:val="24"/>
          <w:szCs w:val="24"/>
        </w:rPr>
        <w:t xml:space="preserve"> e como elas refletem na produtividade e na redução dos custos para a empresa.</w:t>
      </w:r>
    </w:p>
    <w:p w14:paraId="387D56ED" w14:textId="5ACB94B6" w:rsidR="001B22A9" w:rsidRPr="002539FB" w:rsidRDefault="00BC2E1D" w:rsidP="005E38EC">
      <w:pPr>
        <w:spacing w:after="0" w:line="360" w:lineRule="auto"/>
        <w:jc w:val="both"/>
        <w:rPr>
          <w:rFonts w:ascii="Times New Roman" w:eastAsia="Times New Roman" w:hAnsi="Times New Roman" w:cs="Times New Roman"/>
          <w:sz w:val="24"/>
          <w:szCs w:val="24"/>
        </w:rPr>
      </w:pPr>
      <w:r w:rsidRPr="002539FB">
        <w:rPr>
          <w:rFonts w:ascii="Times New Roman" w:eastAsia="Times New Roman" w:hAnsi="Times New Roman" w:cs="Times New Roman"/>
          <w:sz w:val="24"/>
          <w:szCs w:val="24"/>
        </w:rPr>
        <w:t>Desse modo, a relevância</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deste</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estudo</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é</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verificada</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nas</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contribuições</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que</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este</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poderá agregar</w:t>
      </w:r>
      <w:r w:rsidR="00220616" w:rsidRPr="002539FB">
        <w:rPr>
          <w:rFonts w:ascii="Times New Roman" w:eastAsia="Times New Roman" w:hAnsi="Times New Roman" w:cs="Times New Roman"/>
          <w:sz w:val="24"/>
          <w:szCs w:val="24"/>
        </w:rPr>
        <w:t xml:space="preserve"> </w:t>
      </w:r>
      <w:r w:rsidR="00453494" w:rsidRPr="002539FB">
        <w:rPr>
          <w:rFonts w:ascii="Times New Roman" w:eastAsia="Times New Roman" w:hAnsi="Times New Roman" w:cs="Times New Roman"/>
          <w:sz w:val="24"/>
          <w:szCs w:val="24"/>
        </w:rPr>
        <w:t xml:space="preserve">à </w:t>
      </w:r>
      <w:r w:rsidRPr="002539FB">
        <w:rPr>
          <w:rFonts w:ascii="Times New Roman" w:eastAsia="Times New Roman" w:hAnsi="Times New Roman" w:cs="Times New Roman"/>
          <w:sz w:val="24"/>
          <w:szCs w:val="24"/>
        </w:rPr>
        <w:t>empresa</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e</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aos</w:t>
      </w:r>
      <w:r w:rsidR="00220616" w:rsidRPr="002539FB">
        <w:rPr>
          <w:rFonts w:ascii="Times New Roman" w:eastAsia="Times New Roman" w:hAnsi="Times New Roman" w:cs="Times New Roman"/>
          <w:sz w:val="24"/>
          <w:szCs w:val="24"/>
        </w:rPr>
        <w:t xml:space="preserve"> funcionários, pois, </w:t>
      </w:r>
      <w:r w:rsidR="00CC78C2" w:rsidRPr="002539FB">
        <w:rPr>
          <w:rFonts w:ascii="Times New Roman" w:eastAsia="Times New Roman" w:hAnsi="Times New Roman" w:cs="Times New Roman"/>
          <w:sz w:val="24"/>
          <w:szCs w:val="24"/>
        </w:rPr>
        <w:t>julga-se</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que</w:t>
      </w:r>
      <w:r w:rsidR="00220616" w:rsidRPr="002539FB">
        <w:rPr>
          <w:rFonts w:ascii="Times New Roman" w:eastAsia="Times New Roman" w:hAnsi="Times New Roman" w:cs="Times New Roman"/>
          <w:sz w:val="24"/>
          <w:szCs w:val="24"/>
        </w:rPr>
        <w:t xml:space="preserve"> </w:t>
      </w:r>
      <w:r w:rsidR="00E85966">
        <w:rPr>
          <w:rFonts w:ascii="Times New Roman" w:eastAsia="Times New Roman" w:hAnsi="Times New Roman" w:cs="Times New Roman"/>
          <w:sz w:val="24"/>
          <w:szCs w:val="24"/>
        </w:rPr>
        <w:t>a qualidade de vida no trabalho</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dos</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colaboradores</w:t>
      </w:r>
      <w:r w:rsidR="00B7235C">
        <w:rPr>
          <w:rFonts w:ascii="Times New Roman" w:eastAsia="Times New Roman" w:hAnsi="Times New Roman" w:cs="Times New Roman"/>
          <w:sz w:val="24"/>
          <w:szCs w:val="24"/>
        </w:rPr>
        <w:t xml:space="preserve"> viabiliza</w:t>
      </w:r>
      <w:r w:rsidR="00E85966">
        <w:rPr>
          <w:rFonts w:ascii="Times New Roman" w:eastAsia="Times New Roman" w:hAnsi="Times New Roman" w:cs="Times New Roman"/>
          <w:sz w:val="24"/>
          <w:szCs w:val="24"/>
        </w:rPr>
        <w:t xml:space="preserve"> apontamentos de oportunidades de</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melhorias</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no</w:t>
      </w:r>
      <w:r w:rsidR="00220616"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ambiente</w:t>
      </w:r>
      <w:r w:rsidR="00220616" w:rsidRPr="002539FB">
        <w:rPr>
          <w:rFonts w:ascii="Times New Roman" w:eastAsia="Times New Roman" w:hAnsi="Times New Roman" w:cs="Times New Roman"/>
          <w:sz w:val="24"/>
          <w:szCs w:val="24"/>
        </w:rPr>
        <w:t xml:space="preserve"> organizacional,</w:t>
      </w:r>
      <w:r w:rsidR="00BC00A7" w:rsidRPr="002539FB">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que</w:t>
      </w:r>
      <w:r w:rsidR="00220616" w:rsidRPr="002539FB">
        <w:rPr>
          <w:rFonts w:ascii="Times New Roman" w:eastAsia="Times New Roman" w:hAnsi="Times New Roman" w:cs="Times New Roman"/>
          <w:sz w:val="24"/>
          <w:szCs w:val="24"/>
        </w:rPr>
        <w:t xml:space="preserve"> </w:t>
      </w:r>
      <w:r w:rsidR="00B7235C">
        <w:rPr>
          <w:rFonts w:ascii="Times New Roman" w:eastAsia="Times New Roman" w:hAnsi="Times New Roman" w:cs="Times New Roman"/>
          <w:sz w:val="24"/>
          <w:szCs w:val="24"/>
        </w:rPr>
        <w:t>acarretara</w:t>
      </w:r>
      <w:r w:rsidRPr="002539FB">
        <w:rPr>
          <w:rFonts w:ascii="Times New Roman" w:eastAsia="Times New Roman" w:hAnsi="Times New Roman" w:cs="Times New Roman"/>
          <w:sz w:val="24"/>
          <w:szCs w:val="24"/>
        </w:rPr>
        <w:t xml:space="preserve"> benefícios para empregador e</w:t>
      </w:r>
      <w:r w:rsidR="00453494" w:rsidRPr="002539FB">
        <w:rPr>
          <w:rFonts w:ascii="Times New Roman" w:eastAsia="Times New Roman" w:hAnsi="Times New Roman" w:cs="Times New Roman"/>
          <w:sz w:val="24"/>
          <w:szCs w:val="24"/>
        </w:rPr>
        <w:t xml:space="preserve"> o</w:t>
      </w:r>
      <w:r w:rsidRPr="002539FB">
        <w:rPr>
          <w:rFonts w:ascii="Times New Roman" w:eastAsia="Times New Roman" w:hAnsi="Times New Roman" w:cs="Times New Roman"/>
          <w:sz w:val="24"/>
          <w:szCs w:val="24"/>
        </w:rPr>
        <w:t xml:space="preserve"> empregado.</w:t>
      </w:r>
      <w:r w:rsidR="00CC78C2" w:rsidRPr="002539FB">
        <w:rPr>
          <w:rFonts w:ascii="Times New Roman" w:eastAsia="Times New Roman" w:hAnsi="Times New Roman" w:cs="Times New Roman"/>
          <w:sz w:val="24"/>
          <w:szCs w:val="24"/>
        </w:rPr>
        <w:t xml:space="preserve"> </w:t>
      </w:r>
    </w:p>
    <w:p w14:paraId="3B7C8648" w14:textId="77777777" w:rsidR="00453494" w:rsidRPr="002539FB" w:rsidRDefault="00453494" w:rsidP="0071251A">
      <w:pPr>
        <w:spacing w:after="0" w:line="360" w:lineRule="auto"/>
        <w:jc w:val="both"/>
        <w:rPr>
          <w:rFonts w:ascii="Times New Roman" w:eastAsia="Times New Roman" w:hAnsi="Times New Roman" w:cs="Times New Roman"/>
          <w:b/>
          <w:bCs/>
          <w:sz w:val="24"/>
          <w:szCs w:val="24"/>
          <w:lang w:eastAsia="pt-BR"/>
        </w:rPr>
      </w:pPr>
    </w:p>
    <w:p w14:paraId="33385D3C" w14:textId="77777777" w:rsidR="00691C69" w:rsidRPr="002539FB" w:rsidRDefault="00691C69" w:rsidP="00691C69">
      <w:pPr>
        <w:spacing w:after="0" w:line="360" w:lineRule="auto"/>
        <w:jc w:val="both"/>
        <w:outlineLvl w:val="1"/>
        <w:rPr>
          <w:rFonts w:ascii="Times New Roman" w:eastAsia="Times New Roman" w:hAnsi="Times New Roman" w:cs="Times New Roman"/>
          <w:b/>
          <w:bCs/>
          <w:sz w:val="24"/>
          <w:szCs w:val="24"/>
          <w:lang w:eastAsia="pt-BR"/>
        </w:rPr>
      </w:pPr>
      <w:r w:rsidRPr="002539FB">
        <w:rPr>
          <w:rFonts w:ascii="Times New Roman" w:eastAsia="Times New Roman" w:hAnsi="Times New Roman" w:cs="Times New Roman"/>
          <w:b/>
          <w:bCs/>
          <w:sz w:val="24"/>
          <w:szCs w:val="24"/>
          <w:lang w:eastAsia="pt-BR"/>
        </w:rPr>
        <w:t xml:space="preserve">2. </w:t>
      </w:r>
      <w:r w:rsidR="00686FB9" w:rsidRPr="002539FB">
        <w:rPr>
          <w:rFonts w:ascii="Times New Roman" w:eastAsia="Times New Roman" w:hAnsi="Times New Roman" w:cs="Times New Roman"/>
          <w:b/>
          <w:bCs/>
          <w:sz w:val="24"/>
          <w:szCs w:val="24"/>
          <w:lang w:eastAsia="pt-BR"/>
        </w:rPr>
        <w:t>Metodologia</w:t>
      </w:r>
    </w:p>
    <w:p w14:paraId="145DA1EA" w14:textId="49518EC9" w:rsidR="00EC53DC" w:rsidRPr="002539FB" w:rsidRDefault="00400004" w:rsidP="000C3AA2">
      <w:pPr>
        <w:spacing w:line="360" w:lineRule="auto"/>
        <w:jc w:val="both"/>
        <w:rPr>
          <w:rFonts w:ascii="Times New Roman" w:eastAsia="Times New Roman" w:hAnsi="Times New Roman" w:cs="Times New Roman"/>
          <w:sz w:val="24"/>
          <w:szCs w:val="24"/>
        </w:rPr>
      </w:pPr>
      <w:r w:rsidRPr="002539FB">
        <w:rPr>
          <w:rFonts w:ascii="Times New Roman" w:eastAsia="Times New Roman" w:hAnsi="Times New Roman" w:cs="Times New Roman"/>
          <w:sz w:val="24"/>
          <w:szCs w:val="24"/>
        </w:rPr>
        <w:t xml:space="preserve">Quanto aos procedimentos metodológicos, a presente pesquisa caracteriza-se como estudo de caso, visto que foca </w:t>
      </w:r>
      <w:r w:rsidR="00453494" w:rsidRPr="002539FB">
        <w:rPr>
          <w:rFonts w:ascii="Times New Roman" w:eastAsia="Times New Roman" w:hAnsi="Times New Roman" w:cs="Times New Roman"/>
          <w:sz w:val="24"/>
          <w:szCs w:val="24"/>
        </w:rPr>
        <w:t>n</w:t>
      </w:r>
      <w:r w:rsidRPr="002539FB">
        <w:rPr>
          <w:rFonts w:ascii="Times New Roman" w:eastAsia="Times New Roman" w:hAnsi="Times New Roman" w:cs="Times New Roman"/>
          <w:sz w:val="24"/>
          <w:szCs w:val="24"/>
        </w:rPr>
        <w:t xml:space="preserve">a análise </w:t>
      </w:r>
      <w:r w:rsidR="00E85966">
        <w:rPr>
          <w:rFonts w:ascii="Times New Roman" w:eastAsia="Times New Roman" w:hAnsi="Times New Roman" w:cs="Times New Roman"/>
          <w:sz w:val="24"/>
          <w:szCs w:val="24"/>
        </w:rPr>
        <w:t xml:space="preserve">da </w:t>
      </w:r>
      <w:r w:rsidR="00E85966" w:rsidRPr="002539FB">
        <w:rPr>
          <w:rFonts w:ascii="Times New Roman" w:eastAsia="Times New Roman" w:hAnsi="Times New Roman" w:cs="Times New Roman"/>
          <w:sz w:val="24"/>
          <w:szCs w:val="24"/>
        </w:rPr>
        <w:t xml:space="preserve">Qualidade de Vida </w:t>
      </w:r>
      <w:r w:rsidR="00E85966">
        <w:rPr>
          <w:rFonts w:ascii="Times New Roman" w:eastAsia="Times New Roman" w:hAnsi="Times New Roman" w:cs="Times New Roman"/>
          <w:sz w:val="24"/>
          <w:szCs w:val="24"/>
        </w:rPr>
        <w:t>no Trabalho, a partir de um modelo específico, no banco</w:t>
      </w:r>
      <w:r w:rsidRPr="002539FB">
        <w:rPr>
          <w:rFonts w:ascii="Times New Roman" w:eastAsia="Times New Roman" w:hAnsi="Times New Roman" w:cs="Times New Roman"/>
          <w:sz w:val="24"/>
          <w:szCs w:val="24"/>
        </w:rPr>
        <w:t xml:space="preserve"> Bradesco</w:t>
      </w:r>
      <w:r w:rsidR="00CB1418">
        <w:rPr>
          <w:rFonts w:ascii="Times New Roman" w:eastAsia="Times New Roman" w:hAnsi="Times New Roman" w:cs="Times New Roman"/>
          <w:sz w:val="24"/>
          <w:szCs w:val="24"/>
        </w:rPr>
        <w:t xml:space="preserve"> (</w:t>
      </w:r>
      <w:r w:rsidRPr="002539FB">
        <w:rPr>
          <w:rFonts w:ascii="Times New Roman" w:eastAsia="Times New Roman" w:hAnsi="Times New Roman" w:cs="Times New Roman"/>
          <w:sz w:val="24"/>
          <w:szCs w:val="24"/>
        </w:rPr>
        <w:t>agencia 1695-0 situada na cidade de Salgueiro – PE</w:t>
      </w:r>
      <w:r w:rsidR="00E85966">
        <w:rPr>
          <w:rFonts w:ascii="Times New Roman" w:eastAsia="Times New Roman" w:hAnsi="Times New Roman" w:cs="Times New Roman"/>
          <w:sz w:val="24"/>
          <w:szCs w:val="24"/>
        </w:rPr>
        <w:t>)</w:t>
      </w:r>
      <w:r w:rsidRPr="002539FB">
        <w:rPr>
          <w:rFonts w:ascii="Times New Roman" w:eastAsia="Times New Roman" w:hAnsi="Times New Roman" w:cs="Times New Roman"/>
          <w:sz w:val="24"/>
          <w:szCs w:val="24"/>
        </w:rPr>
        <w:t xml:space="preserve">. Sendo assim, </w:t>
      </w:r>
      <w:r w:rsidR="000C3AA2" w:rsidRPr="002539FB">
        <w:rPr>
          <w:rFonts w:ascii="Times New Roman" w:eastAsia="Times New Roman" w:hAnsi="Times New Roman" w:cs="Times New Roman"/>
          <w:sz w:val="24"/>
          <w:szCs w:val="24"/>
        </w:rPr>
        <w:t xml:space="preserve">ainda </w:t>
      </w:r>
      <w:r w:rsidRPr="002539FB">
        <w:rPr>
          <w:rFonts w:ascii="Times New Roman" w:eastAsia="Times New Roman" w:hAnsi="Times New Roman" w:cs="Times New Roman"/>
          <w:sz w:val="24"/>
          <w:szCs w:val="24"/>
        </w:rPr>
        <w:t xml:space="preserve">recebe classificação de pesquisa </w:t>
      </w:r>
      <w:r w:rsidR="00E85966">
        <w:rPr>
          <w:rFonts w:ascii="Times New Roman" w:eastAsia="Times New Roman" w:hAnsi="Times New Roman" w:cs="Times New Roman"/>
          <w:sz w:val="24"/>
          <w:szCs w:val="24"/>
        </w:rPr>
        <w:t>descritiva</w:t>
      </w:r>
      <w:r w:rsidR="000C3AA2" w:rsidRPr="002539FB">
        <w:rPr>
          <w:rFonts w:ascii="Times New Roman" w:eastAsia="Times New Roman" w:hAnsi="Times New Roman" w:cs="Times New Roman"/>
          <w:sz w:val="24"/>
          <w:szCs w:val="24"/>
        </w:rPr>
        <w:t xml:space="preserve">, de natureza </w:t>
      </w:r>
      <w:r w:rsidR="00CB1418" w:rsidRPr="002539FB">
        <w:rPr>
          <w:rFonts w:ascii="Times New Roman" w:eastAsia="Times New Roman" w:hAnsi="Times New Roman" w:cs="Times New Roman"/>
          <w:sz w:val="24"/>
          <w:szCs w:val="24"/>
        </w:rPr>
        <w:t xml:space="preserve">qualitativa. </w:t>
      </w:r>
    </w:p>
    <w:p w14:paraId="3222C2C7" w14:textId="5CE49C6B" w:rsidR="00EA247C" w:rsidRPr="002539FB" w:rsidRDefault="00EC53DC" w:rsidP="00CB1418">
      <w:pPr>
        <w:spacing w:line="360" w:lineRule="auto"/>
        <w:jc w:val="both"/>
        <w:rPr>
          <w:rFonts w:ascii="Times New Roman" w:eastAsia="Times New Roman" w:hAnsi="Times New Roman" w:cs="Times New Roman"/>
          <w:sz w:val="24"/>
          <w:szCs w:val="24"/>
        </w:rPr>
      </w:pPr>
      <w:r w:rsidRPr="002539FB">
        <w:rPr>
          <w:rFonts w:ascii="Times New Roman" w:eastAsia="Times New Roman" w:hAnsi="Times New Roman" w:cs="Times New Roman"/>
          <w:sz w:val="24"/>
          <w:szCs w:val="24"/>
        </w:rPr>
        <w:t xml:space="preserve">Os dados foram coletados por meio de um questionário </w:t>
      </w:r>
      <w:r w:rsidR="00B87B0F" w:rsidRPr="002539FB">
        <w:rPr>
          <w:rFonts w:ascii="Times New Roman" w:eastAsia="Times New Roman" w:hAnsi="Times New Roman" w:cs="Times New Roman"/>
          <w:sz w:val="24"/>
          <w:szCs w:val="24"/>
        </w:rPr>
        <w:t>estruturado</w:t>
      </w:r>
      <w:r w:rsidRPr="002539FB">
        <w:rPr>
          <w:rFonts w:ascii="Times New Roman" w:eastAsia="Times New Roman" w:hAnsi="Times New Roman" w:cs="Times New Roman"/>
          <w:sz w:val="24"/>
          <w:szCs w:val="24"/>
        </w:rPr>
        <w:t xml:space="preserve"> por 24 assertivas,</w:t>
      </w:r>
      <w:r w:rsidRPr="002539FB">
        <w:rPr>
          <w:rFonts w:ascii="Times New Roman" w:hAnsi="Times New Roman" w:cs="Times New Roman"/>
          <w:sz w:val="24"/>
          <w:szCs w:val="24"/>
        </w:rPr>
        <w:t xml:space="preserve"> </w:t>
      </w:r>
      <w:r w:rsidRPr="002539FB">
        <w:rPr>
          <w:rFonts w:ascii="Times New Roman" w:eastAsia="Times New Roman" w:hAnsi="Times New Roman" w:cs="Times New Roman"/>
          <w:sz w:val="24"/>
          <w:szCs w:val="24"/>
        </w:rPr>
        <w:t>que conta</w:t>
      </w:r>
      <w:r w:rsidR="00864675" w:rsidRPr="002539FB">
        <w:rPr>
          <w:rFonts w:ascii="Times New Roman" w:eastAsia="Times New Roman" w:hAnsi="Times New Roman" w:cs="Times New Roman"/>
          <w:sz w:val="24"/>
          <w:szCs w:val="24"/>
        </w:rPr>
        <w:t>m</w:t>
      </w:r>
      <w:r w:rsidRPr="002539FB">
        <w:rPr>
          <w:rFonts w:ascii="Times New Roman" w:eastAsia="Times New Roman" w:hAnsi="Times New Roman" w:cs="Times New Roman"/>
          <w:sz w:val="24"/>
          <w:szCs w:val="24"/>
        </w:rPr>
        <w:t xml:space="preserve"> com 5 campos de respostas</w:t>
      </w:r>
      <w:r w:rsidR="00E85966">
        <w:rPr>
          <w:rFonts w:ascii="Times New Roman" w:eastAsia="Times New Roman" w:hAnsi="Times New Roman" w:cs="Times New Roman"/>
          <w:sz w:val="24"/>
          <w:szCs w:val="24"/>
        </w:rPr>
        <w:t>.</w:t>
      </w:r>
      <w:r w:rsidR="00E85966" w:rsidRPr="002539FB">
        <w:rPr>
          <w:rFonts w:ascii="Times New Roman" w:eastAsia="Times New Roman" w:hAnsi="Times New Roman" w:cs="Times New Roman"/>
          <w:sz w:val="24"/>
          <w:szCs w:val="24"/>
        </w:rPr>
        <w:t xml:space="preserve"> </w:t>
      </w:r>
      <w:r w:rsidR="00D32E07" w:rsidRPr="002539FB">
        <w:rPr>
          <w:rFonts w:ascii="Times New Roman" w:eastAsia="Times New Roman" w:hAnsi="Times New Roman" w:cs="Times New Roman"/>
          <w:sz w:val="24"/>
          <w:szCs w:val="24"/>
        </w:rPr>
        <w:t>As questões foram</w:t>
      </w:r>
      <w:r w:rsidR="00B87B0F" w:rsidRPr="002539FB">
        <w:rPr>
          <w:rFonts w:ascii="Times New Roman" w:eastAsia="Times New Roman" w:hAnsi="Times New Roman" w:cs="Times New Roman"/>
          <w:sz w:val="24"/>
          <w:szCs w:val="24"/>
        </w:rPr>
        <w:t xml:space="preserve"> d</w:t>
      </w:r>
      <w:r w:rsidR="00D32E07" w:rsidRPr="002539FB">
        <w:rPr>
          <w:rFonts w:ascii="Times New Roman" w:eastAsia="Times New Roman" w:hAnsi="Times New Roman" w:cs="Times New Roman"/>
          <w:sz w:val="24"/>
          <w:szCs w:val="24"/>
        </w:rPr>
        <w:t xml:space="preserve">ispostas no questionário </w:t>
      </w:r>
      <w:r w:rsidR="00B87B0F" w:rsidRPr="002539FB">
        <w:rPr>
          <w:rFonts w:ascii="Times New Roman" w:eastAsia="Times New Roman" w:hAnsi="Times New Roman" w:cs="Times New Roman"/>
          <w:sz w:val="24"/>
          <w:szCs w:val="24"/>
        </w:rPr>
        <w:t>de acordo com distribuição das dimensões de Walton (197</w:t>
      </w:r>
      <w:r w:rsidRPr="002539FB">
        <w:rPr>
          <w:rFonts w:ascii="Times New Roman" w:eastAsia="Times New Roman" w:hAnsi="Times New Roman" w:cs="Times New Roman"/>
          <w:sz w:val="24"/>
          <w:szCs w:val="24"/>
        </w:rPr>
        <w:t>5</w:t>
      </w:r>
      <w:r w:rsidR="00B87B0F" w:rsidRPr="002539FB">
        <w:rPr>
          <w:rFonts w:ascii="Times New Roman" w:eastAsia="Times New Roman" w:hAnsi="Times New Roman" w:cs="Times New Roman"/>
          <w:sz w:val="24"/>
          <w:szCs w:val="24"/>
        </w:rPr>
        <w:t>)</w:t>
      </w:r>
      <w:r w:rsidR="00D32E07" w:rsidRPr="002539FB">
        <w:rPr>
          <w:rFonts w:ascii="Times New Roman" w:eastAsia="Times New Roman" w:hAnsi="Times New Roman" w:cs="Times New Roman"/>
          <w:sz w:val="24"/>
          <w:szCs w:val="24"/>
        </w:rPr>
        <w:t>, que diz respeito a oito temas (compensação justa e adequada, condições de trabalho, uso e desenvolvimento de capacidades, oportunidade de crescimento e segurança, integração social na organização, constitucionalismo, trabalho e espaço total de vida e relevância social do trabalho)</w:t>
      </w:r>
      <w:r w:rsidR="00D17BA7" w:rsidRPr="002539FB">
        <w:rPr>
          <w:rFonts w:ascii="Times New Roman" w:eastAsia="Times New Roman" w:hAnsi="Times New Roman" w:cs="Times New Roman"/>
          <w:sz w:val="24"/>
          <w:szCs w:val="24"/>
        </w:rPr>
        <w:t>.</w:t>
      </w:r>
    </w:p>
    <w:p w14:paraId="3266C908" w14:textId="62908253" w:rsidR="00EA247C" w:rsidRDefault="00D17BA7" w:rsidP="00E85966">
      <w:pPr>
        <w:spacing w:line="360" w:lineRule="auto"/>
        <w:jc w:val="both"/>
        <w:rPr>
          <w:rFonts w:ascii="Times New Roman" w:eastAsia="Times New Roman" w:hAnsi="Times New Roman" w:cs="Times New Roman"/>
          <w:sz w:val="24"/>
          <w:szCs w:val="24"/>
        </w:rPr>
      </w:pPr>
      <w:r w:rsidRPr="002539FB">
        <w:rPr>
          <w:rFonts w:ascii="Times New Roman" w:eastAsia="Times New Roman" w:hAnsi="Times New Roman" w:cs="Times New Roman"/>
          <w:sz w:val="24"/>
          <w:szCs w:val="24"/>
        </w:rPr>
        <w:t>Cada</w:t>
      </w:r>
      <w:r w:rsidR="00D32E07" w:rsidRPr="002539FB">
        <w:rPr>
          <w:rFonts w:ascii="Times New Roman" w:eastAsia="Times New Roman" w:hAnsi="Times New Roman" w:cs="Times New Roman"/>
          <w:sz w:val="24"/>
          <w:szCs w:val="24"/>
        </w:rPr>
        <w:t xml:space="preserve"> tema apresentava três asserções que </w:t>
      </w:r>
      <w:r w:rsidR="00E85966">
        <w:rPr>
          <w:rFonts w:ascii="Times New Roman" w:eastAsia="Times New Roman" w:hAnsi="Times New Roman" w:cs="Times New Roman"/>
          <w:sz w:val="24"/>
          <w:szCs w:val="24"/>
        </w:rPr>
        <w:t>foram</w:t>
      </w:r>
      <w:r w:rsidR="00D32E07" w:rsidRPr="002539FB">
        <w:rPr>
          <w:rFonts w:ascii="Times New Roman" w:eastAsia="Times New Roman" w:hAnsi="Times New Roman" w:cs="Times New Roman"/>
          <w:sz w:val="24"/>
          <w:szCs w:val="24"/>
        </w:rPr>
        <w:t xml:space="preserve"> respondidas em uma escala </w:t>
      </w:r>
      <w:r w:rsidR="00E85966">
        <w:rPr>
          <w:rFonts w:ascii="Times New Roman" w:eastAsia="Times New Roman" w:hAnsi="Times New Roman" w:cs="Times New Roman"/>
          <w:sz w:val="24"/>
          <w:szCs w:val="24"/>
        </w:rPr>
        <w:t xml:space="preserve">de opinião, do tipo </w:t>
      </w:r>
      <w:proofErr w:type="spellStart"/>
      <w:r w:rsidR="00864675" w:rsidRPr="002539FB">
        <w:rPr>
          <w:rFonts w:ascii="Times New Roman" w:eastAsia="Times New Roman" w:hAnsi="Times New Roman" w:cs="Times New Roman"/>
          <w:sz w:val="24"/>
          <w:szCs w:val="24"/>
        </w:rPr>
        <w:t>L</w:t>
      </w:r>
      <w:r w:rsidR="00D32E07" w:rsidRPr="002539FB">
        <w:rPr>
          <w:rFonts w:ascii="Times New Roman" w:eastAsia="Times New Roman" w:hAnsi="Times New Roman" w:cs="Times New Roman"/>
          <w:sz w:val="24"/>
          <w:szCs w:val="24"/>
        </w:rPr>
        <w:t>ikert</w:t>
      </w:r>
      <w:proofErr w:type="spellEnd"/>
      <w:r w:rsidR="00E85966">
        <w:rPr>
          <w:rFonts w:ascii="Times New Roman" w:eastAsia="Times New Roman" w:hAnsi="Times New Roman" w:cs="Times New Roman"/>
          <w:sz w:val="24"/>
          <w:szCs w:val="24"/>
        </w:rPr>
        <w:t>, variando em 5 graus,</w:t>
      </w:r>
      <w:r w:rsidR="00D32E07" w:rsidRPr="002539FB">
        <w:rPr>
          <w:rFonts w:ascii="Times New Roman" w:eastAsia="Times New Roman" w:hAnsi="Times New Roman" w:cs="Times New Roman"/>
          <w:sz w:val="24"/>
          <w:szCs w:val="24"/>
        </w:rPr>
        <w:t xml:space="preserve"> de 1 a 5. A posteriori, os dados coletados foram </w:t>
      </w:r>
      <w:r w:rsidR="00E85966">
        <w:rPr>
          <w:rFonts w:ascii="Times New Roman" w:eastAsia="Times New Roman" w:hAnsi="Times New Roman" w:cs="Times New Roman"/>
          <w:sz w:val="24"/>
          <w:szCs w:val="24"/>
        </w:rPr>
        <w:t>tabul</w:t>
      </w:r>
      <w:r w:rsidR="00E85966" w:rsidRPr="002539FB">
        <w:rPr>
          <w:rFonts w:ascii="Times New Roman" w:eastAsia="Times New Roman" w:hAnsi="Times New Roman" w:cs="Times New Roman"/>
          <w:sz w:val="24"/>
          <w:szCs w:val="24"/>
        </w:rPr>
        <w:t xml:space="preserve">ados </w:t>
      </w:r>
      <w:r w:rsidR="00D32E07" w:rsidRPr="002539FB">
        <w:rPr>
          <w:rFonts w:ascii="Times New Roman" w:eastAsia="Times New Roman" w:hAnsi="Times New Roman" w:cs="Times New Roman"/>
          <w:sz w:val="24"/>
          <w:szCs w:val="24"/>
        </w:rPr>
        <w:t xml:space="preserve">em uma planilha </w:t>
      </w:r>
      <w:r w:rsidR="00E85966">
        <w:rPr>
          <w:rFonts w:ascii="Times New Roman" w:eastAsia="Times New Roman" w:hAnsi="Times New Roman" w:cs="Times New Roman"/>
          <w:sz w:val="24"/>
          <w:szCs w:val="24"/>
        </w:rPr>
        <w:t>eletrônica</w:t>
      </w:r>
      <w:r w:rsidR="00D32E07" w:rsidRPr="002539FB">
        <w:rPr>
          <w:rFonts w:ascii="Times New Roman" w:eastAsia="Times New Roman" w:hAnsi="Times New Roman" w:cs="Times New Roman"/>
          <w:sz w:val="24"/>
          <w:szCs w:val="24"/>
        </w:rPr>
        <w:t xml:space="preserve">, possibilitando assim que fossem expostos </w:t>
      </w:r>
      <w:r w:rsidR="00E85966">
        <w:rPr>
          <w:rFonts w:ascii="Times New Roman" w:eastAsia="Times New Roman" w:hAnsi="Times New Roman" w:cs="Times New Roman"/>
          <w:sz w:val="24"/>
          <w:szCs w:val="24"/>
        </w:rPr>
        <w:t>em</w:t>
      </w:r>
      <w:r w:rsidR="00D32E07" w:rsidRPr="002539FB">
        <w:rPr>
          <w:rFonts w:ascii="Times New Roman" w:eastAsia="Times New Roman" w:hAnsi="Times New Roman" w:cs="Times New Roman"/>
          <w:sz w:val="24"/>
          <w:szCs w:val="24"/>
        </w:rPr>
        <w:t xml:space="preserve"> gráficos e tabelas.</w:t>
      </w:r>
    </w:p>
    <w:p w14:paraId="0AF4560C" w14:textId="0DBAC1F8" w:rsidR="00D17BA7" w:rsidRDefault="00E85966" w:rsidP="005E38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resultados são dispostos e discutidos em seção específica</w:t>
      </w:r>
      <w:r w:rsidR="00EA247C">
        <w:rPr>
          <w:rFonts w:ascii="Times New Roman" w:eastAsia="Times New Roman" w:hAnsi="Times New Roman" w:cs="Times New Roman"/>
          <w:sz w:val="24"/>
          <w:szCs w:val="24"/>
        </w:rPr>
        <w:t xml:space="preserve">, à frente. No entanto, por hora são apresentados os fundamentos teóricos desta pesquisa, que embasaram a escolha do modelo de </w:t>
      </w:r>
      <w:r w:rsidR="00EA247C" w:rsidRPr="002539FB">
        <w:rPr>
          <w:rFonts w:ascii="Times New Roman" w:eastAsia="Times New Roman" w:hAnsi="Times New Roman" w:cs="Times New Roman"/>
          <w:sz w:val="24"/>
          <w:szCs w:val="24"/>
        </w:rPr>
        <w:t>Walton (1975)</w:t>
      </w:r>
      <w:r w:rsidR="00EA247C">
        <w:rPr>
          <w:rFonts w:ascii="Times New Roman" w:eastAsia="Times New Roman" w:hAnsi="Times New Roman" w:cs="Times New Roman"/>
          <w:sz w:val="24"/>
          <w:szCs w:val="24"/>
        </w:rPr>
        <w:t>, bem como a análise dos dados, a posteriori.</w:t>
      </w:r>
    </w:p>
    <w:p w14:paraId="2ABB6095" w14:textId="77777777" w:rsidR="005E38EC" w:rsidRPr="002539FB" w:rsidRDefault="005E38EC" w:rsidP="005E38EC">
      <w:pPr>
        <w:spacing w:after="0" w:line="360" w:lineRule="auto"/>
        <w:jc w:val="both"/>
        <w:rPr>
          <w:rFonts w:ascii="Times New Roman" w:eastAsia="Times New Roman" w:hAnsi="Times New Roman" w:cs="Times New Roman"/>
          <w:b/>
          <w:bCs/>
          <w:sz w:val="24"/>
          <w:szCs w:val="24"/>
          <w:lang w:eastAsia="pt-BR"/>
        </w:rPr>
      </w:pPr>
    </w:p>
    <w:p w14:paraId="5A95D151" w14:textId="77777777" w:rsidR="00691C69" w:rsidRPr="002539FB" w:rsidRDefault="00691C69" w:rsidP="00691C69">
      <w:pPr>
        <w:spacing w:after="0" w:line="360" w:lineRule="auto"/>
        <w:jc w:val="both"/>
        <w:outlineLvl w:val="1"/>
        <w:rPr>
          <w:rFonts w:ascii="Times New Roman" w:eastAsia="Times New Roman" w:hAnsi="Times New Roman" w:cs="Times New Roman"/>
          <w:b/>
          <w:bCs/>
          <w:sz w:val="24"/>
          <w:szCs w:val="24"/>
          <w:lang w:eastAsia="pt-BR"/>
        </w:rPr>
      </w:pPr>
      <w:r w:rsidRPr="002539FB">
        <w:rPr>
          <w:rFonts w:ascii="Times New Roman" w:eastAsia="Times New Roman" w:hAnsi="Times New Roman" w:cs="Times New Roman"/>
          <w:b/>
          <w:bCs/>
          <w:sz w:val="24"/>
          <w:szCs w:val="24"/>
          <w:lang w:eastAsia="pt-BR"/>
        </w:rPr>
        <w:t xml:space="preserve">3. </w:t>
      </w:r>
      <w:r w:rsidR="005104CD" w:rsidRPr="002539FB">
        <w:rPr>
          <w:rFonts w:ascii="Times New Roman" w:eastAsia="Times New Roman" w:hAnsi="Times New Roman" w:cs="Times New Roman"/>
          <w:b/>
          <w:bCs/>
          <w:sz w:val="24"/>
          <w:szCs w:val="24"/>
          <w:lang w:eastAsia="pt-BR"/>
        </w:rPr>
        <w:t>Referencial teórico</w:t>
      </w:r>
    </w:p>
    <w:p w14:paraId="408BEACA" w14:textId="77777777" w:rsidR="00691C69" w:rsidRPr="002539FB" w:rsidRDefault="00691C69" w:rsidP="00691C69">
      <w:pPr>
        <w:spacing w:after="0" w:line="360" w:lineRule="auto"/>
        <w:jc w:val="both"/>
        <w:rPr>
          <w:rFonts w:ascii="Times New Roman" w:eastAsia="Times New Roman" w:hAnsi="Times New Roman" w:cs="Times New Roman"/>
          <w:b/>
          <w:sz w:val="24"/>
          <w:szCs w:val="24"/>
          <w:lang w:eastAsia="pt-BR"/>
        </w:rPr>
      </w:pPr>
      <w:r w:rsidRPr="002539FB">
        <w:rPr>
          <w:rFonts w:ascii="Times New Roman" w:eastAsia="Times New Roman" w:hAnsi="Times New Roman" w:cs="Times New Roman"/>
          <w:b/>
          <w:sz w:val="24"/>
          <w:szCs w:val="24"/>
          <w:lang w:eastAsia="pt-BR"/>
        </w:rPr>
        <w:t xml:space="preserve">3.1. </w:t>
      </w:r>
      <w:r w:rsidR="008076AC" w:rsidRPr="002539FB">
        <w:rPr>
          <w:rFonts w:ascii="Times New Roman" w:eastAsia="Times New Roman" w:hAnsi="Times New Roman" w:cs="Times New Roman"/>
          <w:b/>
          <w:sz w:val="24"/>
          <w:szCs w:val="24"/>
          <w:lang w:eastAsia="pt-BR"/>
        </w:rPr>
        <w:t>Saúde ocupacional</w:t>
      </w:r>
      <w:r w:rsidR="001B22A9" w:rsidRPr="002539FB">
        <w:rPr>
          <w:rFonts w:ascii="Times New Roman" w:eastAsia="Times New Roman" w:hAnsi="Times New Roman" w:cs="Times New Roman"/>
          <w:b/>
          <w:sz w:val="24"/>
          <w:szCs w:val="24"/>
          <w:lang w:eastAsia="pt-BR"/>
        </w:rPr>
        <w:t xml:space="preserve"> e</w:t>
      </w:r>
      <w:r w:rsidR="008076AC" w:rsidRPr="002539FB">
        <w:rPr>
          <w:rFonts w:ascii="Times New Roman" w:eastAsia="Times New Roman" w:hAnsi="Times New Roman" w:cs="Times New Roman"/>
          <w:b/>
          <w:sz w:val="24"/>
          <w:szCs w:val="24"/>
          <w:lang w:eastAsia="pt-BR"/>
        </w:rPr>
        <w:t xml:space="preserve"> a qualidade de vida no trabalho </w:t>
      </w:r>
    </w:p>
    <w:p w14:paraId="52BB2378" w14:textId="73F4EC12" w:rsidR="00560CEB" w:rsidRPr="002539FB" w:rsidRDefault="00560CEB" w:rsidP="0071251A">
      <w:pPr>
        <w:spacing w:line="360" w:lineRule="auto"/>
        <w:jc w:val="both"/>
        <w:rPr>
          <w:rFonts w:ascii="Times New Roman" w:eastAsia="Times New Roman" w:hAnsi="Times New Roman" w:cs="Times New Roman"/>
          <w:sz w:val="24"/>
          <w:szCs w:val="24"/>
          <w:lang w:eastAsia="pt-BR"/>
        </w:rPr>
      </w:pPr>
      <w:r w:rsidRPr="002539FB">
        <w:rPr>
          <w:rFonts w:ascii="Times New Roman" w:eastAsia="Times New Roman" w:hAnsi="Times New Roman" w:cs="Times New Roman"/>
          <w:sz w:val="24"/>
          <w:szCs w:val="24"/>
          <w:lang w:eastAsia="pt-BR"/>
        </w:rPr>
        <w:t>A busca constante do ser humano por obter melhoria da qualidade</w:t>
      </w:r>
      <w:r w:rsidR="00B7235C">
        <w:rPr>
          <w:rFonts w:ascii="Times New Roman" w:eastAsia="Times New Roman" w:hAnsi="Times New Roman" w:cs="Times New Roman"/>
          <w:sz w:val="24"/>
          <w:szCs w:val="24"/>
          <w:lang w:eastAsia="pt-BR"/>
        </w:rPr>
        <w:t xml:space="preserve"> de vida (representada pelo bem-</w:t>
      </w:r>
      <w:r w:rsidRPr="002539FB">
        <w:rPr>
          <w:rFonts w:ascii="Times New Roman" w:eastAsia="Times New Roman" w:hAnsi="Times New Roman" w:cs="Times New Roman"/>
          <w:sz w:val="24"/>
          <w:szCs w:val="24"/>
          <w:lang w:eastAsia="pt-BR"/>
        </w:rPr>
        <w:t xml:space="preserve">estar, equilíbrio físico, psicológico e social) </w:t>
      </w:r>
      <w:r w:rsidR="00E2124E" w:rsidRPr="002539FB">
        <w:rPr>
          <w:rFonts w:ascii="Times New Roman" w:eastAsia="Times New Roman" w:hAnsi="Times New Roman" w:cs="Times New Roman"/>
          <w:sz w:val="24"/>
          <w:szCs w:val="24"/>
          <w:lang w:eastAsia="pt-BR"/>
        </w:rPr>
        <w:t xml:space="preserve">têm </w:t>
      </w:r>
      <w:r w:rsidRPr="002539FB">
        <w:rPr>
          <w:rFonts w:ascii="Times New Roman" w:eastAsia="Times New Roman" w:hAnsi="Times New Roman" w:cs="Times New Roman"/>
          <w:sz w:val="24"/>
          <w:szCs w:val="24"/>
          <w:lang w:eastAsia="pt-BR"/>
        </w:rPr>
        <w:t>levado muitas empresas a estudar condições de trabalho relacionadas ao indiv</w:t>
      </w:r>
      <w:r w:rsidR="00E2124E" w:rsidRPr="002539FB">
        <w:rPr>
          <w:rFonts w:ascii="Times New Roman" w:eastAsia="Times New Roman" w:hAnsi="Times New Roman" w:cs="Times New Roman"/>
          <w:sz w:val="24"/>
          <w:szCs w:val="24"/>
          <w:lang w:eastAsia="pt-BR"/>
        </w:rPr>
        <w:t>í</w:t>
      </w:r>
      <w:r w:rsidRPr="002539FB">
        <w:rPr>
          <w:rFonts w:ascii="Times New Roman" w:eastAsia="Times New Roman" w:hAnsi="Times New Roman" w:cs="Times New Roman"/>
          <w:sz w:val="24"/>
          <w:szCs w:val="24"/>
          <w:lang w:eastAsia="pt-BR"/>
        </w:rPr>
        <w:t xml:space="preserve">duo e oferecer alternativas que melhorem a qualidade de vida dos seus colaboradores.  </w:t>
      </w:r>
    </w:p>
    <w:p w14:paraId="704C957F" w14:textId="368D184A" w:rsidR="00B43E2A" w:rsidRPr="002539FB" w:rsidRDefault="00B7235C" w:rsidP="0071251A">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Tal preocupação com o bem-</w:t>
      </w:r>
      <w:r w:rsidR="00560CEB" w:rsidRPr="002539FB">
        <w:rPr>
          <w:rFonts w:ascii="Times New Roman" w:eastAsia="Times New Roman" w:hAnsi="Times New Roman" w:cs="Times New Roman"/>
          <w:sz w:val="24"/>
          <w:szCs w:val="24"/>
          <w:lang w:eastAsia="pt-BR"/>
        </w:rPr>
        <w:t xml:space="preserve">estar e saúde do trabalhador, surgiu nas grandes empresas com </w:t>
      </w:r>
      <w:r w:rsidR="005C7112" w:rsidRPr="002539FB">
        <w:rPr>
          <w:rFonts w:ascii="Times New Roman" w:eastAsia="Times New Roman" w:hAnsi="Times New Roman" w:cs="Times New Roman"/>
          <w:sz w:val="24"/>
          <w:szCs w:val="24"/>
          <w:lang w:eastAsia="pt-BR"/>
        </w:rPr>
        <w:t xml:space="preserve">foco </w:t>
      </w:r>
      <w:r w:rsidR="00560CEB" w:rsidRPr="002539FB">
        <w:rPr>
          <w:rFonts w:ascii="Times New Roman" w:eastAsia="Times New Roman" w:hAnsi="Times New Roman" w:cs="Times New Roman"/>
          <w:sz w:val="24"/>
          <w:szCs w:val="24"/>
          <w:lang w:eastAsia="pt-BR"/>
        </w:rPr>
        <w:t xml:space="preserve">na preservação de possíveis patologias decorrentes do esforço repetitivo de atividades. Desse modo, os </w:t>
      </w:r>
      <w:r w:rsidR="00B43E2A" w:rsidRPr="002539FB">
        <w:rPr>
          <w:rFonts w:ascii="Times New Roman" w:eastAsia="Times New Roman" w:hAnsi="Times New Roman" w:cs="Times New Roman"/>
          <w:sz w:val="24"/>
          <w:szCs w:val="24"/>
          <w:lang w:eastAsia="pt-BR"/>
        </w:rPr>
        <w:t xml:space="preserve">primeiros indícios de estudos relacionados </w:t>
      </w:r>
      <w:r w:rsidR="00864675" w:rsidRPr="002539FB">
        <w:rPr>
          <w:rFonts w:ascii="Times New Roman" w:eastAsia="Times New Roman" w:hAnsi="Times New Roman" w:cs="Times New Roman"/>
          <w:sz w:val="24"/>
          <w:szCs w:val="24"/>
          <w:lang w:eastAsia="pt-BR"/>
        </w:rPr>
        <w:t>à</w:t>
      </w:r>
      <w:r w:rsidR="00B43E2A" w:rsidRPr="002539FB">
        <w:rPr>
          <w:rFonts w:ascii="Times New Roman" w:eastAsia="Times New Roman" w:hAnsi="Times New Roman" w:cs="Times New Roman"/>
          <w:sz w:val="24"/>
          <w:szCs w:val="24"/>
          <w:lang w:eastAsia="pt-BR"/>
        </w:rPr>
        <w:t xml:space="preserve"> Saúde Ocupacional (SO) data</w:t>
      </w:r>
      <w:r w:rsidR="00864675" w:rsidRPr="002539FB">
        <w:rPr>
          <w:rFonts w:ascii="Times New Roman" w:eastAsia="Times New Roman" w:hAnsi="Times New Roman" w:cs="Times New Roman"/>
          <w:sz w:val="24"/>
          <w:szCs w:val="24"/>
          <w:lang w:eastAsia="pt-BR"/>
        </w:rPr>
        <w:t>m</w:t>
      </w:r>
      <w:r w:rsidR="00B43E2A" w:rsidRPr="002539FB">
        <w:rPr>
          <w:rFonts w:ascii="Times New Roman" w:eastAsia="Times New Roman" w:hAnsi="Times New Roman" w:cs="Times New Roman"/>
          <w:sz w:val="24"/>
          <w:szCs w:val="24"/>
          <w:lang w:eastAsia="pt-BR"/>
        </w:rPr>
        <w:t xml:space="preserve"> </w:t>
      </w:r>
      <w:r w:rsidR="00864675" w:rsidRPr="002539FB">
        <w:rPr>
          <w:rFonts w:ascii="Times New Roman" w:eastAsia="Times New Roman" w:hAnsi="Times New Roman" w:cs="Times New Roman"/>
          <w:sz w:val="24"/>
          <w:szCs w:val="24"/>
          <w:lang w:eastAsia="pt-BR"/>
        </w:rPr>
        <w:t>d</w:t>
      </w:r>
      <w:r w:rsidR="00B43E2A" w:rsidRPr="002539FB">
        <w:rPr>
          <w:rFonts w:ascii="Times New Roman" w:eastAsia="Times New Roman" w:hAnsi="Times New Roman" w:cs="Times New Roman"/>
          <w:sz w:val="24"/>
          <w:szCs w:val="24"/>
          <w:lang w:eastAsia="pt-BR"/>
        </w:rPr>
        <w:t>o fim do século XVIII e in</w:t>
      </w:r>
      <w:r w:rsidR="00864675" w:rsidRPr="002539FB">
        <w:rPr>
          <w:rFonts w:ascii="Times New Roman" w:eastAsia="Times New Roman" w:hAnsi="Times New Roman" w:cs="Times New Roman"/>
          <w:sz w:val="24"/>
          <w:szCs w:val="24"/>
          <w:lang w:eastAsia="pt-BR"/>
        </w:rPr>
        <w:t>í</w:t>
      </w:r>
      <w:r w:rsidR="00B43E2A" w:rsidRPr="002539FB">
        <w:rPr>
          <w:rFonts w:ascii="Times New Roman" w:eastAsia="Times New Roman" w:hAnsi="Times New Roman" w:cs="Times New Roman"/>
          <w:sz w:val="24"/>
          <w:szCs w:val="24"/>
          <w:lang w:eastAsia="pt-BR"/>
        </w:rPr>
        <w:t xml:space="preserve">cio do XIX. De acordo com </w:t>
      </w:r>
      <w:proofErr w:type="spellStart"/>
      <w:r w:rsidR="00B43E2A" w:rsidRPr="002539FB">
        <w:rPr>
          <w:rFonts w:ascii="Times New Roman" w:eastAsia="Times New Roman" w:hAnsi="Times New Roman" w:cs="Times New Roman"/>
          <w:sz w:val="24"/>
          <w:szCs w:val="24"/>
          <w:lang w:eastAsia="pt-BR"/>
        </w:rPr>
        <w:t>Rosen</w:t>
      </w:r>
      <w:proofErr w:type="spellEnd"/>
      <w:r w:rsidR="00B43E2A" w:rsidRPr="002539FB">
        <w:rPr>
          <w:rFonts w:ascii="Times New Roman" w:eastAsia="Times New Roman" w:hAnsi="Times New Roman" w:cs="Times New Roman"/>
          <w:sz w:val="24"/>
          <w:szCs w:val="24"/>
          <w:lang w:eastAsia="pt-BR"/>
        </w:rPr>
        <w:t xml:space="preserve"> (1994), seu início foi ocasionado pela pressão capitalista e da Revolução Industrial, onde o mundo estava voltado para as questões sobre saúde das populações urbanas trabalhadoras de fábricas e suas condições de trabalho. </w:t>
      </w:r>
    </w:p>
    <w:p w14:paraId="45102059" w14:textId="364D0E24" w:rsidR="00CF27E9" w:rsidRPr="002539FB" w:rsidRDefault="00EB75C4" w:rsidP="0071251A">
      <w:pPr>
        <w:spacing w:line="360" w:lineRule="auto"/>
        <w:jc w:val="both"/>
        <w:rPr>
          <w:rFonts w:ascii="Times New Roman" w:eastAsia="Times New Roman" w:hAnsi="Times New Roman" w:cs="Times New Roman"/>
          <w:sz w:val="24"/>
          <w:szCs w:val="24"/>
          <w:lang w:eastAsia="pt-BR"/>
        </w:rPr>
      </w:pPr>
      <w:r w:rsidRPr="002539FB">
        <w:rPr>
          <w:rFonts w:ascii="Times New Roman" w:eastAsia="Times New Roman" w:hAnsi="Times New Roman" w:cs="Times New Roman"/>
          <w:sz w:val="24"/>
          <w:szCs w:val="24"/>
          <w:lang w:eastAsia="pt-BR"/>
        </w:rPr>
        <w:t>Em 1950</w:t>
      </w:r>
      <w:r w:rsidR="008466D9" w:rsidRPr="002539FB">
        <w:rPr>
          <w:rFonts w:ascii="Times New Roman" w:eastAsia="Times New Roman" w:hAnsi="Times New Roman" w:cs="Times New Roman"/>
          <w:sz w:val="24"/>
          <w:szCs w:val="24"/>
          <w:lang w:eastAsia="pt-BR"/>
        </w:rPr>
        <w:t xml:space="preserve"> surge </w:t>
      </w:r>
      <w:r w:rsidR="00294D1D" w:rsidRPr="002539FB">
        <w:rPr>
          <w:rFonts w:ascii="Times New Roman" w:eastAsia="Times New Roman" w:hAnsi="Times New Roman" w:cs="Times New Roman"/>
          <w:sz w:val="24"/>
          <w:szCs w:val="24"/>
          <w:lang w:eastAsia="pt-BR"/>
        </w:rPr>
        <w:t xml:space="preserve">o movimento </w:t>
      </w:r>
      <w:r w:rsidR="00294D1D" w:rsidRPr="002539FB">
        <w:rPr>
          <w:rFonts w:ascii="Times New Roman" w:eastAsia="Times New Roman" w:hAnsi="Times New Roman" w:cs="Times New Roman"/>
          <w:bCs/>
          <w:sz w:val="24"/>
          <w:szCs w:val="24"/>
          <w:lang w:eastAsia="pt-BR"/>
        </w:rPr>
        <w:t>qualidade de vida no trabalho</w:t>
      </w:r>
      <w:r w:rsidRPr="002539FB">
        <w:rPr>
          <w:rFonts w:ascii="Times New Roman" w:eastAsia="Times New Roman" w:hAnsi="Times New Roman" w:cs="Times New Roman"/>
          <w:bCs/>
          <w:sz w:val="24"/>
          <w:szCs w:val="24"/>
          <w:lang w:eastAsia="pt-BR"/>
        </w:rPr>
        <w:t xml:space="preserve"> (QVT)</w:t>
      </w:r>
      <w:r w:rsidR="008466D9" w:rsidRPr="002539FB">
        <w:rPr>
          <w:rFonts w:ascii="Times New Roman" w:eastAsia="Times New Roman" w:hAnsi="Times New Roman" w:cs="Times New Roman"/>
          <w:bCs/>
          <w:sz w:val="24"/>
          <w:szCs w:val="24"/>
          <w:lang w:eastAsia="pt-BR"/>
        </w:rPr>
        <w:t>,</w:t>
      </w:r>
      <w:r w:rsidR="00294D1D" w:rsidRPr="002539FB">
        <w:rPr>
          <w:rFonts w:ascii="Times New Roman" w:eastAsia="Times New Roman" w:hAnsi="Times New Roman" w:cs="Times New Roman"/>
          <w:sz w:val="24"/>
          <w:szCs w:val="24"/>
          <w:lang w:eastAsia="pt-BR"/>
        </w:rPr>
        <w:t xml:space="preserve"> com o surgimento da abordagem </w:t>
      </w:r>
      <w:r w:rsidR="008466D9" w:rsidRPr="002539FB">
        <w:rPr>
          <w:rFonts w:ascii="Times New Roman" w:eastAsia="Times New Roman" w:hAnsi="Times New Roman" w:cs="Times New Roman"/>
          <w:sz w:val="24"/>
          <w:szCs w:val="24"/>
          <w:lang w:eastAsia="pt-BR"/>
        </w:rPr>
        <w:t>sócio técnica, a partir do estudo desenvolvido por</w:t>
      </w:r>
      <w:r w:rsidR="00294D1D" w:rsidRPr="002539FB">
        <w:rPr>
          <w:rFonts w:ascii="Times New Roman" w:eastAsia="Times New Roman" w:hAnsi="Times New Roman" w:cs="Times New Roman"/>
          <w:sz w:val="24"/>
          <w:szCs w:val="24"/>
          <w:lang w:eastAsia="pt-BR"/>
        </w:rPr>
        <w:t xml:space="preserve"> Eric </w:t>
      </w:r>
      <w:proofErr w:type="spellStart"/>
      <w:r w:rsidR="00294D1D" w:rsidRPr="002539FB">
        <w:rPr>
          <w:rFonts w:ascii="Times New Roman" w:eastAsia="Times New Roman" w:hAnsi="Times New Roman" w:cs="Times New Roman"/>
          <w:sz w:val="24"/>
          <w:szCs w:val="24"/>
          <w:lang w:eastAsia="pt-BR"/>
        </w:rPr>
        <w:t>Trist</w:t>
      </w:r>
      <w:proofErr w:type="spellEnd"/>
      <w:r w:rsidR="00294D1D" w:rsidRPr="002539FB">
        <w:rPr>
          <w:rFonts w:ascii="Times New Roman" w:eastAsia="Times New Roman" w:hAnsi="Times New Roman" w:cs="Times New Roman"/>
          <w:sz w:val="24"/>
          <w:szCs w:val="24"/>
          <w:lang w:eastAsia="pt-BR"/>
        </w:rPr>
        <w:t xml:space="preserve"> sobre a organização do trabalho. No decorrer dos anos, </w:t>
      </w:r>
      <w:r w:rsidR="008466D9" w:rsidRPr="002539FB">
        <w:rPr>
          <w:rFonts w:ascii="Times New Roman" w:eastAsia="Times New Roman" w:hAnsi="Times New Roman" w:cs="Times New Roman"/>
          <w:sz w:val="24"/>
          <w:szCs w:val="24"/>
          <w:lang w:eastAsia="pt-BR"/>
        </w:rPr>
        <w:t>o termo qualidade de vida no trabalho foi passando</w:t>
      </w:r>
      <w:r w:rsidR="00294D1D" w:rsidRPr="002539FB">
        <w:rPr>
          <w:rFonts w:ascii="Times New Roman" w:eastAsia="Times New Roman" w:hAnsi="Times New Roman" w:cs="Times New Roman"/>
          <w:sz w:val="24"/>
          <w:szCs w:val="24"/>
          <w:lang w:eastAsia="pt-BR"/>
        </w:rPr>
        <w:t xml:space="preserve"> por transformações significantes. Segundo F</w:t>
      </w:r>
      <w:r w:rsidR="00CF27E9" w:rsidRPr="002539FB">
        <w:rPr>
          <w:rFonts w:ascii="Times New Roman" w:eastAsia="Times New Roman" w:hAnsi="Times New Roman" w:cs="Times New Roman"/>
          <w:sz w:val="24"/>
          <w:szCs w:val="24"/>
          <w:lang w:eastAsia="pt-BR"/>
        </w:rPr>
        <w:t>ernandes</w:t>
      </w:r>
      <w:r w:rsidR="00294D1D" w:rsidRPr="002539FB">
        <w:rPr>
          <w:rFonts w:ascii="Times New Roman" w:eastAsia="Times New Roman" w:hAnsi="Times New Roman" w:cs="Times New Roman"/>
          <w:sz w:val="24"/>
          <w:szCs w:val="24"/>
          <w:lang w:eastAsia="pt-BR"/>
        </w:rPr>
        <w:t xml:space="preserve"> </w:t>
      </w:r>
      <w:r w:rsidR="00CF27E9" w:rsidRPr="002539FB">
        <w:rPr>
          <w:rFonts w:ascii="Times New Roman" w:eastAsia="Times New Roman" w:hAnsi="Times New Roman" w:cs="Times New Roman"/>
          <w:sz w:val="24"/>
          <w:szCs w:val="24"/>
          <w:lang w:eastAsia="pt-BR"/>
        </w:rPr>
        <w:t>(</w:t>
      </w:r>
      <w:r w:rsidR="00294D1D" w:rsidRPr="002539FB">
        <w:rPr>
          <w:rFonts w:ascii="Times New Roman" w:eastAsia="Times New Roman" w:hAnsi="Times New Roman" w:cs="Times New Roman"/>
          <w:sz w:val="24"/>
          <w:szCs w:val="24"/>
          <w:lang w:eastAsia="pt-BR"/>
        </w:rPr>
        <w:t xml:space="preserve">1996), entre os anos de 1959 </w:t>
      </w:r>
      <w:r w:rsidR="00616330" w:rsidRPr="002539FB">
        <w:rPr>
          <w:rFonts w:ascii="Times New Roman" w:eastAsia="Times New Roman" w:hAnsi="Times New Roman" w:cs="Times New Roman"/>
          <w:sz w:val="24"/>
          <w:szCs w:val="24"/>
          <w:lang w:eastAsia="pt-BR"/>
        </w:rPr>
        <w:t xml:space="preserve">e </w:t>
      </w:r>
      <w:r w:rsidR="00294D1D" w:rsidRPr="002539FB">
        <w:rPr>
          <w:rFonts w:ascii="Times New Roman" w:eastAsia="Times New Roman" w:hAnsi="Times New Roman" w:cs="Times New Roman"/>
          <w:sz w:val="24"/>
          <w:szCs w:val="24"/>
          <w:lang w:eastAsia="pt-BR"/>
        </w:rPr>
        <w:t xml:space="preserve">1972 </w:t>
      </w:r>
      <w:r w:rsidR="00616330" w:rsidRPr="002539FB">
        <w:rPr>
          <w:rFonts w:ascii="Times New Roman" w:eastAsia="Times New Roman" w:hAnsi="Times New Roman" w:cs="Times New Roman"/>
          <w:sz w:val="24"/>
          <w:szCs w:val="24"/>
          <w:lang w:eastAsia="pt-BR"/>
        </w:rPr>
        <w:t xml:space="preserve">o </w:t>
      </w:r>
      <w:r w:rsidR="00294D1D" w:rsidRPr="002539FB">
        <w:rPr>
          <w:rFonts w:ascii="Times New Roman" w:eastAsia="Times New Roman" w:hAnsi="Times New Roman" w:cs="Times New Roman"/>
          <w:sz w:val="24"/>
          <w:szCs w:val="24"/>
          <w:lang w:eastAsia="pt-BR"/>
        </w:rPr>
        <w:t xml:space="preserve">QVT </w:t>
      </w:r>
      <w:r w:rsidRPr="002539FB">
        <w:rPr>
          <w:rFonts w:ascii="Times New Roman" w:eastAsia="Times New Roman" w:hAnsi="Times New Roman" w:cs="Times New Roman"/>
          <w:sz w:val="24"/>
          <w:szCs w:val="24"/>
          <w:lang w:eastAsia="pt-BR"/>
        </w:rPr>
        <w:t>estava associado</w:t>
      </w:r>
      <w:r w:rsidR="00616330" w:rsidRPr="002539FB">
        <w:rPr>
          <w:rFonts w:ascii="Times New Roman" w:eastAsia="Times New Roman" w:hAnsi="Times New Roman" w:cs="Times New Roman"/>
          <w:sz w:val="24"/>
          <w:szCs w:val="24"/>
          <w:lang w:eastAsia="pt-BR"/>
        </w:rPr>
        <w:t xml:space="preserve"> </w:t>
      </w:r>
      <w:r w:rsidR="0062573F" w:rsidRPr="002539FB">
        <w:rPr>
          <w:rFonts w:ascii="Times New Roman" w:eastAsia="Times New Roman" w:hAnsi="Times New Roman" w:cs="Times New Roman"/>
          <w:sz w:val="24"/>
          <w:szCs w:val="24"/>
          <w:lang w:eastAsia="pt-BR"/>
        </w:rPr>
        <w:t>à</w:t>
      </w:r>
      <w:r w:rsidRPr="002539FB">
        <w:rPr>
          <w:rFonts w:ascii="Times New Roman" w:eastAsia="Times New Roman" w:hAnsi="Times New Roman" w:cs="Times New Roman"/>
          <w:sz w:val="24"/>
          <w:szCs w:val="24"/>
          <w:lang w:eastAsia="pt-BR"/>
        </w:rPr>
        <w:t xml:space="preserve"> </w:t>
      </w:r>
      <w:r w:rsidR="00294D1D" w:rsidRPr="002539FB">
        <w:rPr>
          <w:rFonts w:ascii="Times New Roman" w:eastAsia="Times New Roman" w:hAnsi="Times New Roman" w:cs="Times New Roman"/>
          <w:sz w:val="24"/>
          <w:szCs w:val="24"/>
          <w:lang w:eastAsia="pt-BR"/>
        </w:rPr>
        <w:t xml:space="preserve">reação do trabalhador à função que exercia. </w:t>
      </w:r>
      <w:r w:rsidRPr="002539FB">
        <w:rPr>
          <w:rFonts w:ascii="Times New Roman" w:eastAsia="Times New Roman" w:hAnsi="Times New Roman" w:cs="Times New Roman"/>
          <w:sz w:val="24"/>
          <w:szCs w:val="24"/>
          <w:lang w:eastAsia="pt-BR"/>
        </w:rPr>
        <w:t>A posteriori</w:t>
      </w:r>
      <w:r w:rsidR="0062573F" w:rsidRPr="002539FB">
        <w:rPr>
          <w:rFonts w:ascii="Times New Roman" w:eastAsia="Times New Roman" w:hAnsi="Times New Roman" w:cs="Times New Roman"/>
          <w:sz w:val="24"/>
          <w:szCs w:val="24"/>
          <w:lang w:eastAsia="pt-BR"/>
        </w:rPr>
        <w:t>,</w:t>
      </w:r>
      <w:r w:rsidR="00616330"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no período de</w:t>
      </w:r>
      <w:r w:rsidR="0062573F" w:rsidRPr="002539FB">
        <w:rPr>
          <w:rFonts w:ascii="Times New Roman" w:eastAsia="Times New Roman" w:hAnsi="Times New Roman" w:cs="Times New Roman"/>
          <w:sz w:val="24"/>
          <w:szCs w:val="24"/>
          <w:lang w:eastAsia="pt-BR"/>
        </w:rPr>
        <w:t xml:space="preserve"> </w:t>
      </w:r>
      <w:r w:rsidR="00294D1D" w:rsidRPr="002539FB">
        <w:rPr>
          <w:rFonts w:ascii="Times New Roman" w:eastAsia="Times New Roman" w:hAnsi="Times New Roman" w:cs="Times New Roman"/>
          <w:sz w:val="24"/>
          <w:szCs w:val="24"/>
          <w:lang w:eastAsia="pt-BR"/>
        </w:rPr>
        <w:t xml:space="preserve">1969 a 1974, </w:t>
      </w:r>
      <w:r w:rsidR="0062573F" w:rsidRPr="002539FB">
        <w:rPr>
          <w:rFonts w:ascii="Times New Roman" w:eastAsia="Times New Roman" w:hAnsi="Times New Roman" w:cs="Times New Roman"/>
          <w:sz w:val="24"/>
          <w:szCs w:val="24"/>
          <w:lang w:eastAsia="pt-BR"/>
        </w:rPr>
        <w:t>a QVT</w:t>
      </w:r>
      <w:r w:rsidR="00616330" w:rsidRPr="002539FB">
        <w:rPr>
          <w:rFonts w:ascii="Times New Roman" w:eastAsia="Times New Roman" w:hAnsi="Times New Roman" w:cs="Times New Roman"/>
          <w:sz w:val="24"/>
          <w:szCs w:val="24"/>
          <w:lang w:eastAsia="pt-BR"/>
        </w:rPr>
        <w:t xml:space="preserve"> passou a ser </w:t>
      </w:r>
      <w:r w:rsidR="00294D1D" w:rsidRPr="002539FB">
        <w:rPr>
          <w:rFonts w:ascii="Times New Roman" w:eastAsia="Times New Roman" w:hAnsi="Times New Roman" w:cs="Times New Roman"/>
          <w:sz w:val="24"/>
          <w:szCs w:val="24"/>
          <w:lang w:eastAsia="pt-BR"/>
        </w:rPr>
        <w:t>vist</w:t>
      </w:r>
      <w:r w:rsidRPr="002539FB">
        <w:rPr>
          <w:rFonts w:ascii="Times New Roman" w:eastAsia="Times New Roman" w:hAnsi="Times New Roman" w:cs="Times New Roman"/>
          <w:sz w:val="24"/>
          <w:szCs w:val="24"/>
          <w:lang w:eastAsia="pt-BR"/>
        </w:rPr>
        <w:t>o</w:t>
      </w:r>
      <w:r w:rsidR="00294D1D" w:rsidRPr="002539FB">
        <w:rPr>
          <w:rFonts w:ascii="Times New Roman" w:eastAsia="Times New Roman" w:hAnsi="Times New Roman" w:cs="Times New Roman"/>
          <w:sz w:val="24"/>
          <w:szCs w:val="24"/>
          <w:lang w:eastAsia="pt-BR"/>
        </w:rPr>
        <w:t xml:space="preserve"> como uma abordagem</w:t>
      </w:r>
      <w:r w:rsidR="008466D9" w:rsidRPr="002539FB">
        <w:rPr>
          <w:rFonts w:ascii="Times New Roman" w:eastAsia="Times New Roman" w:hAnsi="Times New Roman" w:cs="Times New Roman"/>
          <w:sz w:val="24"/>
          <w:szCs w:val="24"/>
          <w:lang w:eastAsia="pt-BR"/>
        </w:rPr>
        <w:t xml:space="preserve"> </w:t>
      </w:r>
      <w:r w:rsidR="00616330" w:rsidRPr="002539FB">
        <w:rPr>
          <w:rFonts w:ascii="Times New Roman" w:eastAsia="Times New Roman" w:hAnsi="Times New Roman" w:cs="Times New Roman"/>
          <w:sz w:val="24"/>
          <w:szCs w:val="24"/>
          <w:lang w:eastAsia="pt-BR"/>
        </w:rPr>
        <w:t xml:space="preserve">que </w:t>
      </w:r>
      <w:r w:rsidR="008466D9" w:rsidRPr="002539FB">
        <w:rPr>
          <w:rFonts w:ascii="Times New Roman" w:eastAsia="Times New Roman" w:hAnsi="Times New Roman" w:cs="Times New Roman"/>
          <w:sz w:val="24"/>
          <w:szCs w:val="24"/>
          <w:lang w:eastAsia="pt-BR"/>
        </w:rPr>
        <w:t>focava</w:t>
      </w:r>
      <w:r w:rsidR="00294D1D" w:rsidRPr="002539FB">
        <w:rPr>
          <w:rFonts w:ascii="Times New Roman" w:eastAsia="Times New Roman" w:hAnsi="Times New Roman" w:cs="Times New Roman"/>
          <w:sz w:val="24"/>
          <w:szCs w:val="24"/>
          <w:lang w:eastAsia="pt-BR"/>
        </w:rPr>
        <w:t xml:space="preserve"> no indivíduo antes do resultado organizacional. </w:t>
      </w:r>
      <w:r w:rsidRPr="002539FB">
        <w:t xml:space="preserve"> </w:t>
      </w:r>
      <w:r w:rsidRPr="002539FB">
        <w:rPr>
          <w:rFonts w:ascii="Times New Roman" w:eastAsia="Times New Roman" w:hAnsi="Times New Roman" w:cs="Times New Roman"/>
          <w:sz w:val="24"/>
          <w:szCs w:val="24"/>
          <w:lang w:eastAsia="pt-BR"/>
        </w:rPr>
        <w:t>A</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conceituação</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de</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QVT</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foi</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evoluindo</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com</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o</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passar</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do</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tempo,</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mas</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manteve</w:t>
      </w:r>
      <w:r w:rsidR="00FA544E" w:rsidRPr="002539FB">
        <w:rPr>
          <w:rFonts w:ascii="Times New Roman" w:eastAsia="Times New Roman" w:hAnsi="Times New Roman" w:cs="Times New Roman"/>
          <w:sz w:val="24"/>
          <w:szCs w:val="24"/>
          <w:lang w:eastAsia="pt-BR"/>
        </w:rPr>
        <w:t xml:space="preserve"> </w:t>
      </w:r>
      <w:r w:rsidRPr="002539FB">
        <w:rPr>
          <w:rFonts w:ascii="Times New Roman" w:eastAsia="Times New Roman" w:hAnsi="Times New Roman" w:cs="Times New Roman"/>
          <w:sz w:val="24"/>
          <w:szCs w:val="24"/>
          <w:lang w:eastAsia="pt-BR"/>
        </w:rPr>
        <w:t xml:space="preserve">uma coerência e similaridade entre os </w:t>
      </w:r>
      <w:r w:rsidR="00CF27E9" w:rsidRPr="002539FB">
        <w:rPr>
          <w:rFonts w:ascii="Times New Roman" w:eastAsia="Times New Roman" w:hAnsi="Times New Roman" w:cs="Times New Roman"/>
          <w:sz w:val="24"/>
          <w:szCs w:val="24"/>
          <w:lang w:eastAsia="pt-BR"/>
        </w:rPr>
        <w:t xml:space="preserve">conceitos. </w:t>
      </w:r>
    </w:p>
    <w:p w14:paraId="57F47A2C" w14:textId="50AFFD31" w:rsidR="0062573F" w:rsidRDefault="00CF27E9" w:rsidP="00637184">
      <w:pPr>
        <w:spacing w:after="0" w:line="360" w:lineRule="auto"/>
        <w:jc w:val="both"/>
        <w:rPr>
          <w:rFonts w:ascii="Times New Roman" w:eastAsia="Times New Roman" w:hAnsi="Times New Roman" w:cs="Times New Roman"/>
          <w:sz w:val="24"/>
          <w:szCs w:val="24"/>
          <w:lang w:eastAsia="pt-BR"/>
        </w:rPr>
      </w:pPr>
      <w:r w:rsidRPr="002539FB">
        <w:rPr>
          <w:rFonts w:ascii="Times New Roman" w:eastAsia="Times New Roman" w:hAnsi="Times New Roman" w:cs="Times New Roman"/>
          <w:sz w:val="24"/>
          <w:szCs w:val="24"/>
          <w:lang w:eastAsia="pt-BR"/>
        </w:rPr>
        <w:t>Em</w:t>
      </w:r>
      <w:r w:rsidR="00294D1D" w:rsidRPr="002539FB">
        <w:rPr>
          <w:rFonts w:ascii="Times New Roman" w:eastAsia="Times New Roman" w:hAnsi="Times New Roman" w:cs="Times New Roman"/>
          <w:sz w:val="24"/>
          <w:szCs w:val="24"/>
          <w:lang w:eastAsia="pt-BR"/>
        </w:rPr>
        <w:t xml:space="preserve"> 1975, passou a ser um movimento, adquirido como característica a declaração ideológica sobre a natureza do trabalho e as relações dos trabalhadores com a </w:t>
      </w:r>
      <w:r w:rsidRPr="002539FB">
        <w:rPr>
          <w:rFonts w:ascii="Times New Roman" w:eastAsia="Times New Roman" w:hAnsi="Times New Roman" w:cs="Times New Roman"/>
          <w:sz w:val="24"/>
          <w:szCs w:val="24"/>
          <w:lang w:eastAsia="pt-BR"/>
        </w:rPr>
        <w:t>organização, posteriormente</w:t>
      </w:r>
      <w:r w:rsidR="00294D1D" w:rsidRPr="002539FB">
        <w:rPr>
          <w:rFonts w:ascii="Times New Roman" w:eastAsia="Times New Roman" w:hAnsi="Times New Roman" w:cs="Times New Roman"/>
          <w:sz w:val="24"/>
          <w:szCs w:val="24"/>
          <w:lang w:eastAsia="pt-BR"/>
        </w:rPr>
        <w:t>, "</w:t>
      </w:r>
      <w:r w:rsidR="0062573F" w:rsidRPr="002539FB">
        <w:rPr>
          <w:rFonts w:ascii="Times New Roman" w:eastAsia="Times New Roman" w:hAnsi="Times New Roman" w:cs="Times New Roman"/>
          <w:sz w:val="24"/>
          <w:szCs w:val="24"/>
          <w:lang w:eastAsia="pt-BR"/>
        </w:rPr>
        <w:t>a</w:t>
      </w:r>
      <w:r w:rsidR="00294D1D" w:rsidRPr="002539FB">
        <w:rPr>
          <w:rFonts w:ascii="Times New Roman" w:eastAsia="Times New Roman" w:hAnsi="Times New Roman" w:cs="Times New Roman"/>
          <w:sz w:val="24"/>
          <w:szCs w:val="24"/>
          <w:lang w:eastAsia="pt-BR"/>
        </w:rPr>
        <w:t>dministração participativa" e "democracia industrial" passaram a serem termos usuais quanto aos ideais do movimento de QVT. Como um método eficaz contra a concorrência estrangeira, problemas de qualidade, baixas taxas de produtividade, problemas de queixas e outros problemas organizacionais.</w:t>
      </w:r>
    </w:p>
    <w:p w14:paraId="0A912030" w14:textId="77777777" w:rsidR="00637184" w:rsidRPr="002539FB" w:rsidRDefault="00637184" w:rsidP="00637184">
      <w:pPr>
        <w:spacing w:after="0" w:line="360" w:lineRule="auto"/>
        <w:jc w:val="both"/>
        <w:rPr>
          <w:rFonts w:ascii="Times New Roman" w:eastAsia="Times New Roman" w:hAnsi="Times New Roman" w:cs="Times New Roman"/>
          <w:sz w:val="24"/>
          <w:szCs w:val="24"/>
          <w:lang w:eastAsia="pt-BR"/>
        </w:rPr>
      </w:pPr>
    </w:p>
    <w:p w14:paraId="58FFD3DB" w14:textId="77777777" w:rsidR="004409FC" w:rsidRPr="002539FB" w:rsidRDefault="00FE4C5A" w:rsidP="00691C69">
      <w:pPr>
        <w:spacing w:after="0" w:line="360" w:lineRule="auto"/>
        <w:jc w:val="both"/>
        <w:rPr>
          <w:rFonts w:ascii="Times New Roman" w:eastAsia="Times New Roman" w:hAnsi="Times New Roman" w:cs="Times New Roman"/>
          <w:b/>
          <w:sz w:val="24"/>
          <w:szCs w:val="24"/>
          <w:lang w:eastAsia="pt-BR"/>
        </w:rPr>
      </w:pPr>
      <w:r w:rsidRPr="002539FB">
        <w:rPr>
          <w:rFonts w:ascii="Times New Roman" w:eastAsia="Times New Roman" w:hAnsi="Times New Roman" w:cs="Times New Roman"/>
          <w:b/>
          <w:sz w:val="24"/>
          <w:szCs w:val="24"/>
          <w:lang w:eastAsia="pt-BR"/>
        </w:rPr>
        <w:t>3.2. Abordagens sobre Qualidade de Vida no Trabalho</w:t>
      </w:r>
    </w:p>
    <w:p w14:paraId="696F6BA5" w14:textId="77777777" w:rsidR="00FE4C5A" w:rsidRPr="002539FB" w:rsidRDefault="00FE4C5A" w:rsidP="0071251A">
      <w:pPr>
        <w:spacing w:line="360" w:lineRule="auto"/>
        <w:jc w:val="both"/>
        <w:rPr>
          <w:rFonts w:ascii="Times New Roman" w:eastAsia="Times New Roman" w:hAnsi="Times New Roman" w:cs="Times New Roman"/>
          <w:sz w:val="24"/>
          <w:szCs w:val="24"/>
          <w:lang w:eastAsia="pt-BR"/>
        </w:rPr>
      </w:pPr>
      <w:r w:rsidRPr="002539FB">
        <w:rPr>
          <w:rFonts w:ascii="Times New Roman" w:eastAsia="Times New Roman" w:hAnsi="Times New Roman" w:cs="Times New Roman"/>
          <w:sz w:val="24"/>
          <w:szCs w:val="24"/>
          <w:lang w:eastAsia="pt-BR"/>
        </w:rPr>
        <w:t>A literatura oferece diversos modelos para se fazer uma análise no que diz respeito à satisfação dos trabalhadores quanto ao seu emprego. Cada método apresenta uma peculiaridade segundo algumas categorias e indicadores.</w:t>
      </w:r>
    </w:p>
    <w:p w14:paraId="72819924" w14:textId="1605E317" w:rsidR="00FE4C5A" w:rsidRDefault="00FE4C5A" w:rsidP="00B7235C">
      <w:pPr>
        <w:spacing w:line="360" w:lineRule="auto"/>
        <w:jc w:val="both"/>
        <w:rPr>
          <w:rFonts w:ascii="Times New Roman" w:eastAsia="Times New Roman" w:hAnsi="Times New Roman" w:cs="Times New Roman"/>
          <w:sz w:val="24"/>
          <w:szCs w:val="24"/>
          <w:lang w:eastAsia="pt-BR"/>
        </w:rPr>
      </w:pPr>
      <w:r w:rsidRPr="002539FB">
        <w:rPr>
          <w:rFonts w:ascii="Times New Roman" w:eastAsia="Times New Roman" w:hAnsi="Times New Roman" w:cs="Times New Roman"/>
          <w:sz w:val="24"/>
          <w:szCs w:val="24"/>
          <w:lang w:eastAsia="pt-BR"/>
        </w:rPr>
        <w:t xml:space="preserve">Segundo Walton (1975), a QVT deve ser entendida como um conceito global que compreende atos legislativos, protegendo os direitos dos trabalhadores, o atendimento das expectativas e aspirações humanas e a responsabilidade social das organizações. Ainda de acordo com o mesmo autor, a QVT pode ser julgada de acordo com o grau de satisfação dos trabalhadores com os fatores que intervém em seu bem-estar no trabalho. O autor ressalta, ainda, que novas </w:t>
      </w:r>
      <w:r w:rsidRPr="002539FB">
        <w:rPr>
          <w:rFonts w:ascii="Times New Roman" w:eastAsia="Times New Roman" w:hAnsi="Times New Roman" w:cs="Times New Roman"/>
          <w:sz w:val="24"/>
          <w:szCs w:val="24"/>
          <w:lang w:eastAsia="pt-BR"/>
        </w:rPr>
        <w:lastRenderedPageBreak/>
        <w:t>categorias ou variáveis podem ser geradas, dependendo de aspectos situacionais do ambiente. Walton propõe ainda oito categorias de QVT, que permitem a análise das principais características desse ramo de estudo, conforme dispos</w:t>
      </w:r>
      <w:r w:rsidR="0062573F" w:rsidRPr="002539FB">
        <w:rPr>
          <w:rFonts w:ascii="Times New Roman" w:eastAsia="Times New Roman" w:hAnsi="Times New Roman" w:cs="Times New Roman"/>
          <w:sz w:val="24"/>
          <w:szCs w:val="24"/>
          <w:lang w:eastAsia="pt-BR"/>
        </w:rPr>
        <w:t>to</w:t>
      </w:r>
      <w:r w:rsidRPr="002539FB">
        <w:rPr>
          <w:rFonts w:ascii="Times New Roman" w:eastAsia="Times New Roman" w:hAnsi="Times New Roman" w:cs="Times New Roman"/>
          <w:sz w:val="24"/>
          <w:szCs w:val="24"/>
          <w:lang w:eastAsia="pt-BR"/>
        </w:rPr>
        <w:t xml:space="preserve"> no quadro</w:t>
      </w:r>
      <w:r w:rsidR="00F11033">
        <w:rPr>
          <w:rFonts w:ascii="Times New Roman" w:eastAsia="Times New Roman" w:hAnsi="Times New Roman" w:cs="Times New Roman"/>
          <w:sz w:val="24"/>
          <w:szCs w:val="24"/>
          <w:lang w:eastAsia="pt-BR"/>
        </w:rPr>
        <w:t xml:space="preserve"> </w:t>
      </w:r>
      <w:r w:rsidR="00B6258B">
        <w:rPr>
          <w:rFonts w:ascii="Times New Roman" w:eastAsia="Times New Roman" w:hAnsi="Times New Roman" w:cs="Times New Roman"/>
          <w:sz w:val="24"/>
          <w:szCs w:val="24"/>
          <w:lang w:eastAsia="pt-BR"/>
        </w:rPr>
        <w:t>1</w:t>
      </w:r>
      <w:r w:rsidRPr="002539FB">
        <w:rPr>
          <w:rFonts w:ascii="Times New Roman" w:eastAsia="Times New Roman" w:hAnsi="Times New Roman" w:cs="Times New Roman"/>
          <w:sz w:val="24"/>
          <w:szCs w:val="24"/>
          <w:lang w:eastAsia="pt-BR"/>
        </w:rPr>
        <w:t>.</w:t>
      </w:r>
    </w:p>
    <w:p w14:paraId="1CECFCD1" w14:textId="544E176F" w:rsidR="00B6258B" w:rsidRPr="00B6258B" w:rsidRDefault="00B6258B" w:rsidP="00B7235C">
      <w:pPr>
        <w:spacing w:after="0" w:line="360" w:lineRule="auto"/>
        <w:jc w:val="center"/>
        <w:rPr>
          <w:rFonts w:ascii="Times New Roman" w:eastAsia="Times New Roman" w:hAnsi="Times New Roman" w:cs="Times New Roman"/>
          <w:sz w:val="20"/>
          <w:szCs w:val="20"/>
          <w:lang w:eastAsia="pt-BR"/>
        </w:rPr>
      </w:pPr>
      <w:r w:rsidRPr="00B6258B">
        <w:rPr>
          <w:rFonts w:ascii="Times New Roman" w:eastAsia="Times New Roman" w:hAnsi="Times New Roman" w:cs="Times New Roman"/>
          <w:b/>
          <w:sz w:val="20"/>
          <w:szCs w:val="20"/>
          <w:lang w:eastAsia="pt-BR"/>
        </w:rPr>
        <w:t>Quadro 1</w:t>
      </w:r>
      <w:r w:rsidR="00B7235C">
        <w:rPr>
          <w:rFonts w:ascii="Times New Roman" w:eastAsia="Times New Roman" w:hAnsi="Times New Roman" w:cs="Times New Roman"/>
          <w:b/>
          <w:sz w:val="20"/>
          <w:szCs w:val="20"/>
          <w:lang w:eastAsia="pt-BR"/>
        </w:rPr>
        <w:t xml:space="preserve"> </w:t>
      </w:r>
      <w:r w:rsidR="00B7235C">
        <w:rPr>
          <w:rFonts w:ascii="Times New Roman" w:eastAsia="Times New Roman" w:hAnsi="Times New Roman" w:cs="Times New Roman"/>
          <w:sz w:val="20"/>
          <w:szCs w:val="20"/>
          <w:lang w:eastAsia="pt-BR"/>
        </w:rPr>
        <w:t>- M</w:t>
      </w:r>
      <w:r w:rsidRPr="00B6258B">
        <w:rPr>
          <w:rFonts w:ascii="Times New Roman" w:eastAsia="Times New Roman" w:hAnsi="Times New Roman" w:cs="Times New Roman"/>
          <w:sz w:val="20"/>
          <w:szCs w:val="20"/>
          <w:lang w:eastAsia="pt-BR"/>
        </w:rPr>
        <w:t>odelo de Walton</w:t>
      </w:r>
    </w:p>
    <w:p w14:paraId="258FBFC7" w14:textId="5366AC0B" w:rsidR="005E38EC" w:rsidRPr="005E38EC" w:rsidRDefault="00B6258B" w:rsidP="00172894">
      <w:pPr>
        <w:spacing w:after="0" w:line="240" w:lineRule="auto"/>
        <w:jc w:val="center"/>
        <w:rPr>
          <w:rFonts w:ascii="Times New Roman" w:eastAsia="Times New Roman" w:hAnsi="Times New Roman" w:cs="Times New Roman"/>
          <w:sz w:val="24"/>
          <w:szCs w:val="24"/>
          <w:lang w:eastAsia="pt-BR"/>
        </w:rPr>
      </w:pPr>
      <w:r>
        <w:rPr>
          <w:noProof/>
          <w:lang w:eastAsia="pt-BR"/>
        </w:rPr>
        <w:drawing>
          <wp:inline distT="0" distB="0" distL="0" distR="0" wp14:anchorId="5C950079" wp14:editId="68E014E5">
            <wp:extent cx="5571185" cy="347408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77179" cy="3477823"/>
                    </a:xfrm>
                    <a:prstGeom prst="rect">
                      <a:avLst/>
                    </a:prstGeom>
                  </pic:spPr>
                </pic:pic>
              </a:graphicData>
            </a:graphic>
          </wp:inline>
        </w:drawing>
      </w:r>
    </w:p>
    <w:p w14:paraId="247A3077" w14:textId="33FDF687" w:rsidR="00F11033" w:rsidRDefault="00B6258B" w:rsidP="00B7235C">
      <w:pPr>
        <w:spacing w:after="0" w:line="360" w:lineRule="auto"/>
        <w:jc w:val="center"/>
        <w:rPr>
          <w:rFonts w:ascii="Times New Roman" w:eastAsia="Times New Roman" w:hAnsi="Times New Roman" w:cs="Times New Roman"/>
          <w:sz w:val="20"/>
          <w:szCs w:val="20"/>
          <w:lang w:eastAsia="pt-BR"/>
        </w:rPr>
      </w:pPr>
      <w:r>
        <w:rPr>
          <w:noProof/>
          <w:lang w:eastAsia="pt-BR"/>
        </w:rPr>
        <w:drawing>
          <wp:inline distT="0" distB="0" distL="0" distR="0" wp14:anchorId="4965AFB4" wp14:editId="352640C0">
            <wp:extent cx="5614670" cy="2030681"/>
            <wp:effectExtent l="0" t="0" r="508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26017"/>
                    <a:stretch/>
                  </pic:blipFill>
                  <pic:spPr bwMode="auto">
                    <a:xfrm>
                      <a:off x="0" y="0"/>
                      <a:ext cx="5706174" cy="2063776"/>
                    </a:xfrm>
                    <a:prstGeom prst="rect">
                      <a:avLst/>
                    </a:prstGeom>
                    <a:ln>
                      <a:noFill/>
                    </a:ln>
                    <a:extLst>
                      <a:ext uri="{53640926-AAD7-44D8-BBD7-CCE9431645EC}">
                        <a14:shadowObscured xmlns:a14="http://schemas.microsoft.com/office/drawing/2010/main"/>
                      </a:ext>
                    </a:extLst>
                  </pic:spPr>
                </pic:pic>
              </a:graphicData>
            </a:graphic>
          </wp:inline>
        </w:drawing>
      </w:r>
      <w:r w:rsidR="00F11033">
        <w:rPr>
          <w:rFonts w:ascii="Times New Roman" w:eastAsia="Times New Roman" w:hAnsi="Times New Roman" w:cs="Times New Roman"/>
          <w:b/>
          <w:sz w:val="24"/>
          <w:szCs w:val="24"/>
          <w:lang w:eastAsia="pt-BR"/>
        </w:rPr>
        <w:t xml:space="preserve">Fonte: </w:t>
      </w:r>
      <w:r w:rsidR="00F11033" w:rsidRPr="00F11033">
        <w:rPr>
          <w:rFonts w:ascii="Times New Roman" w:eastAsia="Times New Roman" w:hAnsi="Times New Roman" w:cs="Times New Roman"/>
          <w:sz w:val="20"/>
          <w:szCs w:val="20"/>
          <w:lang w:eastAsia="pt-BR"/>
        </w:rPr>
        <w:t>Adaptado Guimarães (2011)</w:t>
      </w:r>
    </w:p>
    <w:p w14:paraId="3D243C6B" w14:textId="77777777" w:rsidR="00245DFF" w:rsidRDefault="00245DFF" w:rsidP="00245DFF">
      <w:pPr>
        <w:spacing w:after="0" w:line="360" w:lineRule="auto"/>
        <w:jc w:val="both"/>
        <w:rPr>
          <w:rFonts w:ascii="Times New Roman" w:eastAsia="Times New Roman" w:hAnsi="Times New Roman" w:cs="Times New Roman"/>
          <w:sz w:val="24"/>
          <w:szCs w:val="24"/>
          <w:lang w:eastAsia="pt-BR"/>
        </w:rPr>
      </w:pPr>
    </w:p>
    <w:p w14:paraId="5EB8C662" w14:textId="5B953E86" w:rsidR="00D647D8" w:rsidRPr="00F11033" w:rsidRDefault="00D647D8" w:rsidP="00D647D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Conforme </w:t>
      </w:r>
      <w:r w:rsidR="00AA7300">
        <w:rPr>
          <w:rFonts w:ascii="Times New Roman" w:eastAsia="Times New Roman" w:hAnsi="Times New Roman" w:cs="Times New Roman"/>
          <w:sz w:val="24"/>
          <w:szCs w:val="24"/>
          <w:lang w:eastAsia="pt-BR"/>
        </w:rPr>
        <w:t xml:space="preserve">visualizado no quadro, </w:t>
      </w:r>
      <w:r w:rsidR="00AA7300" w:rsidRPr="00D647D8">
        <w:rPr>
          <w:rFonts w:ascii="Times New Roman" w:eastAsia="Times New Roman" w:hAnsi="Times New Roman" w:cs="Times New Roman"/>
          <w:sz w:val="24"/>
          <w:szCs w:val="24"/>
          <w:lang w:eastAsia="pt-BR"/>
        </w:rPr>
        <w:t>todas</w:t>
      </w:r>
      <w:r w:rsidRPr="00D647D8">
        <w:rPr>
          <w:rFonts w:ascii="Times New Roman" w:eastAsia="Times New Roman" w:hAnsi="Times New Roman" w:cs="Times New Roman"/>
          <w:sz w:val="24"/>
          <w:szCs w:val="24"/>
          <w:lang w:eastAsia="pt-BR"/>
        </w:rPr>
        <w:t xml:space="preserve"> as categorias elenca</w:t>
      </w:r>
      <w:r>
        <w:rPr>
          <w:rFonts w:ascii="Times New Roman" w:eastAsia="Times New Roman" w:hAnsi="Times New Roman" w:cs="Times New Roman"/>
          <w:sz w:val="24"/>
          <w:szCs w:val="24"/>
          <w:lang w:eastAsia="pt-BR"/>
        </w:rPr>
        <w:t>das por Walton fazem refletir e</w:t>
      </w:r>
      <w:r w:rsidRPr="00D647D8">
        <w:rPr>
          <w:rFonts w:ascii="Times New Roman" w:eastAsia="Times New Roman" w:hAnsi="Times New Roman" w:cs="Times New Roman"/>
          <w:sz w:val="24"/>
          <w:szCs w:val="24"/>
          <w:lang w:eastAsia="pt-BR"/>
        </w:rPr>
        <w:t xml:space="preserve"> entender que a </w:t>
      </w:r>
      <w:r>
        <w:rPr>
          <w:rFonts w:ascii="Times New Roman" w:eastAsia="Times New Roman" w:hAnsi="Times New Roman" w:cs="Times New Roman"/>
          <w:sz w:val="24"/>
          <w:szCs w:val="24"/>
          <w:lang w:eastAsia="pt-BR"/>
        </w:rPr>
        <w:t>qualidade de vida no trabalho</w:t>
      </w:r>
      <w:r w:rsidRPr="00D647D8">
        <w:rPr>
          <w:rFonts w:ascii="Times New Roman" w:eastAsia="Times New Roman" w:hAnsi="Times New Roman" w:cs="Times New Roman"/>
          <w:sz w:val="24"/>
          <w:szCs w:val="24"/>
          <w:lang w:eastAsia="pt-BR"/>
        </w:rPr>
        <w:t xml:space="preserve"> está </w:t>
      </w:r>
      <w:r>
        <w:rPr>
          <w:rFonts w:ascii="Times New Roman" w:eastAsia="Times New Roman" w:hAnsi="Times New Roman" w:cs="Times New Roman"/>
          <w:sz w:val="24"/>
          <w:szCs w:val="24"/>
          <w:lang w:eastAsia="pt-BR"/>
        </w:rPr>
        <w:t>i</w:t>
      </w:r>
      <w:r w:rsidRPr="00D647D8">
        <w:rPr>
          <w:rFonts w:ascii="Times New Roman" w:eastAsia="Times New Roman" w:hAnsi="Times New Roman" w:cs="Times New Roman"/>
          <w:sz w:val="24"/>
          <w:szCs w:val="24"/>
          <w:lang w:eastAsia="pt-BR"/>
        </w:rPr>
        <w:t>nterligada</w:t>
      </w:r>
      <w:r w:rsidR="00637184">
        <w:rPr>
          <w:rFonts w:ascii="Times New Roman" w:eastAsia="Times New Roman" w:hAnsi="Times New Roman" w:cs="Times New Roman"/>
          <w:sz w:val="24"/>
          <w:szCs w:val="24"/>
          <w:lang w:eastAsia="pt-BR"/>
        </w:rPr>
        <w:t xml:space="preserve"> </w:t>
      </w:r>
      <w:r w:rsidRPr="00D647D8">
        <w:rPr>
          <w:rFonts w:ascii="Times New Roman" w:eastAsia="Times New Roman" w:hAnsi="Times New Roman" w:cs="Times New Roman"/>
          <w:sz w:val="24"/>
          <w:szCs w:val="24"/>
          <w:lang w:eastAsia="pt-BR"/>
        </w:rPr>
        <w:t xml:space="preserve">não somente a aspectos da execução da tarefa em si, </w:t>
      </w:r>
      <w:r>
        <w:rPr>
          <w:rFonts w:ascii="Times New Roman" w:eastAsia="Times New Roman" w:hAnsi="Times New Roman" w:cs="Times New Roman"/>
          <w:sz w:val="24"/>
          <w:szCs w:val="24"/>
          <w:lang w:eastAsia="pt-BR"/>
        </w:rPr>
        <w:t>mas</w:t>
      </w:r>
      <w:r w:rsidR="00637184">
        <w:rPr>
          <w:rFonts w:ascii="Times New Roman" w:eastAsia="Times New Roman" w:hAnsi="Times New Roman" w:cs="Times New Roman"/>
          <w:sz w:val="24"/>
          <w:szCs w:val="24"/>
          <w:lang w:eastAsia="pt-BR"/>
        </w:rPr>
        <w:t xml:space="preserve"> </w:t>
      </w:r>
      <w:r w:rsidR="00177123">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tudo que está ao redor </w:t>
      </w:r>
      <w:r w:rsidRPr="00D647D8">
        <w:rPr>
          <w:rFonts w:ascii="Times New Roman" w:eastAsia="Times New Roman" w:hAnsi="Times New Roman" w:cs="Times New Roman"/>
          <w:sz w:val="24"/>
          <w:szCs w:val="24"/>
          <w:lang w:eastAsia="pt-BR"/>
        </w:rPr>
        <w:t>del</w:t>
      </w:r>
      <w:r w:rsidR="00245DFF">
        <w:rPr>
          <w:rFonts w:ascii="Times New Roman" w:eastAsia="Times New Roman" w:hAnsi="Times New Roman" w:cs="Times New Roman"/>
          <w:sz w:val="24"/>
          <w:szCs w:val="24"/>
          <w:lang w:eastAsia="pt-BR"/>
        </w:rPr>
        <w:t xml:space="preserve">a, assim, </w:t>
      </w:r>
      <w:r w:rsidR="00245DFF" w:rsidRPr="00245DFF">
        <w:rPr>
          <w:rFonts w:ascii="Times New Roman" w:eastAsia="Times New Roman" w:hAnsi="Times New Roman" w:cs="Times New Roman"/>
          <w:sz w:val="24"/>
          <w:szCs w:val="24"/>
          <w:lang w:eastAsia="pt-BR"/>
        </w:rPr>
        <w:t>Walton sugere em seu modelo uma maleabilidade quanto à</w:t>
      </w:r>
      <w:r w:rsidR="00245DFF">
        <w:rPr>
          <w:rFonts w:ascii="Times New Roman" w:eastAsia="Times New Roman" w:hAnsi="Times New Roman" w:cs="Times New Roman"/>
          <w:sz w:val="24"/>
          <w:szCs w:val="24"/>
          <w:lang w:eastAsia="pt-BR"/>
        </w:rPr>
        <w:t>s</w:t>
      </w:r>
      <w:r w:rsidR="00245DFF" w:rsidRPr="00245DFF">
        <w:rPr>
          <w:rFonts w:ascii="Times New Roman" w:eastAsia="Times New Roman" w:hAnsi="Times New Roman" w:cs="Times New Roman"/>
          <w:sz w:val="24"/>
          <w:szCs w:val="24"/>
          <w:lang w:eastAsia="pt-BR"/>
        </w:rPr>
        <w:t xml:space="preserve"> alterações</w:t>
      </w:r>
      <w:r w:rsidR="00245DFF">
        <w:rPr>
          <w:rFonts w:ascii="Times New Roman" w:eastAsia="Times New Roman" w:hAnsi="Times New Roman" w:cs="Times New Roman"/>
          <w:sz w:val="24"/>
          <w:szCs w:val="24"/>
          <w:lang w:eastAsia="pt-BR"/>
        </w:rPr>
        <w:t xml:space="preserve"> do ambiente e </w:t>
      </w:r>
      <w:r w:rsidR="00245DFF" w:rsidRPr="00245DFF">
        <w:rPr>
          <w:rFonts w:ascii="Times New Roman" w:eastAsia="Times New Roman" w:hAnsi="Times New Roman" w:cs="Times New Roman"/>
          <w:sz w:val="24"/>
          <w:szCs w:val="24"/>
          <w:lang w:eastAsia="pt-BR"/>
        </w:rPr>
        <w:t xml:space="preserve">às necessidades </w:t>
      </w:r>
      <w:r w:rsidR="00245DFF">
        <w:rPr>
          <w:rFonts w:ascii="Times New Roman" w:eastAsia="Times New Roman" w:hAnsi="Times New Roman" w:cs="Times New Roman"/>
          <w:sz w:val="24"/>
          <w:szCs w:val="24"/>
          <w:lang w:eastAsia="pt-BR"/>
        </w:rPr>
        <w:t xml:space="preserve">trabalhadores.  </w:t>
      </w:r>
      <w:r w:rsidRPr="00D647D8">
        <w:rPr>
          <w:rFonts w:ascii="Times New Roman" w:eastAsia="Times New Roman" w:hAnsi="Times New Roman" w:cs="Times New Roman"/>
          <w:sz w:val="24"/>
          <w:szCs w:val="24"/>
          <w:lang w:eastAsia="pt-BR"/>
        </w:rPr>
        <w:t>Sendo assim, considera-se este modelo o mai</w:t>
      </w:r>
      <w:r>
        <w:rPr>
          <w:rFonts w:ascii="Times New Roman" w:eastAsia="Times New Roman" w:hAnsi="Times New Roman" w:cs="Times New Roman"/>
          <w:sz w:val="24"/>
          <w:szCs w:val="24"/>
          <w:lang w:eastAsia="pt-BR"/>
        </w:rPr>
        <w:t xml:space="preserve">s adequado para utilização como </w:t>
      </w:r>
      <w:r w:rsidRPr="00D647D8">
        <w:rPr>
          <w:rFonts w:ascii="Times New Roman" w:eastAsia="Times New Roman" w:hAnsi="Times New Roman" w:cs="Times New Roman"/>
          <w:sz w:val="24"/>
          <w:szCs w:val="24"/>
          <w:lang w:eastAsia="pt-BR"/>
        </w:rPr>
        <w:t xml:space="preserve">base neste </w:t>
      </w:r>
      <w:r w:rsidRPr="00D647D8">
        <w:rPr>
          <w:rFonts w:ascii="Times New Roman" w:eastAsia="Times New Roman" w:hAnsi="Times New Roman" w:cs="Times New Roman"/>
          <w:sz w:val="24"/>
          <w:szCs w:val="24"/>
          <w:lang w:eastAsia="pt-BR"/>
        </w:rPr>
        <w:lastRenderedPageBreak/>
        <w:t>trabalho,</w:t>
      </w:r>
      <w:r w:rsidR="00637184" w:rsidRPr="00D647D8">
        <w:rPr>
          <w:rFonts w:ascii="Times New Roman" w:eastAsia="Times New Roman" w:hAnsi="Times New Roman" w:cs="Times New Roman"/>
          <w:sz w:val="24"/>
          <w:szCs w:val="24"/>
          <w:lang w:eastAsia="pt-BR"/>
        </w:rPr>
        <w:t xml:space="preserve"> </w:t>
      </w:r>
      <w:r w:rsidRPr="00D647D8">
        <w:rPr>
          <w:rFonts w:ascii="Times New Roman" w:eastAsia="Times New Roman" w:hAnsi="Times New Roman" w:cs="Times New Roman"/>
          <w:sz w:val="24"/>
          <w:szCs w:val="24"/>
          <w:lang w:eastAsia="pt-BR"/>
        </w:rPr>
        <w:t>visto que engloba</w:t>
      </w:r>
      <w:r w:rsidR="004D159C">
        <w:rPr>
          <w:rFonts w:ascii="Times New Roman" w:eastAsia="Times New Roman" w:hAnsi="Times New Roman" w:cs="Times New Roman"/>
          <w:sz w:val="24"/>
          <w:szCs w:val="24"/>
          <w:lang w:eastAsia="pt-BR"/>
        </w:rPr>
        <w:t xml:space="preserve"> </w:t>
      </w:r>
      <w:r w:rsidR="00177123">
        <w:rPr>
          <w:rFonts w:ascii="Times New Roman" w:eastAsia="Times New Roman" w:hAnsi="Times New Roman" w:cs="Times New Roman"/>
          <w:sz w:val="24"/>
          <w:szCs w:val="24"/>
          <w:lang w:eastAsia="pt-BR"/>
        </w:rPr>
        <w:t xml:space="preserve">os mais </w:t>
      </w:r>
      <w:r w:rsidR="00172894">
        <w:rPr>
          <w:rFonts w:ascii="Times New Roman" w:eastAsia="Times New Roman" w:hAnsi="Times New Roman" w:cs="Times New Roman"/>
          <w:sz w:val="24"/>
          <w:szCs w:val="24"/>
          <w:lang w:eastAsia="pt-BR"/>
        </w:rPr>
        <w:t>diversos</w:t>
      </w:r>
      <w:r w:rsidRPr="00D647D8">
        <w:rPr>
          <w:rFonts w:ascii="Times New Roman" w:eastAsia="Times New Roman" w:hAnsi="Times New Roman" w:cs="Times New Roman"/>
          <w:sz w:val="24"/>
          <w:szCs w:val="24"/>
          <w:lang w:eastAsia="pt-BR"/>
        </w:rPr>
        <w:t xml:space="preserve"> aspe</w:t>
      </w:r>
      <w:r>
        <w:rPr>
          <w:rFonts w:ascii="Times New Roman" w:eastAsia="Times New Roman" w:hAnsi="Times New Roman" w:cs="Times New Roman"/>
          <w:sz w:val="24"/>
          <w:szCs w:val="24"/>
          <w:lang w:eastAsia="pt-BR"/>
        </w:rPr>
        <w:t xml:space="preserve">ctos  da  vida  laboral  versus </w:t>
      </w:r>
      <w:r w:rsidRPr="00D647D8">
        <w:rPr>
          <w:rFonts w:ascii="Times New Roman" w:eastAsia="Times New Roman" w:hAnsi="Times New Roman" w:cs="Times New Roman"/>
          <w:sz w:val="24"/>
          <w:szCs w:val="24"/>
          <w:lang w:eastAsia="pt-BR"/>
        </w:rPr>
        <w:t>pessoal</w:t>
      </w:r>
      <w:r w:rsidR="00245DFF">
        <w:rPr>
          <w:rFonts w:ascii="Times New Roman" w:eastAsia="Times New Roman" w:hAnsi="Times New Roman" w:cs="Times New Roman"/>
          <w:sz w:val="24"/>
          <w:szCs w:val="24"/>
          <w:lang w:eastAsia="pt-BR"/>
        </w:rPr>
        <w:t xml:space="preserve"> do colaborador</w:t>
      </w:r>
      <w:r w:rsidRPr="00D647D8">
        <w:rPr>
          <w:rFonts w:ascii="Times New Roman" w:eastAsia="Times New Roman" w:hAnsi="Times New Roman" w:cs="Times New Roman"/>
          <w:sz w:val="24"/>
          <w:szCs w:val="24"/>
          <w:lang w:eastAsia="pt-BR"/>
        </w:rPr>
        <w:t>.</w:t>
      </w:r>
    </w:p>
    <w:p w14:paraId="133F71B1" w14:textId="77777777" w:rsidR="00637184" w:rsidRDefault="00637184" w:rsidP="0071251A">
      <w:pPr>
        <w:spacing w:after="0" w:line="360" w:lineRule="auto"/>
        <w:jc w:val="both"/>
        <w:rPr>
          <w:rFonts w:ascii="Times New Roman" w:hAnsi="Times New Roman"/>
          <w:b/>
          <w:sz w:val="24"/>
          <w:szCs w:val="24"/>
        </w:rPr>
      </w:pPr>
    </w:p>
    <w:p w14:paraId="47DEE124" w14:textId="45B8D463" w:rsidR="00EA41D7" w:rsidRPr="00F11033" w:rsidRDefault="00EA41D7" w:rsidP="0071251A">
      <w:pPr>
        <w:spacing w:after="0" w:line="360" w:lineRule="auto"/>
        <w:jc w:val="both"/>
        <w:rPr>
          <w:rFonts w:ascii="Times New Roman" w:eastAsia="Times New Roman" w:hAnsi="Times New Roman" w:cs="Times New Roman"/>
          <w:sz w:val="24"/>
          <w:szCs w:val="24"/>
          <w:lang w:eastAsia="pt-BR"/>
        </w:rPr>
      </w:pPr>
      <w:r w:rsidRPr="002539FB">
        <w:rPr>
          <w:rFonts w:ascii="Times New Roman" w:hAnsi="Times New Roman"/>
          <w:b/>
          <w:sz w:val="24"/>
          <w:szCs w:val="24"/>
        </w:rPr>
        <w:t>4. Resultados e discussão</w:t>
      </w:r>
    </w:p>
    <w:p w14:paraId="4C6FEC8E" w14:textId="77777777" w:rsidR="00704E68" w:rsidRPr="002539FB" w:rsidRDefault="00CE7C5D" w:rsidP="00CE7C5D">
      <w:pPr>
        <w:spacing w:line="360" w:lineRule="auto"/>
        <w:jc w:val="both"/>
        <w:rPr>
          <w:rFonts w:ascii="Times New Roman" w:hAnsi="Times New Roman"/>
          <w:sz w:val="24"/>
          <w:szCs w:val="24"/>
        </w:rPr>
      </w:pPr>
      <w:r w:rsidRPr="002539FB">
        <w:rPr>
          <w:rFonts w:ascii="Times New Roman" w:hAnsi="Times New Roman"/>
          <w:sz w:val="24"/>
          <w:szCs w:val="24"/>
        </w:rPr>
        <w:t>Foram entrevistados 25 funcionários da Agência 1695-0, situada em Salgueiro – PE. A equipe de colaboradores da agência é composta por 25 funcionários, 11 são mulheres com idades entre 23 e 36 anos e 14 homens com idades entre 21 a 56 anos.</w:t>
      </w:r>
    </w:p>
    <w:p w14:paraId="7CD2F28D" w14:textId="643DBA37" w:rsidR="00EA41D7" w:rsidRPr="002539FB" w:rsidRDefault="00CE7C5D" w:rsidP="00CE7C5D">
      <w:pPr>
        <w:spacing w:line="360" w:lineRule="auto"/>
        <w:jc w:val="both"/>
        <w:rPr>
          <w:rFonts w:ascii="Times New Roman" w:hAnsi="Times New Roman"/>
          <w:sz w:val="24"/>
          <w:szCs w:val="24"/>
        </w:rPr>
      </w:pPr>
      <w:r w:rsidRPr="002539FB">
        <w:rPr>
          <w:rFonts w:ascii="Times New Roman" w:hAnsi="Times New Roman"/>
          <w:sz w:val="24"/>
          <w:szCs w:val="24"/>
        </w:rPr>
        <w:t xml:space="preserve">Com base no grau de satisfação dos funcionários segundo a escala de </w:t>
      </w:r>
      <w:proofErr w:type="spellStart"/>
      <w:r w:rsidRPr="002539FB">
        <w:rPr>
          <w:rFonts w:ascii="Times New Roman" w:hAnsi="Times New Roman"/>
          <w:sz w:val="24"/>
          <w:szCs w:val="24"/>
        </w:rPr>
        <w:t>Likert</w:t>
      </w:r>
      <w:proofErr w:type="spellEnd"/>
      <w:r w:rsidRPr="002539FB">
        <w:rPr>
          <w:rFonts w:ascii="Times New Roman" w:hAnsi="Times New Roman"/>
          <w:sz w:val="24"/>
          <w:szCs w:val="24"/>
        </w:rPr>
        <w:t xml:space="preserve"> nota-se que quanto à satisfação com as condições salariais e o anseio de uma reparação pelo desenvolvimento no trabalho, os funcionários mostraram-se praticamente neutros, sem discordar ou concordar claramente com o que o questionário aponta. Analisando as condições a que os funcionários são submetidos diariamente em sua jornada de trabalho. O coeficiente de variação foi elevado nas duas primeiras sentenças, mostrando que apesar de as condições de segurança e prevenção de lesões e acidentes no ambiente de trabalho garantem a integridade física do funcionário, ainda que o mesmo sinta alguma dificuldade física na execução de suas atividades. Mostra ainda que, por parte da empresa, ainda há uma carência quanto </w:t>
      </w:r>
      <w:r w:rsidR="00274648" w:rsidRPr="002539FB">
        <w:rPr>
          <w:rFonts w:ascii="Times New Roman" w:hAnsi="Times New Roman"/>
          <w:sz w:val="24"/>
          <w:szCs w:val="24"/>
        </w:rPr>
        <w:t>à</w:t>
      </w:r>
      <w:r w:rsidRPr="002539FB">
        <w:rPr>
          <w:rFonts w:ascii="Times New Roman" w:hAnsi="Times New Roman"/>
          <w:sz w:val="24"/>
          <w:szCs w:val="24"/>
        </w:rPr>
        <w:t xml:space="preserve"> disposição de equipamentos necessários para a realização das atividades dos funcionários, uma vez que os mesmos, ao preencherem os questionários, mostraram-se imparciais ao tema, não concordando totalmente. </w:t>
      </w:r>
    </w:p>
    <w:p w14:paraId="43B00BCD" w14:textId="69E1EF45" w:rsidR="00CE7C5D" w:rsidRDefault="00CE7C5D" w:rsidP="005E38EC">
      <w:pPr>
        <w:spacing w:after="0" w:line="360" w:lineRule="auto"/>
        <w:jc w:val="both"/>
        <w:rPr>
          <w:rFonts w:ascii="Times New Roman" w:hAnsi="Times New Roman"/>
          <w:sz w:val="24"/>
          <w:szCs w:val="24"/>
        </w:rPr>
      </w:pPr>
      <w:r w:rsidRPr="002539FB">
        <w:rPr>
          <w:rFonts w:ascii="Times New Roman" w:hAnsi="Times New Roman"/>
          <w:sz w:val="24"/>
          <w:szCs w:val="24"/>
        </w:rPr>
        <w:t>No quesito aproveitamento de suas capacidades que os bancários mostram a satisfação máxima, ao passo que não mostram tanta satisfação no que diz respeito ao desenvolvimento de suas atividades de acordo com as necessidades da empresa. Reconhecem também, não com tanta satisfação como no item 8, que a empresa se preocupa com a capacitação de seus funcionários.</w:t>
      </w:r>
      <w:r w:rsidR="00274648">
        <w:rPr>
          <w:rFonts w:ascii="Times New Roman" w:hAnsi="Times New Roman"/>
          <w:sz w:val="24"/>
          <w:szCs w:val="24"/>
        </w:rPr>
        <w:t xml:space="preserve"> Os dados a seguir são dispostos de acordo com as categorias de Walton.</w:t>
      </w:r>
    </w:p>
    <w:p w14:paraId="0DFFEA83" w14:textId="77777777" w:rsidR="005E38EC" w:rsidRPr="002539FB" w:rsidRDefault="005E38EC" w:rsidP="005E38EC">
      <w:pPr>
        <w:spacing w:after="0" w:line="360" w:lineRule="auto"/>
        <w:jc w:val="both"/>
        <w:rPr>
          <w:rFonts w:ascii="Times New Roman" w:hAnsi="Times New Roman"/>
          <w:sz w:val="24"/>
          <w:szCs w:val="24"/>
        </w:rPr>
      </w:pPr>
    </w:p>
    <w:p w14:paraId="53C1859F" w14:textId="452447BB" w:rsidR="000A0298" w:rsidRPr="002539FB" w:rsidRDefault="000A0298" w:rsidP="005E38EC">
      <w:pPr>
        <w:spacing w:after="0" w:line="360" w:lineRule="auto"/>
        <w:jc w:val="both"/>
        <w:rPr>
          <w:rFonts w:ascii="Times New Roman" w:hAnsi="Times New Roman"/>
          <w:b/>
          <w:bCs/>
          <w:iCs/>
          <w:sz w:val="24"/>
          <w:szCs w:val="24"/>
        </w:rPr>
      </w:pPr>
      <w:bookmarkStart w:id="1" w:name="_Toc407549794"/>
      <w:r w:rsidRPr="002539FB">
        <w:rPr>
          <w:rFonts w:ascii="Times New Roman" w:hAnsi="Times New Roman"/>
          <w:b/>
          <w:bCs/>
          <w:iCs/>
          <w:sz w:val="24"/>
          <w:szCs w:val="24"/>
        </w:rPr>
        <w:t>4.1</w:t>
      </w:r>
      <w:r w:rsidR="00FA544E">
        <w:rPr>
          <w:rFonts w:ascii="Times New Roman" w:hAnsi="Times New Roman"/>
          <w:b/>
          <w:bCs/>
          <w:iCs/>
          <w:sz w:val="24"/>
          <w:szCs w:val="24"/>
        </w:rPr>
        <w:t>.</w:t>
      </w:r>
      <w:r w:rsidRPr="002539FB">
        <w:rPr>
          <w:rFonts w:ascii="Times New Roman" w:hAnsi="Times New Roman"/>
          <w:b/>
          <w:bCs/>
          <w:iCs/>
          <w:sz w:val="24"/>
          <w:szCs w:val="24"/>
        </w:rPr>
        <w:t xml:space="preserve"> Análise quanto à compensação justa e adequada.</w:t>
      </w:r>
      <w:bookmarkEnd w:id="1"/>
    </w:p>
    <w:p w14:paraId="42300FE9" w14:textId="77777777" w:rsidR="000A0298" w:rsidRPr="002539FB" w:rsidRDefault="000A0298" w:rsidP="004D159C">
      <w:pPr>
        <w:spacing w:line="240" w:lineRule="auto"/>
        <w:jc w:val="both"/>
        <w:rPr>
          <w:rFonts w:ascii="Times New Roman" w:hAnsi="Times New Roman"/>
          <w:sz w:val="24"/>
          <w:szCs w:val="24"/>
        </w:rPr>
      </w:pPr>
      <w:r w:rsidRPr="002539FB">
        <w:rPr>
          <w:rFonts w:ascii="Times New Roman" w:hAnsi="Times New Roman"/>
          <w:sz w:val="24"/>
          <w:szCs w:val="24"/>
        </w:rPr>
        <w:t>O tópico que aborda a compensação justa e adequada conta com as 3 primeiras questões da pesquisa:</w:t>
      </w:r>
    </w:p>
    <w:p w14:paraId="48DF2DBE" w14:textId="77777777" w:rsidR="000A0298" w:rsidRPr="002539FB" w:rsidRDefault="000A0298" w:rsidP="004D159C">
      <w:pPr>
        <w:spacing w:line="240" w:lineRule="auto"/>
        <w:jc w:val="both"/>
        <w:rPr>
          <w:rFonts w:ascii="Times New Roman" w:hAnsi="Times New Roman"/>
          <w:i/>
          <w:sz w:val="24"/>
          <w:szCs w:val="24"/>
        </w:rPr>
      </w:pPr>
      <w:r w:rsidRPr="002539FB">
        <w:rPr>
          <w:rFonts w:ascii="Times New Roman" w:hAnsi="Times New Roman"/>
          <w:i/>
          <w:sz w:val="24"/>
          <w:szCs w:val="24"/>
        </w:rPr>
        <w:t>1. Você está satisfeito com as condições salariais que a empresa lhe oferece</w:t>
      </w:r>
      <w:r w:rsidR="00684059" w:rsidRPr="002539FB">
        <w:rPr>
          <w:rFonts w:ascii="Times New Roman" w:hAnsi="Times New Roman"/>
          <w:i/>
          <w:sz w:val="24"/>
          <w:szCs w:val="24"/>
        </w:rPr>
        <w:t>.</w:t>
      </w:r>
    </w:p>
    <w:p w14:paraId="34EAB288" w14:textId="77777777" w:rsidR="000A0298" w:rsidRPr="002539FB" w:rsidRDefault="000A0298" w:rsidP="004D159C">
      <w:pPr>
        <w:spacing w:line="240" w:lineRule="auto"/>
        <w:jc w:val="both"/>
        <w:rPr>
          <w:rFonts w:ascii="Times New Roman" w:hAnsi="Times New Roman"/>
          <w:i/>
          <w:sz w:val="24"/>
          <w:szCs w:val="24"/>
        </w:rPr>
      </w:pPr>
      <w:r w:rsidRPr="002539FB">
        <w:rPr>
          <w:rFonts w:ascii="Times New Roman" w:hAnsi="Times New Roman"/>
          <w:i/>
          <w:sz w:val="24"/>
          <w:szCs w:val="24"/>
        </w:rPr>
        <w:t>2. O seu salário é equivalente ao seu desempenho produtivo na empresa</w:t>
      </w:r>
      <w:r w:rsidR="00684059" w:rsidRPr="002539FB">
        <w:rPr>
          <w:rFonts w:ascii="Times New Roman" w:hAnsi="Times New Roman"/>
          <w:i/>
          <w:sz w:val="24"/>
          <w:szCs w:val="24"/>
        </w:rPr>
        <w:t>.</w:t>
      </w:r>
    </w:p>
    <w:p w14:paraId="2ACFE373" w14:textId="77777777" w:rsidR="000A0298" w:rsidRPr="002539FB" w:rsidRDefault="000A0298" w:rsidP="004D159C">
      <w:pPr>
        <w:spacing w:line="240" w:lineRule="auto"/>
        <w:jc w:val="both"/>
        <w:rPr>
          <w:rFonts w:ascii="Times New Roman" w:hAnsi="Times New Roman"/>
          <w:i/>
          <w:sz w:val="24"/>
          <w:szCs w:val="24"/>
        </w:rPr>
      </w:pPr>
      <w:r w:rsidRPr="002539FB">
        <w:rPr>
          <w:rFonts w:ascii="Times New Roman" w:hAnsi="Times New Roman"/>
          <w:i/>
          <w:sz w:val="24"/>
          <w:szCs w:val="24"/>
        </w:rPr>
        <w:t>3. Você gostaria que existisse alguma reparação pelo seu desempenho no trabalho</w:t>
      </w:r>
      <w:r w:rsidR="00684059" w:rsidRPr="002539FB">
        <w:rPr>
          <w:rFonts w:ascii="Times New Roman" w:hAnsi="Times New Roman"/>
          <w:i/>
          <w:sz w:val="24"/>
          <w:szCs w:val="24"/>
        </w:rPr>
        <w:t>.</w:t>
      </w:r>
    </w:p>
    <w:p w14:paraId="28200417" w14:textId="77777777" w:rsidR="00274648" w:rsidRDefault="000A0298" w:rsidP="0005724B">
      <w:pPr>
        <w:spacing w:line="360" w:lineRule="auto"/>
        <w:rPr>
          <w:rFonts w:ascii="Times New Roman" w:hAnsi="Times New Roman"/>
          <w:b/>
          <w:sz w:val="20"/>
          <w:szCs w:val="24"/>
        </w:rPr>
      </w:pPr>
      <w:r w:rsidRPr="002539FB">
        <w:rPr>
          <w:rFonts w:ascii="Times New Roman" w:hAnsi="Times New Roman"/>
          <w:sz w:val="24"/>
          <w:szCs w:val="24"/>
        </w:rPr>
        <w:t xml:space="preserve">Com base no grau de satisfação dos funcionários segundo a escala de </w:t>
      </w:r>
      <w:proofErr w:type="spellStart"/>
      <w:r w:rsidRPr="002539FB">
        <w:rPr>
          <w:rFonts w:ascii="Times New Roman" w:hAnsi="Times New Roman"/>
          <w:sz w:val="24"/>
          <w:szCs w:val="24"/>
        </w:rPr>
        <w:t>Likert</w:t>
      </w:r>
      <w:proofErr w:type="spellEnd"/>
      <w:r w:rsidRPr="002539FB">
        <w:rPr>
          <w:rFonts w:ascii="Times New Roman" w:hAnsi="Times New Roman"/>
          <w:sz w:val="24"/>
          <w:szCs w:val="24"/>
        </w:rPr>
        <w:t xml:space="preserve">, a respeito das frases acima citadas, formando o gráfico </w:t>
      </w:r>
      <w:r w:rsidR="005726C0">
        <w:rPr>
          <w:rFonts w:ascii="Times New Roman" w:hAnsi="Times New Roman"/>
          <w:sz w:val="24"/>
          <w:szCs w:val="24"/>
        </w:rPr>
        <w:t>1</w:t>
      </w:r>
      <w:r w:rsidRPr="002539FB">
        <w:rPr>
          <w:rFonts w:ascii="Times New Roman" w:hAnsi="Times New Roman"/>
          <w:sz w:val="24"/>
          <w:szCs w:val="24"/>
        </w:rPr>
        <w:t>.</w:t>
      </w:r>
    </w:p>
    <w:p w14:paraId="5DB620F6" w14:textId="6F499B7A" w:rsidR="000A0298" w:rsidRPr="002539FB" w:rsidRDefault="004D159C" w:rsidP="00B7235C">
      <w:pPr>
        <w:spacing w:line="360" w:lineRule="auto"/>
        <w:ind w:firstLine="708"/>
        <w:jc w:val="center"/>
        <w:rPr>
          <w:rFonts w:ascii="Times New Roman" w:hAnsi="Times New Roman"/>
          <w:sz w:val="20"/>
          <w:szCs w:val="24"/>
        </w:rPr>
      </w:pPr>
      <w:r>
        <w:rPr>
          <w:rFonts w:ascii="Times New Roman" w:hAnsi="Times New Roman"/>
          <w:b/>
          <w:sz w:val="20"/>
          <w:szCs w:val="24"/>
        </w:rPr>
        <w:lastRenderedPageBreak/>
        <w:t>Gráfico</w:t>
      </w:r>
      <w:r w:rsidRPr="002539FB">
        <w:rPr>
          <w:rFonts w:ascii="Times New Roman" w:hAnsi="Times New Roman"/>
          <w:b/>
          <w:sz w:val="20"/>
          <w:szCs w:val="24"/>
        </w:rPr>
        <w:t xml:space="preserve"> 0</w:t>
      </w:r>
      <w:r>
        <w:rPr>
          <w:rFonts w:ascii="Times New Roman" w:hAnsi="Times New Roman"/>
          <w:b/>
          <w:sz w:val="20"/>
          <w:szCs w:val="24"/>
        </w:rPr>
        <w:t>1</w:t>
      </w:r>
      <w:r w:rsidRPr="002539FB">
        <w:rPr>
          <w:rFonts w:ascii="Times New Roman" w:hAnsi="Times New Roman"/>
          <w:b/>
          <w:sz w:val="20"/>
          <w:szCs w:val="24"/>
        </w:rPr>
        <w:t xml:space="preserve"> </w:t>
      </w:r>
      <w:r w:rsidR="000A0298" w:rsidRPr="002539FB">
        <w:rPr>
          <w:rFonts w:ascii="Times New Roman" w:hAnsi="Times New Roman"/>
          <w:b/>
          <w:sz w:val="20"/>
          <w:szCs w:val="24"/>
        </w:rPr>
        <w:t xml:space="preserve">- </w:t>
      </w:r>
      <w:r w:rsidR="000A0298" w:rsidRPr="002539FB">
        <w:rPr>
          <w:rFonts w:ascii="Times New Roman" w:hAnsi="Times New Roman"/>
          <w:sz w:val="20"/>
          <w:szCs w:val="24"/>
        </w:rPr>
        <w:t>Demonstração de resposta dos colaboradores</w:t>
      </w:r>
    </w:p>
    <w:p w14:paraId="485C13ED" w14:textId="77777777" w:rsidR="00B7235C" w:rsidRDefault="004D159C" w:rsidP="00B7235C">
      <w:pPr>
        <w:spacing w:after="0" w:line="240" w:lineRule="auto"/>
        <w:ind w:firstLine="3"/>
        <w:jc w:val="center"/>
        <w:rPr>
          <w:rFonts w:ascii="Times New Roman" w:hAnsi="Times New Roman"/>
          <w:sz w:val="20"/>
          <w:szCs w:val="24"/>
        </w:rPr>
      </w:pPr>
      <w:r>
        <w:rPr>
          <w:rFonts w:ascii="Times New Roman" w:hAnsi="Times New Roman"/>
          <w:noProof/>
          <w:sz w:val="20"/>
          <w:szCs w:val="24"/>
          <w:lang w:eastAsia="pt-BR"/>
        </w:rPr>
        <w:drawing>
          <wp:inline distT="0" distB="0" distL="0" distR="0" wp14:anchorId="02085420" wp14:editId="11E9894D">
            <wp:extent cx="4533900" cy="2467112"/>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4166" cy="2472698"/>
                    </a:xfrm>
                    <a:prstGeom prst="rect">
                      <a:avLst/>
                    </a:prstGeom>
                    <a:noFill/>
                  </pic:spPr>
                </pic:pic>
              </a:graphicData>
            </a:graphic>
          </wp:inline>
        </w:drawing>
      </w:r>
    </w:p>
    <w:p w14:paraId="49969F46" w14:textId="784604E4" w:rsidR="000A0298" w:rsidRDefault="000A0298" w:rsidP="00172894">
      <w:pPr>
        <w:spacing w:line="360" w:lineRule="auto"/>
        <w:ind w:firstLine="3"/>
        <w:jc w:val="center"/>
        <w:rPr>
          <w:rFonts w:ascii="Times New Roman" w:hAnsi="Times New Roman"/>
          <w:sz w:val="20"/>
          <w:szCs w:val="24"/>
        </w:rPr>
      </w:pPr>
      <w:r w:rsidRPr="002539FB">
        <w:rPr>
          <w:rFonts w:ascii="Times New Roman" w:hAnsi="Times New Roman"/>
          <w:sz w:val="20"/>
          <w:szCs w:val="24"/>
        </w:rPr>
        <w:t xml:space="preserve">Fonte: </w:t>
      </w:r>
      <w:r w:rsidR="00172894">
        <w:rPr>
          <w:rFonts w:ascii="Times New Roman" w:hAnsi="Times New Roman"/>
          <w:sz w:val="20"/>
          <w:szCs w:val="24"/>
        </w:rPr>
        <w:t>Dados da pesquisa</w:t>
      </w:r>
    </w:p>
    <w:p w14:paraId="374F7FD8" w14:textId="77777777" w:rsidR="005E38EC" w:rsidRDefault="005726C0" w:rsidP="005E38EC">
      <w:pPr>
        <w:spacing w:after="0" w:line="360" w:lineRule="auto"/>
        <w:rPr>
          <w:rFonts w:ascii="Times New Roman" w:hAnsi="Times New Roman"/>
          <w:sz w:val="24"/>
          <w:szCs w:val="24"/>
        </w:rPr>
      </w:pPr>
      <w:r>
        <w:rPr>
          <w:rFonts w:ascii="Times New Roman" w:hAnsi="Times New Roman"/>
          <w:sz w:val="24"/>
          <w:szCs w:val="24"/>
        </w:rPr>
        <w:t>Nota</w:t>
      </w:r>
      <w:r w:rsidRPr="005726C0">
        <w:rPr>
          <w:rFonts w:ascii="Times New Roman" w:hAnsi="Times New Roman"/>
          <w:sz w:val="24"/>
          <w:szCs w:val="24"/>
        </w:rPr>
        <w:t xml:space="preserve">-se que quanto à satisfação com as condições salariais e o anseio de uma reparação pelo desenvolvimento no trabalho, os funcionários mostraram-se praticamente neutros, sem discordar ou concordar claramente com o que o questionário aponta. </w:t>
      </w:r>
      <w:r>
        <w:rPr>
          <w:rFonts w:ascii="Times New Roman" w:hAnsi="Times New Roman"/>
          <w:sz w:val="24"/>
          <w:szCs w:val="24"/>
        </w:rPr>
        <w:t xml:space="preserve"> </w:t>
      </w:r>
      <w:r w:rsidRPr="005726C0">
        <w:rPr>
          <w:rFonts w:ascii="Times New Roman" w:hAnsi="Times New Roman"/>
          <w:sz w:val="24"/>
          <w:szCs w:val="24"/>
        </w:rPr>
        <w:t>A questão dois foi a que apresentou maior satisfação mostrando que os funcionários são totalmente de acordo com o que a mesma aponta. Sendo assim, depois de feita uma média, nota-se que os funcionários estão satisfeitos com suas compensações e principalmente com a concordância entre seu salário e a função que exerce na instituição</w:t>
      </w:r>
      <w:r>
        <w:rPr>
          <w:rFonts w:ascii="Times New Roman" w:hAnsi="Times New Roman"/>
          <w:sz w:val="24"/>
          <w:szCs w:val="24"/>
        </w:rPr>
        <w:t>.</w:t>
      </w:r>
    </w:p>
    <w:p w14:paraId="1F9A46FD" w14:textId="77777777" w:rsidR="005E38EC" w:rsidRDefault="005726C0" w:rsidP="005E38EC">
      <w:pPr>
        <w:spacing w:after="0" w:line="360" w:lineRule="auto"/>
        <w:rPr>
          <w:rFonts w:ascii="Times New Roman" w:hAnsi="Times New Roman"/>
          <w:sz w:val="24"/>
          <w:szCs w:val="24"/>
        </w:rPr>
      </w:pPr>
      <w:r>
        <w:rPr>
          <w:rFonts w:ascii="Times New Roman" w:hAnsi="Times New Roman"/>
          <w:sz w:val="24"/>
          <w:szCs w:val="24"/>
        </w:rPr>
        <w:t xml:space="preserve"> </w:t>
      </w:r>
      <w:bookmarkStart w:id="2" w:name="_Toc407549795"/>
    </w:p>
    <w:p w14:paraId="65F021F8" w14:textId="13F37086" w:rsidR="004D159C" w:rsidRPr="005E38EC" w:rsidRDefault="005E38EC" w:rsidP="005E38EC">
      <w:pPr>
        <w:spacing w:after="0" w:line="360" w:lineRule="auto"/>
        <w:rPr>
          <w:rFonts w:ascii="Times New Roman" w:hAnsi="Times New Roman"/>
          <w:sz w:val="24"/>
          <w:szCs w:val="24"/>
        </w:rPr>
      </w:pPr>
      <w:r>
        <w:rPr>
          <w:rFonts w:ascii="Times New Roman" w:hAnsi="Times New Roman"/>
          <w:b/>
          <w:bCs/>
          <w:iCs/>
          <w:sz w:val="24"/>
          <w:szCs w:val="24"/>
        </w:rPr>
        <w:t xml:space="preserve">4.2 Quanto </w:t>
      </w:r>
      <w:r w:rsidR="00172894">
        <w:rPr>
          <w:rFonts w:ascii="Times New Roman" w:hAnsi="Times New Roman"/>
          <w:b/>
          <w:bCs/>
          <w:iCs/>
          <w:sz w:val="24"/>
          <w:szCs w:val="24"/>
        </w:rPr>
        <w:t>à</w:t>
      </w:r>
      <w:r w:rsidR="004D159C" w:rsidRPr="00CC6F59">
        <w:rPr>
          <w:rFonts w:ascii="Times New Roman" w:hAnsi="Times New Roman"/>
          <w:b/>
          <w:bCs/>
          <w:iCs/>
          <w:sz w:val="24"/>
          <w:szCs w:val="24"/>
        </w:rPr>
        <w:t>s condições de trabalho</w:t>
      </w:r>
      <w:bookmarkEnd w:id="2"/>
    </w:p>
    <w:p w14:paraId="32692E93" w14:textId="74479755" w:rsidR="00684059" w:rsidRPr="002539FB" w:rsidRDefault="00684059" w:rsidP="005E38EC">
      <w:pPr>
        <w:spacing w:line="360" w:lineRule="auto"/>
        <w:jc w:val="both"/>
        <w:rPr>
          <w:rFonts w:ascii="Times New Roman" w:hAnsi="Times New Roman"/>
          <w:sz w:val="24"/>
          <w:szCs w:val="24"/>
        </w:rPr>
      </w:pPr>
      <w:r w:rsidRPr="002539FB">
        <w:rPr>
          <w:rFonts w:ascii="Times New Roman" w:hAnsi="Times New Roman"/>
          <w:sz w:val="24"/>
          <w:szCs w:val="24"/>
        </w:rPr>
        <w:t xml:space="preserve">Este tópico busca analisar as condições </w:t>
      </w:r>
      <w:r w:rsidR="00CC6F59">
        <w:rPr>
          <w:rFonts w:ascii="Times New Roman" w:hAnsi="Times New Roman"/>
          <w:sz w:val="24"/>
          <w:szCs w:val="24"/>
        </w:rPr>
        <w:t>que os</w:t>
      </w:r>
      <w:r w:rsidRPr="002539FB">
        <w:rPr>
          <w:rFonts w:ascii="Times New Roman" w:hAnsi="Times New Roman"/>
          <w:sz w:val="24"/>
          <w:szCs w:val="24"/>
        </w:rPr>
        <w:t xml:space="preserve"> funcionários são </w:t>
      </w:r>
      <w:r w:rsidR="00CC6F59" w:rsidRPr="002539FB">
        <w:rPr>
          <w:rFonts w:ascii="Times New Roman" w:hAnsi="Times New Roman"/>
          <w:sz w:val="24"/>
          <w:szCs w:val="24"/>
        </w:rPr>
        <w:t>submetido</w:t>
      </w:r>
      <w:r w:rsidR="00CC6F59">
        <w:rPr>
          <w:rFonts w:ascii="Times New Roman" w:hAnsi="Times New Roman"/>
          <w:sz w:val="24"/>
          <w:szCs w:val="24"/>
        </w:rPr>
        <w:t>s</w:t>
      </w:r>
      <w:r w:rsidRPr="002539FB">
        <w:rPr>
          <w:rFonts w:ascii="Times New Roman" w:hAnsi="Times New Roman"/>
          <w:sz w:val="24"/>
          <w:szCs w:val="24"/>
        </w:rPr>
        <w:t xml:space="preserve"> diariamente em sua jornada de trabalho</w:t>
      </w:r>
      <w:r w:rsidR="00CC6F59">
        <w:rPr>
          <w:rFonts w:ascii="Times New Roman" w:hAnsi="Times New Roman"/>
          <w:sz w:val="24"/>
          <w:szCs w:val="24"/>
        </w:rPr>
        <w:t>, conforme disposto no gráfico 2</w:t>
      </w:r>
      <w:r w:rsidRPr="002539FB">
        <w:rPr>
          <w:rFonts w:ascii="Times New Roman" w:hAnsi="Times New Roman"/>
          <w:sz w:val="24"/>
          <w:szCs w:val="24"/>
        </w:rPr>
        <w:t xml:space="preserve">. </w:t>
      </w:r>
      <w:r w:rsidR="00CC6F59">
        <w:rPr>
          <w:rFonts w:ascii="Times New Roman" w:hAnsi="Times New Roman"/>
          <w:sz w:val="24"/>
          <w:szCs w:val="24"/>
        </w:rPr>
        <w:t xml:space="preserve"> </w:t>
      </w:r>
      <w:r w:rsidRPr="002539FB">
        <w:rPr>
          <w:rFonts w:ascii="Times New Roman" w:hAnsi="Times New Roman"/>
          <w:sz w:val="24"/>
          <w:szCs w:val="24"/>
        </w:rPr>
        <w:t>E conta com as seguintes sentenças:</w:t>
      </w:r>
    </w:p>
    <w:p w14:paraId="082C97B2" w14:textId="77777777" w:rsidR="00684059" w:rsidRPr="002539FB" w:rsidRDefault="00684059" w:rsidP="00684059">
      <w:pPr>
        <w:spacing w:after="0" w:line="360" w:lineRule="auto"/>
        <w:jc w:val="both"/>
        <w:rPr>
          <w:rFonts w:ascii="Times New Roman" w:hAnsi="Times New Roman"/>
          <w:i/>
          <w:sz w:val="24"/>
          <w:szCs w:val="24"/>
        </w:rPr>
      </w:pPr>
      <w:r w:rsidRPr="002539FB">
        <w:rPr>
          <w:rFonts w:ascii="Times New Roman" w:hAnsi="Times New Roman"/>
          <w:i/>
          <w:sz w:val="24"/>
          <w:szCs w:val="24"/>
        </w:rPr>
        <w:t xml:space="preserve">4. As condições de segurança e prevenção a lesões e acidentes da empresa garantem sua integridade física no ambiente de trabalho. </w:t>
      </w:r>
    </w:p>
    <w:p w14:paraId="31C4366C" w14:textId="77777777" w:rsidR="00684059" w:rsidRPr="002539FB" w:rsidRDefault="00684059" w:rsidP="00684059">
      <w:pPr>
        <w:spacing w:after="0" w:line="360" w:lineRule="auto"/>
        <w:jc w:val="both"/>
        <w:rPr>
          <w:rFonts w:ascii="Times New Roman" w:hAnsi="Times New Roman"/>
          <w:i/>
          <w:sz w:val="24"/>
          <w:szCs w:val="24"/>
        </w:rPr>
      </w:pPr>
      <w:r w:rsidRPr="002539FB">
        <w:rPr>
          <w:rFonts w:ascii="Times New Roman" w:hAnsi="Times New Roman"/>
          <w:i/>
          <w:sz w:val="24"/>
          <w:szCs w:val="24"/>
        </w:rPr>
        <w:t xml:space="preserve">5. Você sente alguma dificuldade física na execução de suas atividades na empresa. </w:t>
      </w:r>
    </w:p>
    <w:p w14:paraId="3530C8FA" w14:textId="50E5B9D9" w:rsidR="004D159C" w:rsidRDefault="00684059" w:rsidP="0005724B">
      <w:pPr>
        <w:spacing w:after="0" w:line="360" w:lineRule="auto"/>
        <w:jc w:val="both"/>
        <w:rPr>
          <w:rFonts w:ascii="Times New Roman" w:hAnsi="Times New Roman"/>
          <w:b/>
          <w:sz w:val="20"/>
          <w:szCs w:val="24"/>
        </w:rPr>
      </w:pPr>
      <w:r w:rsidRPr="002539FB">
        <w:rPr>
          <w:rFonts w:ascii="Times New Roman" w:hAnsi="Times New Roman"/>
          <w:i/>
          <w:sz w:val="24"/>
          <w:szCs w:val="24"/>
        </w:rPr>
        <w:t>6. A empresa dispõe de equipamentos necessários para a realização de seus trabalhos.</w:t>
      </w:r>
    </w:p>
    <w:p w14:paraId="1C06023F" w14:textId="77777777" w:rsidR="00274648" w:rsidRDefault="00274648" w:rsidP="00CC6F59">
      <w:pPr>
        <w:spacing w:after="0" w:line="360" w:lineRule="auto"/>
        <w:ind w:firstLine="708"/>
        <w:jc w:val="both"/>
        <w:rPr>
          <w:rFonts w:ascii="Times New Roman" w:hAnsi="Times New Roman"/>
          <w:b/>
          <w:sz w:val="20"/>
          <w:szCs w:val="24"/>
        </w:rPr>
      </w:pPr>
    </w:p>
    <w:p w14:paraId="3C1AC688" w14:textId="6BD5E528" w:rsidR="00684059" w:rsidRPr="0005724B" w:rsidRDefault="00684059" w:rsidP="00B7235C">
      <w:pPr>
        <w:spacing w:after="0" w:line="360" w:lineRule="auto"/>
        <w:ind w:firstLine="708"/>
        <w:jc w:val="center"/>
        <w:rPr>
          <w:rFonts w:ascii="Times New Roman" w:hAnsi="Times New Roman"/>
          <w:sz w:val="24"/>
          <w:szCs w:val="24"/>
        </w:rPr>
      </w:pPr>
      <w:r w:rsidRPr="002539FB">
        <w:rPr>
          <w:rFonts w:ascii="Times New Roman" w:hAnsi="Times New Roman"/>
          <w:b/>
          <w:sz w:val="20"/>
          <w:szCs w:val="24"/>
        </w:rPr>
        <w:t xml:space="preserve">Gráfico </w:t>
      </w:r>
      <w:r w:rsidR="00CC6F59" w:rsidRPr="002539FB">
        <w:rPr>
          <w:rFonts w:ascii="Times New Roman" w:hAnsi="Times New Roman"/>
          <w:b/>
          <w:sz w:val="20"/>
          <w:szCs w:val="24"/>
        </w:rPr>
        <w:t>0</w:t>
      </w:r>
      <w:r w:rsidR="00CC6F59">
        <w:rPr>
          <w:rFonts w:ascii="Times New Roman" w:hAnsi="Times New Roman"/>
          <w:b/>
          <w:sz w:val="20"/>
          <w:szCs w:val="24"/>
        </w:rPr>
        <w:t>2</w:t>
      </w:r>
      <w:r w:rsidR="00CC6F59" w:rsidRPr="002539FB">
        <w:rPr>
          <w:rFonts w:ascii="Times New Roman" w:hAnsi="Times New Roman"/>
          <w:b/>
          <w:sz w:val="20"/>
          <w:szCs w:val="24"/>
        </w:rPr>
        <w:t xml:space="preserve"> </w:t>
      </w:r>
      <w:r w:rsidRPr="002539FB">
        <w:rPr>
          <w:rFonts w:ascii="Times New Roman" w:hAnsi="Times New Roman"/>
          <w:b/>
          <w:sz w:val="20"/>
          <w:szCs w:val="24"/>
        </w:rPr>
        <w:t xml:space="preserve">- </w:t>
      </w:r>
      <w:r w:rsidRPr="002539FB">
        <w:rPr>
          <w:rFonts w:ascii="Times New Roman" w:hAnsi="Times New Roman"/>
          <w:sz w:val="20"/>
          <w:szCs w:val="24"/>
        </w:rPr>
        <w:t>Demonstração das respostas</w:t>
      </w:r>
    </w:p>
    <w:p w14:paraId="6A3F12EA" w14:textId="6A66DE82" w:rsidR="00684059" w:rsidRPr="002539FB" w:rsidRDefault="00CC6F59" w:rsidP="00B7235C">
      <w:pPr>
        <w:spacing w:after="0" w:line="240" w:lineRule="auto"/>
        <w:jc w:val="center"/>
        <w:rPr>
          <w:rFonts w:ascii="Times New Roman" w:hAnsi="Times New Roman"/>
          <w:sz w:val="24"/>
          <w:szCs w:val="24"/>
        </w:rPr>
      </w:pPr>
      <w:r>
        <w:rPr>
          <w:rFonts w:ascii="Times New Roman" w:hAnsi="Times New Roman"/>
          <w:noProof/>
          <w:sz w:val="24"/>
          <w:szCs w:val="24"/>
          <w:lang w:eastAsia="pt-BR"/>
        </w:rPr>
        <w:lastRenderedPageBreak/>
        <w:drawing>
          <wp:inline distT="0" distB="0" distL="0" distR="0" wp14:anchorId="238D945F" wp14:editId="578798C1">
            <wp:extent cx="3792220" cy="2585085"/>
            <wp:effectExtent l="0" t="0" r="0" b="571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2220" cy="2585085"/>
                    </a:xfrm>
                    <a:prstGeom prst="rect">
                      <a:avLst/>
                    </a:prstGeom>
                    <a:noFill/>
                  </pic:spPr>
                </pic:pic>
              </a:graphicData>
            </a:graphic>
          </wp:inline>
        </w:drawing>
      </w:r>
    </w:p>
    <w:p w14:paraId="10C58E1A" w14:textId="23968C04" w:rsidR="000A0298" w:rsidRDefault="00684059" w:rsidP="00B7235C">
      <w:pPr>
        <w:spacing w:line="360" w:lineRule="auto"/>
        <w:ind w:firstLine="708"/>
        <w:jc w:val="center"/>
        <w:rPr>
          <w:rFonts w:ascii="Times New Roman" w:hAnsi="Times New Roman"/>
          <w:sz w:val="20"/>
          <w:szCs w:val="24"/>
        </w:rPr>
      </w:pPr>
      <w:r w:rsidRPr="002539FB">
        <w:rPr>
          <w:rFonts w:ascii="Times New Roman" w:hAnsi="Times New Roman"/>
          <w:sz w:val="20"/>
          <w:szCs w:val="24"/>
        </w:rPr>
        <w:t xml:space="preserve">Fonte: </w:t>
      </w:r>
      <w:r w:rsidR="00172894">
        <w:rPr>
          <w:rFonts w:ascii="Times New Roman" w:hAnsi="Times New Roman"/>
          <w:sz w:val="20"/>
          <w:szCs w:val="24"/>
        </w:rPr>
        <w:t>Dados da pesquisa</w:t>
      </w:r>
    </w:p>
    <w:p w14:paraId="66A3B595" w14:textId="526B2A53" w:rsidR="00CC6F59" w:rsidRDefault="00CC6F59" w:rsidP="005E38EC">
      <w:pPr>
        <w:spacing w:after="0" w:line="360" w:lineRule="auto"/>
        <w:jc w:val="both"/>
        <w:rPr>
          <w:rFonts w:ascii="Times New Roman" w:hAnsi="Times New Roman"/>
          <w:sz w:val="20"/>
          <w:szCs w:val="24"/>
        </w:rPr>
      </w:pPr>
      <w:r w:rsidRPr="00274648">
        <w:rPr>
          <w:rFonts w:ascii="Times New Roman" w:hAnsi="Times New Roman"/>
          <w:sz w:val="24"/>
          <w:szCs w:val="24"/>
        </w:rPr>
        <w:t xml:space="preserve">Conforme evidenciado no gráfico, o coeficiente de variação foi elevado nas duas primeiras sentenças, mostrando que apesar de as condições de segurança e prevenção de lesões e acidentes no ambiente de trabalho garantem a integridade física do funcionário, ainda que o mesmo sinta alguma dificuldade física na execução de suas atividades. Mostra ainda que, por parte da empresa, ainda há uma carência quanto </w:t>
      </w:r>
      <w:r w:rsidRPr="00CC6F59">
        <w:rPr>
          <w:rFonts w:ascii="Times New Roman" w:hAnsi="Times New Roman"/>
          <w:sz w:val="24"/>
          <w:szCs w:val="24"/>
        </w:rPr>
        <w:t>à disposição de equipamentos necessários para a realização das atividades dos funcionários, uma vez que os mesmos, ao preencherem os questionários, mostraram-se imparciais ao tema, não concordando totalmente</w:t>
      </w:r>
      <w:r w:rsidRPr="00CC6F59">
        <w:rPr>
          <w:rFonts w:ascii="Times New Roman" w:hAnsi="Times New Roman"/>
          <w:sz w:val="20"/>
          <w:szCs w:val="24"/>
        </w:rPr>
        <w:t>.</w:t>
      </w:r>
    </w:p>
    <w:p w14:paraId="4894D9FD" w14:textId="77777777" w:rsidR="005E38EC" w:rsidRPr="005E38EC" w:rsidRDefault="005E38EC" w:rsidP="005E38EC">
      <w:pPr>
        <w:spacing w:after="0" w:line="360" w:lineRule="auto"/>
        <w:jc w:val="both"/>
        <w:rPr>
          <w:rFonts w:ascii="Times New Roman" w:hAnsi="Times New Roman"/>
          <w:sz w:val="24"/>
          <w:szCs w:val="24"/>
        </w:rPr>
      </w:pPr>
    </w:p>
    <w:p w14:paraId="04045B8B" w14:textId="77777777" w:rsidR="00274648" w:rsidRPr="00274648" w:rsidRDefault="00274648" w:rsidP="005E38EC">
      <w:pPr>
        <w:spacing w:after="0" w:line="360" w:lineRule="auto"/>
        <w:rPr>
          <w:rFonts w:ascii="Times New Roman" w:hAnsi="Times New Roman"/>
          <w:b/>
          <w:bCs/>
          <w:iCs/>
          <w:sz w:val="24"/>
          <w:szCs w:val="24"/>
        </w:rPr>
      </w:pPr>
      <w:bookmarkStart w:id="3" w:name="_Toc407549796"/>
      <w:r w:rsidRPr="00274648">
        <w:rPr>
          <w:rFonts w:ascii="Times New Roman" w:hAnsi="Times New Roman"/>
          <w:b/>
          <w:bCs/>
          <w:iCs/>
          <w:sz w:val="24"/>
          <w:szCs w:val="24"/>
        </w:rPr>
        <w:t>4.3 Uso e desenvolvimento de capacidades</w:t>
      </w:r>
      <w:bookmarkEnd w:id="3"/>
    </w:p>
    <w:p w14:paraId="05E92EED" w14:textId="77777777" w:rsidR="00684059" w:rsidRPr="002539FB" w:rsidRDefault="002F181E" w:rsidP="005E38EC">
      <w:pPr>
        <w:spacing w:after="0" w:line="360" w:lineRule="auto"/>
        <w:jc w:val="both"/>
        <w:rPr>
          <w:rFonts w:ascii="Times New Roman" w:hAnsi="Times New Roman"/>
          <w:sz w:val="24"/>
          <w:szCs w:val="24"/>
        </w:rPr>
      </w:pPr>
      <w:r w:rsidRPr="002539FB">
        <w:rPr>
          <w:rFonts w:ascii="Times New Roman" w:hAnsi="Times New Roman"/>
          <w:sz w:val="24"/>
          <w:szCs w:val="24"/>
        </w:rPr>
        <w:t>Este tópico consiste na análise de como a instituição lida com a necessidade de seus funcionários expressarem opiniões, de tomar decisões quando necessário e se oferece capacitações para os funcionários.</w:t>
      </w:r>
    </w:p>
    <w:p w14:paraId="5DB9E568" w14:textId="588BB68C" w:rsidR="00684059" w:rsidRPr="002539FB" w:rsidRDefault="00274648" w:rsidP="0071251A">
      <w:pPr>
        <w:spacing w:after="0" w:line="360" w:lineRule="auto"/>
        <w:jc w:val="center"/>
        <w:rPr>
          <w:rFonts w:ascii="Times New Roman" w:hAnsi="Times New Roman"/>
          <w:sz w:val="20"/>
          <w:szCs w:val="24"/>
        </w:rPr>
      </w:pPr>
      <w:r>
        <w:rPr>
          <w:rFonts w:ascii="Times New Roman" w:hAnsi="Times New Roman"/>
          <w:b/>
          <w:sz w:val="20"/>
          <w:szCs w:val="24"/>
        </w:rPr>
        <w:t>Gráfico 03</w:t>
      </w:r>
      <w:r w:rsidR="00684059" w:rsidRPr="002539FB">
        <w:rPr>
          <w:rFonts w:ascii="Times New Roman" w:hAnsi="Times New Roman"/>
          <w:b/>
          <w:sz w:val="20"/>
          <w:szCs w:val="24"/>
        </w:rPr>
        <w:t xml:space="preserve"> - </w:t>
      </w:r>
      <w:r w:rsidR="00684059" w:rsidRPr="002539FB">
        <w:rPr>
          <w:rFonts w:ascii="Times New Roman" w:hAnsi="Times New Roman"/>
          <w:sz w:val="20"/>
          <w:szCs w:val="24"/>
        </w:rPr>
        <w:t>Demonstração de resultados</w:t>
      </w:r>
    </w:p>
    <w:p w14:paraId="3FA2A02C" w14:textId="446A0E54" w:rsidR="00684059" w:rsidRPr="002539FB" w:rsidRDefault="00274648" w:rsidP="0071251A">
      <w:pPr>
        <w:spacing w:after="0" w:line="360" w:lineRule="auto"/>
        <w:jc w:val="center"/>
        <w:rPr>
          <w:rFonts w:ascii="Times New Roman" w:hAnsi="Times New Roman"/>
          <w:sz w:val="24"/>
          <w:szCs w:val="24"/>
        </w:rPr>
      </w:pPr>
      <w:r>
        <w:rPr>
          <w:rFonts w:ascii="Times New Roman" w:hAnsi="Times New Roman"/>
          <w:noProof/>
          <w:sz w:val="24"/>
          <w:szCs w:val="24"/>
          <w:lang w:eastAsia="pt-BR"/>
        </w:rPr>
        <w:drawing>
          <wp:inline distT="0" distB="0" distL="0" distR="0" wp14:anchorId="02F9BB8E" wp14:editId="26D74ED5">
            <wp:extent cx="3816350" cy="2334895"/>
            <wp:effectExtent l="0" t="0" r="0" b="825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6350" cy="2334895"/>
                    </a:xfrm>
                    <a:prstGeom prst="rect">
                      <a:avLst/>
                    </a:prstGeom>
                    <a:noFill/>
                  </pic:spPr>
                </pic:pic>
              </a:graphicData>
            </a:graphic>
          </wp:inline>
        </w:drawing>
      </w:r>
    </w:p>
    <w:p w14:paraId="5CE78635" w14:textId="786064A1" w:rsidR="002F181E" w:rsidRPr="002539FB" w:rsidRDefault="002F181E" w:rsidP="00B7235C">
      <w:pPr>
        <w:spacing w:line="360" w:lineRule="auto"/>
        <w:jc w:val="center"/>
        <w:rPr>
          <w:rFonts w:ascii="Times New Roman" w:hAnsi="Times New Roman"/>
          <w:sz w:val="20"/>
          <w:szCs w:val="24"/>
        </w:rPr>
      </w:pPr>
      <w:r w:rsidRPr="002539FB">
        <w:rPr>
          <w:rFonts w:ascii="Times New Roman" w:hAnsi="Times New Roman"/>
          <w:sz w:val="20"/>
          <w:szCs w:val="24"/>
        </w:rPr>
        <w:lastRenderedPageBreak/>
        <w:t xml:space="preserve">Fonte: </w:t>
      </w:r>
      <w:r w:rsidR="00172894">
        <w:rPr>
          <w:rFonts w:ascii="Times New Roman" w:hAnsi="Times New Roman"/>
          <w:sz w:val="20"/>
          <w:szCs w:val="24"/>
        </w:rPr>
        <w:t>Dados da pesquisa</w:t>
      </w:r>
    </w:p>
    <w:p w14:paraId="3914915F" w14:textId="77777777" w:rsidR="00684059" w:rsidRPr="002539FB" w:rsidRDefault="00684059" w:rsidP="0071251A">
      <w:pPr>
        <w:spacing w:line="360" w:lineRule="auto"/>
        <w:jc w:val="both"/>
        <w:rPr>
          <w:rFonts w:ascii="Times New Roman" w:hAnsi="Times New Roman"/>
          <w:sz w:val="24"/>
          <w:szCs w:val="24"/>
        </w:rPr>
      </w:pPr>
      <w:r w:rsidRPr="002539FB">
        <w:rPr>
          <w:rFonts w:ascii="Times New Roman" w:hAnsi="Times New Roman"/>
          <w:sz w:val="24"/>
          <w:szCs w:val="24"/>
        </w:rPr>
        <w:t>O funcionário que participa do planejamento e da construção de decisões dentro da empresa tende a se mostrar instigado, empolgado com o trabalho, ajudando de forma significativa no desempenho econômico da instituição. Nesta etapa foram apresentadas as sentenças:</w:t>
      </w:r>
    </w:p>
    <w:p w14:paraId="6519B57D" w14:textId="77777777" w:rsidR="00684059" w:rsidRPr="002539FB" w:rsidRDefault="00684059" w:rsidP="00684059">
      <w:pPr>
        <w:spacing w:after="0" w:line="360" w:lineRule="auto"/>
        <w:jc w:val="both"/>
        <w:rPr>
          <w:rFonts w:ascii="Times New Roman" w:hAnsi="Times New Roman"/>
          <w:i/>
          <w:sz w:val="24"/>
          <w:szCs w:val="24"/>
        </w:rPr>
      </w:pPr>
      <w:r w:rsidRPr="002539FB">
        <w:rPr>
          <w:rFonts w:ascii="Times New Roman" w:hAnsi="Times New Roman"/>
          <w:i/>
          <w:sz w:val="24"/>
          <w:szCs w:val="24"/>
        </w:rPr>
        <w:t>7. Suas atividades são desenvolvidas de acordo com as necessidades da empresa.</w:t>
      </w:r>
    </w:p>
    <w:p w14:paraId="26545D4B" w14:textId="77777777" w:rsidR="00684059" w:rsidRPr="002539FB" w:rsidRDefault="00684059" w:rsidP="00684059">
      <w:pPr>
        <w:spacing w:after="0" w:line="360" w:lineRule="auto"/>
        <w:jc w:val="both"/>
        <w:rPr>
          <w:rFonts w:ascii="Times New Roman" w:hAnsi="Times New Roman"/>
          <w:i/>
          <w:sz w:val="24"/>
          <w:szCs w:val="24"/>
        </w:rPr>
      </w:pPr>
      <w:r w:rsidRPr="002539FB">
        <w:rPr>
          <w:rFonts w:ascii="Times New Roman" w:hAnsi="Times New Roman"/>
          <w:i/>
          <w:sz w:val="24"/>
          <w:szCs w:val="24"/>
        </w:rPr>
        <w:t xml:space="preserve">8. A empresa se preocupa em capacitar os seus funcionários. </w:t>
      </w:r>
    </w:p>
    <w:p w14:paraId="0D8BDAC5" w14:textId="77777777" w:rsidR="00684059" w:rsidRPr="002539FB" w:rsidRDefault="00684059" w:rsidP="0071251A">
      <w:pPr>
        <w:spacing w:line="360" w:lineRule="auto"/>
        <w:jc w:val="both"/>
        <w:rPr>
          <w:rFonts w:ascii="Times New Roman" w:hAnsi="Times New Roman"/>
          <w:i/>
          <w:sz w:val="24"/>
          <w:szCs w:val="24"/>
        </w:rPr>
      </w:pPr>
      <w:r w:rsidRPr="002539FB">
        <w:rPr>
          <w:rFonts w:ascii="Times New Roman" w:hAnsi="Times New Roman"/>
          <w:i/>
          <w:sz w:val="24"/>
          <w:szCs w:val="24"/>
        </w:rPr>
        <w:t>9. Sua capacidade de trabalho é totalmente aproveitada pela empresa</w:t>
      </w:r>
    </w:p>
    <w:p w14:paraId="495466D9" w14:textId="6AAFB0A5" w:rsidR="00684059" w:rsidRDefault="00274648" w:rsidP="00684059">
      <w:pPr>
        <w:spacing w:after="0" w:line="360" w:lineRule="auto"/>
        <w:jc w:val="both"/>
        <w:rPr>
          <w:rFonts w:ascii="Times New Roman" w:hAnsi="Times New Roman"/>
          <w:sz w:val="24"/>
          <w:szCs w:val="24"/>
        </w:rPr>
      </w:pPr>
      <w:r>
        <w:rPr>
          <w:rFonts w:ascii="Times New Roman" w:hAnsi="Times New Roman"/>
          <w:sz w:val="24"/>
          <w:szCs w:val="24"/>
        </w:rPr>
        <w:t xml:space="preserve">Pelos dados expressos no gráfico acima, é evidente </w:t>
      </w:r>
      <w:r w:rsidR="00684059" w:rsidRPr="002539FB">
        <w:rPr>
          <w:rFonts w:ascii="Times New Roman" w:hAnsi="Times New Roman"/>
          <w:sz w:val="24"/>
          <w:szCs w:val="24"/>
        </w:rPr>
        <w:t xml:space="preserve">que </w:t>
      </w:r>
      <w:r>
        <w:rPr>
          <w:rFonts w:ascii="Times New Roman" w:hAnsi="Times New Roman"/>
          <w:sz w:val="24"/>
          <w:szCs w:val="24"/>
        </w:rPr>
        <w:t>n</w:t>
      </w:r>
      <w:r w:rsidR="00684059" w:rsidRPr="002539FB">
        <w:rPr>
          <w:rFonts w:ascii="Times New Roman" w:hAnsi="Times New Roman"/>
          <w:sz w:val="24"/>
          <w:szCs w:val="24"/>
        </w:rPr>
        <w:t xml:space="preserve">o quesito aproveitamento de capacidade os bancários </w:t>
      </w:r>
      <w:r>
        <w:rPr>
          <w:rFonts w:ascii="Times New Roman" w:hAnsi="Times New Roman"/>
          <w:sz w:val="24"/>
          <w:szCs w:val="24"/>
        </w:rPr>
        <w:t>de</w:t>
      </w:r>
      <w:r w:rsidR="00684059" w:rsidRPr="002539FB">
        <w:rPr>
          <w:rFonts w:ascii="Times New Roman" w:hAnsi="Times New Roman"/>
          <w:sz w:val="24"/>
          <w:szCs w:val="24"/>
        </w:rPr>
        <w:t>mo</w:t>
      </w:r>
      <w:r>
        <w:rPr>
          <w:rFonts w:ascii="Times New Roman" w:hAnsi="Times New Roman"/>
          <w:sz w:val="24"/>
          <w:szCs w:val="24"/>
        </w:rPr>
        <w:t>n</w:t>
      </w:r>
      <w:r w:rsidR="00684059" w:rsidRPr="002539FB">
        <w:rPr>
          <w:rFonts w:ascii="Times New Roman" w:hAnsi="Times New Roman"/>
          <w:sz w:val="24"/>
          <w:szCs w:val="24"/>
        </w:rPr>
        <w:t>stram a satisfação máxima, ao passo que não mostram tanta satisfação no que diz respeito ao desenvolvimento de suas atividades de acordo com as necessidades da empresa. Reconhecem também, não com tanta satisfação como no item 8, que a empresa se preocupa com a capacitação de seus funcionários.</w:t>
      </w:r>
    </w:p>
    <w:p w14:paraId="4850EE0F" w14:textId="77777777" w:rsidR="005E38EC" w:rsidRPr="002539FB" w:rsidRDefault="005E38EC" w:rsidP="00684059">
      <w:pPr>
        <w:spacing w:after="0" w:line="360" w:lineRule="auto"/>
        <w:jc w:val="both"/>
        <w:rPr>
          <w:rFonts w:ascii="Times New Roman" w:hAnsi="Times New Roman"/>
          <w:sz w:val="24"/>
          <w:szCs w:val="24"/>
        </w:rPr>
      </w:pPr>
    </w:p>
    <w:p w14:paraId="29ECF28E" w14:textId="6EB2CB0D" w:rsidR="00D32370" w:rsidRPr="00D32370" w:rsidRDefault="00D32370" w:rsidP="005E38EC">
      <w:pPr>
        <w:spacing w:after="0" w:line="360" w:lineRule="auto"/>
        <w:jc w:val="both"/>
        <w:rPr>
          <w:rFonts w:ascii="Times New Roman" w:hAnsi="Times New Roman"/>
          <w:b/>
          <w:bCs/>
          <w:iCs/>
          <w:sz w:val="24"/>
          <w:szCs w:val="24"/>
        </w:rPr>
      </w:pPr>
      <w:bookmarkStart w:id="4" w:name="_Toc407549797"/>
      <w:r w:rsidRPr="00D32370">
        <w:rPr>
          <w:rFonts w:ascii="Times New Roman" w:hAnsi="Times New Roman"/>
          <w:b/>
          <w:bCs/>
          <w:iCs/>
          <w:sz w:val="24"/>
          <w:szCs w:val="24"/>
        </w:rPr>
        <w:t>4.4. Oportunidade de Crescimento e Segurança</w:t>
      </w:r>
      <w:bookmarkEnd w:id="4"/>
    </w:p>
    <w:p w14:paraId="45FA5DE9" w14:textId="77777777" w:rsidR="002F181E" w:rsidRPr="002539FB" w:rsidRDefault="002F181E" w:rsidP="005E38EC">
      <w:pPr>
        <w:spacing w:after="0" w:line="360" w:lineRule="auto"/>
        <w:jc w:val="both"/>
        <w:rPr>
          <w:rFonts w:ascii="Times New Roman" w:hAnsi="Times New Roman"/>
          <w:sz w:val="24"/>
          <w:szCs w:val="24"/>
        </w:rPr>
      </w:pPr>
      <w:r w:rsidRPr="002539FB">
        <w:rPr>
          <w:rFonts w:ascii="Times New Roman" w:hAnsi="Times New Roman"/>
          <w:sz w:val="24"/>
          <w:szCs w:val="24"/>
        </w:rPr>
        <w:t>Esta seção dá ênfase ao desenvolvimento de um plano de carreira dos funcionários, investido em sua capacitação e orientando-os para melhor realizar suas atividades.</w:t>
      </w:r>
    </w:p>
    <w:p w14:paraId="30F18DA2" w14:textId="561C1E27" w:rsidR="002F181E" w:rsidRPr="002539FB" w:rsidRDefault="002F181E" w:rsidP="0071251A">
      <w:pPr>
        <w:spacing w:before="240" w:after="0" w:line="360" w:lineRule="auto"/>
        <w:jc w:val="center"/>
        <w:rPr>
          <w:rFonts w:ascii="Times New Roman" w:hAnsi="Times New Roman"/>
          <w:sz w:val="20"/>
          <w:szCs w:val="24"/>
        </w:rPr>
      </w:pPr>
      <w:r w:rsidRPr="002539FB">
        <w:rPr>
          <w:rFonts w:ascii="Times New Roman" w:hAnsi="Times New Roman"/>
          <w:b/>
          <w:sz w:val="20"/>
          <w:szCs w:val="24"/>
        </w:rPr>
        <w:t xml:space="preserve">Gráfico </w:t>
      </w:r>
      <w:r w:rsidR="003A4931" w:rsidRPr="002539FB">
        <w:rPr>
          <w:rFonts w:ascii="Times New Roman" w:hAnsi="Times New Roman"/>
          <w:b/>
          <w:sz w:val="20"/>
          <w:szCs w:val="24"/>
        </w:rPr>
        <w:t>0</w:t>
      </w:r>
      <w:r w:rsidR="003A4931">
        <w:rPr>
          <w:rFonts w:ascii="Times New Roman" w:hAnsi="Times New Roman"/>
          <w:b/>
          <w:sz w:val="20"/>
          <w:szCs w:val="24"/>
        </w:rPr>
        <w:t>4</w:t>
      </w:r>
      <w:r w:rsidR="003A4931" w:rsidRPr="002539FB">
        <w:rPr>
          <w:rFonts w:ascii="Times New Roman" w:hAnsi="Times New Roman"/>
          <w:b/>
          <w:sz w:val="20"/>
          <w:szCs w:val="24"/>
        </w:rPr>
        <w:t xml:space="preserve"> </w:t>
      </w:r>
      <w:r w:rsidRPr="002539FB">
        <w:rPr>
          <w:rFonts w:ascii="Times New Roman" w:hAnsi="Times New Roman"/>
          <w:b/>
          <w:sz w:val="20"/>
          <w:szCs w:val="24"/>
        </w:rPr>
        <w:t>-</w:t>
      </w:r>
      <w:r w:rsidRPr="002539FB">
        <w:rPr>
          <w:rFonts w:ascii="Times New Roman" w:hAnsi="Times New Roman"/>
          <w:sz w:val="20"/>
          <w:szCs w:val="24"/>
        </w:rPr>
        <w:t xml:space="preserve"> Demonstração de respostas</w:t>
      </w:r>
    </w:p>
    <w:p w14:paraId="3DD35F76" w14:textId="01D55981" w:rsidR="002F181E" w:rsidRPr="002539FB" w:rsidRDefault="00D32370" w:rsidP="00B7235C">
      <w:pPr>
        <w:spacing w:before="240" w:after="0" w:line="360" w:lineRule="auto"/>
        <w:jc w:val="center"/>
        <w:rPr>
          <w:rFonts w:ascii="Times New Roman" w:hAnsi="Times New Roman"/>
          <w:sz w:val="24"/>
          <w:szCs w:val="24"/>
          <w:u w:val="single"/>
        </w:rPr>
      </w:pPr>
      <w:r>
        <w:rPr>
          <w:rFonts w:ascii="Times New Roman" w:hAnsi="Times New Roman"/>
          <w:noProof/>
          <w:sz w:val="24"/>
          <w:szCs w:val="24"/>
          <w:u w:val="single"/>
          <w:lang w:eastAsia="pt-BR"/>
        </w:rPr>
        <w:drawing>
          <wp:inline distT="0" distB="0" distL="0" distR="0" wp14:anchorId="263F5B26" wp14:editId="2D301ED7">
            <wp:extent cx="3810635" cy="236537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635" cy="2365375"/>
                    </a:xfrm>
                    <a:prstGeom prst="rect">
                      <a:avLst/>
                    </a:prstGeom>
                    <a:noFill/>
                  </pic:spPr>
                </pic:pic>
              </a:graphicData>
            </a:graphic>
          </wp:inline>
        </w:drawing>
      </w:r>
    </w:p>
    <w:p w14:paraId="71020303" w14:textId="454DCBCF" w:rsidR="002F181E" w:rsidRPr="002539FB" w:rsidRDefault="002F181E" w:rsidP="0071251A">
      <w:pPr>
        <w:spacing w:after="0" w:line="360" w:lineRule="auto"/>
        <w:jc w:val="center"/>
        <w:rPr>
          <w:rFonts w:ascii="Times New Roman" w:hAnsi="Times New Roman"/>
          <w:sz w:val="20"/>
          <w:szCs w:val="24"/>
        </w:rPr>
      </w:pPr>
      <w:r w:rsidRPr="002539FB">
        <w:rPr>
          <w:rFonts w:ascii="Times New Roman" w:hAnsi="Times New Roman"/>
          <w:sz w:val="20"/>
          <w:szCs w:val="24"/>
        </w:rPr>
        <w:t xml:space="preserve">Fonte: </w:t>
      </w:r>
      <w:r w:rsidR="00172894">
        <w:rPr>
          <w:rFonts w:ascii="Times New Roman" w:hAnsi="Times New Roman"/>
          <w:sz w:val="20"/>
          <w:szCs w:val="24"/>
        </w:rPr>
        <w:t>Dados da pesquisa</w:t>
      </w:r>
    </w:p>
    <w:p w14:paraId="603763D2" w14:textId="77777777" w:rsidR="002F181E" w:rsidRPr="002539FB" w:rsidRDefault="002F181E" w:rsidP="002F181E">
      <w:pPr>
        <w:spacing w:before="240" w:after="0" w:line="360" w:lineRule="auto"/>
        <w:jc w:val="both"/>
        <w:rPr>
          <w:rFonts w:ascii="Times New Roman" w:hAnsi="Times New Roman"/>
          <w:sz w:val="24"/>
          <w:szCs w:val="24"/>
        </w:rPr>
      </w:pPr>
      <w:r w:rsidRPr="002539FB">
        <w:rPr>
          <w:rFonts w:ascii="Times New Roman" w:hAnsi="Times New Roman"/>
          <w:sz w:val="24"/>
          <w:szCs w:val="24"/>
        </w:rPr>
        <w:t>Esta seção é composta pelas sentenças:</w:t>
      </w:r>
    </w:p>
    <w:p w14:paraId="47FD466E" w14:textId="77777777" w:rsidR="002F181E" w:rsidRPr="002539FB" w:rsidRDefault="002F181E" w:rsidP="002F181E">
      <w:pPr>
        <w:spacing w:before="240" w:after="0" w:line="360" w:lineRule="auto"/>
        <w:jc w:val="both"/>
        <w:rPr>
          <w:rFonts w:ascii="Times New Roman" w:hAnsi="Times New Roman"/>
          <w:i/>
          <w:sz w:val="24"/>
          <w:szCs w:val="24"/>
        </w:rPr>
      </w:pPr>
      <w:r w:rsidRPr="002539FB">
        <w:rPr>
          <w:rFonts w:ascii="Times New Roman" w:hAnsi="Times New Roman"/>
          <w:i/>
          <w:sz w:val="24"/>
          <w:szCs w:val="24"/>
        </w:rPr>
        <w:t>10. A empresa lhe oferece oportunidade de crescimento profissional.</w:t>
      </w:r>
    </w:p>
    <w:p w14:paraId="5A83CD51" w14:textId="77777777" w:rsidR="002F181E" w:rsidRPr="002539FB" w:rsidRDefault="002F181E" w:rsidP="002F181E">
      <w:pPr>
        <w:spacing w:before="240" w:after="0" w:line="360" w:lineRule="auto"/>
        <w:jc w:val="both"/>
        <w:rPr>
          <w:rFonts w:ascii="Times New Roman" w:hAnsi="Times New Roman"/>
          <w:i/>
          <w:sz w:val="24"/>
          <w:szCs w:val="24"/>
        </w:rPr>
      </w:pPr>
      <w:r w:rsidRPr="002539FB">
        <w:rPr>
          <w:rFonts w:ascii="Times New Roman" w:hAnsi="Times New Roman"/>
          <w:i/>
          <w:sz w:val="24"/>
          <w:szCs w:val="24"/>
        </w:rPr>
        <w:lastRenderedPageBreak/>
        <w:t>11. A empresa desenvolve atividade de capacitação e prevenção de acidentes.</w:t>
      </w:r>
    </w:p>
    <w:p w14:paraId="0D6870B9" w14:textId="77777777" w:rsidR="002F181E" w:rsidRPr="002539FB" w:rsidRDefault="002F181E" w:rsidP="002F181E">
      <w:pPr>
        <w:spacing w:before="240" w:after="0" w:line="360" w:lineRule="auto"/>
        <w:jc w:val="both"/>
        <w:rPr>
          <w:rFonts w:ascii="Times New Roman" w:hAnsi="Times New Roman"/>
          <w:i/>
          <w:sz w:val="24"/>
          <w:szCs w:val="24"/>
        </w:rPr>
      </w:pPr>
      <w:r w:rsidRPr="002539FB">
        <w:rPr>
          <w:rFonts w:ascii="Times New Roman" w:hAnsi="Times New Roman"/>
          <w:i/>
          <w:sz w:val="24"/>
          <w:szCs w:val="24"/>
        </w:rPr>
        <w:t>12. A empresa lhe dá a sensação de estabilidade profissional.</w:t>
      </w:r>
    </w:p>
    <w:p w14:paraId="01E2ADEA" w14:textId="14187AE2" w:rsidR="00D32370" w:rsidRDefault="002F181E" w:rsidP="00D32370">
      <w:pPr>
        <w:spacing w:before="240" w:after="0" w:line="360" w:lineRule="auto"/>
        <w:jc w:val="both"/>
        <w:rPr>
          <w:rFonts w:ascii="Times New Roman" w:hAnsi="Times New Roman"/>
          <w:sz w:val="24"/>
          <w:szCs w:val="24"/>
        </w:rPr>
      </w:pPr>
      <w:r w:rsidRPr="002539FB">
        <w:rPr>
          <w:rFonts w:ascii="Times New Roman" w:hAnsi="Times New Roman"/>
          <w:sz w:val="24"/>
          <w:szCs w:val="24"/>
        </w:rPr>
        <w:t>Analisando o que demonstra o gráfico</w:t>
      </w:r>
      <w:r w:rsidR="00D32370">
        <w:rPr>
          <w:rFonts w:ascii="Times New Roman" w:hAnsi="Times New Roman"/>
          <w:sz w:val="24"/>
          <w:szCs w:val="24"/>
        </w:rPr>
        <w:t xml:space="preserve"> 4</w:t>
      </w:r>
      <w:r w:rsidRPr="002539FB">
        <w:rPr>
          <w:rFonts w:ascii="Times New Roman" w:hAnsi="Times New Roman"/>
          <w:sz w:val="24"/>
          <w:szCs w:val="24"/>
        </w:rPr>
        <w:t xml:space="preserve">, nota-se que o grau de satisfação quanto ao oferecimento de oportunidades de crescimento é imparcial. Quanto </w:t>
      </w:r>
      <w:r w:rsidR="00D32370" w:rsidRPr="002539FB">
        <w:rPr>
          <w:rFonts w:ascii="Times New Roman" w:hAnsi="Times New Roman"/>
          <w:sz w:val="24"/>
          <w:szCs w:val="24"/>
        </w:rPr>
        <w:t>à</w:t>
      </w:r>
      <w:r w:rsidRPr="002539FB">
        <w:rPr>
          <w:rFonts w:ascii="Times New Roman" w:hAnsi="Times New Roman"/>
          <w:sz w:val="24"/>
          <w:szCs w:val="24"/>
        </w:rPr>
        <w:t xml:space="preserve"> capacitação e prevenção de acidentes por parte da empresa, os funcionários já se mostraram mais satisfeitos, isso se dá pelo fato de que o Bradesco, por ser uma instituição de renome, investe em políticas internas que prezam pela saúde de seus funcionários, ofertando-lhes programas como assistência psicológica, acompanhamento gestacional e campanha de vacinação. E a satisfação maior é no item que diz que a empresa dá s sensação de estabilidade profissional, transparecendo segurança aos funcionários.</w:t>
      </w:r>
    </w:p>
    <w:p w14:paraId="64E97731" w14:textId="77777777" w:rsidR="005E38EC" w:rsidRPr="00D32370" w:rsidRDefault="005E38EC" w:rsidP="005E38EC">
      <w:pPr>
        <w:spacing w:after="0" w:line="360" w:lineRule="auto"/>
        <w:jc w:val="both"/>
        <w:rPr>
          <w:rFonts w:ascii="Times New Roman" w:hAnsi="Times New Roman"/>
          <w:i/>
          <w:sz w:val="24"/>
          <w:szCs w:val="24"/>
        </w:rPr>
      </w:pPr>
    </w:p>
    <w:p w14:paraId="7036AA98" w14:textId="0A2EDAD0" w:rsidR="00D32370" w:rsidRPr="00D32370" w:rsidRDefault="00D32370" w:rsidP="005E38EC">
      <w:pPr>
        <w:spacing w:after="0" w:line="360" w:lineRule="auto"/>
        <w:jc w:val="both"/>
        <w:rPr>
          <w:rFonts w:ascii="Times New Roman" w:hAnsi="Times New Roman"/>
          <w:b/>
          <w:bCs/>
          <w:iCs/>
          <w:sz w:val="24"/>
          <w:szCs w:val="24"/>
        </w:rPr>
      </w:pPr>
      <w:bookmarkStart w:id="5" w:name="_Toc407549798"/>
      <w:r w:rsidRPr="00D32370">
        <w:rPr>
          <w:rFonts w:ascii="Times New Roman" w:hAnsi="Times New Roman"/>
          <w:b/>
          <w:bCs/>
          <w:iCs/>
          <w:sz w:val="24"/>
          <w:szCs w:val="24"/>
        </w:rPr>
        <w:t>4.5</w:t>
      </w:r>
      <w:r>
        <w:rPr>
          <w:rFonts w:ascii="Times New Roman" w:hAnsi="Times New Roman"/>
          <w:b/>
          <w:bCs/>
          <w:iCs/>
          <w:sz w:val="24"/>
          <w:szCs w:val="24"/>
        </w:rPr>
        <w:t>.</w:t>
      </w:r>
      <w:r w:rsidRPr="00D32370">
        <w:rPr>
          <w:rFonts w:ascii="Times New Roman" w:hAnsi="Times New Roman"/>
          <w:b/>
          <w:bCs/>
          <w:iCs/>
          <w:sz w:val="24"/>
          <w:szCs w:val="24"/>
        </w:rPr>
        <w:t xml:space="preserve"> Integração Social na Organização</w:t>
      </w:r>
      <w:bookmarkEnd w:id="5"/>
    </w:p>
    <w:p w14:paraId="2C8B005B" w14:textId="77777777" w:rsidR="002F181E" w:rsidRPr="002539FB" w:rsidRDefault="002F181E" w:rsidP="005E38EC">
      <w:pPr>
        <w:spacing w:after="0" w:line="360" w:lineRule="auto"/>
        <w:jc w:val="both"/>
        <w:rPr>
          <w:rFonts w:ascii="Times New Roman" w:hAnsi="Times New Roman"/>
          <w:i/>
          <w:sz w:val="24"/>
          <w:szCs w:val="24"/>
        </w:rPr>
      </w:pPr>
      <w:r w:rsidRPr="002539FB">
        <w:rPr>
          <w:rFonts w:ascii="Times New Roman" w:hAnsi="Times New Roman"/>
          <w:i/>
          <w:sz w:val="24"/>
          <w:szCs w:val="24"/>
        </w:rPr>
        <w:t xml:space="preserve">13. A empresa se relaciona bem com os seus funcionários. </w:t>
      </w:r>
    </w:p>
    <w:p w14:paraId="6B997BFF" w14:textId="77777777" w:rsidR="002F181E" w:rsidRPr="002539FB" w:rsidRDefault="002F181E" w:rsidP="002F181E">
      <w:pPr>
        <w:spacing w:before="240" w:after="0" w:line="360" w:lineRule="auto"/>
        <w:jc w:val="both"/>
        <w:rPr>
          <w:rFonts w:ascii="Times New Roman" w:hAnsi="Times New Roman"/>
          <w:i/>
          <w:sz w:val="24"/>
          <w:szCs w:val="24"/>
        </w:rPr>
      </w:pPr>
      <w:r w:rsidRPr="002539FB">
        <w:rPr>
          <w:rFonts w:ascii="Times New Roman" w:hAnsi="Times New Roman"/>
          <w:i/>
          <w:sz w:val="24"/>
          <w:szCs w:val="24"/>
        </w:rPr>
        <w:t xml:space="preserve">14. A empresa dispõe de programas sociais voltados para a qualidade de vida do trabalhador </w:t>
      </w:r>
    </w:p>
    <w:p w14:paraId="7A36D6C6" w14:textId="77777777" w:rsidR="002F181E" w:rsidRPr="002539FB" w:rsidRDefault="002F181E" w:rsidP="002F181E">
      <w:pPr>
        <w:spacing w:before="240" w:after="0" w:line="360" w:lineRule="auto"/>
        <w:jc w:val="both"/>
        <w:rPr>
          <w:rFonts w:ascii="Times New Roman" w:hAnsi="Times New Roman"/>
          <w:i/>
          <w:sz w:val="24"/>
          <w:szCs w:val="24"/>
        </w:rPr>
      </w:pPr>
      <w:r w:rsidRPr="002539FB">
        <w:rPr>
          <w:rFonts w:ascii="Times New Roman" w:hAnsi="Times New Roman"/>
          <w:i/>
          <w:sz w:val="24"/>
          <w:szCs w:val="24"/>
        </w:rPr>
        <w:t>15. Você se sente integrado com os demais grupos de funcionários da empresa.</w:t>
      </w:r>
    </w:p>
    <w:p w14:paraId="24DA74EC" w14:textId="77777777" w:rsidR="002F181E" w:rsidRPr="002539FB" w:rsidRDefault="002F181E" w:rsidP="002F181E">
      <w:pPr>
        <w:spacing w:before="240" w:after="0" w:line="360" w:lineRule="auto"/>
        <w:jc w:val="both"/>
        <w:rPr>
          <w:rFonts w:ascii="Times New Roman" w:hAnsi="Times New Roman"/>
          <w:sz w:val="24"/>
          <w:szCs w:val="24"/>
        </w:rPr>
      </w:pPr>
      <w:r w:rsidRPr="002539FB">
        <w:rPr>
          <w:rFonts w:ascii="Times New Roman" w:hAnsi="Times New Roman"/>
          <w:sz w:val="24"/>
          <w:szCs w:val="24"/>
        </w:rPr>
        <w:t>Composta pelas sentenças acima citadas, essa seção trata de uma indagação aos pesquisados sobre sua visão sobre como a empresa os introduz na organização da mesma, e como ela lida com a Qualidade de Vida do Trabalhador.</w:t>
      </w:r>
    </w:p>
    <w:p w14:paraId="6BC45979" w14:textId="0D4C70D3" w:rsidR="002F181E" w:rsidRPr="002539FB" w:rsidRDefault="002F181E" w:rsidP="0071251A">
      <w:pPr>
        <w:spacing w:before="240" w:after="0" w:line="360" w:lineRule="auto"/>
        <w:jc w:val="center"/>
        <w:rPr>
          <w:rFonts w:ascii="Times New Roman" w:hAnsi="Times New Roman"/>
          <w:sz w:val="20"/>
          <w:szCs w:val="24"/>
        </w:rPr>
      </w:pPr>
      <w:r w:rsidRPr="002539FB">
        <w:rPr>
          <w:rFonts w:ascii="Times New Roman" w:hAnsi="Times New Roman"/>
          <w:b/>
          <w:sz w:val="20"/>
          <w:szCs w:val="24"/>
        </w:rPr>
        <w:t xml:space="preserve">Gráfico </w:t>
      </w:r>
      <w:r w:rsidR="00D32370" w:rsidRPr="002539FB">
        <w:rPr>
          <w:rFonts w:ascii="Times New Roman" w:hAnsi="Times New Roman"/>
          <w:b/>
          <w:sz w:val="20"/>
          <w:szCs w:val="24"/>
        </w:rPr>
        <w:t>0</w:t>
      </w:r>
      <w:r w:rsidR="00D32370">
        <w:rPr>
          <w:rFonts w:ascii="Times New Roman" w:hAnsi="Times New Roman"/>
          <w:b/>
          <w:sz w:val="20"/>
          <w:szCs w:val="24"/>
        </w:rPr>
        <w:t>5</w:t>
      </w:r>
      <w:r w:rsidR="00D32370" w:rsidRPr="002539FB">
        <w:rPr>
          <w:rFonts w:ascii="Times New Roman" w:hAnsi="Times New Roman"/>
          <w:b/>
          <w:sz w:val="20"/>
          <w:szCs w:val="24"/>
        </w:rPr>
        <w:t xml:space="preserve"> </w:t>
      </w:r>
      <w:r w:rsidRPr="002539FB">
        <w:rPr>
          <w:rFonts w:ascii="Times New Roman" w:hAnsi="Times New Roman"/>
          <w:b/>
          <w:sz w:val="20"/>
          <w:szCs w:val="24"/>
        </w:rPr>
        <w:t xml:space="preserve">- </w:t>
      </w:r>
      <w:r w:rsidRPr="002539FB">
        <w:rPr>
          <w:rFonts w:ascii="Times New Roman" w:hAnsi="Times New Roman"/>
          <w:sz w:val="20"/>
          <w:szCs w:val="24"/>
        </w:rPr>
        <w:t>Demonstração de resultados</w:t>
      </w:r>
    </w:p>
    <w:p w14:paraId="66A96BB1" w14:textId="05F536F8" w:rsidR="002F181E" w:rsidRPr="002539FB" w:rsidRDefault="00D32370" w:rsidP="00B7235C">
      <w:pPr>
        <w:spacing w:before="240" w:after="0" w:line="360" w:lineRule="auto"/>
        <w:jc w:val="center"/>
        <w:rPr>
          <w:rFonts w:ascii="Times New Roman" w:hAnsi="Times New Roman"/>
          <w:sz w:val="24"/>
          <w:szCs w:val="24"/>
        </w:rPr>
      </w:pPr>
      <w:r>
        <w:rPr>
          <w:rFonts w:ascii="Times New Roman" w:hAnsi="Times New Roman"/>
          <w:noProof/>
          <w:sz w:val="24"/>
          <w:szCs w:val="24"/>
          <w:lang w:eastAsia="pt-BR"/>
        </w:rPr>
        <w:drawing>
          <wp:inline distT="0" distB="0" distL="0" distR="0" wp14:anchorId="0234975C" wp14:editId="1F3072E2">
            <wp:extent cx="3792220" cy="24384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2220" cy="2438400"/>
                    </a:xfrm>
                    <a:prstGeom prst="rect">
                      <a:avLst/>
                    </a:prstGeom>
                    <a:noFill/>
                  </pic:spPr>
                </pic:pic>
              </a:graphicData>
            </a:graphic>
          </wp:inline>
        </w:drawing>
      </w:r>
    </w:p>
    <w:p w14:paraId="0C956582" w14:textId="4884F467" w:rsidR="002F181E" w:rsidRPr="002539FB" w:rsidRDefault="002F181E" w:rsidP="0071251A">
      <w:pPr>
        <w:spacing w:before="240" w:after="0" w:line="360" w:lineRule="auto"/>
        <w:jc w:val="center"/>
        <w:rPr>
          <w:rFonts w:ascii="Times New Roman" w:hAnsi="Times New Roman"/>
          <w:sz w:val="20"/>
          <w:szCs w:val="24"/>
        </w:rPr>
      </w:pPr>
      <w:r w:rsidRPr="002539FB">
        <w:rPr>
          <w:rFonts w:ascii="Times New Roman" w:hAnsi="Times New Roman"/>
          <w:sz w:val="20"/>
          <w:szCs w:val="24"/>
        </w:rPr>
        <w:lastRenderedPageBreak/>
        <w:t xml:space="preserve">Fonte: </w:t>
      </w:r>
      <w:r w:rsidR="00172894">
        <w:rPr>
          <w:rFonts w:ascii="Times New Roman" w:hAnsi="Times New Roman"/>
          <w:sz w:val="20"/>
          <w:szCs w:val="24"/>
        </w:rPr>
        <w:t>Dados da pesquisa</w:t>
      </w:r>
    </w:p>
    <w:p w14:paraId="5A63D789" w14:textId="6E3D4874" w:rsidR="002F181E" w:rsidRDefault="002F181E" w:rsidP="002F181E">
      <w:pPr>
        <w:spacing w:before="240" w:after="0" w:line="360" w:lineRule="auto"/>
        <w:jc w:val="both"/>
        <w:rPr>
          <w:rFonts w:ascii="Times New Roman" w:hAnsi="Times New Roman"/>
          <w:sz w:val="24"/>
          <w:szCs w:val="24"/>
        </w:rPr>
      </w:pPr>
      <w:r w:rsidRPr="002539FB">
        <w:rPr>
          <w:rFonts w:ascii="Times New Roman" w:hAnsi="Times New Roman"/>
          <w:sz w:val="24"/>
          <w:szCs w:val="24"/>
        </w:rPr>
        <w:t xml:space="preserve">De acordo com o gráfico </w:t>
      </w:r>
      <w:r w:rsidR="00D32370">
        <w:rPr>
          <w:rFonts w:ascii="Times New Roman" w:hAnsi="Times New Roman"/>
          <w:sz w:val="24"/>
          <w:szCs w:val="24"/>
        </w:rPr>
        <w:t>acima</w:t>
      </w:r>
      <w:r w:rsidRPr="002539FB">
        <w:rPr>
          <w:rFonts w:ascii="Times New Roman" w:hAnsi="Times New Roman"/>
          <w:sz w:val="24"/>
          <w:szCs w:val="24"/>
        </w:rPr>
        <w:t>, nota-se que os funcionários estão satisfeitos com a forma que o banco os integra em sua organização, como citado na seção anterior, o banco possui sim alguns programas que prezem pela saúde de seus empregados.</w:t>
      </w:r>
    </w:p>
    <w:p w14:paraId="2EC98EDF" w14:textId="77777777" w:rsidR="005E38EC" w:rsidRPr="002539FB" w:rsidRDefault="005E38EC" w:rsidP="005E38EC">
      <w:pPr>
        <w:spacing w:after="0" w:line="360" w:lineRule="auto"/>
        <w:jc w:val="both"/>
        <w:rPr>
          <w:rFonts w:ascii="Times New Roman" w:hAnsi="Times New Roman"/>
          <w:sz w:val="24"/>
          <w:szCs w:val="24"/>
        </w:rPr>
      </w:pPr>
    </w:p>
    <w:p w14:paraId="22D7EACB" w14:textId="77777777" w:rsidR="00177123" w:rsidRDefault="00D32370" w:rsidP="005E38EC">
      <w:pPr>
        <w:spacing w:after="0" w:line="360" w:lineRule="auto"/>
        <w:jc w:val="both"/>
        <w:rPr>
          <w:rFonts w:ascii="Times New Roman" w:hAnsi="Times New Roman"/>
          <w:b/>
          <w:bCs/>
          <w:i/>
          <w:iCs/>
          <w:sz w:val="24"/>
          <w:szCs w:val="24"/>
        </w:rPr>
      </w:pPr>
      <w:bookmarkStart w:id="6" w:name="_Toc407549799"/>
      <w:r w:rsidRPr="00D32370">
        <w:rPr>
          <w:rFonts w:ascii="Times New Roman" w:hAnsi="Times New Roman"/>
          <w:b/>
          <w:bCs/>
          <w:i/>
          <w:iCs/>
          <w:sz w:val="24"/>
          <w:szCs w:val="24"/>
        </w:rPr>
        <w:t>4.6 Constitucionalismo</w:t>
      </w:r>
      <w:bookmarkEnd w:id="6"/>
    </w:p>
    <w:p w14:paraId="43507C29" w14:textId="50572172" w:rsidR="002F181E" w:rsidRPr="00177123" w:rsidRDefault="002F181E" w:rsidP="002F181E">
      <w:pPr>
        <w:spacing w:before="240" w:after="0" w:line="360" w:lineRule="auto"/>
        <w:jc w:val="both"/>
        <w:rPr>
          <w:rFonts w:ascii="Times New Roman" w:hAnsi="Times New Roman"/>
          <w:b/>
          <w:bCs/>
          <w:i/>
          <w:iCs/>
          <w:sz w:val="24"/>
          <w:szCs w:val="24"/>
        </w:rPr>
      </w:pPr>
      <w:r w:rsidRPr="002539FB">
        <w:rPr>
          <w:rFonts w:ascii="Times New Roman" w:hAnsi="Times New Roman"/>
          <w:sz w:val="24"/>
          <w:szCs w:val="24"/>
        </w:rPr>
        <w:t>Esta seção aborda a forma legal com que o banco lida com a opinião dos funcionários, os direitos trabalhistas, distribuição de carga horária, punições e gratificações por horas extras. Composta pelas sentenças:</w:t>
      </w:r>
    </w:p>
    <w:p w14:paraId="01B7FF20" w14:textId="77777777" w:rsidR="002F181E" w:rsidRPr="002539FB" w:rsidRDefault="002F181E" w:rsidP="002F181E">
      <w:pPr>
        <w:spacing w:before="240" w:after="0" w:line="360" w:lineRule="auto"/>
        <w:jc w:val="both"/>
        <w:rPr>
          <w:rFonts w:ascii="Times New Roman" w:hAnsi="Times New Roman"/>
          <w:i/>
          <w:sz w:val="24"/>
          <w:szCs w:val="24"/>
        </w:rPr>
      </w:pPr>
      <w:r w:rsidRPr="002539FB">
        <w:rPr>
          <w:rFonts w:ascii="Times New Roman" w:hAnsi="Times New Roman"/>
          <w:i/>
          <w:sz w:val="24"/>
          <w:szCs w:val="24"/>
        </w:rPr>
        <w:t xml:space="preserve">16. A empresa lhe dá oportunidade de opinião com relação aos produtos e serviços prestados. </w:t>
      </w:r>
    </w:p>
    <w:p w14:paraId="0AC31405" w14:textId="77777777" w:rsidR="002F181E" w:rsidRPr="002539FB" w:rsidRDefault="002F181E" w:rsidP="002F181E">
      <w:pPr>
        <w:spacing w:before="240" w:after="0" w:line="360" w:lineRule="auto"/>
        <w:jc w:val="both"/>
        <w:rPr>
          <w:rFonts w:ascii="Times New Roman" w:hAnsi="Times New Roman"/>
          <w:i/>
          <w:sz w:val="24"/>
          <w:szCs w:val="24"/>
        </w:rPr>
      </w:pPr>
      <w:r w:rsidRPr="002539FB">
        <w:rPr>
          <w:rFonts w:ascii="Times New Roman" w:hAnsi="Times New Roman"/>
          <w:i/>
          <w:sz w:val="24"/>
          <w:szCs w:val="24"/>
        </w:rPr>
        <w:t xml:space="preserve">17. Você se sente respeitado com relação aos direitos trabalhistas adquiridos pelos trabalhadores. </w:t>
      </w:r>
    </w:p>
    <w:p w14:paraId="14ED8CF7" w14:textId="6135BED9" w:rsidR="002F181E" w:rsidRPr="002539FB" w:rsidRDefault="002F181E" w:rsidP="004D159C">
      <w:pPr>
        <w:spacing w:before="240" w:after="0" w:line="240" w:lineRule="auto"/>
        <w:jc w:val="both"/>
        <w:rPr>
          <w:rFonts w:ascii="Times New Roman" w:hAnsi="Times New Roman"/>
          <w:b/>
          <w:sz w:val="24"/>
          <w:szCs w:val="24"/>
        </w:rPr>
      </w:pPr>
      <w:r w:rsidRPr="002539FB">
        <w:rPr>
          <w:rFonts w:ascii="Times New Roman" w:hAnsi="Times New Roman"/>
          <w:i/>
          <w:sz w:val="24"/>
          <w:szCs w:val="24"/>
        </w:rPr>
        <w:t xml:space="preserve">18. A empresa distribui a carga horária de forma </w:t>
      </w:r>
      <w:r w:rsidR="004D159C" w:rsidRPr="002539FB">
        <w:rPr>
          <w:rFonts w:ascii="Times New Roman" w:hAnsi="Times New Roman"/>
          <w:i/>
          <w:sz w:val="24"/>
          <w:szCs w:val="24"/>
        </w:rPr>
        <w:t>equidistaria</w:t>
      </w:r>
      <w:r w:rsidR="004D159C">
        <w:rPr>
          <w:rFonts w:ascii="Times New Roman" w:hAnsi="Times New Roman"/>
          <w:b/>
          <w:sz w:val="24"/>
          <w:szCs w:val="24"/>
        </w:rPr>
        <w:t>.</w:t>
      </w:r>
    </w:p>
    <w:p w14:paraId="78458D82" w14:textId="68B217BE" w:rsidR="002F181E" w:rsidRPr="002539FB" w:rsidRDefault="002F181E" w:rsidP="004D159C">
      <w:pPr>
        <w:spacing w:before="240" w:after="0" w:line="240" w:lineRule="auto"/>
        <w:jc w:val="center"/>
        <w:rPr>
          <w:rFonts w:ascii="Times New Roman" w:hAnsi="Times New Roman"/>
          <w:sz w:val="20"/>
          <w:szCs w:val="24"/>
        </w:rPr>
      </w:pPr>
      <w:r w:rsidRPr="002539FB">
        <w:rPr>
          <w:rFonts w:ascii="Times New Roman" w:hAnsi="Times New Roman"/>
          <w:b/>
          <w:sz w:val="20"/>
          <w:szCs w:val="24"/>
        </w:rPr>
        <w:t xml:space="preserve">Gráfico </w:t>
      </w:r>
      <w:r w:rsidR="00D32370" w:rsidRPr="002539FB">
        <w:rPr>
          <w:rFonts w:ascii="Times New Roman" w:hAnsi="Times New Roman"/>
          <w:b/>
          <w:sz w:val="20"/>
          <w:szCs w:val="24"/>
        </w:rPr>
        <w:t>0</w:t>
      </w:r>
      <w:r w:rsidR="00D32370">
        <w:rPr>
          <w:rFonts w:ascii="Times New Roman" w:hAnsi="Times New Roman"/>
          <w:b/>
          <w:sz w:val="20"/>
          <w:szCs w:val="24"/>
        </w:rPr>
        <w:t>6</w:t>
      </w:r>
      <w:r w:rsidR="00B7235C">
        <w:rPr>
          <w:rFonts w:ascii="Times New Roman" w:hAnsi="Times New Roman"/>
          <w:b/>
          <w:sz w:val="20"/>
          <w:szCs w:val="24"/>
        </w:rPr>
        <w:t xml:space="preserve"> -</w:t>
      </w:r>
      <w:r w:rsidRPr="002539FB">
        <w:rPr>
          <w:rFonts w:ascii="Times New Roman" w:hAnsi="Times New Roman"/>
          <w:b/>
          <w:sz w:val="20"/>
          <w:szCs w:val="24"/>
        </w:rPr>
        <w:t xml:space="preserve"> </w:t>
      </w:r>
      <w:r w:rsidRPr="002539FB">
        <w:rPr>
          <w:rFonts w:ascii="Times New Roman" w:hAnsi="Times New Roman"/>
          <w:sz w:val="20"/>
          <w:szCs w:val="24"/>
        </w:rPr>
        <w:t>Demonstração de resultados</w:t>
      </w:r>
    </w:p>
    <w:p w14:paraId="1F52B3C2" w14:textId="38DD68BF" w:rsidR="002F181E" w:rsidRPr="002539FB" w:rsidRDefault="00D32370" w:rsidP="00B7235C">
      <w:pPr>
        <w:spacing w:before="240" w:after="0" w:line="240" w:lineRule="auto"/>
        <w:jc w:val="center"/>
        <w:rPr>
          <w:rFonts w:ascii="Times New Roman" w:hAnsi="Times New Roman"/>
          <w:b/>
          <w:sz w:val="24"/>
          <w:szCs w:val="24"/>
        </w:rPr>
      </w:pPr>
      <w:r>
        <w:rPr>
          <w:rFonts w:ascii="Times New Roman" w:hAnsi="Times New Roman"/>
          <w:b/>
          <w:noProof/>
          <w:sz w:val="24"/>
          <w:szCs w:val="24"/>
          <w:lang w:eastAsia="pt-BR"/>
        </w:rPr>
        <w:drawing>
          <wp:inline distT="0" distB="0" distL="0" distR="0" wp14:anchorId="7897A241" wp14:editId="646CB15F">
            <wp:extent cx="3834765" cy="261556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4765" cy="2615565"/>
                    </a:xfrm>
                    <a:prstGeom prst="rect">
                      <a:avLst/>
                    </a:prstGeom>
                    <a:noFill/>
                  </pic:spPr>
                </pic:pic>
              </a:graphicData>
            </a:graphic>
          </wp:inline>
        </w:drawing>
      </w:r>
    </w:p>
    <w:p w14:paraId="5793957C" w14:textId="77777777" w:rsidR="00172894" w:rsidRDefault="002F181E" w:rsidP="00172894">
      <w:pPr>
        <w:spacing w:line="360" w:lineRule="auto"/>
        <w:jc w:val="center"/>
        <w:rPr>
          <w:rFonts w:ascii="Times New Roman" w:hAnsi="Times New Roman"/>
          <w:sz w:val="24"/>
          <w:szCs w:val="24"/>
        </w:rPr>
      </w:pPr>
      <w:r w:rsidRPr="002539FB">
        <w:rPr>
          <w:rFonts w:ascii="Times New Roman" w:hAnsi="Times New Roman"/>
          <w:sz w:val="20"/>
          <w:szCs w:val="24"/>
        </w:rPr>
        <w:t xml:space="preserve">Fonte: </w:t>
      </w:r>
      <w:r w:rsidR="00172894">
        <w:rPr>
          <w:rFonts w:ascii="Times New Roman" w:hAnsi="Times New Roman"/>
          <w:sz w:val="20"/>
          <w:szCs w:val="24"/>
        </w:rPr>
        <w:t>Dados da pesquisa</w:t>
      </w:r>
      <w:r w:rsidR="00172894">
        <w:rPr>
          <w:rFonts w:ascii="Times New Roman" w:hAnsi="Times New Roman"/>
          <w:sz w:val="24"/>
          <w:szCs w:val="24"/>
        </w:rPr>
        <w:t xml:space="preserve"> </w:t>
      </w:r>
    </w:p>
    <w:p w14:paraId="609773F7" w14:textId="53DA9834" w:rsidR="002F181E" w:rsidRDefault="00D32370" w:rsidP="00172894">
      <w:pPr>
        <w:spacing w:line="360" w:lineRule="auto"/>
        <w:jc w:val="both"/>
        <w:rPr>
          <w:rFonts w:ascii="Times New Roman" w:hAnsi="Times New Roman"/>
          <w:sz w:val="24"/>
          <w:szCs w:val="24"/>
        </w:rPr>
      </w:pPr>
      <w:r>
        <w:rPr>
          <w:rFonts w:ascii="Times New Roman" w:hAnsi="Times New Roman"/>
          <w:sz w:val="24"/>
          <w:szCs w:val="24"/>
        </w:rPr>
        <w:t>Conforme disposto no gráfico 6</w:t>
      </w:r>
      <w:r w:rsidR="002F181E" w:rsidRPr="002539FB">
        <w:rPr>
          <w:rFonts w:ascii="Times New Roman" w:hAnsi="Times New Roman"/>
          <w:sz w:val="24"/>
          <w:szCs w:val="24"/>
        </w:rPr>
        <w:t xml:space="preserve">, apesar de satisfeitos, os funcionários demonstram não estar tão de acordo com a forma que a empresa lida com as leis trabalhistas. Isso se reflete na opinião dos funcionários quanto a sua estabilidade na empresa, e o aparecimento do estresse no trabalho, pois um funcionário submetido ao trabalho sem o mínimo de conforte tende a desenvolver um </w:t>
      </w:r>
      <w:r w:rsidR="002F181E" w:rsidRPr="002539FB">
        <w:rPr>
          <w:rFonts w:ascii="Times New Roman" w:hAnsi="Times New Roman"/>
          <w:sz w:val="24"/>
          <w:szCs w:val="24"/>
        </w:rPr>
        <w:lastRenderedPageBreak/>
        <w:t>estresse e posteriormente se traduzira em gastos da empresa com assistência médica e indenizações.</w:t>
      </w:r>
    </w:p>
    <w:p w14:paraId="6710B8AF" w14:textId="77777777" w:rsidR="005E38EC" w:rsidRPr="002539FB" w:rsidRDefault="005E38EC" w:rsidP="00172894">
      <w:pPr>
        <w:spacing w:after="0" w:line="360" w:lineRule="auto"/>
        <w:jc w:val="both"/>
        <w:rPr>
          <w:rFonts w:ascii="Times New Roman" w:hAnsi="Times New Roman"/>
          <w:sz w:val="24"/>
          <w:szCs w:val="24"/>
        </w:rPr>
      </w:pPr>
    </w:p>
    <w:p w14:paraId="57A8D030" w14:textId="77777777" w:rsidR="00417D55" w:rsidRDefault="00417D55" w:rsidP="005E38EC">
      <w:pPr>
        <w:spacing w:after="0" w:line="360" w:lineRule="auto"/>
        <w:rPr>
          <w:rFonts w:ascii="Times New Roman" w:hAnsi="Times New Roman"/>
          <w:b/>
          <w:bCs/>
          <w:iCs/>
          <w:sz w:val="24"/>
          <w:szCs w:val="24"/>
        </w:rPr>
      </w:pPr>
      <w:bookmarkStart w:id="7" w:name="_Toc407549800"/>
      <w:r w:rsidRPr="00417D55">
        <w:rPr>
          <w:rFonts w:ascii="Times New Roman" w:hAnsi="Times New Roman"/>
          <w:b/>
          <w:bCs/>
          <w:iCs/>
          <w:sz w:val="24"/>
          <w:szCs w:val="24"/>
        </w:rPr>
        <w:t>4.7 Trabalho e Espaço total de Vida</w:t>
      </w:r>
      <w:bookmarkEnd w:id="7"/>
    </w:p>
    <w:p w14:paraId="486EBB99" w14:textId="08B56D8F" w:rsidR="00417D55" w:rsidRPr="00417D55" w:rsidRDefault="00417D55" w:rsidP="00177123">
      <w:pPr>
        <w:spacing w:after="0" w:line="360" w:lineRule="auto"/>
        <w:jc w:val="both"/>
        <w:rPr>
          <w:rFonts w:ascii="Times New Roman" w:hAnsi="Times New Roman"/>
          <w:bCs/>
          <w:iCs/>
          <w:sz w:val="24"/>
          <w:szCs w:val="24"/>
        </w:rPr>
      </w:pPr>
      <w:r w:rsidRPr="00417D55">
        <w:rPr>
          <w:rFonts w:ascii="Times New Roman" w:hAnsi="Times New Roman"/>
          <w:bCs/>
          <w:iCs/>
          <w:sz w:val="24"/>
          <w:szCs w:val="24"/>
        </w:rPr>
        <w:t>Segundo Guimarães (2001), o trabalho e o espaço total de vida, estão vinculados ao tempo dedicado ao trabalho e as consequências do tempo de dedicação a este trabalho, uma vez que o trabalho pode agir positiva ou negativamente na vida do trabalhador no âmbito social, físico e psicológico</w:t>
      </w:r>
      <w:r>
        <w:rPr>
          <w:rFonts w:ascii="Times New Roman" w:hAnsi="Times New Roman"/>
          <w:bCs/>
          <w:iCs/>
          <w:sz w:val="24"/>
          <w:szCs w:val="24"/>
        </w:rPr>
        <w:t xml:space="preserve"> (conforme gráfico 07)</w:t>
      </w:r>
      <w:r w:rsidRPr="00417D55">
        <w:rPr>
          <w:rFonts w:ascii="Times New Roman" w:hAnsi="Times New Roman"/>
          <w:bCs/>
          <w:iCs/>
          <w:sz w:val="24"/>
          <w:szCs w:val="24"/>
        </w:rPr>
        <w:t>. Esta seção compreende:</w:t>
      </w:r>
    </w:p>
    <w:p w14:paraId="5B1FAD6E" w14:textId="6C71825C" w:rsidR="00417D55" w:rsidRPr="00417D55" w:rsidRDefault="00417D55" w:rsidP="00417D55">
      <w:pPr>
        <w:spacing w:before="240" w:after="0" w:line="360" w:lineRule="auto"/>
        <w:jc w:val="both"/>
        <w:rPr>
          <w:rFonts w:ascii="Times New Roman" w:hAnsi="Times New Roman"/>
          <w:bCs/>
          <w:i/>
          <w:iCs/>
          <w:sz w:val="24"/>
          <w:szCs w:val="24"/>
        </w:rPr>
      </w:pPr>
      <w:r w:rsidRPr="00417D55">
        <w:rPr>
          <w:rFonts w:ascii="Times New Roman" w:hAnsi="Times New Roman"/>
          <w:bCs/>
          <w:i/>
          <w:iCs/>
          <w:sz w:val="24"/>
          <w:szCs w:val="24"/>
        </w:rPr>
        <w:t xml:space="preserve">19. A carga horária é favorável para que o funcionário exerça atividades extraprofissionais. </w:t>
      </w:r>
    </w:p>
    <w:p w14:paraId="694D2E6C" w14:textId="77777777" w:rsidR="00417D55" w:rsidRPr="00417D55" w:rsidRDefault="00417D55" w:rsidP="00417D55">
      <w:pPr>
        <w:spacing w:before="240" w:after="0" w:line="360" w:lineRule="auto"/>
        <w:jc w:val="both"/>
        <w:rPr>
          <w:rFonts w:ascii="Times New Roman" w:hAnsi="Times New Roman"/>
          <w:bCs/>
          <w:i/>
          <w:iCs/>
          <w:sz w:val="24"/>
          <w:szCs w:val="24"/>
        </w:rPr>
      </w:pPr>
      <w:r w:rsidRPr="00417D55">
        <w:rPr>
          <w:rFonts w:ascii="Times New Roman" w:hAnsi="Times New Roman"/>
          <w:bCs/>
          <w:i/>
          <w:iCs/>
          <w:sz w:val="24"/>
          <w:szCs w:val="24"/>
        </w:rPr>
        <w:t xml:space="preserve">20. Existem atividades </w:t>
      </w:r>
      <w:proofErr w:type="spellStart"/>
      <w:r w:rsidRPr="00417D55">
        <w:rPr>
          <w:rFonts w:ascii="Times New Roman" w:hAnsi="Times New Roman"/>
          <w:bCs/>
          <w:i/>
          <w:iCs/>
          <w:sz w:val="24"/>
          <w:szCs w:val="24"/>
        </w:rPr>
        <w:t>extra-profissionais</w:t>
      </w:r>
      <w:proofErr w:type="spellEnd"/>
      <w:r w:rsidRPr="00417D55">
        <w:rPr>
          <w:rFonts w:ascii="Times New Roman" w:hAnsi="Times New Roman"/>
          <w:bCs/>
          <w:i/>
          <w:iCs/>
          <w:sz w:val="24"/>
          <w:szCs w:val="24"/>
        </w:rPr>
        <w:t xml:space="preserve"> dentro da empresa.</w:t>
      </w:r>
    </w:p>
    <w:p w14:paraId="50FAE0CA" w14:textId="77777777" w:rsidR="00417D55" w:rsidRPr="00417D55" w:rsidRDefault="00417D55" w:rsidP="00417D55">
      <w:pPr>
        <w:spacing w:before="240" w:after="0" w:line="360" w:lineRule="auto"/>
        <w:jc w:val="both"/>
        <w:rPr>
          <w:rFonts w:ascii="Times New Roman" w:hAnsi="Times New Roman"/>
          <w:b/>
          <w:bCs/>
          <w:i/>
          <w:iCs/>
          <w:sz w:val="24"/>
          <w:szCs w:val="24"/>
        </w:rPr>
      </w:pPr>
      <w:r w:rsidRPr="00417D55">
        <w:rPr>
          <w:rFonts w:ascii="Times New Roman" w:hAnsi="Times New Roman"/>
          <w:bCs/>
          <w:i/>
          <w:iCs/>
          <w:sz w:val="24"/>
          <w:szCs w:val="24"/>
        </w:rPr>
        <w:t>21. A empresa poderia melhorar no que diz respeito ao desgaste físico e psicológico do funcionári</w:t>
      </w:r>
      <w:r w:rsidRPr="00417D55">
        <w:rPr>
          <w:rFonts w:ascii="Times New Roman" w:hAnsi="Times New Roman"/>
          <w:b/>
          <w:bCs/>
          <w:i/>
          <w:iCs/>
          <w:sz w:val="24"/>
          <w:szCs w:val="24"/>
        </w:rPr>
        <w:t xml:space="preserve">o. </w:t>
      </w:r>
    </w:p>
    <w:p w14:paraId="2D48B3B5" w14:textId="59A2E859" w:rsidR="002F181E" w:rsidRPr="002539FB" w:rsidRDefault="002F181E" w:rsidP="0071251A">
      <w:pPr>
        <w:spacing w:before="240" w:after="0" w:line="360" w:lineRule="auto"/>
        <w:jc w:val="center"/>
        <w:rPr>
          <w:rFonts w:ascii="Times New Roman" w:hAnsi="Times New Roman"/>
          <w:sz w:val="24"/>
          <w:szCs w:val="24"/>
        </w:rPr>
      </w:pPr>
      <w:r w:rsidRPr="002539FB">
        <w:rPr>
          <w:rFonts w:ascii="Times New Roman" w:hAnsi="Times New Roman"/>
          <w:b/>
          <w:sz w:val="20"/>
          <w:szCs w:val="24"/>
        </w:rPr>
        <w:t xml:space="preserve">Gráfico </w:t>
      </w:r>
      <w:r w:rsidR="00417D55" w:rsidRPr="002539FB">
        <w:rPr>
          <w:rFonts w:ascii="Times New Roman" w:hAnsi="Times New Roman"/>
          <w:b/>
          <w:sz w:val="20"/>
          <w:szCs w:val="24"/>
        </w:rPr>
        <w:t>0</w:t>
      </w:r>
      <w:r w:rsidR="00417D55">
        <w:rPr>
          <w:rFonts w:ascii="Times New Roman" w:hAnsi="Times New Roman"/>
          <w:b/>
          <w:sz w:val="20"/>
          <w:szCs w:val="24"/>
        </w:rPr>
        <w:t>7</w:t>
      </w:r>
      <w:r w:rsidR="00417D55" w:rsidRPr="002539FB">
        <w:rPr>
          <w:rFonts w:ascii="Times New Roman" w:hAnsi="Times New Roman"/>
          <w:b/>
          <w:sz w:val="20"/>
          <w:szCs w:val="24"/>
        </w:rPr>
        <w:t xml:space="preserve"> </w:t>
      </w:r>
      <w:r w:rsidRPr="002539FB">
        <w:rPr>
          <w:rFonts w:ascii="Times New Roman" w:hAnsi="Times New Roman"/>
          <w:b/>
          <w:sz w:val="20"/>
          <w:szCs w:val="24"/>
        </w:rPr>
        <w:t xml:space="preserve">- </w:t>
      </w:r>
      <w:r w:rsidRPr="002539FB">
        <w:rPr>
          <w:rFonts w:ascii="Times New Roman" w:hAnsi="Times New Roman"/>
          <w:sz w:val="20"/>
          <w:szCs w:val="24"/>
        </w:rPr>
        <w:t>Demonstração de resultados</w:t>
      </w:r>
    </w:p>
    <w:p w14:paraId="4C1C4EF8" w14:textId="77777777" w:rsidR="00417D55" w:rsidRDefault="00417D55" w:rsidP="0071251A">
      <w:pPr>
        <w:spacing w:after="0" w:line="360" w:lineRule="auto"/>
        <w:jc w:val="center"/>
        <w:rPr>
          <w:rFonts w:ascii="Times New Roman" w:hAnsi="Times New Roman"/>
          <w:sz w:val="20"/>
          <w:szCs w:val="24"/>
        </w:rPr>
      </w:pPr>
      <w:r>
        <w:rPr>
          <w:rFonts w:ascii="Times New Roman" w:hAnsi="Times New Roman"/>
          <w:noProof/>
          <w:sz w:val="20"/>
          <w:szCs w:val="24"/>
          <w:lang w:eastAsia="pt-BR"/>
        </w:rPr>
        <w:drawing>
          <wp:inline distT="0" distB="0" distL="0" distR="0" wp14:anchorId="0423EE26" wp14:editId="3AFD663D">
            <wp:extent cx="3871595" cy="256032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1595" cy="2560320"/>
                    </a:xfrm>
                    <a:prstGeom prst="rect">
                      <a:avLst/>
                    </a:prstGeom>
                    <a:noFill/>
                  </pic:spPr>
                </pic:pic>
              </a:graphicData>
            </a:graphic>
          </wp:inline>
        </w:drawing>
      </w:r>
    </w:p>
    <w:p w14:paraId="5922EC96" w14:textId="228F06F8" w:rsidR="002F181E" w:rsidRPr="002539FB" w:rsidRDefault="002F181E" w:rsidP="0071251A">
      <w:pPr>
        <w:spacing w:after="0" w:line="360" w:lineRule="auto"/>
        <w:jc w:val="center"/>
        <w:rPr>
          <w:rFonts w:ascii="Times New Roman" w:hAnsi="Times New Roman"/>
          <w:sz w:val="20"/>
          <w:szCs w:val="24"/>
        </w:rPr>
      </w:pPr>
      <w:r w:rsidRPr="002539FB">
        <w:rPr>
          <w:rFonts w:ascii="Times New Roman" w:hAnsi="Times New Roman"/>
          <w:sz w:val="20"/>
          <w:szCs w:val="24"/>
        </w:rPr>
        <w:t xml:space="preserve">Fonte: </w:t>
      </w:r>
      <w:r w:rsidR="00172894">
        <w:rPr>
          <w:rFonts w:ascii="Times New Roman" w:hAnsi="Times New Roman"/>
          <w:sz w:val="20"/>
          <w:szCs w:val="24"/>
        </w:rPr>
        <w:t>Dados da pesquisa</w:t>
      </w:r>
    </w:p>
    <w:p w14:paraId="13DB59B5" w14:textId="7D220D24" w:rsidR="002F181E" w:rsidRDefault="002F181E" w:rsidP="002F181E">
      <w:pPr>
        <w:spacing w:before="240" w:after="0" w:line="360" w:lineRule="auto"/>
        <w:jc w:val="both"/>
        <w:rPr>
          <w:rFonts w:ascii="Times New Roman" w:hAnsi="Times New Roman"/>
          <w:sz w:val="24"/>
          <w:szCs w:val="24"/>
        </w:rPr>
      </w:pPr>
      <w:r w:rsidRPr="002539FB">
        <w:rPr>
          <w:rFonts w:ascii="Times New Roman" w:hAnsi="Times New Roman"/>
          <w:sz w:val="24"/>
          <w:szCs w:val="24"/>
        </w:rPr>
        <w:t xml:space="preserve">Como se pode ver no gráfico geral, esta é a seção de maior índice, os funcionários estão de acordo com sua carga horária, que, mesmo que às vezes seja cansativa e </w:t>
      </w:r>
      <w:r w:rsidR="00417D55" w:rsidRPr="002539FB">
        <w:rPr>
          <w:rFonts w:ascii="Times New Roman" w:hAnsi="Times New Roman"/>
          <w:sz w:val="24"/>
          <w:szCs w:val="24"/>
        </w:rPr>
        <w:t>os desgastes</w:t>
      </w:r>
      <w:r w:rsidRPr="002539FB">
        <w:rPr>
          <w:rFonts w:ascii="Times New Roman" w:hAnsi="Times New Roman"/>
          <w:sz w:val="24"/>
          <w:szCs w:val="24"/>
        </w:rPr>
        <w:t xml:space="preserve"> física e psicologicamente, os possibilita a realização de atividades realizadas além dos limites da agencia.</w:t>
      </w:r>
    </w:p>
    <w:p w14:paraId="417538C6" w14:textId="77777777" w:rsidR="00177123" w:rsidRPr="002539FB" w:rsidRDefault="00177123" w:rsidP="005E38EC">
      <w:pPr>
        <w:spacing w:after="0" w:line="360" w:lineRule="auto"/>
        <w:jc w:val="both"/>
        <w:rPr>
          <w:rFonts w:ascii="Times New Roman" w:hAnsi="Times New Roman"/>
          <w:sz w:val="24"/>
          <w:szCs w:val="24"/>
        </w:rPr>
      </w:pPr>
    </w:p>
    <w:p w14:paraId="332DB3DB" w14:textId="7C4324D4" w:rsidR="00417D55" w:rsidRPr="00417D55" w:rsidRDefault="00417D55" w:rsidP="005E38EC">
      <w:pPr>
        <w:spacing w:after="0" w:line="360" w:lineRule="auto"/>
        <w:jc w:val="both"/>
        <w:rPr>
          <w:rFonts w:ascii="Times New Roman" w:hAnsi="Times New Roman"/>
          <w:b/>
          <w:bCs/>
          <w:iCs/>
          <w:sz w:val="24"/>
          <w:szCs w:val="24"/>
        </w:rPr>
      </w:pPr>
      <w:bookmarkStart w:id="8" w:name="_Toc407549801"/>
      <w:r w:rsidRPr="00417D55">
        <w:rPr>
          <w:rFonts w:ascii="Times New Roman" w:hAnsi="Times New Roman"/>
          <w:b/>
          <w:bCs/>
          <w:iCs/>
          <w:sz w:val="24"/>
          <w:szCs w:val="24"/>
        </w:rPr>
        <w:t>4.8</w:t>
      </w:r>
      <w:r>
        <w:rPr>
          <w:rFonts w:ascii="Times New Roman" w:hAnsi="Times New Roman"/>
          <w:b/>
          <w:bCs/>
          <w:iCs/>
          <w:sz w:val="24"/>
          <w:szCs w:val="24"/>
        </w:rPr>
        <w:t>.</w:t>
      </w:r>
      <w:r w:rsidRPr="00417D55">
        <w:rPr>
          <w:rFonts w:ascii="Times New Roman" w:hAnsi="Times New Roman"/>
          <w:b/>
          <w:bCs/>
          <w:iCs/>
          <w:sz w:val="24"/>
          <w:szCs w:val="24"/>
        </w:rPr>
        <w:t xml:space="preserve"> </w:t>
      </w:r>
      <w:r>
        <w:rPr>
          <w:rFonts w:ascii="Times New Roman" w:hAnsi="Times New Roman"/>
          <w:b/>
          <w:bCs/>
          <w:iCs/>
          <w:sz w:val="24"/>
          <w:szCs w:val="24"/>
        </w:rPr>
        <w:t xml:space="preserve"> </w:t>
      </w:r>
      <w:r w:rsidRPr="00417D55">
        <w:rPr>
          <w:rFonts w:ascii="Times New Roman" w:hAnsi="Times New Roman"/>
          <w:b/>
          <w:bCs/>
          <w:iCs/>
          <w:sz w:val="24"/>
          <w:szCs w:val="24"/>
        </w:rPr>
        <w:t>Relevância Social do Trabalho</w:t>
      </w:r>
      <w:bookmarkEnd w:id="8"/>
    </w:p>
    <w:p w14:paraId="51A4C768" w14:textId="77777777" w:rsidR="002F181E" w:rsidRPr="002539FB" w:rsidRDefault="0071251A" w:rsidP="00177123">
      <w:pPr>
        <w:spacing w:after="0" w:line="360" w:lineRule="auto"/>
        <w:jc w:val="both"/>
        <w:rPr>
          <w:rFonts w:ascii="Times New Roman" w:hAnsi="Times New Roman"/>
          <w:sz w:val="24"/>
          <w:szCs w:val="24"/>
        </w:rPr>
      </w:pPr>
      <w:r w:rsidRPr="002539FB">
        <w:rPr>
          <w:rFonts w:ascii="Times New Roman" w:hAnsi="Times New Roman"/>
          <w:sz w:val="24"/>
          <w:szCs w:val="24"/>
        </w:rPr>
        <w:lastRenderedPageBreak/>
        <w:t>Este é a ú</w:t>
      </w:r>
      <w:r w:rsidR="002F181E" w:rsidRPr="002539FB">
        <w:rPr>
          <w:rFonts w:ascii="Times New Roman" w:hAnsi="Times New Roman"/>
          <w:sz w:val="24"/>
          <w:szCs w:val="24"/>
        </w:rPr>
        <w:t>ltima seção e trata da análise da opinião dos bancários quanto a prestação de serviços e a preocupação com a qualidade de vida. É composta pelas sentenças:</w:t>
      </w:r>
    </w:p>
    <w:p w14:paraId="3982B800" w14:textId="77777777" w:rsidR="002F181E" w:rsidRPr="002539FB" w:rsidRDefault="002F181E" w:rsidP="002F181E">
      <w:pPr>
        <w:spacing w:before="240" w:after="0" w:line="360" w:lineRule="auto"/>
        <w:jc w:val="both"/>
        <w:rPr>
          <w:rFonts w:ascii="Times New Roman" w:hAnsi="Times New Roman"/>
          <w:i/>
          <w:sz w:val="24"/>
          <w:szCs w:val="24"/>
        </w:rPr>
      </w:pPr>
      <w:r w:rsidRPr="002539FB">
        <w:rPr>
          <w:rFonts w:ascii="Times New Roman" w:hAnsi="Times New Roman"/>
          <w:i/>
          <w:sz w:val="24"/>
          <w:szCs w:val="24"/>
        </w:rPr>
        <w:t xml:space="preserve">22. Você é valorizado pela empresa. </w:t>
      </w:r>
    </w:p>
    <w:p w14:paraId="66D99BF5" w14:textId="77777777" w:rsidR="002F181E" w:rsidRPr="002539FB" w:rsidRDefault="002F181E" w:rsidP="002F181E">
      <w:pPr>
        <w:spacing w:before="240" w:after="0" w:line="360" w:lineRule="auto"/>
        <w:jc w:val="both"/>
        <w:rPr>
          <w:rFonts w:ascii="Times New Roman" w:hAnsi="Times New Roman"/>
          <w:i/>
          <w:sz w:val="24"/>
          <w:szCs w:val="24"/>
        </w:rPr>
      </w:pPr>
      <w:r w:rsidRPr="002539FB">
        <w:rPr>
          <w:rFonts w:ascii="Times New Roman" w:hAnsi="Times New Roman"/>
          <w:i/>
          <w:sz w:val="24"/>
          <w:szCs w:val="24"/>
        </w:rPr>
        <w:t xml:space="preserve">23. Sua atividade é importante para a empresa. </w:t>
      </w:r>
    </w:p>
    <w:p w14:paraId="4540FC8A" w14:textId="77777777" w:rsidR="002F181E" w:rsidRPr="002539FB" w:rsidRDefault="002F181E" w:rsidP="002F181E">
      <w:pPr>
        <w:spacing w:before="240" w:after="0" w:line="360" w:lineRule="auto"/>
        <w:jc w:val="both"/>
        <w:rPr>
          <w:rFonts w:ascii="Times New Roman" w:hAnsi="Times New Roman"/>
          <w:i/>
          <w:sz w:val="24"/>
          <w:szCs w:val="24"/>
        </w:rPr>
      </w:pPr>
      <w:r w:rsidRPr="002539FB">
        <w:rPr>
          <w:rFonts w:ascii="Times New Roman" w:hAnsi="Times New Roman"/>
          <w:i/>
          <w:sz w:val="24"/>
          <w:szCs w:val="24"/>
        </w:rPr>
        <w:t xml:space="preserve">24. Suas atividades promovem a qualidade de vida no trabalho. </w:t>
      </w:r>
    </w:p>
    <w:p w14:paraId="6925219B" w14:textId="77777777" w:rsidR="002F181E" w:rsidRPr="002539FB" w:rsidRDefault="002F181E" w:rsidP="002F181E">
      <w:pPr>
        <w:spacing w:before="240" w:after="0" w:line="360" w:lineRule="auto"/>
        <w:jc w:val="both"/>
        <w:rPr>
          <w:rFonts w:ascii="Times New Roman" w:hAnsi="Times New Roman"/>
          <w:sz w:val="24"/>
          <w:szCs w:val="24"/>
        </w:rPr>
      </w:pPr>
      <w:r w:rsidRPr="002539FB">
        <w:rPr>
          <w:rFonts w:ascii="Times New Roman" w:hAnsi="Times New Roman"/>
          <w:sz w:val="24"/>
          <w:szCs w:val="24"/>
        </w:rPr>
        <w:t xml:space="preserve"> De acordo com Guimarães (2001) o comportamento da organização doe trabalho com o seu ambiente pode ser avaliado de acordo com o cuidado com a responsabilidade social da organização refletida através de seus serviços. </w:t>
      </w:r>
    </w:p>
    <w:p w14:paraId="50873197" w14:textId="1B457DFC" w:rsidR="002F181E" w:rsidRPr="002539FB" w:rsidRDefault="002F181E" w:rsidP="0071251A">
      <w:pPr>
        <w:spacing w:before="240" w:line="360" w:lineRule="auto"/>
        <w:jc w:val="center"/>
        <w:rPr>
          <w:rFonts w:ascii="Times New Roman" w:hAnsi="Times New Roman"/>
          <w:sz w:val="24"/>
          <w:szCs w:val="24"/>
        </w:rPr>
      </w:pPr>
      <w:r w:rsidRPr="002539FB">
        <w:rPr>
          <w:rFonts w:ascii="Times New Roman" w:hAnsi="Times New Roman"/>
          <w:b/>
          <w:sz w:val="20"/>
          <w:szCs w:val="24"/>
        </w:rPr>
        <w:t xml:space="preserve">Gráfico </w:t>
      </w:r>
      <w:r w:rsidR="00417D55" w:rsidRPr="002539FB">
        <w:rPr>
          <w:rFonts w:ascii="Times New Roman" w:hAnsi="Times New Roman"/>
          <w:b/>
          <w:sz w:val="20"/>
          <w:szCs w:val="24"/>
        </w:rPr>
        <w:t>0</w:t>
      </w:r>
      <w:r w:rsidR="00417D55">
        <w:rPr>
          <w:rFonts w:ascii="Times New Roman" w:hAnsi="Times New Roman"/>
          <w:b/>
          <w:sz w:val="20"/>
          <w:szCs w:val="24"/>
        </w:rPr>
        <w:t>8</w:t>
      </w:r>
      <w:r w:rsidR="00172894">
        <w:rPr>
          <w:rFonts w:ascii="Times New Roman" w:hAnsi="Times New Roman"/>
          <w:b/>
          <w:sz w:val="20"/>
          <w:szCs w:val="24"/>
        </w:rPr>
        <w:t xml:space="preserve"> -</w:t>
      </w:r>
      <w:r w:rsidRPr="002539FB">
        <w:rPr>
          <w:rFonts w:ascii="Times New Roman" w:hAnsi="Times New Roman"/>
          <w:b/>
          <w:sz w:val="20"/>
          <w:szCs w:val="24"/>
        </w:rPr>
        <w:t xml:space="preserve"> </w:t>
      </w:r>
      <w:r w:rsidRPr="002539FB">
        <w:rPr>
          <w:rFonts w:ascii="Times New Roman" w:hAnsi="Times New Roman"/>
          <w:sz w:val="20"/>
          <w:szCs w:val="24"/>
        </w:rPr>
        <w:t>Demonstração de resultados</w:t>
      </w:r>
    </w:p>
    <w:p w14:paraId="6D86587A" w14:textId="05357AE8" w:rsidR="002F181E" w:rsidRPr="002539FB" w:rsidRDefault="00417D55" w:rsidP="00177123">
      <w:pPr>
        <w:spacing w:before="240" w:after="0" w:line="360" w:lineRule="auto"/>
        <w:jc w:val="center"/>
        <w:rPr>
          <w:rFonts w:ascii="Times New Roman" w:hAnsi="Times New Roman"/>
          <w:sz w:val="24"/>
          <w:szCs w:val="24"/>
        </w:rPr>
      </w:pPr>
      <w:r>
        <w:rPr>
          <w:rFonts w:ascii="Times New Roman" w:hAnsi="Times New Roman"/>
          <w:noProof/>
          <w:sz w:val="24"/>
          <w:szCs w:val="24"/>
          <w:lang w:eastAsia="pt-BR"/>
        </w:rPr>
        <w:drawing>
          <wp:inline distT="0" distB="0" distL="0" distR="0" wp14:anchorId="6F56EF51" wp14:editId="2F028013">
            <wp:extent cx="3871595" cy="2609215"/>
            <wp:effectExtent l="0" t="0" r="0" b="63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1595" cy="2609215"/>
                    </a:xfrm>
                    <a:prstGeom prst="rect">
                      <a:avLst/>
                    </a:prstGeom>
                    <a:noFill/>
                  </pic:spPr>
                </pic:pic>
              </a:graphicData>
            </a:graphic>
          </wp:inline>
        </w:drawing>
      </w:r>
    </w:p>
    <w:p w14:paraId="55FD2C5E" w14:textId="7401D68E" w:rsidR="002F181E" w:rsidRPr="002539FB" w:rsidRDefault="0071251A" w:rsidP="0071251A">
      <w:pPr>
        <w:spacing w:line="360" w:lineRule="auto"/>
        <w:jc w:val="center"/>
        <w:rPr>
          <w:rFonts w:ascii="Times New Roman" w:hAnsi="Times New Roman"/>
          <w:sz w:val="20"/>
          <w:szCs w:val="24"/>
        </w:rPr>
      </w:pPr>
      <w:r w:rsidRPr="002539FB">
        <w:rPr>
          <w:rFonts w:ascii="Times New Roman" w:hAnsi="Times New Roman"/>
          <w:sz w:val="20"/>
          <w:szCs w:val="24"/>
        </w:rPr>
        <w:t xml:space="preserve">Fonte: </w:t>
      </w:r>
      <w:r w:rsidR="00172894">
        <w:rPr>
          <w:rFonts w:ascii="Times New Roman" w:hAnsi="Times New Roman"/>
          <w:sz w:val="20"/>
          <w:szCs w:val="24"/>
        </w:rPr>
        <w:t>Dados da pesquisa</w:t>
      </w:r>
    </w:p>
    <w:p w14:paraId="6C9BE94A" w14:textId="0BCF25C7" w:rsidR="002F181E" w:rsidRDefault="002F181E" w:rsidP="00177123">
      <w:pPr>
        <w:spacing w:before="240" w:line="360" w:lineRule="auto"/>
        <w:jc w:val="both"/>
        <w:rPr>
          <w:rFonts w:ascii="Times New Roman" w:hAnsi="Times New Roman"/>
          <w:sz w:val="24"/>
          <w:szCs w:val="24"/>
        </w:rPr>
      </w:pPr>
      <w:r w:rsidRPr="002539FB">
        <w:rPr>
          <w:rFonts w:ascii="Times New Roman" w:hAnsi="Times New Roman"/>
          <w:sz w:val="24"/>
          <w:szCs w:val="24"/>
        </w:rPr>
        <w:t xml:space="preserve">Como visto no gráfico, o menor índice foi o que corresponde </w:t>
      </w:r>
      <w:r w:rsidR="00417D55" w:rsidRPr="002539FB">
        <w:rPr>
          <w:rFonts w:ascii="Times New Roman" w:hAnsi="Times New Roman"/>
          <w:sz w:val="24"/>
          <w:szCs w:val="24"/>
        </w:rPr>
        <w:t>à</w:t>
      </w:r>
      <w:r w:rsidRPr="002539FB">
        <w:rPr>
          <w:rFonts w:ascii="Times New Roman" w:hAnsi="Times New Roman"/>
          <w:sz w:val="24"/>
          <w:szCs w:val="24"/>
        </w:rPr>
        <w:t xml:space="preserve"> importância de sua atividade para a empresa, em contrapasso eles concordam que suas atividades são de suma importância para o desenvolvimento econômico da empresa.</w:t>
      </w:r>
    </w:p>
    <w:p w14:paraId="7D2D5D49" w14:textId="77777777" w:rsidR="00177123" w:rsidRPr="002539FB" w:rsidRDefault="00177123" w:rsidP="00177123">
      <w:pPr>
        <w:spacing w:after="0" w:line="360" w:lineRule="auto"/>
        <w:jc w:val="both"/>
        <w:rPr>
          <w:rFonts w:ascii="Times New Roman" w:hAnsi="Times New Roman"/>
          <w:sz w:val="24"/>
          <w:szCs w:val="24"/>
        </w:rPr>
      </w:pPr>
    </w:p>
    <w:p w14:paraId="2C67F7FC" w14:textId="77777777" w:rsidR="00691C69" w:rsidRPr="002539FB" w:rsidRDefault="00691C69" w:rsidP="00691C69">
      <w:pPr>
        <w:spacing w:after="0" w:line="360" w:lineRule="auto"/>
        <w:jc w:val="both"/>
        <w:outlineLvl w:val="1"/>
        <w:rPr>
          <w:rFonts w:ascii="Times New Roman" w:eastAsia="Times New Roman" w:hAnsi="Times New Roman" w:cs="Times New Roman"/>
          <w:b/>
          <w:bCs/>
          <w:strike/>
          <w:sz w:val="24"/>
          <w:szCs w:val="24"/>
          <w:lang w:eastAsia="pt-BR"/>
        </w:rPr>
      </w:pPr>
      <w:r w:rsidRPr="002539FB">
        <w:rPr>
          <w:rFonts w:ascii="Times New Roman" w:eastAsia="Times New Roman" w:hAnsi="Times New Roman" w:cs="Times New Roman"/>
          <w:b/>
          <w:bCs/>
          <w:sz w:val="24"/>
          <w:szCs w:val="24"/>
          <w:lang w:eastAsia="pt-BR"/>
        </w:rPr>
        <w:t xml:space="preserve">5. </w:t>
      </w:r>
      <w:r w:rsidR="00E2558D" w:rsidRPr="002539FB">
        <w:rPr>
          <w:rFonts w:ascii="Times New Roman" w:eastAsia="Times New Roman" w:hAnsi="Times New Roman" w:cs="Times New Roman"/>
          <w:b/>
          <w:bCs/>
          <w:sz w:val="24"/>
          <w:szCs w:val="24"/>
          <w:lang w:eastAsia="pt-BR"/>
        </w:rPr>
        <w:t>Considerações finais</w:t>
      </w:r>
    </w:p>
    <w:p w14:paraId="2BA14DBF" w14:textId="1CCDB7C3" w:rsidR="00E2558D" w:rsidRPr="002539FB" w:rsidRDefault="00E2558D" w:rsidP="00E2558D">
      <w:pPr>
        <w:spacing w:line="360" w:lineRule="auto"/>
        <w:jc w:val="both"/>
        <w:rPr>
          <w:rFonts w:ascii="Times New Roman" w:hAnsi="Times New Roman"/>
          <w:sz w:val="24"/>
          <w:szCs w:val="24"/>
        </w:rPr>
      </w:pPr>
      <w:r w:rsidRPr="002539FB">
        <w:rPr>
          <w:rFonts w:ascii="Times New Roman" w:hAnsi="Times New Roman"/>
          <w:sz w:val="24"/>
          <w:szCs w:val="24"/>
        </w:rPr>
        <w:t xml:space="preserve">Pela analise observa-se que as políticas de Responsabilidade Social e QVT </w:t>
      </w:r>
      <w:r w:rsidR="001713B2" w:rsidRPr="002539FB">
        <w:rPr>
          <w:rFonts w:ascii="Times New Roman" w:hAnsi="Times New Roman"/>
          <w:sz w:val="24"/>
          <w:szCs w:val="24"/>
        </w:rPr>
        <w:t>(</w:t>
      </w:r>
      <w:r w:rsidRPr="002539FB">
        <w:rPr>
          <w:rFonts w:ascii="Times New Roman" w:hAnsi="Times New Roman"/>
          <w:sz w:val="24"/>
          <w:szCs w:val="24"/>
        </w:rPr>
        <w:t>apesar de conhecidas</w:t>
      </w:r>
      <w:r w:rsidR="001713B2" w:rsidRPr="002539FB">
        <w:rPr>
          <w:rFonts w:ascii="Times New Roman" w:hAnsi="Times New Roman"/>
          <w:sz w:val="24"/>
          <w:szCs w:val="24"/>
        </w:rPr>
        <w:t>)</w:t>
      </w:r>
      <w:r w:rsidRPr="002539FB">
        <w:rPr>
          <w:rFonts w:ascii="Times New Roman" w:hAnsi="Times New Roman"/>
          <w:sz w:val="24"/>
          <w:szCs w:val="24"/>
        </w:rPr>
        <w:t xml:space="preserve"> pelos funcionários, não estão sendo praticadas e por consequência não estão surtindo o efeito esperado pela instituição, que seria a redução do </w:t>
      </w:r>
      <w:r w:rsidRPr="002539FB">
        <w:rPr>
          <w:rFonts w:ascii="Times New Roman" w:hAnsi="Times New Roman"/>
          <w:i/>
          <w:sz w:val="24"/>
          <w:szCs w:val="24"/>
        </w:rPr>
        <w:t>stress</w:t>
      </w:r>
      <w:r w:rsidRPr="002539FB">
        <w:rPr>
          <w:rFonts w:ascii="Times New Roman" w:hAnsi="Times New Roman"/>
          <w:sz w:val="24"/>
          <w:szCs w:val="24"/>
        </w:rPr>
        <w:t xml:space="preserve"> e melhoria da </w:t>
      </w:r>
      <w:r w:rsidRPr="002539FB">
        <w:rPr>
          <w:rFonts w:ascii="Times New Roman" w:hAnsi="Times New Roman"/>
          <w:sz w:val="24"/>
          <w:szCs w:val="24"/>
        </w:rPr>
        <w:lastRenderedPageBreak/>
        <w:t>produtividade. Observa-se que Albuquerque (1995 apud LIMONGI e ASSIS, 1995) está certa quando diz que as empresas acreditam na importância de se implantar um programa de QVT, mas na pratica prevalece o imediatismo e não se tem feito uma avaliação adequada para se implantar esses programas e nem para verificar o seu real beneficio para os colaboradores.</w:t>
      </w:r>
    </w:p>
    <w:p w14:paraId="66307200" w14:textId="77777777" w:rsidR="00E2558D" w:rsidRPr="002539FB" w:rsidRDefault="00E2558D" w:rsidP="00E2558D">
      <w:pPr>
        <w:spacing w:line="360" w:lineRule="auto"/>
        <w:jc w:val="both"/>
        <w:rPr>
          <w:rFonts w:ascii="Times New Roman" w:hAnsi="Times New Roman"/>
          <w:sz w:val="24"/>
          <w:szCs w:val="24"/>
        </w:rPr>
      </w:pPr>
      <w:r w:rsidRPr="002539FB">
        <w:rPr>
          <w:rFonts w:ascii="Times New Roman" w:hAnsi="Times New Roman"/>
          <w:sz w:val="24"/>
          <w:szCs w:val="24"/>
        </w:rPr>
        <w:t xml:space="preserve">Observa-se </w:t>
      </w:r>
      <w:r w:rsidR="001713B2" w:rsidRPr="002539FB">
        <w:rPr>
          <w:rFonts w:ascii="Times New Roman" w:hAnsi="Times New Roman"/>
          <w:sz w:val="24"/>
          <w:szCs w:val="24"/>
        </w:rPr>
        <w:t xml:space="preserve">também </w:t>
      </w:r>
      <w:r w:rsidRPr="002539FB">
        <w:rPr>
          <w:rFonts w:ascii="Times New Roman" w:hAnsi="Times New Roman"/>
          <w:sz w:val="24"/>
          <w:szCs w:val="24"/>
        </w:rPr>
        <w:t>que as políticas de QVT e as praticas adotadas pelo banco podem ter sido adaptadas e não elaboradas de acordo com as necessidades regionais de onde fica localizada a sede. Isso pode significar que as instituições financeiras elaboraram um plano geral de QVT, ou consideraram apenas uma região na elaboração desses projetos e esta pode ser a causa do insucesso das praticas adotadas pela agência analisada.</w:t>
      </w:r>
    </w:p>
    <w:p w14:paraId="6B924D21" w14:textId="77777777" w:rsidR="00E2558D" w:rsidRPr="002539FB" w:rsidRDefault="00E2558D" w:rsidP="00E2558D">
      <w:pPr>
        <w:spacing w:line="360" w:lineRule="auto"/>
        <w:jc w:val="both"/>
        <w:rPr>
          <w:rFonts w:ascii="Times New Roman" w:hAnsi="Times New Roman"/>
          <w:sz w:val="24"/>
          <w:szCs w:val="24"/>
        </w:rPr>
      </w:pPr>
      <w:r w:rsidRPr="002539FB">
        <w:rPr>
          <w:rFonts w:ascii="Times New Roman" w:hAnsi="Times New Roman"/>
          <w:sz w:val="24"/>
          <w:szCs w:val="24"/>
        </w:rPr>
        <w:t xml:space="preserve">Diante dos resultados obtidos </w:t>
      </w:r>
      <w:r w:rsidR="00A46C51" w:rsidRPr="002539FB">
        <w:rPr>
          <w:rFonts w:ascii="Times New Roman" w:hAnsi="Times New Roman"/>
          <w:sz w:val="24"/>
          <w:szCs w:val="24"/>
        </w:rPr>
        <w:t xml:space="preserve">nota-se </w:t>
      </w:r>
      <w:r w:rsidRPr="002539FB">
        <w:rPr>
          <w:rFonts w:ascii="Times New Roman" w:hAnsi="Times New Roman"/>
          <w:sz w:val="24"/>
          <w:szCs w:val="24"/>
        </w:rPr>
        <w:t xml:space="preserve">que há necessidade de reavaliar </w:t>
      </w:r>
      <w:r w:rsidR="00A46C51" w:rsidRPr="002539FB">
        <w:rPr>
          <w:rFonts w:ascii="Times New Roman" w:hAnsi="Times New Roman"/>
          <w:sz w:val="24"/>
          <w:szCs w:val="24"/>
        </w:rPr>
        <w:t xml:space="preserve">os </w:t>
      </w:r>
      <w:r w:rsidRPr="002539FB">
        <w:rPr>
          <w:rFonts w:ascii="Times New Roman" w:hAnsi="Times New Roman"/>
          <w:sz w:val="24"/>
          <w:szCs w:val="24"/>
        </w:rPr>
        <w:t>programas de QVT por parte da instituição e analisar melhor o ambiente de trabalho das agências, para que possam sentir a real necessidade de seus colaboradores e implantar um plano de médio e longo prazo de QVT que realmente satisfaça seus colaboradores e com isso revertam em satisfação de seus clientes, porque como dizem os autores, trabalhador que possui qualidade de vida no trabalho, aumenta a produtividade e o lucro da empresa.</w:t>
      </w:r>
    </w:p>
    <w:p w14:paraId="66A5D0BD" w14:textId="60C0DCE8" w:rsidR="00691C69" w:rsidRDefault="00E2558D" w:rsidP="008076AC">
      <w:pPr>
        <w:spacing w:line="360" w:lineRule="auto"/>
        <w:jc w:val="both"/>
        <w:rPr>
          <w:rFonts w:ascii="Times New Roman" w:hAnsi="Times New Roman"/>
          <w:sz w:val="24"/>
          <w:szCs w:val="24"/>
        </w:rPr>
      </w:pPr>
      <w:bookmarkStart w:id="9" w:name="_Toc403749647"/>
      <w:bookmarkStart w:id="10" w:name="_Toc403750267"/>
      <w:r w:rsidRPr="002539FB">
        <w:rPr>
          <w:rFonts w:ascii="Times New Roman" w:hAnsi="Times New Roman"/>
          <w:sz w:val="24"/>
          <w:szCs w:val="24"/>
        </w:rPr>
        <w:t>Em suma, vale ressaltar que o trabalho tem que ser prazeroso reconhecido e valorizado. Todo profissional, seja ele de qual setor for, deve se sentir satisfeito no que diz respeito a suas condições de trabalho, pois um profissional feliz trabalha com empenho, e a instituição só tende a crescer economicamente e socialmente adquirindo a confiabilidade do mercado consumidor de seus serviços.</w:t>
      </w:r>
      <w:bookmarkEnd w:id="9"/>
      <w:bookmarkEnd w:id="10"/>
    </w:p>
    <w:p w14:paraId="2ED3B24F" w14:textId="77777777" w:rsidR="00177123" w:rsidRPr="002539FB" w:rsidRDefault="00177123" w:rsidP="008076AC">
      <w:pPr>
        <w:spacing w:line="360" w:lineRule="auto"/>
        <w:jc w:val="both"/>
        <w:rPr>
          <w:rFonts w:ascii="Times New Roman" w:eastAsia="Times New Roman" w:hAnsi="Times New Roman" w:cs="Times New Roman"/>
          <w:sz w:val="24"/>
          <w:szCs w:val="24"/>
          <w:lang w:eastAsia="pt-BR"/>
        </w:rPr>
      </w:pPr>
    </w:p>
    <w:p w14:paraId="0245D647" w14:textId="77777777" w:rsidR="00691C69" w:rsidRPr="002539FB" w:rsidRDefault="00691C69" w:rsidP="00691C69">
      <w:pPr>
        <w:spacing w:after="120" w:line="360" w:lineRule="auto"/>
        <w:jc w:val="both"/>
        <w:outlineLvl w:val="1"/>
        <w:rPr>
          <w:rFonts w:ascii="Times New Roman" w:eastAsia="Times New Roman" w:hAnsi="Times New Roman" w:cs="Times New Roman"/>
          <w:b/>
          <w:bCs/>
          <w:sz w:val="24"/>
          <w:szCs w:val="24"/>
          <w:lang w:eastAsia="pt-BR"/>
        </w:rPr>
      </w:pPr>
      <w:r w:rsidRPr="002539FB">
        <w:rPr>
          <w:rFonts w:ascii="Times New Roman" w:eastAsia="Times New Roman" w:hAnsi="Times New Roman" w:cs="Times New Roman"/>
          <w:b/>
          <w:bCs/>
          <w:sz w:val="24"/>
          <w:szCs w:val="24"/>
          <w:lang w:eastAsia="pt-BR"/>
        </w:rPr>
        <w:t>REFERÊNCIAS</w:t>
      </w:r>
    </w:p>
    <w:p w14:paraId="2CCFCA36" w14:textId="77777777" w:rsidR="00AA7300" w:rsidRPr="00AA7300" w:rsidRDefault="00AA7300" w:rsidP="00AA7300">
      <w:pPr>
        <w:spacing w:after="0" w:line="240" w:lineRule="auto"/>
        <w:outlineLvl w:val="1"/>
        <w:rPr>
          <w:rFonts w:ascii="Times New Roman" w:eastAsia="Times New Roman" w:hAnsi="Times New Roman" w:cs="Times New Roman"/>
          <w:bCs/>
          <w:sz w:val="20"/>
          <w:szCs w:val="20"/>
          <w:lang w:eastAsia="pt-BR"/>
        </w:rPr>
      </w:pPr>
      <w:r w:rsidRPr="00AA7300">
        <w:rPr>
          <w:rFonts w:ascii="Times New Roman" w:eastAsia="Times New Roman" w:hAnsi="Times New Roman" w:cs="Times New Roman"/>
          <w:bCs/>
          <w:sz w:val="20"/>
          <w:szCs w:val="20"/>
          <w:lang w:eastAsia="pt-BR"/>
        </w:rPr>
        <w:t xml:space="preserve">GUIMARÃES, L.B.M. </w:t>
      </w:r>
      <w:r w:rsidRPr="00AA7300">
        <w:rPr>
          <w:rFonts w:ascii="Times New Roman" w:eastAsia="Times New Roman" w:hAnsi="Times New Roman" w:cs="Times New Roman"/>
          <w:b/>
          <w:bCs/>
          <w:sz w:val="20"/>
          <w:szCs w:val="20"/>
          <w:lang w:eastAsia="pt-BR"/>
        </w:rPr>
        <w:t>Ergonomia: Tópicos Especiais: Qualidade de vida no trabalho psicologia e trabalho.</w:t>
      </w:r>
      <w:r w:rsidRPr="00AA7300">
        <w:rPr>
          <w:rFonts w:ascii="Times New Roman" w:eastAsia="Times New Roman" w:hAnsi="Times New Roman" w:cs="Times New Roman"/>
          <w:bCs/>
          <w:sz w:val="20"/>
          <w:szCs w:val="20"/>
          <w:lang w:eastAsia="pt-BR"/>
        </w:rPr>
        <w:t xml:space="preserve"> 4.ed. Porto Alegre: FEENG/UFRGS/EE/PPGEP, 2001.</w:t>
      </w:r>
    </w:p>
    <w:p w14:paraId="56F62D25" w14:textId="77777777" w:rsidR="00AA7300" w:rsidRDefault="00AA7300" w:rsidP="00D012D8">
      <w:pPr>
        <w:spacing w:after="0" w:line="240" w:lineRule="auto"/>
        <w:outlineLvl w:val="1"/>
        <w:rPr>
          <w:rFonts w:ascii="Times New Roman" w:eastAsia="Times New Roman" w:hAnsi="Times New Roman" w:cs="Times New Roman"/>
          <w:bCs/>
          <w:sz w:val="20"/>
          <w:szCs w:val="20"/>
          <w:lang w:eastAsia="pt-BR"/>
        </w:rPr>
      </w:pPr>
    </w:p>
    <w:p w14:paraId="28BEFB3C" w14:textId="77777777" w:rsidR="00D012D8" w:rsidRDefault="00D012D8" w:rsidP="00D012D8">
      <w:pPr>
        <w:spacing w:after="0" w:line="240" w:lineRule="auto"/>
        <w:outlineLvl w:val="1"/>
        <w:rPr>
          <w:rFonts w:ascii="Times New Roman" w:eastAsia="Times New Roman" w:hAnsi="Times New Roman" w:cs="Times New Roman"/>
          <w:bCs/>
          <w:sz w:val="20"/>
          <w:szCs w:val="20"/>
          <w:lang w:eastAsia="pt-BR"/>
        </w:rPr>
      </w:pPr>
      <w:r w:rsidRPr="00D012D8">
        <w:rPr>
          <w:rFonts w:ascii="Times New Roman" w:eastAsia="Times New Roman" w:hAnsi="Times New Roman" w:cs="Times New Roman"/>
          <w:bCs/>
          <w:sz w:val="20"/>
          <w:szCs w:val="20"/>
          <w:lang w:eastAsia="pt-BR"/>
        </w:rPr>
        <w:t>LIMONGI-</w:t>
      </w:r>
      <w:proofErr w:type="spellStart"/>
      <w:r w:rsidRPr="00D012D8">
        <w:rPr>
          <w:rFonts w:ascii="Times New Roman" w:eastAsia="Times New Roman" w:hAnsi="Times New Roman" w:cs="Times New Roman"/>
          <w:bCs/>
          <w:sz w:val="20"/>
          <w:szCs w:val="20"/>
          <w:lang w:eastAsia="pt-BR"/>
        </w:rPr>
        <w:t>FRANÇAl</w:t>
      </w:r>
      <w:proofErr w:type="spellEnd"/>
      <w:r w:rsidRPr="00D012D8">
        <w:rPr>
          <w:rFonts w:ascii="Times New Roman" w:eastAsia="Times New Roman" w:hAnsi="Times New Roman" w:cs="Times New Roman"/>
          <w:bCs/>
          <w:sz w:val="20"/>
          <w:szCs w:val="20"/>
          <w:lang w:eastAsia="pt-BR"/>
        </w:rPr>
        <w:t xml:space="preserve">. </w:t>
      </w:r>
      <w:r w:rsidRPr="00D012D8">
        <w:rPr>
          <w:rFonts w:ascii="Times New Roman" w:eastAsia="Times New Roman" w:hAnsi="Times New Roman" w:cs="Times New Roman"/>
          <w:b/>
          <w:bCs/>
          <w:sz w:val="20"/>
          <w:szCs w:val="20"/>
          <w:lang w:eastAsia="pt-BR"/>
        </w:rPr>
        <w:t>As pessoas na Organização.</w:t>
      </w:r>
      <w:r w:rsidRPr="00D012D8">
        <w:rPr>
          <w:rFonts w:ascii="Times New Roman" w:eastAsia="Times New Roman" w:hAnsi="Times New Roman" w:cs="Times New Roman"/>
          <w:bCs/>
          <w:sz w:val="20"/>
          <w:szCs w:val="20"/>
          <w:lang w:eastAsia="pt-BR"/>
        </w:rPr>
        <w:t xml:space="preserve"> São Paulo: Editora Gente, 2002.</w:t>
      </w:r>
    </w:p>
    <w:p w14:paraId="275374D3" w14:textId="77777777" w:rsidR="00AA7300" w:rsidRDefault="00AA7300" w:rsidP="00AA7300">
      <w:pPr>
        <w:spacing w:after="0" w:line="240" w:lineRule="auto"/>
        <w:outlineLvl w:val="1"/>
        <w:rPr>
          <w:rFonts w:ascii="Times New Roman" w:eastAsia="Times New Roman" w:hAnsi="Times New Roman" w:cs="Times New Roman"/>
          <w:bCs/>
          <w:sz w:val="20"/>
          <w:szCs w:val="20"/>
          <w:lang w:val="en-US" w:eastAsia="pt-BR"/>
        </w:rPr>
      </w:pPr>
    </w:p>
    <w:p w14:paraId="27185EBD" w14:textId="77777777" w:rsidR="00AA7300" w:rsidRPr="00AA7300" w:rsidRDefault="00AA7300" w:rsidP="00AA7300">
      <w:pPr>
        <w:spacing w:after="0" w:line="240" w:lineRule="auto"/>
        <w:outlineLvl w:val="1"/>
        <w:rPr>
          <w:rFonts w:ascii="Times New Roman" w:eastAsia="Times New Roman" w:hAnsi="Times New Roman" w:cs="Times New Roman"/>
          <w:bCs/>
          <w:sz w:val="20"/>
          <w:szCs w:val="20"/>
          <w:lang w:val="en-US" w:eastAsia="pt-BR"/>
        </w:rPr>
      </w:pPr>
      <w:r w:rsidRPr="00AA7300">
        <w:rPr>
          <w:rFonts w:ascii="Times New Roman" w:eastAsia="Times New Roman" w:hAnsi="Times New Roman" w:cs="Times New Roman"/>
          <w:bCs/>
          <w:sz w:val="20"/>
          <w:szCs w:val="20"/>
          <w:lang w:val="en-US" w:eastAsia="pt-BR"/>
        </w:rPr>
        <w:t xml:space="preserve">SIRGY, M. J. et al. A New MeasureofQualityofWork Life (QWL) </w:t>
      </w:r>
    </w:p>
    <w:p w14:paraId="6CF74263" w14:textId="77777777" w:rsidR="00AA7300" w:rsidRPr="00AA7300" w:rsidRDefault="00AA7300" w:rsidP="00AA7300">
      <w:pPr>
        <w:spacing w:after="0" w:line="240" w:lineRule="auto"/>
        <w:outlineLvl w:val="1"/>
        <w:rPr>
          <w:rFonts w:ascii="Times New Roman" w:eastAsia="Times New Roman" w:hAnsi="Times New Roman" w:cs="Times New Roman"/>
          <w:bCs/>
          <w:sz w:val="20"/>
          <w:szCs w:val="20"/>
          <w:lang w:val="en-US" w:eastAsia="pt-BR"/>
        </w:rPr>
      </w:pPr>
      <w:r w:rsidRPr="00AA7300">
        <w:rPr>
          <w:rFonts w:ascii="Times New Roman" w:eastAsia="Times New Roman" w:hAnsi="Times New Roman" w:cs="Times New Roman"/>
          <w:bCs/>
          <w:sz w:val="20"/>
          <w:szCs w:val="20"/>
          <w:lang w:val="en-US" w:eastAsia="pt-BR"/>
        </w:rPr>
        <w:t xml:space="preserve">BasedonNeedSatisfactionandSpilloverTheories. Social IndicatorsResearch, v. 55, n. 3, p. </w:t>
      </w:r>
    </w:p>
    <w:p w14:paraId="64BAC5FA" w14:textId="77777777" w:rsidR="00AA7300" w:rsidRPr="00AA7300" w:rsidRDefault="00AA7300" w:rsidP="00AA7300">
      <w:pPr>
        <w:spacing w:after="0" w:line="240" w:lineRule="auto"/>
        <w:outlineLvl w:val="1"/>
        <w:rPr>
          <w:rFonts w:ascii="Times New Roman" w:eastAsia="Times New Roman" w:hAnsi="Times New Roman" w:cs="Times New Roman"/>
          <w:bCs/>
          <w:sz w:val="20"/>
          <w:szCs w:val="20"/>
          <w:lang w:val="en-US" w:eastAsia="pt-BR"/>
        </w:rPr>
      </w:pPr>
      <w:r w:rsidRPr="00AA7300">
        <w:rPr>
          <w:rFonts w:ascii="Times New Roman" w:eastAsia="Times New Roman" w:hAnsi="Times New Roman" w:cs="Times New Roman"/>
          <w:bCs/>
          <w:sz w:val="20"/>
          <w:szCs w:val="20"/>
          <w:lang w:val="en-US" w:eastAsia="pt-BR"/>
        </w:rPr>
        <w:t>241-302, set. 2001.</w:t>
      </w:r>
    </w:p>
    <w:p w14:paraId="4988FB2A" w14:textId="77777777" w:rsidR="00AA7300" w:rsidRPr="00AA7300" w:rsidRDefault="00AA7300" w:rsidP="00D012D8">
      <w:pPr>
        <w:spacing w:after="0" w:line="240" w:lineRule="auto"/>
        <w:outlineLvl w:val="1"/>
        <w:rPr>
          <w:rFonts w:ascii="Times New Roman" w:eastAsia="Times New Roman" w:hAnsi="Times New Roman" w:cs="Times New Roman"/>
          <w:bCs/>
          <w:sz w:val="20"/>
          <w:szCs w:val="20"/>
          <w:lang w:val="en-US" w:eastAsia="pt-BR"/>
        </w:rPr>
      </w:pPr>
    </w:p>
    <w:p w14:paraId="2FB98669" w14:textId="77777777" w:rsidR="00D012D8" w:rsidRPr="00D012D8" w:rsidRDefault="00D012D8" w:rsidP="00D012D8">
      <w:pPr>
        <w:spacing w:after="0" w:line="240" w:lineRule="auto"/>
        <w:outlineLvl w:val="1"/>
        <w:rPr>
          <w:rFonts w:ascii="Times New Roman" w:eastAsia="Times New Roman" w:hAnsi="Times New Roman" w:cs="Times New Roman"/>
          <w:bCs/>
          <w:sz w:val="20"/>
          <w:szCs w:val="20"/>
          <w:lang w:val="en-US" w:eastAsia="pt-BR"/>
        </w:rPr>
      </w:pPr>
      <w:r w:rsidRPr="00D012D8">
        <w:rPr>
          <w:rFonts w:ascii="Times New Roman" w:eastAsia="Times New Roman" w:hAnsi="Times New Roman" w:cs="Times New Roman"/>
          <w:bCs/>
          <w:sz w:val="20"/>
          <w:szCs w:val="20"/>
          <w:lang w:val="en-US" w:eastAsia="pt-BR"/>
        </w:rPr>
        <w:t xml:space="preserve">WALTON, R. </w:t>
      </w:r>
      <w:r w:rsidRPr="00D012D8">
        <w:rPr>
          <w:rFonts w:ascii="Times New Roman" w:eastAsia="Times New Roman" w:hAnsi="Times New Roman" w:cs="Times New Roman"/>
          <w:b/>
          <w:bCs/>
          <w:sz w:val="20"/>
          <w:szCs w:val="20"/>
          <w:lang w:val="en-US" w:eastAsia="pt-BR"/>
        </w:rPr>
        <w:t>Criteria for quality of work life</w:t>
      </w:r>
      <w:r w:rsidRPr="00D012D8">
        <w:rPr>
          <w:rFonts w:ascii="Times New Roman" w:eastAsia="Times New Roman" w:hAnsi="Times New Roman" w:cs="Times New Roman"/>
          <w:bCs/>
          <w:sz w:val="20"/>
          <w:szCs w:val="20"/>
          <w:lang w:val="en-US" w:eastAsia="pt-BR"/>
        </w:rPr>
        <w:t xml:space="preserve">, 1975. </w:t>
      </w:r>
    </w:p>
    <w:p w14:paraId="7B6625A2" w14:textId="77777777" w:rsidR="00D012D8" w:rsidRPr="00D012D8" w:rsidRDefault="00D012D8" w:rsidP="00D012D8">
      <w:pPr>
        <w:spacing w:after="0" w:line="240" w:lineRule="auto"/>
        <w:outlineLvl w:val="1"/>
        <w:rPr>
          <w:rFonts w:ascii="Times New Roman" w:eastAsia="Times New Roman" w:hAnsi="Times New Roman" w:cs="Times New Roman"/>
          <w:bCs/>
          <w:sz w:val="20"/>
          <w:szCs w:val="20"/>
          <w:lang w:val="en-US" w:eastAsia="pt-BR"/>
        </w:rPr>
      </w:pPr>
    </w:p>
    <w:p w14:paraId="18BEC099" w14:textId="77777777" w:rsidR="00D012D8" w:rsidRPr="00D012D8" w:rsidRDefault="00D012D8" w:rsidP="00D012D8">
      <w:pPr>
        <w:spacing w:after="0" w:line="240" w:lineRule="auto"/>
        <w:outlineLvl w:val="1"/>
        <w:rPr>
          <w:rFonts w:ascii="Times New Roman" w:eastAsia="Times New Roman" w:hAnsi="Times New Roman" w:cs="Times New Roman"/>
          <w:bCs/>
          <w:sz w:val="20"/>
          <w:szCs w:val="20"/>
          <w:lang w:eastAsia="pt-BR"/>
        </w:rPr>
      </w:pPr>
      <w:r w:rsidRPr="00D012D8">
        <w:rPr>
          <w:rFonts w:ascii="Times New Roman" w:eastAsia="Times New Roman" w:hAnsi="Times New Roman" w:cs="Times New Roman"/>
          <w:bCs/>
          <w:sz w:val="20"/>
          <w:szCs w:val="20"/>
          <w:lang w:val="en-US" w:eastAsia="pt-BR"/>
        </w:rPr>
        <w:t xml:space="preserve">WALTON, R. </w:t>
      </w:r>
      <w:r w:rsidRPr="00D012D8">
        <w:rPr>
          <w:rFonts w:ascii="Times New Roman" w:eastAsia="Times New Roman" w:hAnsi="Times New Roman" w:cs="Times New Roman"/>
          <w:b/>
          <w:bCs/>
          <w:sz w:val="20"/>
          <w:szCs w:val="20"/>
          <w:lang w:val="en-US" w:eastAsia="pt-BR"/>
        </w:rPr>
        <w:t>Criteria for quality life.</w:t>
      </w:r>
      <w:r w:rsidRPr="00D012D8">
        <w:rPr>
          <w:rFonts w:ascii="Times New Roman" w:eastAsia="Times New Roman" w:hAnsi="Times New Roman" w:cs="Times New Roman"/>
          <w:bCs/>
          <w:sz w:val="20"/>
          <w:szCs w:val="20"/>
          <w:lang w:val="en-US" w:eastAsia="pt-BR"/>
        </w:rPr>
        <w:t xml:space="preserve"> In DAVIS, L. A. B. </w:t>
      </w:r>
      <w:r w:rsidRPr="00D012D8">
        <w:rPr>
          <w:rFonts w:ascii="Times New Roman" w:eastAsia="Times New Roman" w:hAnsi="Times New Roman" w:cs="Times New Roman"/>
          <w:b/>
          <w:bCs/>
          <w:sz w:val="20"/>
          <w:szCs w:val="20"/>
          <w:lang w:val="en-US" w:eastAsia="pt-BR"/>
        </w:rPr>
        <w:t xml:space="preserve">The quality of working life: problems, prospects and state of the art. </w:t>
      </w:r>
      <w:r w:rsidRPr="00D012D8">
        <w:rPr>
          <w:rFonts w:ascii="Times New Roman" w:eastAsia="Times New Roman" w:hAnsi="Times New Roman" w:cs="Times New Roman"/>
          <w:bCs/>
          <w:sz w:val="20"/>
          <w:szCs w:val="20"/>
          <w:lang w:eastAsia="pt-BR"/>
        </w:rPr>
        <w:t xml:space="preserve">New York: The </w:t>
      </w:r>
      <w:proofErr w:type="spellStart"/>
      <w:r w:rsidRPr="00D012D8">
        <w:rPr>
          <w:rFonts w:ascii="Times New Roman" w:eastAsia="Times New Roman" w:hAnsi="Times New Roman" w:cs="Times New Roman"/>
          <w:bCs/>
          <w:sz w:val="20"/>
          <w:szCs w:val="20"/>
          <w:lang w:eastAsia="pt-BR"/>
        </w:rPr>
        <w:t>Free</w:t>
      </w:r>
      <w:proofErr w:type="spellEnd"/>
      <w:r w:rsidRPr="00D012D8">
        <w:rPr>
          <w:rFonts w:ascii="Times New Roman" w:eastAsia="Times New Roman" w:hAnsi="Times New Roman" w:cs="Times New Roman"/>
          <w:bCs/>
          <w:sz w:val="20"/>
          <w:szCs w:val="20"/>
          <w:lang w:eastAsia="pt-BR"/>
        </w:rPr>
        <w:t xml:space="preserve"> Press, 1975.</w:t>
      </w:r>
    </w:p>
    <w:p w14:paraId="33BD55DF" w14:textId="77777777" w:rsidR="00D012D8" w:rsidRDefault="00D012D8" w:rsidP="00D012D8">
      <w:pPr>
        <w:spacing w:after="0" w:line="240" w:lineRule="auto"/>
        <w:outlineLvl w:val="1"/>
        <w:rPr>
          <w:rFonts w:ascii="Times New Roman" w:eastAsia="Times New Roman" w:hAnsi="Times New Roman" w:cs="Times New Roman"/>
          <w:bCs/>
          <w:sz w:val="20"/>
          <w:szCs w:val="20"/>
          <w:lang w:val="en-US" w:eastAsia="pt-BR"/>
        </w:rPr>
      </w:pPr>
    </w:p>
    <w:p w14:paraId="10819606" w14:textId="77777777" w:rsidR="00D012D8" w:rsidRPr="00D012D8" w:rsidRDefault="00D012D8" w:rsidP="00D012D8">
      <w:pPr>
        <w:spacing w:after="0" w:line="240" w:lineRule="auto"/>
        <w:outlineLvl w:val="1"/>
        <w:rPr>
          <w:rFonts w:ascii="Times New Roman" w:eastAsia="Times New Roman" w:hAnsi="Times New Roman" w:cs="Times New Roman"/>
          <w:bCs/>
          <w:sz w:val="20"/>
          <w:szCs w:val="20"/>
          <w:lang w:eastAsia="pt-BR"/>
        </w:rPr>
      </w:pPr>
      <w:r w:rsidRPr="00D012D8">
        <w:rPr>
          <w:rFonts w:ascii="Times New Roman" w:eastAsia="Times New Roman" w:hAnsi="Times New Roman" w:cs="Times New Roman"/>
          <w:bCs/>
          <w:sz w:val="20"/>
          <w:szCs w:val="20"/>
          <w:lang w:val="en-US" w:eastAsia="pt-BR"/>
        </w:rPr>
        <w:lastRenderedPageBreak/>
        <w:t xml:space="preserve">WESTLEY, William A. </w:t>
      </w:r>
      <w:r w:rsidRPr="00D012D8">
        <w:rPr>
          <w:rFonts w:ascii="Times New Roman" w:eastAsia="Times New Roman" w:hAnsi="Times New Roman" w:cs="Times New Roman"/>
          <w:b/>
          <w:bCs/>
          <w:sz w:val="20"/>
          <w:szCs w:val="20"/>
          <w:lang w:val="en-US" w:eastAsia="pt-BR"/>
        </w:rPr>
        <w:t>Problems and Solutions in the Quality of Working Life.</w:t>
      </w:r>
      <w:r w:rsidRPr="00D012D8">
        <w:rPr>
          <w:rFonts w:ascii="Times New Roman" w:eastAsia="Times New Roman" w:hAnsi="Times New Roman" w:cs="Times New Roman"/>
          <w:bCs/>
          <w:sz w:val="20"/>
          <w:szCs w:val="20"/>
          <w:lang w:val="en-US" w:eastAsia="pt-BR"/>
        </w:rPr>
        <w:t xml:space="preserve"> </w:t>
      </w:r>
      <w:proofErr w:type="spellStart"/>
      <w:r w:rsidRPr="00D012D8">
        <w:rPr>
          <w:rFonts w:ascii="Times New Roman" w:eastAsia="Times New Roman" w:hAnsi="Times New Roman" w:cs="Times New Roman"/>
          <w:bCs/>
          <w:sz w:val="20"/>
          <w:szCs w:val="20"/>
          <w:lang w:eastAsia="pt-BR"/>
        </w:rPr>
        <w:t>Human</w:t>
      </w:r>
      <w:proofErr w:type="spellEnd"/>
      <w:r w:rsidRPr="00D012D8">
        <w:rPr>
          <w:rFonts w:ascii="Times New Roman" w:eastAsia="Times New Roman" w:hAnsi="Times New Roman" w:cs="Times New Roman"/>
          <w:bCs/>
          <w:sz w:val="20"/>
          <w:szCs w:val="20"/>
          <w:lang w:eastAsia="pt-BR"/>
        </w:rPr>
        <w:t xml:space="preserve"> </w:t>
      </w:r>
      <w:proofErr w:type="spellStart"/>
      <w:r w:rsidRPr="00D012D8">
        <w:rPr>
          <w:rFonts w:ascii="Times New Roman" w:eastAsia="Times New Roman" w:hAnsi="Times New Roman" w:cs="Times New Roman"/>
          <w:bCs/>
          <w:sz w:val="20"/>
          <w:szCs w:val="20"/>
          <w:lang w:eastAsia="pt-BR"/>
        </w:rPr>
        <w:t>Relations</w:t>
      </w:r>
      <w:proofErr w:type="spellEnd"/>
      <w:r w:rsidRPr="00D012D8">
        <w:rPr>
          <w:rFonts w:ascii="Times New Roman" w:eastAsia="Times New Roman" w:hAnsi="Times New Roman" w:cs="Times New Roman"/>
          <w:bCs/>
          <w:sz w:val="20"/>
          <w:szCs w:val="20"/>
          <w:lang w:eastAsia="pt-BR"/>
        </w:rPr>
        <w:t>. 32, 113 – 123, 1979.</w:t>
      </w:r>
    </w:p>
    <w:p w14:paraId="56651362" w14:textId="77777777" w:rsidR="00D012D8" w:rsidRPr="00D012D8" w:rsidRDefault="00D012D8" w:rsidP="00D012D8">
      <w:pPr>
        <w:spacing w:after="0" w:line="240" w:lineRule="auto"/>
        <w:outlineLvl w:val="1"/>
        <w:rPr>
          <w:rFonts w:ascii="Times New Roman" w:eastAsia="Times New Roman" w:hAnsi="Times New Roman" w:cs="Times New Roman"/>
          <w:bCs/>
          <w:sz w:val="20"/>
          <w:szCs w:val="20"/>
          <w:lang w:eastAsia="pt-BR"/>
        </w:rPr>
      </w:pPr>
    </w:p>
    <w:p w14:paraId="7EA58112" w14:textId="77777777" w:rsidR="00D012D8" w:rsidRPr="00D012D8" w:rsidRDefault="00D012D8" w:rsidP="00D012D8">
      <w:pPr>
        <w:spacing w:after="0" w:line="240" w:lineRule="auto"/>
        <w:outlineLvl w:val="1"/>
        <w:rPr>
          <w:rFonts w:ascii="Times New Roman" w:eastAsia="Times New Roman" w:hAnsi="Times New Roman" w:cs="Times New Roman"/>
          <w:bCs/>
          <w:sz w:val="20"/>
          <w:szCs w:val="20"/>
          <w:lang w:eastAsia="pt-BR"/>
        </w:rPr>
      </w:pPr>
      <w:r w:rsidRPr="00D012D8">
        <w:rPr>
          <w:rFonts w:ascii="Times New Roman" w:eastAsia="Times New Roman" w:hAnsi="Times New Roman" w:cs="Times New Roman"/>
          <w:bCs/>
          <w:sz w:val="20"/>
          <w:szCs w:val="20"/>
          <w:lang w:eastAsia="pt-BR"/>
        </w:rPr>
        <w:t xml:space="preserve">WERTHER , W.; DAVIS, K. </w:t>
      </w:r>
      <w:r w:rsidRPr="00D012D8">
        <w:rPr>
          <w:rFonts w:ascii="Times New Roman" w:eastAsia="Times New Roman" w:hAnsi="Times New Roman" w:cs="Times New Roman"/>
          <w:b/>
          <w:bCs/>
          <w:sz w:val="20"/>
          <w:szCs w:val="20"/>
          <w:lang w:eastAsia="pt-BR"/>
        </w:rPr>
        <w:t>Administração de pessoal e recursos humanos.</w:t>
      </w:r>
      <w:r w:rsidRPr="00D012D8">
        <w:rPr>
          <w:rFonts w:ascii="Times New Roman" w:eastAsia="Times New Roman" w:hAnsi="Times New Roman" w:cs="Times New Roman"/>
          <w:bCs/>
          <w:sz w:val="20"/>
          <w:szCs w:val="20"/>
          <w:lang w:eastAsia="pt-BR"/>
        </w:rPr>
        <w:t xml:space="preserve"> São Paulo: McGraw Hill, 1983.</w:t>
      </w:r>
    </w:p>
    <w:p w14:paraId="68EF7416" w14:textId="77777777" w:rsidR="00D012D8" w:rsidRDefault="00D012D8" w:rsidP="00D012D8">
      <w:pPr>
        <w:spacing w:after="0" w:line="240" w:lineRule="auto"/>
        <w:outlineLvl w:val="1"/>
        <w:rPr>
          <w:rFonts w:ascii="Times New Roman" w:eastAsia="Times New Roman" w:hAnsi="Times New Roman" w:cs="Times New Roman"/>
          <w:bCs/>
          <w:sz w:val="20"/>
          <w:szCs w:val="20"/>
          <w:lang w:eastAsia="pt-BR"/>
        </w:rPr>
      </w:pPr>
    </w:p>
    <w:p w14:paraId="221EBE91" w14:textId="77777777" w:rsidR="00D012D8" w:rsidRPr="00D012D8" w:rsidRDefault="00D012D8" w:rsidP="00D012D8">
      <w:pPr>
        <w:spacing w:after="0" w:line="240" w:lineRule="auto"/>
        <w:outlineLvl w:val="1"/>
        <w:rPr>
          <w:rFonts w:ascii="Times New Roman" w:eastAsia="Times New Roman" w:hAnsi="Times New Roman" w:cs="Times New Roman"/>
          <w:bCs/>
          <w:sz w:val="20"/>
          <w:szCs w:val="20"/>
          <w:lang w:eastAsia="pt-BR"/>
        </w:rPr>
      </w:pPr>
    </w:p>
    <w:p w14:paraId="448E3145" w14:textId="431CE178" w:rsidR="00AA7300" w:rsidRDefault="00AA7300" w:rsidP="00691C69">
      <w:pPr>
        <w:spacing w:after="0" w:line="240" w:lineRule="auto"/>
        <w:outlineLvl w:val="1"/>
        <w:rPr>
          <w:rFonts w:ascii="Times New Roman" w:eastAsia="Times New Roman" w:hAnsi="Times New Roman" w:cs="Times New Roman"/>
          <w:bCs/>
          <w:sz w:val="20"/>
          <w:szCs w:val="20"/>
          <w:lang w:eastAsia="pt-BR"/>
        </w:rPr>
      </w:pPr>
    </w:p>
    <w:p w14:paraId="45AE9281" w14:textId="77777777" w:rsidR="00691C69" w:rsidRPr="002539FB" w:rsidRDefault="00691C69" w:rsidP="00691C69">
      <w:pPr>
        <w:spacing w:after="0" w:line="240" w:lineRule="auto"/>
        <w:outlineLvl w:val="1"/>
        <w:rPr>
          <w:rFonts w:ascii="Times New Roman" w:eastAsia="Times New Roman" w:hAnsi="Times New Roman" w:cs="Times New Roman"/>
          <w:bCs/>
          <w:sz w:val="20"/>
          <w:szCs w:val="20"/>
          <w:lang w:eastAsia="pt-BR"/>
        </w:rPr>
      </w:pPr>
    </w:p>
    <w:p w14:paraId="7F5AB82B" w14:textId="77777777" w:rsidR="00691C69" w:rsidRPr="002539FB" w:rsidRDefault="00691C69" w:rsidP="00691C69">
      <w:pPr>
        <w:spacing w:after="0" w:line="240" w:lineRule="auto"/>
        <w:outlineLvl w:val="1"/>
        <w:rPr>
          <w:rFonts w:ascii="Times New Roman" w:eastAsia="Times New Roman" w:hAnsi="Times New Roman" w:cs="Times New Roman"/>
          <w:bCs/>
          <w:sz w:val="20"/>
          <w:szCs w:val="20"/>
          <w:lang w:eastAsia="pt-BR"/>
        </w:rPr>
      </w:pPr>
    </w:p>
    <w:p w14:paraId="56584FBE" w14:textId="77777777" w:rsidR="00691C69" w:rsidRPr="002539FB" w:rsidRDefault="00691C69" w:rsidP="00691C69">
      <w:pPr>
        <w:spacing w:after="120" w:line="360" w:lineRule="auto"/>
        <w:jc w:val="both"/>
        <w:rPr>
          <w:rFonts w:ascii="Times New Roman" w:eastAsia="Times New Roman" w:hAnsi="Times New Roman" w:cs="Times New Roman"/>
          <w:sz w:val="24"/>
          <w:szCs w:val="24"/>
          <w:lang w:eastAsia="pt-BR"/>
        </w:rPr>
      </w:pPr>
      <w:r w:rsidRPr="002539FB">
        <w:rPr>
          <w:rFonts w:ascii="Times New Roman" w:eastAsia="Times New Roman" w:hAnsi="Times New Roman" w:cs="Times New Roman"/>
          <w:sz w:val="24"/>
          <w:szCs w:val="24"/>
          <w:lang w:eastAsia="pt-BR"/>
        </w:rPr>
        <w:t>.</w:t>
      </w:r>
    </w:p>
    <w:p w14:paraId="14F82230" w14:textId="77777777" w:rsidR="00691C69" w:rsidRPr="002539FB" w:rsidRDefault="00691C69" w:rsidP="00691C69">
      <w:pPr>
        <w:spacing w:after="120" w:line="360" w:lineRule="auto"/>
        <w:jc w:val="both"/>
        <w:rPr>
          <w:rFonts w:ascii="Tahoma" w:eastAsia="Times New Roman" w:hAnsi="Tahoma" w:cs="Tahoma"/>
          <w:sz w:val="20"/>
          <w:szCs w:val="20"/>
          <w:lang w:eastAsia="pt-BR"/>
        </w:rPr>
      </w:pPr>
    </w:p>
    <w:p w14:paraId="0E445013" w14:textId="77777777" w:rsidR="000F6770" w:rsidRPr="002539FB" w:rsidRDefault="000F6770" w:rsidP="00BB7B6D">
      <w:pPr>
        <w:tabs>
          <w:tab w:val="left" w:pos="2085"/>
        </w:tabs>
      </w:pPr>
    </w:p>
    <w:p w14:paraId="6DC0AB10" w14:textId="77777777" w:rsidR="000F6770" w:rsidRPr="002539FB" w:rsidRDefault="000F6770" w:rsidP="000F6770"/>
    <w:p w14:paraId="136F6D91" w14:textId="77777777" w:rsidR="00CB1418" w:rsidRPr="002539FB" w:rsidRDefault="000F6770" w:rsidP="000F6770">
      <w:pPr>
        <w:tabs>
          <w:tab w:val="left" w:pos="2595"/>
        </w:tabs>
        <w:rPr>
          <w:rFonts w:ascii="Times New Roman" w:hAnsi="Times New Roman" w:cs="Times New Roman"/>
        </w:rPr>
      </w:pPr>
      <w:r w:rsidRPr="002539FB">
        <w:rPr>
          <w:rFonts w:ascii="Times New Roman" w:hAnsi="Times New Roman" w:cs="Times New Roman"/>
        </w:rPr>
        <w:tab/>
      </w:r>
    </w:p>
    <w:sectPr w:rsidR="00CB1418" w:rsidRPr="002539FB" w:rsidSect="005E38EC">
      <w:headerReference w:type="default" r:id="rId17"/>
      <w:footerReference w:type="default" r:id="rId18"/>
      <w:pgSz w:w="11906" w:h="16838"/>
      <w:pgMar w:top="680" w:right="1418" w:bottom="680"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6885B" w14:textId="77777777" w:rsidR="006364DE" w:rsidRDefault="006364DE" w:rsidP="00BB7B6D">
      <w:pPr>
        <w:spacing w:after="0" w:line="240" w:lineRule="auto"/>
      </w:pPr>
      <w:r>
        <w:separator/>
      </w:r>
    </w:p>
  </w:endnote>
  <w:endnote w:type="continuationSeparator" w:id="0">
    <w:p w14:paraId="51A30ACF" w14:textId="77777777" w:rsidR="006364DE" w:rsidRDefault="006364DE"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DB55" w14:textId="77777777" w:rsidR="00CB1418" w:rsidRPr="0037747E" w:rsidRDefault="00CB1418" w:rsidP="00BB7B6D">
    <w:pPr>
      <w:pStyle w:val="Rodap"/>
      <w:jc w:val="center"/>
      <w:rPr>
        <w:color w:val="595959" w:themeColor="text1" w:themeTint="A6"/>
        <w:sz w:val="20"/>
      </w:rPr>
    </w:pPr>
    <w:r w:rsidRPr="0037747E">
      <w:rPr>
        <w:rFonts w:ascii="Arial Rounded MT Bold" w:hAnsi="Arial Rounded MT Bold"/>
        <w:color w:val="595959" w:themeColor="text1" w:themeTint="A6"/>
        <w:sz w:val="18"/>
      </w:rPr>
      <w:t>25 A 27 DE JULHO DE 2019</w:t>
    </w:r>
    <w:r w:rsidRPr="0037747E">
      <w:rPr>
        <w:rFonts w:ascii="Arial Rounded MT Bold" w:hAnsi="Arial Rounded MT Bold"/>
        <w:color w:val="595959" w:themeColor="text1" w:themeTint="A6"/>
        <w:sz w:val="18"/>
      </w:rPr>
      <w:br/>
      <w:t>JUAZEIRO - 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CFB8F" w14:textId="77777777" w:rsidR="006364DE" w:rsidRDefault="006364DE" w:rsidP="00BB7B6D">
      <w:pPr>
        <w:spacing w:after="0" w:line="240" w:lineRule="auto"/>
      </w:pPr>
      <w:r>
        <w:separator/>
      </w:r>
    </w:p>
  </w:footnote>
  <w:footnote w:type="continuationSeparator" w:id="0">
    <w:p w14:paraId="74C6F74F" w14:textId="77777777" w:rsidR="006364DE" w:rsidRDefault="006364DE" w:rsidP="00BB7B6D">
      <w:pPr>
        <w:spacing w:after="0" w:line="240" w:lineRule="auto"/>
      </w:pPr>
      <w:r>
        <w:continuationSeparator/>
      </w:r>
    </w:p>
  </w:footnote>
  <w:footnote w:id="1">
    <w:p w14:paraId="16B5C73E" w14:textId="1490F4B9" w:rsidR="00CB1418" w:rsidRPr="00973882" w:rsidRDefault="00CB1418" w:rsidP="00E45463">
      <w:pPr>
        <w:pStyle w:val="Textodenotaderodap"/>
        <w:rPr>
          <w:rFonts w:ascii="Times New Roman" w:hAnsi="Times New Roman"/>
          <w:lang w:val="pt-BR"/>
        </w:rPr>
      </w:pPr>
      <w:r w:rsidRPr="00174A51">
        <w:rPr>
          <w:rStyle w:val="Refdenotaderodap"/>
          <w:rFonts w:ascii="Times New Roman" w:hAnsi="Times New Roman"/>
        </w:rPr>
        <w:footnoteRef/>
      </w:r>
      <w:r w:rsidRPr="00174A51">
        <w:rPr>
          <w:rFonts w:ascii="Times New Roman" w:hAnsi="Times New Roman"/>
        </w:rPr>
        <w:t xml:space="preserve"> </w:t>
      </w:r>
      <w:r>
        <w:rPr>
          <w:rFonts w:ascii="Times New Roman" w:hAnsi="Times New Roman"/>
          <w:lang w:val="pt-BR"/>
        </w:rPr>
        <w:t>Universidade de Pernambuco</w:t>
      </w:r>
      <w:r w:rsidRPr="00174A51">
        <w:rPr>
          <w:rFonts w:ascii="Times New Roman" w:hAnsi="Times New Roman"/>
        </w:rPr>
        <w:t xml:space="preserve">, </w:t>
      </w:r>
      <w:r>
        <w:rPr>
          <w:rFonts w:ascii="Times New Roman" w:hAnsi="Times New Roman"/>
          <w:lang w:val="pt-BR"/>
        </w:rPr>
        <w:t>Salgueiro-PE</w:t>
      </w:r>
      <w:r w:rsidRPr="00174A51">
        <w:rPr>
          <w:rFonts w:ascii="Times New Roman" w:hAnsi="Times New Roman"/>
        </w:rPr>
        <w:t xml:space="preserve">, </w:t>
      </w:r>
      <w:r w:rsidR="00B7235C">
        <w:rPr>
          <w:rFonts w:ascii="Times New Roman" w:hAnsi="Times New Roman"/>
        </w:rPr>
        <w:t>cassia_mh</w:t>
      </w:r>
      <w:r w:rsidRPr="00BF3207">
        <w:rPr>
          <w:rFonts w:ascii="Times New Roman" w:hAnsi="Times New Roman"/>
        </w:rPr>
        <w:t>@hotmail.com</w:t>
      </w:r>
    </w:p>
  </w:footnote>
  <w:footnote w:id="2">
    <w:p w14:paraId="56A94A7F" w14:textId="2C6E21D5" w:rsidR="00CB1418" w:rsidRPr="00271840" w:rsidRDefault="00CB1418" w:rsidP="00E45463">
      <w:pPr>
        <w:pStyle w:val="Textodenotaderodap"/>
        <w:rPr>
          <w:lang w:val="pt-BR"/>
        </w:rPr>
      </w:pPr>
      <w:r w:rsidRPr="00174A51">
        <w:rPr>
          <w:rStyle w:val="Refdenotaderodap"/>
          <w:rFonts w:ascii="Times New Roman" w:hAnsi="Times New Roman"/>
        </w:rPr>
        <w:footnoteRef/>
      </w:r>
      <w:r>
        <w:rPr>
          <w:rFonts w:ascii="Times New Roman" w:hAnsi="Times New Roman"/>
          <w:lang w:val="pt-BR"/>
        </w:rPr>
        <w:t xml:space="preserve"> Univasf</w:t>
      </w:r>
      <w:r w:rsidRPr="00174A51">
        <w:rPr>
          <w:rFonts w:ascii="Times New Roman" w:hAnsi="Times New Roman"/>
        </w:rPr>
        <w:t xml:space="preserve">, </w:t>
      </w:r>
      <w:r>
        <w:rPr>
          <w:rFonts w:ascii="Times New Roman" w:hAnsi="Times New Roman"/>
          <w:lang w:val="pt-BR"/>
        </w:rPr>
        <w:t>Salgueiro-PE</w:t>
      </w:r>
      <w:r w:rsidRPr="00174A51">
        <w:rPr>
          <w:rFonts w:ascii="Times New Roman" w:hAnsi="Times New Roman"/>
        </w:rPr>
        <w:t xml:space="preserve">, </w:t>
      </w:r>
      <w:r>
        <w:rPr>
          <w:rFonts w:ascii="Times New Roman" w:hAnsi="Times New Roman"/>
          <w:lang w:val="pt-BR"/>
        </w:rPr>
        <w:t>everton.souza@univasf.edu.br</w:t>
      </w:r>
    </w:p>
  </w:footnote>
  <w:footnote w:id="3">
    <w:p w14:paraId="761524AC" w14:textId="714D97BE" w:rsidR="00CB1418" w:rsidRPr="00271840" w:rsidRDefault="00CB1418" w:rsidP="00E45463">
      <w:pPr>
        <w:pStyle w:val="Textodenotaderodap"/>
        <w:rPr>
          <w:lang w:val="pt-BR"/>
        </w:rPr>
      </w:pPr>
      <w:r w:rsidRPr="00174A51">
        <w:rPr>
          <w:rStyle w:val="Refdenotaderodap"/>
          <w:rFonts w:ascii="Times New Roman" w:hAnsi="Times New Roman"/>
        </w:rPr>
        <w:footnoteRef/>
      </w:r>
      <w:r w:rsidRPr="00174A51">
        <w:rPr>
          <w:rFonts w:ascii="Times New Roman" w:hAnsi="Times New Roman"/>
        </w:rPr>
        <w:t xml:space="preserve"> </w:t>
      </w:r>
      <w:r>
        <w:rPr>
          <w:rFonts w:ascii="Times New Roman" w:hAnsi="Times New Roman"/>
          <w:lang w:val="pt-BR"/>
        </w:rPr>
        <w:t>Universidade de Pernambuco</w:t>
      </w:r>
      <w:r w:rsidRPr="00331A9B">
        <w:rPr>
          <w:rFonts w:ascii="Times New Roman" w:hAnsi="Times New Roman"/>
          <w:lang w:val="pt-BR"/>
        </w:rPr>
        <w:t xml:space="preserve">, </w:t>
      </w:r>
      <w:r>
        <w:rPr>
          <w:rFonts w:ascii="Times New Roman" w:hAnsi="Times New Roman"/>
          <w:lang w:val="pt-BR"/>
        </w:rPr>
        <w:t>Salgueiro-PE</w:t>
      </w:r>
      <w:r w:rsidRPr="00331A9B">
        <w:rPr>
          <w:rFonts w:ascii="Times New Roman" w:hAnsi="Times New Roman"/>
          <w:lang w:val="pt-BR"/>
        </w:rPr>
        <w:t>, adm.rafaelatorres@gmail.com</w:t>
      </w:r>
    </w:p>
  </w:footnote>
  <w:footnote w:id="4">
    <w:p w14:paraId="6630764E" w14:textId="49558E45" w:rsidR="00CB1418" w:rsidRPr="00271840" w:rsidRDefault="00CB1418" w:rsidP="00E45463">
      <w:pPr>
        <w:pStyle w:val="Textodenotaderodap"/>
        <w:rPr>
          <w:lang w:val="pt-BR"/>
        </w:rPr>
      </w:pPr>
      <w:r w:rsidRPr="00174A51">
        <w:rPr>
          <w:rStyle w:val="Refdenotaderodap"/>
          <w:rFonts w:ascii="Times New Roman" w:hAnsi="Times New Roman"/>
        </w:rPr>
        <w:footnoteRef/>
      </w:r>
      <w:r w:rsidRPr="00174A51">
        <w:rPr>
          <w:rFonts w:ascii="Times New Roman" w:hAnsi="Times New Roman"/>
        </w:rPr>
        <w:t xml:space="preserve"> </w:t>
      </w:r>
      <w:r>
        <w:rPr>
          <w:rFonts w:ascii="Times New Roman" w:hAnsi="Times New Roman"/>
          <w:lang w:val="pt-BR"/>
        </w:rPr>
        <w:t>Univasf</w:t>
      </w:r>
      <w:r w:rsidRPr="002A1D59">
        <w:rPr>
          <w:rFonts w:ascii="Times New Roman" w:hAnsi="Times New Roman"/>
          <w:lang w:val="pt-BR"/>
        </w:rPr>
        <w:t xml:space="preserve">, </w:t>
      </w:r>
      <w:r>
        <w:rPr>
          <w:rFonts w:ascii="Times New Roman" w:hAnsi="Times New Roman"/>
          <w:lang w:val="pt-BR"/>
        </w:rPr>
        <w:t>Salgueiro-PE</w:t>
      </w:r>
      <w:r w:rsidRPr="002A1D59">
        <w:rPr>
          <w:rFonts w:ascii="Times New Roman" w:hAnsi="Times New Roman"/>
          <w:lang w:val="pt-BR"/>
        </w:rPr>
        <w:t>, angelllmafe@gmail.com</w:t>
      </w:r>
    </w:p>
  </w:footnote>
  <w:footnote w:id="5">
    <w:p w14:paraId="28504DBB" w14:textId="7B3F711E" w:rsidR="00CB1418" w:rsidRDefault="00CB1418" w:rsidP="00E45463">
      <w:pPr>
        <w:pStyle w:val="Textodenotaderodap"/>
        <w:rPr>
          <w:rFonts w:ascii="Times New Roman" w:hAnsi="Times New Roman"/>
        </w:rPr>
      </w:pPr>
      <w:r w:rsidRPr="00174A51">
        <w:rPr>
          <w:rStyle w:val="Refdenotaderodap"/>
          <w:rFonts w:ascii="Times New Roman" w:hAnsi="Times New Roman"/>
        </w:rPr>
        <w:footnoteRef/>
      </w:r>
      <w:r w:rsidRPr="00174A51">
        <w:rPr>
          <w:rFonts w:ascii="Times New Roman" w:hAnsi="Times New Roman"/>
        </w:rPr>
        <w:t xml:space="preserve"> </w:t>
      </w:r>
      <w:r>
        <w:rPr>
          <w:rFonts w:ascii="Times New Roman" w:hAnsi="Times New Roman"/>
          <w:lang w:val="pt-BR"/>
        </w:rPr>
        <w:t>Universidade de Pernambuco</w:t>
      </w:r>
      <w:r w:rsidRPr="00174A51">
        <w:rPr>
          <w:rFonts w:ascii="Times New Roman" w:hAnsi="Times New Roman"/>
        </w:rPr>
        <w:t xml:space="preserve">, </w:t>
      </w:r>
      <w:r>
        <w:rPr>
          <w:rFonts w:ascii="Times New Roman" w:hAnsi="Times New Roman"/>
          <w:lang w:val="pt-BR"/>
        </w:rPr>
        <w:t>Salgueiro-PE</w:t>
      </w:r>
      <w:r w:rsidRPr="00174A51">
        <w:rPr>
          <w:rFonts w:ascii="Times New Roman" w:hAnsi="Times New Roman"/>
        </w:rPr>
        <w:t xml:space="preserve">, </w:t>
      </w:r>
      <w:r w:rsidRPr="00BF3207">
        <w:rPr>
          <w:rFonts w:ascii="Times New Roman" w:hAnsi="Times New Roman"/>
        </w:rPr>
        <w:t>edsonsbcarlos@outlook.com</w:t>
      </w:r>
    </w:p>
    <w:p w14:paraId="239C0F1A" w14:textId="77777777" w:rsidR="005E38EC" w:rsidRPr="00271840" w:rsidRDefault="005E38EC" w:rsidP="00E45463">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94BB7" w14:textId="77777777" w:rsidR="00CB1418" w:rsidRDefault="00CB1418"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lang w:eastAsia="pt-BR"/>
      </w:rPr>
      <w:drawing>
        <wp:anchor distT="0" distB="0" distL="114300" distR="114300" simplePos="0" relativeHeight="251658240" behindDoc="0" locked="0" layoutInCell="1" allowOverlap="1" wp14:anchorId="1E72C969" wp14:editId="34A5839B">
          <wp:simplePos x="0" y="0"/>
          <wp:positionH relativeFrom="column">
            <wp:posOffset>-3810</wp:posOffset>
          </wp:positionH>
          <wp:positionV relativeFrom="paragraph">
            <wp:posOffset>147955</wp:posOffset>
          </wp:positionV>
          <wp:extent cx="971550" cy="94297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r>
      <w:rPr>
        <w:rFonts w:ascii="Arial Rounded MT Bold" w:hAnsi="Arial Rounded MT Bold"/>
        <w:sz w:val="24"/>
      </w:rPr>
      <w:br/>
    </w:r>
  </w:p>
  <w:p w14:paraId="3D1AAF34" w14:textId="77777777" w:rsidR="00CB1418" w:rsidRPr="0037747E" w:rsidRDefault="00CB1418" w:rsidP="0037747E">
    <w:pPr>
      <w:ind w:left="1418"/>
      <w:jc w:val="right"/>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Pr="0037747E">
      <w:rPr>
        <w:rFonts w:ascii="Arial Rounded MT Bold" w:hAnsi="Arial Rounded MT Bold"/>
        <w:color w:val="595959" w:themeColor="text1" w:themeTint="A6"/>
        <w:sz w:val="18"/>
      </w:rPr>
      <w:br/>
    </w:r>
    <w:r>
      <w:rPr>
        <w:rFonts w:ascii="Arial Rounded MT Bold" w:hAnsi="Arial Rounded MT Bold"/>
        <w:color w:val="595959" w:themeColor="text1" w:themeTint="A6"/>
        <w:sz w:val="10"/>
      </w:rPr>
      <w:t>“</w:t>
    </w:r>
    <w:r w:rsidRPr="0037747E">
      <w:rPr>
        <w:rFonts w:ascii="Arial Rounded MT Bold" w:hAnsi="Arial Rounded MT Bold"/>
        <w:bCs/>
        <w:sz w:val="14"/>
        <w:szCs w:val="29"/>
      </w:rPr>
      <w:t>Perspectivas para um Engenheiro no Vale do São Francisco: Contribuições e Oportunidades”</w:t>
    </w:r>
  </w:p>
  <w:p w14:paraId="43C04451" w14:textId="77777777" w:rsidR="00CB1418" w:rsidRDefault="00CB14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6D"/>
    <w:rsid w:val="0005724B"/>
    <w:rsid w:val="00060705"/>
    <w:rsid w:val="00067437"/>
    <w:rsid w:val="00094F36"/>
    <w:rsid w:val="000A0298"/>
    <w:rsid w:val="000C3AA2"/>
    <w:rsid w:val="000E2C37"/>
    <w:rsid w:val="000F6770"/>
    <w:rsid w:val="00127C25"/>
    <w:rsid w:val="001525BC"/>
    <w:rsid w:val="001713B2"/>
    <w:rsid w:val="00172894"/>
    <w:rsid w:val="00177123"/>
    <w:rsid w:val="001B22A9"/>
    <w:rsid w:val="001C4F09"/>
    <w:rsid w:val="00220616"/>
    <w:rsid w:val="00245DFF"/>
    <w:rsid w:val="002539FB"/>
    <w:rsid w:val="00274648"/>
    <w:rsid w:val="00294D1D"/>
    <w:rsid w:val="002A1D59"/>
    <w:rsid w:val="002F181E"/>
    <w:rsid w:val="00311DBA"/>
    <w:rsid w:val="00331A9B"/>
    <w:rsid w:val="003377B7"/>
    <w:rsid w:val="00344D03"/>
    <w:rsid w:val="003517E4"/>
    <w:rsid w:val="00372677"/>
    <w:rsid w:val="0037747E"/>
    <w:rsid w:val="00377F46"/>
    <w:rsid w:val="00394081"/>
    <w:rsid w:val="003A4931"/>
    <w:rsid w:val="003B0CA1"/>
    <w:rsid w:val="00400004"/>
    <w:rsid w:val="00410FD7"/>
    <w:rsid w:val="00417D55"/>
    <w:rsid w:val="00434723"/>
    <w:rsid w:val="004409FC"/>
    <w:rsid w:val="004502CD"/>
    <w:rsid w:val="00453494"/>
    <w:rsid w:val="0046418A"/>
    <w:rsid w:val="00486CF8"/>
    <w:rsid w:val="004A2B2F"/>
    <w:rsid w:val="004B47DB"/>
    <w:rsid w:val="004C6FE0"/>
    <w:rsid w:val="004D159C"/>
    <w:rsid w:val="005034D5"/>
    <w:rsid w:val="00507E57"/>
    <w:rsid w:val="005104CD"/>
    <w:rsid w:val="0055121D"/>
    <w:rsid w:val="00560CEB"/>
    <w:rsid w:val="005726C0"/>
    <w:rsid w:val="005C7112"/>
    <w:rsid w:val="005E38EC"/>
    <w:rsid w:val="005F06CE"/>
    <w:rsid w:val="005F7B51"/>
    <w:rsid w:val="00606C32"/>
    <w:rsid w:val="00616330"/>
    <w:rsid w:val="0062573F"/>
    <w:rsid w:val="006364DE"/>
    <w:rsid w:val="00637184"/>
    <w:rsid w:val="00684059"/>
    <w:rsid w:val="00686FB9"/>
    <w:rsid w:val="00691C69"/>
    <w:rsid w:val="006B4F9D"/>
    <w:rsid w:val="00704E68"/>
    <w:rsid w:val="0071251A"/>
    <w:rsid w:val="007A5B48"/>
    <w:rsid w:val="008076AC"/>
    <w:rsid w:val="00811D10"/>
    <w:rsid w:val="00844C14"/>
    <w:rsid w:val="008466D9"/>
    <w:rsid w:val="00854D92"/>
    <w:rsid w:val="00864675"/>
    <w:rsid w:val="00973882"/>
    <w:rsid w:val="00A45324"/>
    <w:rsid w:val="00A46C51"/>
    <w:rsid w:val="00A5759E"/>
    <w:rsid w:val="00A75FA3"/>
    <w:rsid w:val="00AA7300"/>
    <w:rsid w:val="00AC6F28"/>
    <w:rsid w:val="00AD3962"/>
    <w:rsid w:val="00B14589"/>
    <w:rsid w:val="00B40AE7"/>
    <w:rsid w:val="00B43E2A"/>
    <w:rsid w:val="00B50451"/>
    <w:rsid w:val="00B6258B"/>
    <w:rsid w:val="00B7235C"/>
    <w:rsid w:val="00B87B0F"/>
    <w:rsid w:val="00BB7B6D"/>
    <w:rsid w:val="00BC00A7"/>
    <w:rsid w:val="00BC2E1D"/>
    <w:rsid w:val="00BE413B"/>
    <w:rsid w:val="00BF3207"/>
    <w:rsid w:val="00C13340"/>
    <w:rsid w:val="00CA64FA"/>
    <w:rsid w:val="00CB1418"/>
    <w:rsid w:val="00CC6F59"/>
    <w:rsid w:val="00CC78C2"/>
    <w:rsid w:val="00CE7C5D"/>
    <w:rsid w:val="00CF27E9"/>
    <w:rsid w:val="00D012D8"/>
    <w:rsid w:val="00D17BA7"/>
    <w:rsid w:val="00D32370"/>
    <w:rsid w:val="00D32E07"/>
    <w:rsid w:val="00D47538"/>
    <w:rsid w:val="00D647D8"/>
    <w:rsid w:val="00DB1EF8"/>
    <w:rsid w:val="00DE134A"/>
    <w:rsid w:val="00E045C6"/>
    <w:rsid w:val="00E071A7"/>
    <w:rsid w:val="00E2124E"/>
    <w:rsid w:val="00E2558D"/>
    <w:rsid w:val="00E40C1B"/>
    <w:rsid w:val="00E45463"/>
    <w:rsid w:val="00E5661E"/>
    <w:rsid w:val="00E85966"/>
    <w:rsid w:val="00E94E1A"/>
    <w:rsid w:val="00EA247C"/>
    <w:rsid w:val="00EA41D7"/>
    <w:rsid w:val="00EB75C4"/>
    <w:rsid w:val="00EC53DC"/>
    <w:rsid w:val="00F11033"/>
    <w:rsid w:val="00F5151F"/>
    <w:rsid w:val="00F7759B"/>
    <w:rsid w:val="00F91086"/>
    <w:rsid w:val="00F920FC"/>
    <w:rsid w:val="00FA544E"/>
    <w:rsid w:val="00FC30DC"/>
    <w:rsid w:val="00FD7318"/>
    <w:rsid w:val="00FE4C5A"/>
    <w:rsid w:val="00FE74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6D66"/>
  <w15:docId w15:val="{525CE33C-04A9-EB49-841A-CB91AD9E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character" w:styleId="Refdecomentrio">
    <w:name w:val="annotation reference"/>
    <w:basedOn w:val="Fontepargpadro"/>
    <w:uiPriority w:val="99"/>
    <w:semiHidden/>
    <w:unhideWhenUsed/>
    <w:rsid w:val="008076AC"/>
    <w:rPr>
      <w:sz w:val="16"/>
      <w:szCs w:val="16"/>
    </w:rPr>
  </w:style>
  <w:style w:type="paragraph" w:styleId="Textodecomentrio">
    <w:name w:val="annotation text"/>
    <w:basedOn w:val="Normal"/>
    <w:link w:val="TextodecomentrioChar"/>
    <w:uiPriority w:val="99"/>
    <w:semiHidden/>
    <w:unhideWhenUsed/>
    <w:rsid w:val="008076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76AC"/>
    <w:rPr>
      <w:sz w:val="20"/>
      <w:szCs w:val="20"/>
    </w:rPr>
  </w:style>
  <w:style w:type="paragraph" w:styleId="Assuntodocomentrio">
    <w:name w:val="annotation subject"/>
    <w:basedOn w:val="Textodecomentrio"/>
    <w:next w:val="Textodecomentrio"/>
    <w:link w:val="AssuntodocomentrioChar"/>
    <w:uiPriority w:val="99"/>
    <w:semiHidden/>
    <w:unhideWhenUsed/>
    <w:rsid w:val="008076AC"/>
    <w:rPr>
      <w:b/>
      <w:bCs/>
    </w:rPr>
  </w:style>
  <w:style w:type="character" w:customStyle="1" w:styleId="AssuntodocomentrioChar">
    <w:name w:val="Assunto do comentário Char"/>
    <w:basedOn w:val="TextodecomentrioChar"/>
    <w:link w:val="Assuntodocomentrio"/>
    <w:uiPriority w:val="99"/>
    <w:semiHidden/>
    <w:rsid w:val="008076AC"/>
    <w:rPr>
      <w:b/>
      <w:bCs/>
      <w:sz w:val="20"/>
      <w:szCs w:val="20"/>
    </w:rPr>
  </w:style>
  <w:style w:type="paragraph" w:customStyle="1" w:styleId="EstiloTtulodoTrabalho">
    <w:name w:val="Estilo_Título do Trabalho"/>
    <w:basedOn w:val="Normal"/>
    <w:rsid w:val="00E45463"/>
    <w:pPr>
      <w:spacing w:after="0" w:line="360" w:lineRule="auto"/>
      <w:jc w:val="center"/>
    </w:pPr>
    <w:rPr>
      <w:rFonts w:ascii="Times New Roman" w:eastAsia="Times New Roman" w:hAnsi="Times New Roman" w:cs="Times New Roman"/>
      <w:b/>
      <w:caps/>
      <w:sz w:val="28"/>
      <w:szCs w:val="24"/>
      <w:lang w:eastAsia="pt-BR"/>
    </w:rPr>
  </w:style>
  <w:style w:type="paragraph" w:customStyle="1" w:styleId="EstiloAutor">
    <w:name w:val="Estilo_Autor"/>
    <w:basedOn w:val="Normal"/>
    <w:rsid w:val="00E45463"/>
    <w:pPr>
      <w:spacing w:after="0" w:line="240" w:lineRule="auto"/>
      <w:jc w:val="right"/>
    </w:pPr>
    <w:rPr>
      <w:rFonts w:ascii="Times New Roman" w:eastAsia="Times New Roman" w:hAnsi="Times New Roman" w:cs="Times New Roman"/>
      <w:sz w:val="24"/>
      <w:szCs w:val="24"/>
      <w:lang w:eastAsia="pt-BR"/>
    </w:rPr>
  </w:style>
  <w:style w:type="paragraph" w:customStyle="1" w:styleId="EstiloResumo-Subttulo">
    <w:name w:val="Estilo_Resumo-Subtítulo"/>
    <w:basedOn w:val="Normal"/>
    <w:link w:val="EstiloResumo-SubttuloChar"/>
    <w:rsid w:val="00E45463"/>
    <w:pPr>
      <w:spacing w:after="0" w:line="240" w:lineRule="auto"/>
    </w:pPr>
    <w:rPr>
      <w:rFonts w:ascii="Times New Roman" w:eastAsia="Times New Roman" w:hAnsi="Times New Roman" w:cs="Times New Roman"/>
      <w:b/>
      <w:sz w:val="24"/>
      <w:szCs w:val="24"/>
      <w:lang w:val="x-none" w:eastAsia="pt-BR"/>
    </w:rPr>
  </w:style>
  <w:style w:type="paragraph" w:customStyle="1" w:styleId="EstiloResumo-Texto">
    <w:name w:val="Estilo_Resumo-Texto"/>
    <w:basedOn w:val="Normal"/>
    <w:rsid w:val="00E45463"/>
    <w:pPr>
      <w:spacing w:after="0" w:line="240" w:lineRule="auto"/>
      <w:jc w:val="both"/>
    </w:pPr>
    <w:rPr>
      <w:rFonts w:ascii="Times New Roman" w:eastAsia="Times New Roman" w:hAnsi="Times New Roman" w:cs="Times New Roman"/>
      <w:sz w:val="24"/>
      <w:szCs w:val="24"/>
      <w:lang w:eastAsia="pt-BR"/>
    </w:rPr>
  </w:style>
  <w:style w:type="paragraph" w:customStyle="1" w:styleId="EstiloPalavras-Chave">
    <w:name w:val="Estilo_Palavras-Chave"/>
    <w:basedOn w:val="Normal"/>
    <w:link w:val="EstiloPalavras-ChaveChar"/>
    <w:rsid w:val="00E45463"/>
    <w:pPr>
      <w:spacing w:after="0" w:line="240" w:lineRule="auto"/>
    </w:pPr>
    <w:rPr>
      <w:rFonts w:ascii="Times New Roman" w:eastAsia="Times New Roman" w:hAnsi="Times New Roman" w:cs="Times New Roman"/>
      <w:b/>
      <w:sz w:val="24"/>
      <w:szCs w:val="24"/>
      <w:lang w:val="x-none" w:eastAsia="pt-BR"/>
    </w:rPr>
  </w:style>
  <w:style w:type="character" w:customStyle="1" w:styleId="EstiloPalavras-ChaveChar">
    <w:name w:val="Estilo_Palavras-Chave Char"/>
    <w:link w:val="EstiloPalavras-Chave"/>
    <w:locked/>
    <w:rsid w:val="00E45463"/>
    <w:rPr>
      <w:rFonts w:ascii="Times New Roman" w:eastAsia="Times New Roman" w:hAnsi="Times New Roman" w:cs="Times New Roman"/>
      <w:b/>
      <w:sz w:val="24"/>
      <w:szCs w:val="24"/>
      <w:lang w:val="x-none" w:eastAsia="pt-BR"/>
    </w:rPr>
  </w:style>
  <w:style w:type="paragraph" w:customStyle="1" w:styleId="EstiloDescritores">
    <w:name w:val="Estilo_Descritores"/>
    <w:basedOn w:val="Normal"/>
    <w:link w:val="EstiloDescritoresChar"/>
    <w:rsid w:val="00E45463"/>
    <w:pPr>
      <w:spacing w:after="0" w:line="240" w:lineRule="auto"/>
    </w:pPr>
    <w:rPr>
      <w:rFonts w:ascii="Times New Roman" w:eastAsia="Times New Roman" w:hAnsi="Times New Roman" w:cs="Times New Roman"/>
      <w:sz w:val="24"/>
      <w:szCs w:val="24"/>
      <w:lang w:val="x-none" w:eastAsia="pt-BR"/>
    </w:rPr>
  </w:style>
  <w:style w:type="character" w:customStyle="1" w:styleId="EstiloDescritoresChar">
    <w:name w:val="Estilo_Descritores Char"/>
    <w:link w:val="EstiloDescritores"/>
    <w:locked/>
    <w:rsid w:val="00E45463"/>
    <w:rPr>
      <w:rFonts w:ascii="Times New Roman" w:eastAsia="Times New Roman" w:hAnsi="Times New Roman" w:cs="Times New Roman"/>
      <w:sz w:val="24"/>
      <w:szCs w:val="24"/>
      <w:lang w:val="x-none" w:eastAsia="pt-BR"/>
    </w:rPr>
  </w:style>
  <w:style w:type="character" w:customStyle="1" w:styleId="EstiloResumo-SubttuloChar">
    <w:name w:val="Estilo_Resumo-Subtítulo Char"/>
    <w:link w:val="EstiloResumo-Subttulo"/>
    <w:locked/>
    <w:rsid w:val="00E45463"/>
    <w:rPr>
      <w:rFonts w:ascii="Times New Roman" w:eastAsia="Times New Roman" w:hAnsi="Times New Roman" w:cs="Times New Roman"/>
      <w:b/>
      <w:sz w:val="24"/>
      <w:szCs w:val="24"/>
      <w:lang w:val="x-none" w:eastAsia="pt-BR"/>
    </w:rPr>
  </w:style>
  <w:style w:type="paragraph" w:styleId="Textodenotaderodap">
    <w:name w:val="footnote text"/>
    <w:basedOn w:val="Normal"/>
    <w:link w:val="TextodenotaderodapChar"/>
    <w:uiPriority w:val="99"/>
    <w:unhideWhenUsed/>
    <w:rsid w:val="00E45463"/>
    <w:pPr>
      <w:spacing w:after="0" w:line="240" w:lineRule="auto"/>
    </w:pPr>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uiPriority w:val="99"/>
    <w:rsid w:val="00E45463"/>
    <w:rPr>
      <w:rFonts w:ascii="Calibri" w:eastAsia="Calibri" w:hAnsi="Calibri" w:cs="Times New Roman"/>
      <w:sz w:val="20"/>
      <w:szCs w:val="20"/>
      <w:lang w:val="x-none"/>
    </w:rPr>
  </w:style>
  <w:style w:type="character" w:styleId="Refdenotaderodap">
    <w:name w:val="footnote reference"/>
    <w:uiPriority w:val="99"/>
    <w:semiHidden/>
    <w:unhideWhenUsed/>
    <w:rsid w:val="00E45463"/>
    <w:rPr>
      <w:vertAlign w:val="superscript"/>
    </w:rPr>
  </w:style>
  <w:style w:type="character" w:styleId="Hyperlink">
    <w:name w:val="Hyperlink"/>
    <w:basedOn w:val="Fontepargpadro"/>
    <w:uiPriority w:val="99"/>
    <w:unhideWhenUsed/>
    <w:rsid w:val="00BF3207"/>
    <w:rPr>
      <w:color w:val="0000FF" w:themeColor="hyperlink"/>
      <w:u w:val="single"/>
    </w:rPr>
  </w:style>
  <w:style w:type="character" w:customStyle="1" w:styleId="MenoPendente1">
    <w:name w:val="Menção Pendente1"/>
    <w:basedOn w:val="Fontepargpadro"/>
    <w:uiPriority w:val="99"/>
    <w:semiHidden/>
    <w:unhideWhenUsed/>
    <w:rsid w:val="00BF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16654">
      <w:bodyDiv w:val="1"/>
      <w:marLeft w:val="0"/>
      <w:marRight w:val="0"/>
      <w:marTop w:val="0"/>
      <w:marBottom w:val="0"/>
      <w:divBdr>
        <w:top w:val="none" w:sz="0" w:space="0" w:color="auto"/>
        <w:left w:val="none" w:sz="0" w:space="0" w:color="auto"/>
        <w:bottom w:val="none" w:sz="0" w:space="0" w:color="auto"/>
        <w:right w:val="none" w:sz="0" w:space="0" w:color="auto"/>
      </w:divBdr>
    </w:div>
    <w:div w:id="1686398858">
      <w:bodyDiv w:val="1"/>
      <w:marLeft w:val="0"/>
      <w:marRight w:val="0"/>
      <w:marTop w:val="0"/>
      <w:marBottom w:val="0"/>
      <w:divBdr>
        <w:top w:val="none" w:sz="0" w:space="0" w:color="auto"/>
        <w:left w:val="none" w:sz="0" w:space="0" w:color="auto"/>
        <w:bottom w:val="none" w:sz="0" w:space="0" w:color="auto"/>
        <w:right w:val="none" w:sz="0" w:space="0" w:color="auto"/>
      </w:divBdr>
    </w:div>
    <w:div w:id="20686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547A-BA2A-45ED-98F9-2B880414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3530</Words>
  <Characters>19067</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MODELO DE ARTIGO SEPVASF 2019</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SEPVASF 2019</dc:title>
  <dc:creator>Kamilla Brito</dc:creator>
  <cp:lastModifiedBy>Éverton Souza</cp:lastModifiedBy>
  <cp:revision>3</cp:revision>
  <dcterms:created xsi:type="dcterms:W3CDTF">2019-06-10T02:08:00Z</dcterms:created>
  <dcterms:modified xsi:type="dcterms:W3CDTF">2019-06-10T02:43:00Z</dcterms:modified>
  <cp:version>1</cp:version>
</cp:coreProperties>
</file>