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A378F36" w14:textId="72106FA7" w:rsidR="0096465C" w:rsidRPr="00504B90" w:rsidRDefault="002946E6" w:rsidP="0096465C">
      <w:pPr>
        <w:pStyle w:val="ABNT"/>
        <w:ind w:firstLine="0"/>
        <w:jc w:val="center"/>
        <w:rPr>
          <w:b/>
          <w:color w:val="000000" w:themeColor="text1"/>
          <w:sz w:val="28"/>
          <w:szCs w:val="28"/>
        </w:rPr>
      </w:pPr>
      <w:r w:rsidRPr="00504B90">
        <w:rPr>
          <w:b/>
          <w:color w:val="000000" w:themeColor="text1"/>
          <w:sz w:val="28"/>
          <w:szCs w:val="28"/>
        </w:rPr>
        <w:t xml:space="preserve">A RELEVÂNCIA DA EDUCAÇÃO CONTINUADA NA ATENÇÃO BÁSICA À SAÚDE </w:t>
      </w:r>
    </w:p>
    <w:p w14:paraId="556EA622" w14:textId="77777777" w:rsidR="007B0A57" w:rsidRDefault="007B0A57" w:rsidP="0096465C">
      <w:pPr>
        <w:pStyle w:val="ABNT"/>
        <w:jc w:val="right"/>
        <w:rPr>
          <w:color w:val="000000" w:themeColor="text1"/>
          <w:sz w:val="20"/>
          <w:szCs w:val="20"/>
        </w:rPr>
      </w:pPr>
      <w:r>
        <w:rPr>
          <w:color w:val="000000" w:themeColor="text1"/>
          <w:sz w:val="20"/>
          <w:szCs w:val="20"/>
        </w:rPr>
        <w:t xml:space="preserve">De Freitas, Nívia </w:t>
      </w:r>
      <w:proofErr w:type="spellStart"/>
      <w:r>
        <w:rPr>
          <w:color w:val="000000" w:themeColor="text1"/>
          <w:sz w:val="20"/>
          <w:szCs w:val="20"/>
        </w:rPr>
        <w:t>Larice</w:t>
      </w:r>
      <w:proofErr w:type="spellEnd"/>
      <w:r>
        <w:rPr>
          <w:color w:val="000000" w:themeColor="text1"/>
          <w:sz w:val="20"/>
          <w:szCs w:val="20"/>
        </w:rPr>
        <w:t xml:space="preserve"> Rodrigues¹  </w:t>
      </w:r>
    </w:p>
    <w:p w14:paraId="5188BE99" w14:textId="77777777" w:rsidR="007B0A57" w:rsidRDefault="007B0A57" w:rsidP="0096465C">
      <w:pPr>
        <w:pStyle w:val="ABNT"/>
        <w:jc w:val="right"/>
        <w:rPr>
          <w:color w:val="000000" w:themeColor="text1"/>
          <w:sz w:val="20"/>
          <w:szCs w:val="20"/>
        </w:rPr>
      </w:pPr>
      <w:r>
        <w:rPr>
          <w:color w:val="000000" w:themeColor="text1"/>
          <w:sz w:val="20"/>
          <w:szCs w:val="20"/>
        </w:rPr>
        <w:t xml:space="preserve">Reis, Dara Luiza²  </w:t>
      </w:r>
    </w:p>
    <w:p w14:paraId="2C358CDF" w14:textId="77777777" w:rsidR="007B0A57" w:rsidRDefault="007B0A57" w:rsidP="0096465C">
      <w:pPr>
        <w:pStyle w:val="ABNT"/>
        <w:jc w:val="right"/>
        <w:rPr>
          <w:color w:val="000000" w:themeColor="text1"/>
          <w:sz w:val="20"/>
          <w:szCs w:val="20"/>
        </w:rPr>
      </w:pPr>
      <w:r>
        <w:rPr>
          <w:color w:val="000000" w:themeColor="text1"/>
          <w:sz w:val="20"/>
          <w:szCs w:val="20"/>
        </w:rPr>
        <w:t xml:space="preserve">Evaristo, Alana Carvalho³  </w:t>
      </w:r>
    </w:p>
    <w:p w14:paraId="4DD51427" w14:textId="54A91386" w:rsidR="007B0A57" w:rsidRDefault="007B0A57" w:rsidP="0096465C">
      <w:pPr>
        <w:pStyle w:val="ABNT"/>
        <w:jc w:val="right"/>
        <w:rPr>
          <w:color w:val="000000" w:themeColor="text1"/>
          <w:sz w:val="20"/>
          <w:szCs w:val="20"/>
        </w:rPr>
      </w:pPr>
      <w:r>
        <w:rPr>
          <w:color w:val="000000" w:themeColor="text1"/>
          <w:sz w:val="20"/>
          <w:szCs w:val="20"/>
        </w:rPr>
        <w:t>Pereira, Renato</w:t>
      </w:r>
      <w:r w:rsidR="0007220A">
        <w:rPr>
          <w:color w:val="000000" w:themeColor="text1"/>
          <w:sz w:val="20"/>
          <w:szCs w:val="20"/>
        </w:rPr>
        <w:t xml:space="preserve"> Antunes</w:t>
      </w:r>
      <w:r>
        <w:rPr>
          <w:color w:val="000000" w:themeColor="text1"/>
          <w:sz w:val="20"/>
          <w:szCs w:val="20"/>
        </w:rPr>
        <w:t xml:space="preserve">⁴  </w:t>
      </w:r>
    </w:p>
    <w:p w14:paraId="192A5597" w14:textId="60AA2863" w:rsidR="007B0A57" w:rsidRDefault="007B0A57" w:rsidP="0096465C">
      <w:pPr>
        <w:pStyle w:val="ABNT"/>
        <w:jc w:val="right"/>
        <w:rPr>
          <w:color w:val="000000" w:themeColor="text1"/>
          <w:sz w:val="20"/>
          <w:szCs w:val="20"/>
        </w:rPr>
      </w:pPr>
      <w:r>
        <w:rPr>
          <w:color w:val="000000" w:themeColor="text1"/>
          <w:sz w:val="20"/>
          <w:szCs w:val="20"/>
        </w:rPr>
        <w:t>Araújo, Jaqueline Barros</w:t>
      </w:r>
      <w:r w:rsidR="0007220A">
        <w:rPr>
          <w:color w:val="000000" w:themeColor="text1"/>
          <w:sz w:val="20"/>
          <w:szCs w:val="20"/>
        </w:rPr>
        <w:t xml:space="preserve"> da Silva</w:t>
      </w:r>
      <w:r>
        <w:rPr>
          <w:color w:val="000000" w:themeColor="text1"/>
          <w:sz w:val="20"/>
          <w:szCs w:val="20"/>
        </w:rPr>
        <w:t xml:space="preserve">⁵  </w:t>
      </w:r>
    </w:p>
    <w:p w14:paraId="186ACCFB" w14:textId="77777777" w:rsidR="007B0A57" w:rsidRDefault="007B0A57" w:rsidP="0096465C">
      <w:pPr>
        <w:pStyle w:val="ABNT"/>
        <w:jc w:val="right"/>
        <w:rPr>
          <w:color w:val="000000" w:themeColor="text1"/>
          <w:sz w:val="20"/>
          <w:szCs w:val="20"/>
        </w:rPr>
      </w:pPr>
      <w:r>
        <w:rPr>
          <w:color w:val="000000" w:themeColor="text1"/>
          <w:sz w:val="20"/>
          <w:szCs w:val="20"/>
        </w:rPr>
        <w:t xml:space="preserve">Da Costa, Domingas Olive⁶  </w:t>
      </w:r>
    </w:p>
    <w:p w14:paraId="63A7DA54" w14:textId="03768238" w:rsidR="007B0A57" w:rsidRDefault="007B0A57" w:rsidP="0096465C">
      <w:pPr>
        <w:pStyle w:val="ABNT"/>
        <w:jc w:val="right"/>
        <w:rPr>
          <w:color w:val="000000" w:themeColor="text1"/>
          <w:sz w:val="20"/>
          <w:szCs w:val="20"/>
        </w:rPr>
      </w:pPr>
      <w:r>
        <w:rPr>
          <w:color w:val="000000" w:themeColor="text1"/>
          <w:sz w:val="20"/>
          <w:szCs w:val="20"/>
        </w:rPr>
        <w:t>Pereira, Juan Felipe</w:t>
      </w:r>
      <w:r w:rsidR="008A04C3">
        <w:rPr>
          <w:color w:val="000000" w:themeColor="text1"/>
          <w:sz w:val="20"/>
          <w:szCs w:val="20"/>
        </w:rPr>
        <w:t xml:space="preserve"> da Silva</w:t>
      </w:r>
      <w:r>
        <w:rPr>
          <w:color w:val="000000" w:themeColor="text1"/>
          <w:sz w:val="20"/>
          <w:szCs w:val="20"/>
        </w:rPr>
        <w:t xml:space="preserve">⁷  </w:t>
      </w:r>
    </w:p>
    <w:p w14:paraId="7138D707" w14:textId="77777777" w:rsidR="007B0A57" w:rsidRDefault="007B0A57" w:rsidP="0096465C">
      <w:pPr>
        <w:pStyle w:val="ABNT"/>
        <w:jc w:val="right"/>
        <w:rPr>
          <w:color w:val="000000" w:themeColor="text1"/>
          <w:sz w:val="20"/>
          <w:szCs w:val="20"/>
        </w:rPr>
      </w:pPr>
      <w:r>
        <w:rPr>
          <w:color w:val="000000" w:themeColor="text1"/>
          <w:sz w:val="20"/>
          <w:szCs w:val="20"/>
        </w:rPr>
        <w:t xml:space="preserve">Brito, Gabriel Carvalho⁸  </w:t>
      </w:r>
    </w:p>
    <w:p w14:paraId="1D51E82F" w14:textId="77777777" w:rsidR="007B0A57" w:rsidRDefault="007B0A57" w:rsidP="0096465C">
      <w:pPr>
        <w:pStyle w:val="ABNT"/>
        <w:jc w:val="right"/>
        <w:rPr>
          <w:color w:val="000000" w:themeColor="text1"/>
          <w:sz w:val="20"/>
          <w:szCs w:val="20"/>
        </w:rPr>
      </w:pPr>
      <w:proofErr w:type="spellStart"/>
      <w:r>
        <w:rPr>
          <w:color w:val="000000" w:themeColor="text1"/>
          <w:sz w:val="20"/>
          <w:szCs w:val="20"/>
        </w:rPr>
        <w:t>Reimão</w:t>
      </w:r>
      <w:proofErr w:type="spellEnd"/>
      <w:r>
        <w:rPr>
          <w:color w:val="000000" w:themeColor="text1"/>
          <w:sz w:val="20"/>
          <w:szCs w:val="20"/>
        </w:rPr>
        <w:t xml:space="preserve">, Juliana Rossi⁹  </w:t>
      </w:r>
    </w:p>
    <w:p w14:paraId="45543FCC" w14:textId="1BF4C56F" w:rsidR="0096465C" w:rsidRPr="00D5302D" w:rsidRDefault="007B0A57" w:rsidP="00D5302D">
      <w:pPr>
        <w:pStyle w:val="ABNT"/>
        <w:jc w:val="right"/>
        <w:rPr>
          <w:color w:val="000000" w:themeColor="text1"/>
          <w:sz w:val="20"/>
          <w:szCs w:val="20"/>
        </w:rPr>
      </w:pPr>
      <w:r>
        <w:rPr>
          <w:color w:val="000000" w:themeColor="text1"/>
          <w:sz w:val="20"/>
          <w:szCs w:val="20"/>
        </w:rPr>
        <w:t xml:space="preserve">Nobre, </w:t>
      </w:r>
      <w:r w:rsidR="004F753B">
        <w:rPr>
          <w:color w:val="000000" w:themeColor="text1"/>
          <w:sz w:val="20"/>
          <w:szCs w:val="20"/>
        </w:rPr>
        <w:t xml:space="preserve">Orientador </w:t>
      </w:r>
      <w:r>
        <w:rPr>
          <w:color w:val="000000" w:themeColor="text1"/>
          <w:sz w:val="20"/>
          <w:szCs w:val="20"/>
        </w:rPr>
        <w:t xml:space="preserve">Paulo Victor Chaves¹⁰  </w:t>
      </w:r>
    </w:p>
    <w:p w14:paraId="207BD892" w14:textId="5500A66E" w:rsidR="00CA51BE" w:rsidRPr="00CA51BE" w:rsidRDefault="0096465C" w:rsidP="004C0713">
      <w:pPr>
        <w:pStyle w:val="ABNT"/>
        <w:ind w:firstLine="0"/>
        <w:rPr>
          <w:color w:val="000000" w:themeColor="text1"/>
          <w:szCs w:val="24"/>
        </w:rPr>
      </w:pPr>
      <w:r w:rsidRPr="00101808">
        <w:rPr>
          <w:b/>
          <w:color w:val="000000" w:themeColor="text1"/>
          <w:sz w:val="20"/>
        </w:rPr>
        <w:t xml:space="preserve">RESUMO: </w:t>
      </w:r>
    </w:p>
    <w:p w14:paraId="74B824E0" w14:textId="7960338D" w:rsidR="00CA51BE" w:rsidRPr="00CB61EC" w:rsidRDefault="003A64AD" w:rsidP="00CB61EC">
      <w:pPr>
        <w:pStyle w:val="ABNT"/>
        <w:spacing w:line="240" w:lineRule="auto"/>
        <w:ind w:firstLine="0"/>
        <w:rPr>
          <w:color w:val="000000" w:themeColor="text1"/>
          <w:szCs w:val="24"/>
        </w:rPr>
      </w:pPr>
      <w:r w:rsidRPr="003A64AD">
        <w:rPr>
          <w:b/>
          <w:bCs/>
          <w:color w:val="000000" w:themeColor="text1"/>
          <w:szCs w:val="24"/>
        </w:rPr>
        <w:t>Introdução</w:t>
      </w:r>
      <w:r>
        <w:rPr>
          <w:color w:val="000000" w:themeColor="text1"/>
          <w:szCs w:val="24"/>
        </w:rPr>
        <w:t xml:space="preserve">: </w:t>
      </w:r>
      <w:r w:rsidR="00CA51BE" w:rsidRPr="00CA51BE">
        <w:rPr>
          <w:color w:val="000000" w:themeColor="text1"/>
          <w:szCs w:val="24"/>
        </w:rPr>
        <w:t>A educação continuada é um processo fundamental para a capacitação dos profissionais de saúde e a construção de novos saberes para esse âmbito. Contemporaneamente, novas tecnologias e novos conhecimentos são frequentemente implementados para melhorias da Saúde, estes que são decorrentes de diversas pesquisas em contexto não só nacional, como global. Diante disso, é relevante, cada vez mais, o uso de novas informações para o aprimoramento das equipes de saúde  que atuam na Atenção Básica à Saúde. Todavia, no Brasil o treinamento e aprimoramento de novos saberes ainda é insuficiente, diante à demanda de cuidados eficientes necessários.</w:t>
      </w:r>
      <w:r w:rsidR="00862E70">
        <w:rPr>
          <w:color w:val="000000" w:themeColor="text1"/>
          <w:szCs w:val="24"/>
        </w:rPr>
        <w:t xml:space="preserve"> </w:t>
      </w:r>
      <w:r w:rsidR="00862E70" w:rsidRPr="00862E70">
        <w:rPr>
          <w:b/>
          <w:bCs/>
          <w:color w:val="000000" w:themeColor="text1"/>
          <w:szCs w:val="24"/>
        </w:rPr>
        <w:t>Objetivos</w:t>
      </w:r>
      <w:r w:rsidR="00862E70">
        <w:rPr>
          <w:color w:val="000000" w:themeColor="text1"/>
          <w:szCs w:val="24"/>
        </w:rPr>
        <w:t>:</w:t>
      </w:r>
      <w:r w:rsidR="00CA51BE" w:rsidRPr="00CA51BE">
        <w:rPr>
          <w:color w:val="000000" w:themeColor="text1"/>
          <w:szCs w:val="24"/>
        </w:rPr>
        <w:t xml:space="preserve"> Esse capítulo </w:t>
      </w:r>
      <w:r w:rsidR="00862E70">
        <w:rPr>
          <w:color w:val="000000" w:themeColor="text1"/>
          <w:szCs w:val="24"/>
        </w:rPr>
        <w:t>objetiva</w:t>
      </w:r>
      <w:r w:rsidR="00CA51BE" w:rsidRPr="00CA51BE">
        <w:rPr>
          <w:color w:val="000000" w:themeColor="text1"/>
          <w:szCs w:val="24"/>
        </w:rPr>
        <w:t xml:space="preserve"> demonstrar a importância da educação continuada, como conduta eficaz para o auxilio na prevenção, no tratamento e na cura com relação a saúde das pessoas que utilizam a Atenção Básica à Saúde. </w:t>
      </w:r>
      <w:r w:rsidR="00903EC2" w:rsidRPr="00903EC2">
        <w:rPr>
          <w:b/>
          <w:bCs/>
          <w:color w:val="000000" w:themeColor="text1"/>
          <w:szCs w:val="24"/>
        </w:rPr>
        <w:t>Metodologia</w:t>
      </w:r>
      <w:r w:rsidR="00903EC2">
        <w:rPr>
          <w:color w:val="000000" w:themeColor="text1"/>
          <w:szCs w:val="24"/>
        </w:rPr>
        <w:t xml:space="preserve">: </w:t>
      </w:r>
      <w:r w:rsidR="00CA51BE" w:rsidRPr="00CA51BE">
        <w:rPr>
          <w:color w:val="000000" w:themeColor="text1"/>
          <w:szCs w:val="24"/>
        </w:rPr>
        <w:t xml:space="preserve">Analisou-se a relevância da educação continuada na Atenção Básica à Saúde, por meio de revisões literárias, que fomentam a avaliação da aplicabilidade dessas práticas, por intermédio das centrais de dados da </w:t>
      </w:r>
      <w:proofErr w:type="spellStart"/>
      <w:r w:rsidR="00CA51BE" w:rsidRPr="00CA51BE">
        <w:rPr>
          <w:color w:val="000000" w:themeColor="text1"/>
          <w:szCs w:val="24"/>
        </w:rPr>
        <w:t>SciELO</w:t>
      </w:r>
      <w:proofErr w:type="spellEnd"/>
      <w:r w:rsidR="0053448D">
        <w:rPr>
          <w:color w:val="000000" w:themeColor="text1"/>
          <w:szCs w:val="24"/>
        </w:rPr>
        <w:t>, Google Scholar</w:t>
      </w:r>
      <w:r w:rsidR="00CA51BE" w:rsidRPr="00CA51BE">
        <w:rPr>
          <w:color w:val="000000" w:themeColor="text1"/>
          <w:szCs w:val="24"/>
        </w:rPr>
        <w:t xml:space="preserve"> e </w:t>
      </w:r>
      <w:proofErr w:type="spellStart"/>
      <w:r w:rsidR="003A7FD6">
        <w:rPr>
          <w:color w:val="000000" w:themeColor="text1"/>
          <w:szCs w:val="24"/>
        </w:rPr>
        <w:t>Pubmed</w:t>
      </w:r>
      <w:proofErr w:type="spellEnd"/>
      <w:r w:rsidR="00CA51BE" w:rsidRPr="00CA51BE">
        <w:rPr>
          <w:color w:val="000000" w:themeColor="text1"/>
          <w:szCs w:val="24"/>
        </w:rPr>
        <w:t>, utilizando os descritores de pesquisa: "educação continuada na saúde", "aprimoramento na Atenção Básica à Saúde" e "conhecimentos na saúde". Como critérios de inclusão foram utilizados artigos que abordassem a temática pesquisada, e de exclusão os que não abordavam o conteúdo pesquisado.</w:t>
      </w:r>
      <w:r w:rsidR="00903EC2">
        <w:rPr>
          <w:color w:val="000000" w:themeColor="text1"/>
          <w:szCs w:val="24"/>
        </w:rPr>
        <w:t xml:space="preserve"> </w:t>
      </w:r>
      <w:r w:rsidR="00903EC2" w:rsidRPr="00903EC2">
        <w:rPr>
          <w:b/>
          <w:bCs/>
          <w:color w:val="000000" w:themeColor="text1"/>
          <w:szCs w:val="24"/>
        </w:rPr>
        <w:t>Resultados</w:t>
      </w:r>
      <w:r w:rsidR="00903EC2">
        <w:rPr>
          <w:color w:val="000000" w:themeColor="text1"/>
          <w:szCs w:val="24"/>
        </w:rPr>
        <w:t xml:space="preserve"> </w:t>
      </w:r>
      <w:r w:rsidR="00903EC2" w:rsidRPr="00163A3D">
        <w:rPr>
          <w:b/>
          <w:bCs/>
          <w:color w:val="000000" w:themeColor="text1"/>
          <w:szCs w:val="24"/>
        </w:rPr>
        <w:t xml:space="preserve">e Discussões: </w:t>
      </w:r>
      <w:r w:rsidR="00903EC2">
        <w:rPr>
          <w:color w:val="000000" w:themeColor="text1"/>
          <w:szCs w:val="24"/>
        </w:rPr>
        <w:t>A</w:t>
      </w:r>
      <w:r w:rsidR="00CA51BE" w:rsidRPr="00CA51BE">
        <w:rPr>
          <w:color w:val="000000" w:themeColor="text1"/>
          <w:szCs w:val="24"/>
        </w:rPr>
        <w:t xml:space="preserve">tualmente, no Brasil, existem meios digitais de ensino e de aprimoramento de informações sobre a saúde que disseminam para muitos trabalhadores da saúde tais dados. Porém, a falta de estímulo e de disseminação sobre como efetuar o acesso a essas bases de dados dificulta e, até mesmo, impossibilita as melhorias que poderiam ser propiciadas por esse processo de aprendizado. </w:t>
      </w:r>
      <w:r w:rsidR="00FE6E43" w:rsidRPr="00FE6E43">
        <w:rPr>
          <w:b/>
          <w:bCs/>
          <w:color w:val="000000" w:themeColor="text1"/>
          <w:szCs w:val="24"/>
        </w:rPr>
        <w:t>Conclusão</w:t>
      </w:r>
      <w:r w:rsidR="00FE6E43">
        <w:rPr>
          <w:color w:val="000000" w:themeColor="text1"/>
          <w:szCs w:val="24"/>
        </w:rPr>
        <w:t xml:space="preserve">: </w:t>
      </w:r>
      <w:r w:rsidR="00CA51BE" w:rsidRPr="00CA51BE">
        <w:rPr>
          <w:color w:val="000000" w:themeColor="text1"/>
          <w:szCs w:val="24"/>
        </w:rPr>
        <w:t xml:space="preserve">Com isso, faz-se necessário a ampliação de conhecimentos sobre acesso a essa indispensável etapa de aprimoramento para o âmbito da saúde, que visa proporcionar o desenvolvimento eficaz e mais rápido de pesquisas e condutas </w:t>
      </w:r>
      <w:r w:rsidR="00CA51BE" w:rsidRPr="00CA51BE">
        <w:rPr>
          <w:color w:val="000000" w:themeColor="text1"/>
          <w:szCs w:val="24"/>
        </w:rPr>
        <w:lastRenderedPageBreak/>
        <w:t xml:space="preserve">que qualifiquem prosperamente a saúde, possibilitando tanto melhorias e quanto a garantia da saúde no país. </w:t>
      </w:r>
    </w:p>
    <w:p w14:paraId="76E28E72" w14:textId="77777777" w:rsidR="00C32119" w:rsidRDefault="0096465C" w:rsidP="00C32119">
      <w:pPr>
        <w:pStyle w:val="ABNT"/>
        <w:spacing w:line="240" w:lineRule="auto"/>
        <w:ind w:firstLine="0"/>
        <w:rPr>
          <w:color w:val="000000" w:themeColor="text1"/>
        </w:rPr>
      </w:pPr>
      <w:r w:rsidRPr="00101808">
        <w:rPr>
          <w:b/>
          <w:bCs/>
          <w:color w:val="000000" w:themeColor="text1"/>
          <w:szCs w:val="24"/>
        </w:rPr>
        <w:t xml:space="preserve">Palavras-Chave: </w:t>
      </w:r>
      <w:r w:rsidR="00C32119" w:rsidRPr="00CA51BE">
        <w:rPr>
          <w:color w:val="000000" w:themeColor="text1"/>
          <w:szCs w:val="24"/>
        </w:rPr>
        <w:t>Educação na saúde. Capacitação na Atenção Básica à Saúde. Conhecimentos na Saúde.</w:t>
      </w:r>
    </w:p>
    <w:p w14:paraId="31C29889" w14:textId="229C65F1" w:rsidR="0096465C" w:rsidRPr="00062C79" w:rsidRDefault="0096465C" w:rsidP="00C32119">
      <w:pPr>
        <w:pStyle w:val="ABNT"/>
        <w:spacing w:line="240" w:lineRule="auto"/>
        <w:ind w:firstLine="0"/>
        <w:rPr>
          <w:bCs/>
          <w:color w:val="000000" w:themeColor="text1"/>
        </w:rPr>
      </w:pPr>
      <w:r w:rsidRPr="00101808">
        <w:rPr>
          <w:b/>
          <w:color w:val="000000" w:themeColor="text1"/>
          <w:szCs w:val="24"/>
        </w:rPr>
        <w:t>Área Temática:</w:t>
      </w:r>
      <w:r w:rsidR="00062C79">
        <w:rPr>
          <w:b/>
          <w:color w:val="000000" w:themeColor="text1"/>
          <w:szCs w:val="24"/>
        </w:rPr>
        <w:t xml:space="preserve"> </w:t>
      </w:r>
      <w:r w:rsidR="00062C79" w:rsidRPr="00062C79">
        <w:rPr>
          <w:bCs/>
          <w:color w:val="000000" w:themeColor="text1"/>
          <w:szCs w:val="24"/>
        </w:rPr>
        <w:t>Ciências da Saúde</w:t>
      </w:r>
    </w:p>
    <w:p w14:paraId="72A1F0BC" w14:textId="3D13FD22" w:rsidR="0096465C" w:rsidRPr="008332A3" w:rsidRDefault="0096465C" w:rsidP="007267A8">
      <w:pPr>
        <w:pStyle w:val="ABNT"/>
        <w:spacing w:after="0" w:line="240" w:lineRule="auto"/>
        <w:ind w:firstLine="0"/>
        <w:rPr>
          <w:bCs/>
          <w:color w:val="000000" w:themeColor="text1"/>
          <w:szCs w:val="24"/>
        </w:rPr>
      </w:pPr>
      <w:r w:rsidRPr="00101808">
        <w:rPr>
          <w:b/>
          <w:color w:val="000000" w:themeColor="text1"/>
          <w:szCs w:val="24"/>
        </w:rPr>
        <w:t>E-mail do autor principal:</w:t>
      </w:r>
      <w:r w:rsidR="0087153B">
        <w:rPr>
          <w:b/>
          <w:color w:val="000000" w:themeColor="text1"/>
          <w:szCs w:val="24"/>
        </w:rPr>
        <w:t xml:space="preserve"> </w:t>
      </w:r>
      <w:r w:rsidR="0087153B" w:rsidRPr="008332A3">
        <w:rPr>
          <w:bCs/>
          <w:color w:val="000000" w:themeColor="text1"/>
          <w:szCs w:val="24"/>
        </w:rPr>
        <w:t xml:space="preserve">nivialaric@gmail.com </w:t>
      </w:r>
    </w:p>
    <w:p w14:paraId="4F3FC823" w14:textId="77777777" w:rsidR="0096465C" w:rsidRPr="00101808" w:rsidRDefault="0096465C" w:rsidP="0096465C">
      <w:pPr>
        <w:pStyle w:val="ABNT"/>
        <w:ind w:firstLine="0"/>
        <w:rPr>
          <w:color w:val="000000" w:themeColor="text1"/>
          <w:sz w:val="20"/>
          <w:szCs w:val="20"/>
        </w:rPr>
      </w:pPr>
    </w:p>
    <w:p w14:paraId="60DC7657" w14:textId="19C470DC"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¹Medicina, Universidade Nilton Lins, Manaus-AM, </w:t>
      </w:r>
      <w:r w:rsidRPr="00E801FD">
        <w:rPr>
          <w:color w:val="000000" w:themeColor="text1"/>
          <w:sz w:val="20"/>
          <w:szCs w:val="20"/>
        </w:rPr>
        <w:t>nivialaric@gmail.com</w:t>
      </w:r>
      <w:r>
        <w:rPr>
          <w:color w:val="000000" w:themeColor="text1"/>
          <w:sz w:val="20"/>
          <w:szCs w:val="20"/>
        </w:rPr>
        <w:t xml:space="preserve">. </w:t>
      </w:r>
    </w:p>
    <w:p w14:paraId="04B4C69E" w14:textId="172BC542"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²Bacharel em Enfermagem, Faculdade Anhanguera de Belo Horizonte, Belo </w:t>
      </w:r>
      <w:proofErr w:type="spellStart"/>
      <w:r>
        <w:rPr>
          <w:color w:val="000000" w:themeColor="text1"/>
          <w:sz w:val="20"/>
          <w:szCs w:val="20"/>
        </w:rPr>
        <w:t>Horizonte-MG</w:t>
      </w:r>
      <w:proofErr w:type="spellEnd"/>
      <w:r>
        <w:rPr>
          <w:color w:val="000000" w:themeColor="text1"/>
          <w:sz w:val="20"/>
          <w:szCs w:val="20"/>
        </w:rPr>
        <w:t xml:space="preserve">, </w:t>
      </w:r>
      <w:r w:rsidRPr="00E801FD">
        <w:rPr>
          <w:color w:val="000000" w:themeColor="text1"/>
          <w:sz w:val="20"/>
          <w:szCs w:val="20"/>
        </w:rPr>
        <w:t>darareis.enf@gmail.com</w:t>
      </w:r>
      <w:r>
        <w:rPr>
          <w:color w:val="000000" w:themeColor="text1"/>
          <w:sz w:val="20"/>
          <w:szCs w:val="20"/>
        </w:rPr>
        <w:t xml:space="preserve">.  </w:t>
      </w:r>
    </w:p>
    <w:p w14:paraId="26345B2A" w14:textId="5708DF3E"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³Medicina, Universidade Nilton Lins, Manaus-AM</w:t>
      </w:r>
      <w:r w:rsidR="0087153B">
        <w:rPr>
          <w:color w:val="000000" w:themeColor="text1"/>
          <w:sz w:val="20"/>
          <w:szCs w:val="20"/>
        </w:rPr>
        <w:t>, alanacarvalhoeva@gmail.com.</w:t>
      </w:r>
    </w:p>
    <w:p w14:paraId="419A23D6" w14:textId="4D8B0DC6"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⁴Nutricionista, Universidade do Rio de Janeiro, Rio de Janeiro-RJ, </w:t>
      </w:r>
      <w:r w:rsidRPr="00E801FD">
        <w:rPr>
          <w:color w:val="000000" w:themeColor="text1"/>
          <w:sz w:val="20"/>
          <w:szCs w:val="20"/>
        </w:rPr>
        <w:t>mlemmap@hotmail.com</w:t>
      </w:r>
      <w:r>
        <w:rPr>
          <w:color w:val="000000" w:themeColor="text1"/>
          <w:sz w:val="20"/>
          <w:szCs w:val="20"/>
        </w:rPr>
        <w:t xml:space="preserve">.  </w:t>
      </w:r>
    </w:p>
    <w:p w14:paraId="515DB0D1" w14:textId="05AB2E0E"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⁵Graduação em Fisioterapia, Centro Universitário Tiradentes (UNIT), </w:t>
      </w:r>
      <w:proofErr w:type="spellStart"/>
      <w:r>
        <w:rPr>
          <w:color w:val="000000" w:themeColor="text1"/>
          <w:sz w:val="20"/>
          <w:szCs w:val="20"/>
        </w:rPr>
        <w:t>Maceió-AL</w:t>
      </w:r>
      <w:proofErr w:type="spellEnd"/>
      <w:r>
        <w:rPr>
          <w:color w:val="000000" w:themeColor="text1"/>
          <w:sz w:val="20"/>
          <w:szCs w:val="20"/>
        </w:rPr>
        <w:t xml:space="preserve">, </w:t>
      </w:r>
      <w:r w:rsidRPr="00E801FD">
        <w:rPr>
          <w:color w:val="000000" w:themeColor="text1"/>
          <w:sz w:val="20"/>
          <w:szCs w:val="20"/>
        </w:rPr>
        <w:t>jaquelinebarros2703@gmail.com</w:t>
      </w:r>
      <w:r>
        <w:rPr>
          <w:color w:val="000000" w:themeColor="text1"/>
          <w:sz w:val="20"/>
          <w:szCs w:val="20"/>
        </w:rPr>
        <w:t xml:space="preserve">.  </w:t>
      </w:r>
    </w:p>
    <w:p w14:paraId="1255273B" w14:textId="3912C38C"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⁶Farmácia, Universidade Cruzeiro do Sul, Brasília-DF, </w:t>
      </w:r>
      <w:r w:rsidRPr="00E801FD">
        <w:rPr>
          <w:color w:val="000000" w:themeColor="text1"/>
          <w:sz w:val="20"/>
          <w:szCs w:val="20"/>
        </w:rPr>
        <w:t>domingasoliveiradacosta01@gmail.com</w:t>
      </w:r>
      <w:r>
        <w:rPr>
          <w:color w:val="000000" w:themeColor="text1"/>
          <w:sz w:val="20"/>
          <w:szCs w:val="20"/>
        </w:rPr>
        <w:t xml:space="preserve">.  </w:t>
      </w:r>
    </w:p>
    <w:p w14:paraId="67CECC16" w14:textId="47E2A317"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⁷Medicina, Universidade Nilton Lins, Manaus-AM, </w:t>
      </w:r>
      <w:r w:rsidRPr="00E801FD">
        <w:rPr>
          <w:color w:val="000000" w:themeColor="text1"/>
          <w:sz w:val="20"/>
          <w:szCs w:val="20"/>
        </w:rPr>
        <w:t>juanfelipe_pereira@hotmail.com</w:t>
      </w:r>
      <w:r>
        <w:rPr>
          <w:color w:val="000000" w:themeColor="text1"/>
          <w:sz w:val="20"/>
          <w:szCs w:val="20"/>
        </w:rPr>
        <w:t xml:space="preserve">.  </w:t>
      </w:r>
    </w:p>
    <w:p w14:paraId="0378570A" w14:textId="21AA4E91"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⁸Mestrando em Biociências, Programa de Pós-Graduação em Biociências (IMS UFBA), Vitória da </w:t>
      </w:r>
      <w:proofErr w:type="spellStart"/>
      <w:r>
        <w:rPr>
          <w:color w:val="000000" w:themeColor="text1"/>
          <w:sz w:val="20"/>
          <w:szCs w:val="20"/>
        </w:rPr>
        <w:t>Conquista-BA</w:t>
      </w:r>
      <w:proofErr w:type="spellEnd"/>
      <w:r>
        <w:rPr>
          <w:color w:val="000000" w:themeColor="text1"/>
          <w:sz w:val="20"/>
          <w:szCs w:val="20"/>
        </w:rPr>
        <w:t xml:space="preserve">, </w:t>
      </w:r>
      <w:r w:rsidRPr="00E801FD">
        <w:rPr>
          <w:color w:val="000000" w:themeColor="text1"/>
          <w:sz w:val="20"/>
          <w:szCs w:val="20"/>
        </w:rPr>
        <w:t>gcbiomedicina@gmail.com</w:t>
      </w:r>
      <w:r>
        <w:rPr>
          <w:color w:val="000000" w:themeColor="text1"/>
          <w:sz w:val="20"/>
          <w:szCs w:val="20"/>
        </w:rPr>
        <w:t xml:space="preserve">.  </w:t>
      </w:r>
    </w:p>
    <w:p w14:paraId="3AAFD574" w14:textId="5F7913BF" w:rsidR="00790985" w:rsidRDefault="00790985" w:rsidP="00E801FD">
      <w:pPr>
        <w:pStyle w:val="ABNT"/>
        <w:spacing w:after="0" w:line="240" w:lineRule="auto"/>
        <w:ind w:firstLine="0"/>
        <w:jc w:val="left"/>
        <w:rPr>
          <w:color w:val="000000" w:themeColor="text1"/>
          <w:sz w:val="20"/>
          <w:szCs w:val="20"/>
        </w:rPr>
      </w:pPr>
      <w:r>
        <w:rPr>
          <w:color w:val="000000" w:themeColor="text1"/>
          <w:sz w:val="20"/>
          <w:szCs w:val="20"/>
        </w:rPr>
        <w:t>⁹Especialista em Atenção e Prática Farmacêutica com Ênfase em Prescrição, Universidade Federal da Bahia</w:t>
      </w:r>
      <w:r w:rsidR="008D1053">
        <w:rPr>
          <w:color w:val="000000" w:themeColor="text1"/>
          <w:sz w:val="20"/>
          <w:szCs w:val="20"/>
        </w:rPr>
        <w:t xml:space="preserve"> (UFBA), </w:t>
      </w:r>
      <w:r>
        <w:rPr>
          <w:color w:val="000000" w:themeColor="text1"/>
          <w:sz w:val="20"/>
          <w:szCs w:val="20"/>
        </w:rPr>
        <w:t xml:space="preserve"> </w:t>
      </w:r>
      <w:proofErr w:type="spellStart"/>
      <w:r>
        <w:rPr>
          <w:color w:val="000000" w:themeColor="text1"/>
          <w:sz w:val="20"/>
          <w:szCs w:val="20"/>
        </w:rPr>
        <w:t>Salvador-BA</w:t>
      </w:r>
      <w:proofErr w:type="spellEnd"/>
      <w:r>
        <w:rPr>
          <w:color w:val="000000" w:themeColor="text1"/>
          <w:sz w:val="20"/>
          <w:szCs w:val="20"/>
        </w:rPr>
        <w:t xml:space="preserve">, </w:t>
      </w:r>
      <w:r w:rsidRPr="00E801FD">
        <w:rPr>
          <w:color w:val="000000" w:themeColor="text1"/>
          <w:sz w:val="20"/>
          <w:szCs w:val="20"/>
        </w:rPr>
        <w:t>jrossi_00@hotmail.com</w:t>
      </w:r>
      <w:r>
        <w:rPr>
          <w:color w:val="000000" w:themeColor="text1"/>
          <w:sz w:val="20"/>
          <w:szCs w:val="20"/>
        </w:rPr>
        <w:t xml:space="preserve">.  </w:t>
      </w:r>
    </w:p>
    <w:p w14:paraId="069C8D2C" w14:textId="374269A7" w:rsidR="00790985" w:rsidRPr="00101808" w:rsidRDefault="00790985" w:rsidP="00E801FD">
      <w:pPr>
        <w:pStyle w:val="ABNT"/>
        <w:spacing w:after="0" w:line="240" w:lineRule="auto"/>
        <w:ind w:firstLine="0"/>
        <w:jc w:val="left"/>
        <w:rPr>
          <w:color w:val="000000" w:themeColor="text1"/>
          <w:sz w:val="20"/>
          <w:szCs w:val="20"/>
        </w:rPr>
      </w:pPr>
      <w:r>
        <w:rPr>
          <w:color w:val="000000" w:themeColor="text1"/>
          <w:sz w:val="20"/>
          <w:szCs w:val="20"/>
        </w:rPr>
        <w:t xml:space="preserve">¹⁰Biomédico, Centro Universitário Maurício de Nassau, Fortaleza-Ceará, </w:t>
      </w:r>
      <w:r w:rsidRPr="00E801FD">
        <w:rPr>
          <w:color w:val="000000" w:themeColor="text1"/>
          <w:sz w:val="20"/>
          <w:szCs w:val="20"/>
        </w:rPr>
        <w:t>paulovictorcnpv@gmail.com</w:t>
      </w:r>
      <w:r>
        <w:rPr>
          <w:color w:val="000000" w:themeColor="text1"/>
          <w:sz w:val="20"/>
          <w:szCs w:val="20"/>
        </w:rPr>
        <w:t xml:space="preserve">.  </w:t>
      </w:r>
    </w:p>
    <w:p w14:paraId="6847CFAA" w14:textId="3EE09625" w:rsidR="0096465C" w:rsidRPr="00101808" w:rsidRDefault="0096465C" w:rsidP="00E801FD">
      <w:pPr>
        <w:rPr>
          <w:rFonts w:ascii="Times New Roman" w:hAnsi="Times New Roman"/>
          <w:color w:val="000000" w:themeColor="text1"/>
          <w:sz w:val="20"/>
          <w:szCs w:val="20"/>
        </w:rPr>
      </w:pPr>
      <w:r w:rsidRPr="00101808">
        <w:rPr>
          <w:color w:val="000000" w:themeColor="text1"/>
          <w:sz w:val="20"/>
          <w:szCs w:val="20"/>
        </w:rPr>
        <w:br w:type="page"/>
      </w:r>
    </w:p>
    <w:p w14:paraId="6BD4ED5B" w14:textId="2340B5C8" w:rsidR="00834CB6" w:rsidRPr="00C74C3A" w:rsidRDefault="0096465C" w:rsidP="00C74C3A">
      <w:pPr>
        <w:pStyle w:val="ABNT"/>
        <w:rPr>
          <w:b/>
          <w:color w:val="000000" w:themeColor="text1"/>
        </w:rPr>
      </w:pPr>
      <w:r w:rsidRPr="00101808">
        <w:rPr>
          <w:b/>
          <w:color w:val="000000" w:themeColor="text1"/>
        </w:rPr>
        <w:lastRenderedPageBreak/>
        <w:t xml:space="preserve">1. INTRODUÇÃO </w:t>
      </w:r>
    </w:p>
    <w:p w14:paraId="45B759C1" w14:textId="3B971C2E" w:rsidR="00322FC0" w:rsidRDefault="00432DE3" w:rsidP="00182CEE">
      <w:pPr>
        <w:pStyle w:val="ABNT"/>
        <w:rPr>
          <w:color w:val="000000" w:themeColor="text1"/>
          <w:szCs w:val="24"/>
        </w:rPr>
      </w:pPr>
      <w:r>
        <w:rPr>
          <w:color w:val="000000" w:themeColor="text1"/>
          <w:szCs w:val="24"/>
        </w:rPr>
        <w:t xml:space="preserve">A atenção básica à saúde no Brasil é um componente crucial do Sistema Único de Saúde (SUS), integrando ações nas três esferas de governo para atender de forma qualitativa e resolutiva as demandas da população (Silva et al., 2021). </w:t>
      </w:r>
      <w:r w:rsidR="00D7679A">
        <w:rPr>
          <w:color w:val="000000" w:themeColor="text1"/>
          <w:szCs w:val="24"/>
        </w:rPr>
        <w:t>A educação permanente em saúde (EPS) é fundamental nesse cenário, sendo entendida como um processo contínuo de ensino-aprendizagem para os profissionais de saúde, que contribui tanto para sua formação acadêmica quanto para o desenvolvimento contínuo no trabalho (</w:t>
      </w:r>
      <w:r w:rsidR="007E7B18">
        <w:rPr>
          <w:color w:val="000000" w:themeColor="text1"/>
          <w:szCs w:val="24"/>
        </w:rPr>
        <w:t>Li</w:t>
      </w:r>
      <w:r w:rsidR="00D6286D">
        <w:rPr>
          <w:color w:val="000000" w:themeColor="text1"/>
          <w:szCs w:val="24"/>
        </w:rPr>
        <w:t xml:space="preserve">ma et al., 2022; </w:t>
      </w:r>
      <w:r w:rsidR="00623511">
        <w:rPr>
          <w:color w:val="000000" w:themeColor="text1"/>
          <w:szCs w:val="24"/>
        </w:rPr>
        <w:t xml:space="preserve">Mendes et al., 2021; </w:t>
      </w:r>
      <w:r w:rsidR="00D7679A">
        <w:rPr>
          <w:color w:val="000000" w:themeColor="text1"/>
          <w:szCs w:val="24"/>
        </w:rPr>
        <w:t>Silva et al., 2021)</w:t>
      </w:r>
      <w:r w:rsidR="00A22AF6">
        <w:rPr>
          <w:color w:val="000000" w:themeColor="text1"/>
          <w:szCs w:val="24"/>
        </w:rPr>
        <w:t>. Representando uma estratégia voltada para o desenvolvimento profissional contínuo, com o objetivo de diminuir dificuldades e otimizar os serviços prestados (Mendes et al., 2021)</w:t>
      </w:r>
      <w:r w:rsidR="00D7679A">
        <w:rPr>
          <w:color w:val="000000" w:themeColor="text1"/>
          <w:szCs w:val="24"/>
        </w:rPr>
        <w:t xml:space="preserve">. </w:t>
      </w:r>
    </w:p>
    <w:p w14:paraId="0A86C517" w14:textId="0E50AAAE" w:rsidR="003636B0" w:rsidRDefault="00E71DAC" w:rsidP="00E9665A">
      <w:pPr>
        <w:pStyle w:val="ABNT"/>
        <w:rPr>
          <w:color w:val="000000" w:themeColor="text1"/>
          <w:szCs w:val="24"/>
        </w:rPr>
      </w:pPr>
      <w:r>
        <w:rPr>
          <w:color w:val="000000" w:themeColor="text1"/>
          <w:szCs w:val="24"/>
        </w:rPr>
        <w:t>A Educação Continuada (EC) foi reconhecida, em 1986, como um marco significativo na reformulação da Política Nacional de Saúde Brasileira, incorporando princípios fundamentais do Sistema Único de Saúde (SUS) (Mendes et al., 2021)</w:t>
      </w:r>
      <w:r w:rsidR="002308CE">
        <w:rPr>
          <w:color w:val="000000" w:themeColor="text1"/>
          <w:szCs w:val="24"/>
        </w:rPr>
        <w:t>.</w:t>
      </w:r>
      <w:r w:rsidR="003904B2">
        <w:rPr>
          <w:color w:val="000000" w:themeColor="text1"/>
          <w:szCs w:val="24"/>
        </w:rPr>
        <w:t xml:space="preserve"> </w:t>
      </w:r>
      <w:r w:rsidR="00834CB6" w:rsidRPr="00C74E46">
        <w:rPr>
          <w:rFonts w:hint="eastAsia"/>
          <w:color w:val="000000" w:themeColor="text1"/>
          <w:szCs w:val="24"/>
        </w:rPr>
        <w:t>É</w:t>
      </w:r>
      <w:r w:rsidR="00834CB6" w:rsidRPr="00C74E46">
        <w:rPr>
          <w:color w:val="000000" w:themeColor="text1"/>
          <w:szCs w:val="24"/>
        </w:rPr>
        <w:t xml:space="preserve"> essencial garantir que os profissionais estejam atualizados com as mais recentes pr</w:t>
      </w:r>
      <w:r w:rsidR="00834CB6" w:rsidRPr="00C74E46">
        <w:rPr>
          <w:rFonts w:hint="eastAsia"/>
          <w:color w:val="000000" w:themeColor="text1"/>
          <w:szCs w:val="24"/>
        </w:rPr>
        <w:t>á</w:t>
      </w:r>
      <w:r w:rsidR="00834CB6" w:rsidRPr="00C74E46">
        <w:rPr>
          <w:color w:val="000000" w:themeColor="text1"/>
          <w:szCs w:val="24"/>
        </w:rPr>
        <w:t>ticas, tecnologias, e descobertas cient</w:t>
      </w:r>
      <w:r w:rsidR="00834CB6" w:rsidRPr="00C74E46">
        <w:rPr>
          <w:rFonts w:hint="eastAsia"/>
          <w:color w:val="000000" w:themeColor="text1"/>
          <w:szCs w:val="24"/>
        </w:rPr>
        <w:t>í</w:t>
      </w:r>
      <w:r w:rsidR="00834CB6" w:rsidRPr="00C74E46">
        <w:rPr>
          <w:color w:val="000000" w:themeColor="text1"/>
          <w:szCs w:val="24"/>
        </w:rPr>
        <w:t xml:space="preserve">ficas, permitindo-lhes oferecer um </w:t>
      </w:r>
      <w:r w:rsidR="0011717D" w:rsidRPr="00C74E46">
        <w:rPr>
          <w:color w:val="000000" w:themeColor="text1"/>
          <w:szCs w:val="24"/>
        </w:rPr>
        <w:t>suporte</w:t>
      </w:r>
      <w:r w:rsidR="00834CB6" w:rsidRPr="00C74E46">
        <w:rPr>
          <w:color w:val="000000" w:themeColor="text1"/>
          <w:szCs w:val="24"/>
        </w:rPr>
        <w:t xml:space="preserve"> de qualidade aos pacientes</w:t>
      </w:r>
      <w:r w:rsidR="005E6DE7">
        <w:rPr>
          <w:color w:val="000000" w:themeColor="text1"/>
          <w:szCs w:val="24"/>
        </w:rPr>
        <w:t xml:space="preserve"> </w:t>
      </w:r>
      <w:r w:rsidR="004360F7">
        <w:rPr>
          <w:color w:val="000000" w:themeColor="text1"/>
          <w:szCs w:val="24"/>
        </w:rPr>
        <w:t xml:space="preserve"> (Ribeiro et al., 2022)</w:t>
      </w:r>
      <w:r w:rsidR="0099678C">
        <w:rPr>
          <w:color w:val="000000" w:themeColor="text1"/>
          <w:szCs w:val="24"/>
        </w:rPr>
        <w:t>.</w:t>
      </w:r>
      <w:r w:rsidR="009A08F1">
        <w:rPr>
          <w:color w:val="000000" w:themeColor="text1"/>
          <w:szCs w:val="24"/>
        </w:rPr>
        <w:t xml:space="preserve"> </w:t>
      </w:r>
      <w:r w:rsidR="00834CB6" w:rsidRPr="00C74E46">
        <w:rPr>
          <w:color w:val="000000" w:themeColor="text1"/>
          <w:szCs w:val="24"/>
        </w:rPr>
        <w:t xml:space="preserve"> Isso pode incluir participa</w:t>
      </w:r>
      <w:r w:rsidR="00834CB6" w:rsidRPr="00C74E46">
        <w:rPr>
          <w:rFonts w:hint="eastAsia"/>
          <w:color w:val="000000" w:themeColor="text1"/>
          <w:szCs w:val="24"/>
        </w:rPr>
        <w:t>çã</w:t>
      </w:r>
      <w:r w:rsidR="00834CB6" w:rsidRPr="00C74E46">
        <w:rPr>
          <w:color w:val="000000" w:themeColor="text1"/>
          <w:szCs w:val="24"/>
        </w:rPr>
        <w:t>o em cursos</w:t>
      </w:r>
      <w:r w:rsidR="000A2EA3">
        <w:rPr>
          <w:color w:val="000000" w:themeColor="text1"/>
          <w:szCs w:val="24"/>
        </w:rPr>
        <w:t xml:space="preserve"> presenciais e </w:t>
      </w:r>
      <w:proofErr w:type="spellStart"/>
      <w:r w:rsidR="000A2EA3">
        <w:rPr>
          <w:color w:val="000000" w:themeColor="text1"/>
          <w:szCs w:val="24"/>
        </w:rPr>
        <w:t>onlines</w:t>
      </w:r>
      <w:proofErr w:type="spellEnd"/>
      <w:r w:rsidR="00834CB6" w:rsidRPr="00C74E46">
        <w:rPr>
          <w:color w:val="000000" w:themeColor="text1"/>
          <w:szCs w:val="24"/>
        </w:rPr>
        <w:t>, workshops, congressos, leituras de literatura especializada, entre outras atividades formativas</w:t>
      </w:r>
      <w:r w:rsidR="005E6DE7">
        <w:rPr>
          <w:color w:val="000000" w:themeColor="text1"/>
          <w:szCs w:val="24"/>
        </w:rPr>
        <w:t xml:space="preserve"> </w:t>
      </w:r>
      <w:r w:rsidR="00C06901">
        <w:rPr>
          <w:color w:val="000000" w:themeColor="text1"/>
          <w:szCs w:val="24"/>
        </w:rPr>
        <w:t xml:space="preserve"> (Silva; Santos, 2021)</w:t>
      </w:r>
      <w:r w:rsidR="0099678C">
        <w:rPr>
          <w:color w:val="000000" w:themeColor="text1"/>
          <w:szCs w:val="24"/>
        </w:rPr>
        <w:t>.</w:t>
      </w:r>
      <w:r w:rsidR="00182CEE">
        <w:rPr>
          <w:color w:val="000000" w:themeColor="text1"/>
          <w:szCs w:val="24"/>
        </w:rPr>
        <w:t xml:space="preserve"> </w:t>
      </w:r>
      <w:r w:rsidR="00D40D32" w:rsidRPr="00C74E46">
        <w:rPr>
          <w:color w:val="000000" w:themeColor="text1"/>
          <w:szCs w:val="24"/>
        </w:rPr>
        <w:t>Tais atividades, como t</w:t>
      </w:r>
      <w:r w:rsidR="000E34DD" w:rsidRPr="00C74E46">
        <w:rPr>
          <w:color w:val="000000" w:themeColor="text1"/>
          <w:szCs w:val="24"/>
        </w:rPr>
        <w:t xml:space="preserve">reinamentos </w:t>
      </w:r>
      <w:r w:rsidR="00CC33AB" w:rsidRPr="00C74E46">
        <w:rPr>
          <w:color w:val="000000" w:themeColor="text1"/>
          <w:szCs w:val="24"/>
        </w:rPr>
        <w:t xml:space="preserve">presenciais, </w:t>
      </w:r>
      <w:r w:rsidR="00C56F02">
        <w:rPr>
          <w:color w:val="000000" w:themeColor="text1"/>
          <w:szCs w:val="24"/>
        </w:rPr>
        <w:t>a</w:t>
      </w:r>
      <w:r w:rsidR="00CC33AB" w:rsidRPr="00C74E46">
        <w:rPr>
          <w:color w:val="000000" w:themeColor="text1"/>
          <w:szCs w:val="24"/>
        </w:rPr>
        <w:t xml:space="preserve">prendizagem online, </w:t>
      </w:r>
      <w:r w:rsidR="00C56F02">
        <w:rPr>
          <w:color w:val="000000" w:themeColor="text1"/>
          <w:szCs w:val="24"/>
        </w:rPr>
        <w:t>d</w:t>
      </w:r>
      <w:r w:rsidR="00CC33AB" w:rsidRPr="00C74E46">
        <w:rPr>
          <w:color w:val="000000" w:themeColor="text1"/>
          <w:szCs w:val="24"/>
        </w:rPr>
        <w:t>iscuss</w:t>
      </w:r>
      <w:r w:rsidR="00CC33AB" w:rsidRPr="00C74E46">
        <w:rPr>
          <w:rFonts w:hint="eastAsia"/>
          <w:color w:val="000000" w:themeColor="text1"/>
          <w:szCs w:val="24"/>
        </w:rPr>
        <w:t>ã</w:t>
      </w:r>
      <w:r w:rsidR="00CC33AB" w:rsidRPr="00C74E46">
        <w:rPr>
          <w:color w:val="000000" w:themeColor="text1"/>
          <w:szCs w:val="24"/>
        </w:rPr>
        <w:t>o de casos cl</w:t>
      </w:r>
      <w:r w:rsidR="00CC33AB" w:rsidRPr="00C74E46">
        <w:rPr>
          <w:rFonts w:hint="eastAsia"/>
          <w:color w:val="000000" w:themeColor="text1"/>
          <w:szCs w:val="24"/>
        </w:rPr>
        <w:t>í</w:t>
      </w:r>
      <w:r w:rsidR="00CC33AB" w:rsidRPr="00C74E46">
        <w:rPr>
          <w:color w:val="000000" w:themeColor="text1"/>
          <w:szCs w:val="24"/>
        </w:rPr>
        <w:t xml:space="preserve">nicos, </w:t>
      </w:r>
      <w:r w:rsidR="00C56F02">
        <w:rPr>
          <w:color w:val="000000" w:themeColor="text1"/>
          <w:szCs w:val="24"/>
        </w:rPr>
        <w:t>m</w:t>
      </w:r>
      <w:r w:rsidR="00CC33AB" w:rsidRPr="00C74E46">
        <w:rPr>
          <w:color w:val="000000" w:themeColor="text1"/>
          <w:szCs w:val="24"/>
        </w:rPr>
        <w:t>entoria</w:t>
      </w:r>
      <w:r w:rsidR="00F724D0" w:rsidRPr="00C74E46">
        <w:rPr>
          <w:color w:val="000000" w:themeColor="text1"/>
          <w:szCs w:val="24"/>
        </w:rPr>
        <w:t xml:space="preserve">, </w:t>
      </w:r>
      <w:r w:rsidR="00C56F02">
        <w:rPr>
          <w:color w:val="000000" w:themeColor="text1"/>
          <w:szCs w:val="24"/>
        </w:rPr>
        <w:t>p</w:t>
      </w:r>
      <w:r w:rsidR="00F724D0" w:rsidRPr="00C74E46">
        <w:rPr>
          <w:color w:val="000000" w:themeColor="text1"/>
          <w:szCs w:val="24"/>
        </w:rPr>
        <w:t>esquisa</w:t>
      </w:r>
      <w:r w:rsidR="00C56F02">
        <w:rPr>
          <w:color w:val="000000" w:themeColor="text1"/>
          <w:szCs w:val="24"/>
        </w:rPr>
        <w:t xml:space="preserve"> e </w:t>
      </w:r>
      <w:r w:rsidR="00F724D0" w:rsidRPr="00C74E46">
        <w:rPr>
          <w:color w:val="000000" w:themeColor="text1"/>
          <w:szCs w:val="24"/>
        </w:rPr>
        <w:t>publica</w:t>
      </w:r>
      <w:r w:rsidR="00F724D0" w:rsidRPr="00C74E46">
        <w:rPr>
          <w:rFonts w:hint="eastAsia"/>
          <w:color w:val="000000" w:themeColor="text1"/>
          <w:szCs w:val="24"/>
        </w:rPr>
        <w:t>çã</w:t>
      </w:r>
      <w:r w:rsidR="00F724D0" w:rsidRPr="00C74E46">
        <w:rPr>
          <w:color w:val="000000" w:themeColor="text1"/>
          <w:szCs w:val="24"/>
        </w:rPr>
        <w:t xml:space="preserve">o </w:t>
      </w:r>
      <w:r w:rsidR="001C6038" w:rsidRPr="00C74E46">
        <w:rPr>
          <w:color w:val="000000" w:themeColor="text1"/>
          <w:szCs w:val="24"/>
        </w:rPr>
        <w:t>científicas</w:t>
      </w:r>
      <w:r w:rsidR="007222CB" w:rsidRPr="00C74E46">
        <w:rPr>
          <w:color w:val="000000" w:themeColor="text1"/>
          <w:szCs w:val="24"/>
        </w:rPr>
        <w:t xml:space="preserve">, </w:t>
      </w:r>
      <w:r w:rsidR="00C56F02">
        <w:rPr>
          <w:color w:val="000000" w:themeColor="text1"/>
          <w:szCs w:val="24"/>
        </w:rPr>
        <w:t>c</w:t>
      </w:r>
      <w:r w:rsidR="00F724D0" w:rsidRPr="00C74E46">
        <w:rPr>
          <w:color w:val="000000" w:themeColor="text1"/>
          <w:szCs w:val="24"/>
        </w:rPr>
        <w:t>ertifica</w:t>
      </w:r>
      <w:r w:rsidR="00F724D0" w:rsidRPr="00C74E46">
        <w:rPr>
          <w:rFonts w:hint="eastAsia"/>
          <w:color w:val="000000" w:themeColor="text1"/>
          <w:szCs w:val="24"/>
        </w:rPr>
        <w:t>çõ</w:t>
      </w:r>
      <w:r w:rsidR="00F724D0" w:rsidRPr="00C74E46">
        <w:rPr>
          <w:color w:val="000000" w:themeColor="text1"/>
          <w:szCs w:val="24"/>
        </w:rPr>
        <w:t xml:space="preserve">es e </w:t>
      </w:r>
      <w:r w:rsidR="007222CB" w:rsidRPr="00C74E46">
        <w:rPr>
          <w:color w:val="000000" w:themeColor="text1"/>
          <w:szCs w:val="24"/>
        </w:rPr>
        <w:t>credenciamentos</w:t>
      </w:r>
      <w:r w:rsidR="000E34DD" w:rsidRPr="00C74E46">
        <w:rPr>
          <w:color w:val="000000" w:themeColor="text1"/>
          <w:szCs w:val="24"/>
        </w:rPr>
        <w:t xml:space="preserve">, </w:t>
      </w:r>
      <w:r w:rsidR="00471526">
        <w:rPr>
          <w:color w:val="000000" w:themeColor="text1"/>
          <w:szCs w:val="24"/>
        </w:rPr>
        <w:t xml:space="preserve">estão </w:t>
      </w:r>
      <w:r w:rsidR="00D76996">
        <w:rPr>
          <w:color w:val="000000" w:themeColor="text1"/>
          <w:szCs w:val="24"/>
        </w:rPr>
        <w:t xml:space="preserve">entre os meios no qual os </w:t>
      </w:r>
      <w:r w:rsidR="000E34DD" w:rsidRPr="00C74E46">
        <w:rPr>
          <w:color w:val="000000" w:themeColor="text1"/>
          <w:szCs w:val="24"/>
        </w:rPr>
        <w:t>profissionais podem estudar a qualquer momento e em qualquer lugar</w:t>
      </w:r>
      <w:r w:rsidR="007025A2" w:rsidRPr="00C74E46">
        <w:rPr>
          <w:color w:val="000000" w:themeColor="text1"/>
          <w:szCs w:val="24"/>
        </w:rPr>
        <w:t>,</w:t>
      </w:r>
      <w:r w:rsidR="00FE6C0C">
        <w:rPr>
          <w:color w:val="000000" w:themeColor="text1"/>
          <w:szCs w:val="24"/>
        </w:rPr>
        <w:t xml:space="preserve"> possibilitando uma adequação aos diversos horários</w:t>
      </w:r>
      <w:r w:rsidR="005E6DE7">
        <w:rPr>
          <w:color w:val="000000" w:themeColor="text1"/>
          <w:szCs w:val="24"/>
        </w:rPr>
        <w:t xml:space="preserve"> </w:t>
      </w:r>
      <w:r w:rsidR="003F33EB">
        <w:rPr>
          <w:color w:val="000000" w:themeColor="text1"/>
          <w:szCs w:val="24"/>
        </w:rPr>
        <w:t xml:space="preserve"> (Da Silva; Jorge, 2023)</w:t>
      </w:r>
      <w:r w:rsidR="0099678C">
        <w:rPr>
          <w:color w:val="000000" w:themeColor="text1"/>
          <w:szCs w:val="24"/>
        </w:rPr>
        <w:t>.</w:t>
      </w:r>
      <w:r w:rsidR="00FE6C0C">
        <w:rPr>
          <w:color w:val="000000" w:themeColor="text1"/>
          <w:szCs w:val="24"/>
        </w:rPr>
        <w:t xml:space="preserve"> </w:t>
      </w:r>
    </w:p>
    <w:p w14:paraId="04D4A9C9" w14:textId="74C938C5" w:rsidR="00C63F6D" w:rsidRPr="00C74E46" w:rsidRDefault="00874D1C" w:rsidP="00BD79E5">
      <w:pPr>
        <w:pStyle w:val="ABNT"/>
        <w:rPr>
          <w:color w:val="000000" w:themeColor="text1"/>
          <w:szCs w:val="24"/>
        </w:rPr>
      </w:pPr>
      <w:r>
        <w:rPr>
          <w:color w:val="000000" w:themeColor="text1"/>
          <w:szCs w:val="24"/>
        </w:rPr>
        <w:t>Ademais</w:t>
      </w:r>
      <w:r w:rsidR="00FE6C0C">
        <w:rPr>
          <w:color w:val="000000" w:themeColor="text1"/>
          <w:szCs w:val="24"/>
        </w:rPr>
        <w:t xml:space="preserve">, </w:t>
      </w:r>
      <w:r w:rsidR="007025A2" w:rsidRPr="00C74E46">
        <w:rPr>
          <w:color w:val="000000" w:themeColor="text1"/>
          <w:szCs w:val="24"/>
        </w:rPr>
        <w:t>participar</w:t>
      </w:r>
      <w:r w:rsidR="000E34DD" w:rsidRPr="00C74E46">
        <w:rPr>
          <w:color w:val="000000" w:themeColor="text1"/>
          <w:szCs w:val="24"/>
        </w:rPr>
        <w:t xml:space="preserve"> </w:t>
      </w:r>
      <w:r w:rsidR="007025A2" w:rsidRPr="00C74E46">
        <w:rPr>
          <w:color w:val="000000" w:themeColor="text1"/>
          <w:szCs w:val="24"/>
        </w:rPr>
        <w:t>de</w:t>
      </w:r>
      <w:r w:rsidR="000E34DD" w:rsidRPr="00C74E46">
        <w:rPr>
          <w:color w:val="000000" w:themeColor="text1"/>
          <w:szCs w:val="24"/>
        </w:rPr>
        <w:t xml:space="preserve"> reuni</w:t>
      </w:r>
      <w:r w:rsidR="000E34DD" w:rsidRPr="00C74E46">
        <w:rPr>
          <w:rFonts w:hint="eastAsia"/>
          <w:color w:val="000000" w:themeColor="text1"/>
          <w:szCs w:val="24"/>
        </w:rPr>
        <w:t>õ</w:t>
      </w:r>
      <w:r w:rsidR="000E34DD" w:rsidRPr="00C74E46">
        <w:rPr>
          <w:color w:val="000000" w:themeColor="text1"/>
          <w:szCs w:val="24"/>
        </w:rPr>
        <w:t>es e confer</w:t>
      </w:r>
      <w:r w:rsidR="000E34DD" w:rsidRPr="00C74E46">
        <w:rPr>
          <w:rFonts w:hint="eastAsia"/>
          <w:color w:val="000000" w:themeColor="text1"/>
          <w:szCs w:val="24"/>
        </w:rPr>
        <w:t>ê</w:t>
      </w:r>
      <w:r w:rsidR="000E34DD" w:rsidRPr="00C74E46">
        <w:rPr>
          <w:color w:val="000000" w:themeColor="text1"/>
          <w:szCs w:val="24"/>
        </w:rPr>
        <w:t>ncias onde profissionais discutem casos complexos e compartilham experi</w:t>
      </w:r>
      <w:r w:rsidR="000E34DD" w:rsidRPr="00C74E46">
        <w:rPr>
          <w:rFonts w:hint="eastAsia"/>
          <w:color w:val="000000" w:themeColor="text1"/>
          <w:szCs w:val="24"/>
        </w:rPr>
        <w:t>ê</w:t>
      </w:r>
      <w:r w:rsidR="000E34DD" w:rsidRPr="00C74E46">
        <w:rPr>
          <w:color w:val="000000" w:themeColor="text1"/>
          <w:szCs w:val="24"/>
        </w:rPr>
        <w:t>ncias</w:t>
      </w:r>
      <w:r w:rsidR="007025A2" w:rsidRPr="00C74E46">
        <w:rPr>
          <w:color w:val="000000" w:themeColor="text1"/>
          <w:szCs w:val="24"/>
        </w:rPr>
        <w:t>, que</w:t>
      </w:r>
      <w:r w:rsidR="000E34DD" w:rsidRPr="00C74E46">
        <w:rPr>
          <w:color w:val="000000" w:themeColor="text1"/>
          <w:szCs w:val="24"/>
        </w:rPr>
        <w:t xml:space="preserve"> orient</w:t>
      </w:r>
      <w:r>
        <w:rPr>
          <w:color w:val="000000" w:themeColor="text1"/>
          <w:szCs w:val="24"/>
        </w:rPr>
        <w:t>a</w:t>
      </w:r>
      <w:r w:rsidR="000E34DD" w:rsidRPr="00C74E46">
        <w:rPr>
          <w:color w:val="000000" w:themeColor="text1"/>
          <w:szCs w:val="24"/>
        </w:rPr>
        <w:t xml:space="preserve">m conhecimentos na </w:t>
      </w:r>
      <w:r w:rsidR="000E34DD" w:rsidRPr="00C74E46">
        <w:rPr>
          <w:rFonts w:hint="eastAsia"/>
          <w:color w:val="000000" w:themeColor="text1"/>
          <w:szCs w:val="24"/>
        </w:rPr>
        <w:t>á</w:t>
      </w:r>
      <w:r w:rsidR="000E34DD" w:rsidRPr="00C74E46">
        <w:rPr>
          <w:color w:val="000000" w:themeColor="text1"/>
          <w:szCs w:val="24"/>
        </w:rPr>
        <w:t>rea</w:t>
      </w:r>
      <w:r w:rsidR="00BE1BFE">
        <w:rPr>
          <w:color w:val="000000" w:themeColor="text1"/>
          <w:szCs w:val="24"/>
        </w:rPr>
        <w:t xml:space="preserve"> e q</w:t>
      </w:r>
      <w:r w:rsidR="000E34DD" w:rsidRPr="00C74E46">
        <w:rPr>
          <w:color w:val="000000" w:themeColor="text1"/>
          <w:szCs w:val="24"/>
        </w:rPr>
        <w:t>ue comprov</w:t>
      </w:r>
      <w:r w:rsidR="006047CC">
        <w:rPr>
          <w:color w:val="000000" w:themeColor="text1"/>
          <w:szCs w:val="24"/>
        </w:rPr>
        <w:t>a</w:t>
      </w:r>
      <w:r w:rsidR="000E34DD" w:rsidRPr="00C74E46">
        <w:rPr>
          <w:color w:val="000000" w:themeColor="text1"/>
          <w:szCs w:val="24"/>
        </w:rPr>
        <w:t>m compet</w:t>
      </w:r>
      <w:r w:rsidR="000E34DD" w:rsidRPr="00C74E46">
        <w:rPr>
          <w:rFonts w:hint="eastAsia"/>
          <w:color w:val="000000" w:themeColor="text1"/>
          <w:szCs w:val="24"/>
        </w:rPr>
        <w:t>ê</w:t>
      </w:r>
      <w:r w:rsidR="000E34DD" w:rsidRPr="00C74E46">
        <w:rPr>
          <w:color w:val="000000" w:themeColor="text1"/>
          <w:szCs w:val="24"/>
        </w:rPr>
        <w:t>ncias em determinadas</w:t>
      </w:r>
      <w:r w:rsidR="006047CC">
        <w:rPr>
          <w:color w:val="000000" w:themeColor="text1"/>
          <w:szCs w:val="24"/>
        </w:rPr>
        <w:t xml:space="preserve"> condutas</w:t>
      </w:r>
      <w:r w:rsidR="000E34DD" w:rsidRPr="00C74E46">
        <w:rPr>
          <w:color w:val="000000" w:themeColor="text1"/>
          <w:szCs w:val="24"/>
        </w:rPr>
        <w:t xml:space="preserve">, </w:t>
      </w:r>
      <w:r w:rsidR="00BE1BFE">
        <w:rPr>
          <w:color w:val="000000" w:themeColor="text1"/>
          <w:szCs w:val="24"/>
        </w:rPr>
        <w:t>possibilita</w:t>
      </w:r>
      <w:r w:rsidR="006047CC">
        <w:rPr>
          <w:color w:val="000000" w:themeColor="text1"/>
          <w:szCs w:val="24"/>
        </w:rPr>
        <w:t xml:space="preserve">m </w:t>
      </w:r>
      <w:r w:rsidR="00BE1BFE">
        <w:rPr>
          <w:color w:val="000000" w:themeColor="text1"/>
          <w:szCs w:val="24"/>
        </w:rPr>
        <w:t xml:space="preserve">manter os múltiplos </w:t>
      </w:r>
      <w:r>
        <w:rPr>
          <w:color w:val="000000" w:themeColor="text1"/>
          <w:szCs w:val="24"/>
        </w:rPr>
        <w:t xml:space="preserve">grupos de profissionais da saúde </w:t>
      </w:r>
      <w:r w:rsidR="000E34DD" w:rsidRPr="00C74E46">
        <w:rPr>
          <w:color w:val="000000" w:themeColor="text1"/>
          <w:szCs w:val="24"/>
        </w:rPr>
        <w:t>atualizado</w:t>
      </w:r>
      <w:r>
        <w:rPr>
          <w:color w:val="000000" w:themeColor="text1"/>
          <w:szCs w:val="24"/>
        </w:rPr>
        <w:t>s</w:t>
      </w:r>
      <w:r w:rsidR="000E34DD" w:rsidRPr="00C74E46">
        <w:rPr>
          <w:color w:val="000000" w:themeColor="text1"/>
          <w:szCs w:val="24"/>
        </w:rPr>
        <w:t xml:space="preserve"> com os avan</w:t>
      </w:r>
      <w:r w:rsidR="000E34DD" w:rsidRPr="00C74E46">
        <w:rPr>
          <w:rFonts w:hint="eastAsia"/>
          <w:color w:val="000000" w:themeColor="text1"/>
          <w:szCs w:val="24"/>
        </w:rPr>
        <w:t>ç</w:t>
      </w:r>
      <w:r w:rsidR="000E34DD" w:rsidRPr="00C74E46">
        <w:rPr>
          <w:color w:val="000000" w:themeColor="text1"/>
          <w:szCs w:val="24"/>
        </w:rPr>
        <w:t xml:space="preserve">os na </w:t>
      </w:r>
      <w:r w:rsidR="000E34DD" w:rsidRPr="00C74E46">
        <w:rPr>
          <w:rFonts w:hint="eastAsia"/>
          <w:color w:val="000000" w:themeColor="text1"/>
          <w:szCs w:val="24"/>
        </w:rPr>
        <w:t>á</w:t>
      </w:r>
      <w:r w:rsidR="000E34DD" w:rsidRPr="00C74E46">
        <w:rPr>
          <w:color w:val="000000" w:themeColor="text1"/>
          <w:szCs w:val="24"/>
        </w:rPr>
        <w:t>rea</w:t>
      </w:r>
      <w:r w:rsidR="005E6DE7">
        <w:rPr>
          <w:color w:val="000000" w:themeColor="text1"/>
          <w:szCs w:val="24"/>
        </w:rPr>
        <w:t xml:space="preserve"> </w:t>
      </w:r>
      <w:r w:rsidR="00104ABF">
        <w:rPr>
          <w:color w:val="000000" w:themeColor="text1"/>
          <w:szCs w:val="24"/>
        </w:rPr>
        <w:t xml:space="preserve"> (</w:t>
      </w:r>
      <w:proofErr w:type="spellStart"/>
      <w:r w:rsidR="00104ABF">
        <w:rPr>
          <w:color w:val="000000" w:themeColor="text1"/>
          <w:szCs w:val="24"/>
        </w:rPr>
        <w:t>Vendruscolo</w:t>
      </w:r>
      <w:proofErr w:type="spellEnd"/>
      <w:r w:rsidR="00104ABF">
        <w:rPr>
          <w:color w:val="000000" w:themeColor="text1"/>
          <w:szCs w:val="24"/>
        </w:rPr>
        <w:t xml:space="preserve"> et al., 2021)</w:t>
      </w:r>
      <w:r w:rsidR="0099678C">
        <w:rPr>
          <w:color w:val="000000" w:themeColor="text1"/>
          <w:szCs w:val="24"/>
        </w:rPr>
        <w:t>.</w:t>
      </w:r>
      <w:r w:rsidR="00BD79E5">
        <w:rPr>
          <w:color w:val="000000" w:themeColor="text1"/>
          <w:szCs w:val="24"/>
        </w:rPr>
        <w:t xml:space="preserve"> </w:t>
      </w:r>
      <w:r w:rsidR="005031BC" w:rsidRPr="00C74E46">
        <w:rPr>
          <w:color w:val="000000" w:themeColor="text1"/>
          <w:szCs w:val="24"/>
        </w:rPr>
        <w:t>Diante disso, e</w:t>
      </w:r>
      <w:r w:rsidR="000E34DD" w:rsidRPr="00C74E46">
        <w:rPr>
          <w:color w:val="000000" w:themeColor="text1"/>
          <w:szCs w:val="24"/>
        </w:rPr>
        <w:t>ssas atividades ajudam os profissionais de sa</w:t>
      </w:r>
      <w:r w:rsidR="000E34DD" w:rsidRPr="00C74E46">
        <w:rPr>
          <w:rFonts w:hint="eastAsia"/>
          <w:color w:val="000000" w:themeColor="text1"/>
          <w:szCs w:val="24"/>
        </w:rPr>
        <w:t>ú</w:t>
      </w:r>
      <w:r w:rsidR="000E34DD" w:rsidRPr="00C74E46">
        <w:rPr>
          <w:color w:val="000000" w:themeColor="text1"/>
          <w:szCs w:val="24"/>
        </w:rPr>
        <w:t xml:space="preserve">de a </w:t>
      </w:r>
      <w:r w:rsidR="00133F98">
        <w:rPr>
          <w:color w:val="000000" w:themeColor="text1"/>
          <w:szCs w:val="24"/>
        </w:rPr>
        <w:t>sentirem</w:t>
      </w:r>
      <w:r w:rsidR="000E34DD" w:rsidRPr="00C74E46">
        <w:rPr>
          <w:color w:val="000000" w:themeColor="text1"/>
          <w:szCs w:val="24"/>
        </w:rPr>
        <w:t xml:space="preserve">-se </w:t>
      </w:r>
      <w:r w:rsidR="008A070B" w:rsidRPr="00C74E46">
        <w:rPr>
          <w:color w:val="000000" w:themeColor="text1"/>
          <w:szCs w:val="24"/>
        </w:rPr>
        <w:t>além de</w:t>
      </w:r>
      <w:r w:rsidR="000E34DD" w:rsidRPr="00C74E46">
        <w:rPr>
          <w:color w:val="000000" w:themeColor="text1"/>
          <w:szCs w:val="24"/>
        </w:rPr>
        <w:t xml:space="preserve"> preparados </w:t>
      </w:r>
      <w:r w:rsidR="008A070B" w:rsidRPr="00C74E46">
        <w:rPr>
          <w:color w:val="000000" w:themeColor="text1"/>
          <w:szCs w:val="24"/>
        </w:rPr>
        <w:t xml:space="preserve">também competitivos </w:t>
      </w:r>
      <w:r w:rsidR="000E34DD" w:rsidRPr="00C74E46">
        <w:rPr>
          <w:color w:val="000000" w:themeColor="text1"/>
          <w:szCs w:val="24"/>
        </w:rPr>
        <w:t>para enfrentar os desafios constantes da pr</w:t>
      </w:r>
      <w:r w:rsidR="000E34DD" w:rsidRPr="00C74E46">
        <w:rPr>
          <w:rFonts w:hint="eastAsia"/>
          <w:color w:val="000000" w:themeColor="text1"/>
          <w:szCs w:val="24"/>
        </w:rPr>
        <w:t>á</w:t>
      </w:r>
      <w:r w:rsidR="000E34DD" w:rsidRPr="00C74E46">
        <w:rPr>
          <w:color w:val="000000" w:themeColor="text1"/>
          <w:szCs w:val="24"/>
        </w:rPr>
        <w:t>tica cl</w:t>
      </w:r>
      <w:r w:rsidR="000E34DD" w:rsidRPr="00C74E46">
        <w:rPr>
          <w:rFonts w:hint="eastAsia"/>
          <w:color w:val="000000" w:themeColor="text1"/>
          <w:szCs w:val="24"/>
        </w:rPr>
        <w:t>í</w:t>
      </w:r>
      <w:r w:rsidR="000E34DD" w:rsidRPr="00C74E46">
        <w:rPr>
          <w:color w:val="000000" w:themeColor="text1"/>
          <w:szCs w:val="24"/>
        </w:rPr>
        <w:t>nica moderna</w:t>
      </w:r>
      <w:r w:rsidR="005E6DE7">
        <w:rPr>
          <w:color w:val="000000" w:themeColor="text1"/>
          <w:szCs w:val="24"/>
        </w:rPr>
        <w:t xml:space="preserve"> </w:t>
      </w:r>
      <w:r w:rsidR="00F658D7">
        <w:rPr>
          <w:color w:val="000000" w:themeColor="text1"/>
          <w:szCs w:val="24"/>
        </w:rPr>
        <w:t xml:space="preserve"> (De Oliveira et al., 2022)</w:t>
      </w:r>
      <w:r w:rsidR="0099678C">
        <w:rPr>
          <w:color w:val="000000" w:themeColor="text1"/>
          <w:szCs w:val="24"/>
        </w:rPr>
        <w:t>.</w:t>
      </w:r>
      <w:r w:rsidR="00556E28" w:rsidRPr="00C74E46">
        <w:rPr>
          <w:color w:val="000000" w:themeColor="text1"/>
          <w:szCs w:val="24"/>
        </w:rPr>
        <w:t xml:space="preserve"> </w:t>
      </w:r>
      <w:r w:rsidR="009A7425" w:rsidRPr="00C74E46">
        <w:rPr>
          <w:color w:val="000000" w:themeColor="text1"/>
          <w:szCs w:val="24"/>
        </w:rPr>
        <w:t>Com isso</w:t>
      </w:r>
      <w:r w:rsidR="00556E28" w:rsidRPr="00C74E46">
        <w:rPr>
          <w:color w:val="000000" w:themeColor="text1"/>
          <w:szCs w:val="24"/>
        </w:rPr>
        <w:t>, a educa</w:t>
      </w:r>
      <w:r w:rsidR="00556E28" w:rsidRPr="00C74E46">
        <w:rPr>
          <w:rFonts w:hint="eastAsia"/>
          <w:color w:val="000000" w:themeColor="text1"/>
          <w:szCs w:val="24"/>
        </w:rPr>
        <w:t>çã</w:t>
      </w:r>
      <w:r w:rsidR="00556E28" w:rsidRPr="00C74E46">
        <w:rPr>
          <w:color w:val="000000" w:themeColor="text1"/>
          <w:szCs w:val="24"/>
        </w:rPr>
        <w:t xml:space="preserve">o continuada na </w:t>
      </w:r>
      <w:r w:rsidR="00556E28" w:rsidRPr="00C74E46">
        <w:rPr>
          <w:rFonts w:hint="eastAsia"/>
          <w:color w:val="000000" w:themeColor="text1"/>
          <w:szCs w:val="24"/>
        </w:rPr>
        <w:t>á</w:t>
      </w:r>
      <w:r w:rsidR="00556E28" w:rsidRPr="00C74E46">
        <w:rPr>
          <w:color w:val="000000" w:themeColor="text1"/>
          <w:szCs w:val="24"/>
        </w:rPr>
        <w:t>rea da sa</w:t>
      </w:r>
      <w:r w:rsidR="00556E28" w:rsidRPr="00C74E46">
        <w:rPr>
          <w:rFonts w:hint="eastAsia"/>
          <w:color w:val="000000" w:themeColor="text1"/>
          <w:szCs w:val="24"/>
        </w:rPr>
        <w:t>ú</w:t>
      </w:r>
      <w:r w:rsidR="00556E28" w:rsidRPr="00C74E46">
        <w:rPr>
          <w:color w:val="000000" w:themeColor="text1"/>
          <w:szCs w:val="24"/>
        </w:rPr>
        <w:t>de promove a melhoria cont</w:t>
      </w:r>
      <w:r w:rsidR="00556E28" w:rsidRPr="00C74E46">
        <w:rPr>
          <w:rFonts w:hint="eastAsia"/>
          <w:color w:val="000000" w:themeColor="text1"/>
          <w:szCs w:val="24"/>
        </w:rPr>
        <w:t>í</w:t>
      </w:r>
      <w:r w:rsidR="00556E28" w:rsidRPr="00C74E46">
        <w:rPr>
          <w:color w:val="000000" w:themeColor="text1"/>
          <w:szCs w:val="24"/>
        </w:rPr>
        <w:t>nua da qualidade dos servi</w:t>
      </w:r>
      <w:r w:rsidR="00556E28" w:rsidRPr="00C74E46">
        <w:rPr>
          <w:rFonts w:hint="eastAsia"/>
          <w:color w:val="000000" w:themeColor="text1"/>
          <w:szCs w:val="24"/>
        </w:rPr>
        <w:t>ç</w:t>
      </w:r>
      <w:r w:rsidR="00556E28" w:rsidRPr="00C74E46">
        <w:rPr>
          <w:color w:val="000000" w:themeColor="text1"/>
          <w:szCs w:val="24"/>
        </w:rPr>
        <w:t>os prestados, aprimora a seguran</w:t>
      </w:r>
      <w:r w:rsidR="00556E28" w:rsidRPr="00C74E46">
        <w:rPr>
          <w:rFonts w:hint="eastAsia"/>
          <w:color w:val="000000" w:themeColor="text1"/>
          <w:szCs w:val="24"/>
        </w:rPr>
        <w:t>ç</w:t>
      </w:r>
      <w:r w:rsidR="00556E28" w:rsidRPr="00C74E46">
        <w:rPr>
          <w:color w:val="000000" w:themeColor="text1"/>
          <w:szCs w:val="24"/>
        </w:rPr>
        <w:t>a dos pacientes, contribui para a inova</w:t>
      </w:r>
      <w:r w:rsidR="00556E28" w:rsidRPr="00C74E46">
        <w:rPr>
          <w:rFonts w:hint="eastAsia"/>
          <w:color w:val="000000" w:themeColor="text1"/>
          <w:szCs w:val="24"/>
        </w:rPr>
        <w:t>çã</w:t>
      </w:r>
      <w:r w:rsidR="00556E28" w:rsidRPr="00C74E46">
        <w:rPr>
          <w:color w:val="000000" w:themeColor="text1"/>
          <w:szCs w:val="24"/>
        </w:rPr>
        <w:t>o no campo m</w:t>
      </w:r>
      <w:r w:rsidR="00556E28" w:rsidRPr="00C74E46">
        <w:rPr>
          <w:rFonts w:hint="eastAsia"/>
          <w:color w:val="000000" w:themeColor="text1"/>
          <w:szCs w:val="24"/>
        </w:rPr>
        <w:t>é</w:t>
      </w:r>
      <w:r w:rsidR="00556E28" w:rsidRPr="00C74E46">
        <w:rPr>
          <w:color w:val="000000" w:themeColor="text1"/>
          <w:szCs w:val="24"/>
        </w:rPr>
        <w:t>dico, e fortalece a profici</w:t>
      </w:r>
      <w:r w:rsidR="00556E28" w:rsidRPr="00C74E46">
        <w:rPr>
          <w:rFonts w:hint="eastAsia"/>
          <w:color w:val="000000" w:themeColor="text1"/>
          <w:szCs w:val="24"/>
        </w:rPr>
        <w:t>ê</w:t>
      </w:r>
      <w:r w:rsidR="00556E28" w:rsidRPr="00C74E46">
        <w:rPr>
          <w:color w:val="000000" w:themeColor="text1"/>
          <w:szCs w:val="24"/>
        </w:rPr>
        <w:t>ncia profissional dos trabalhadores da sa</w:t>
      </w:r>
      <w:r w:rsidR="00556E28" w:rsidRPr="00C74E46">
        <w:rPr>
          <w:rFonts w:hint="eastAsia"/>
          <w:color w:val="000000" w:themeColor="text1"/>
          <w:szCs w:val="24"/>
        </w:rPr>
        <w:t>ú</w:t>
      </w:r>
      <w:r w:rsidR="00556E28" w:rsidRPr="00C74E46">
        <w:rPr>
          <w:color w:val="000000" w:themeColor="text1"/>
          <w:szCs w:val="24"/>
        </w:rPr>
        <w:t>de</w:t>
      </w:r>
      <w:r w:rsidR="005E6DE7">
        <w:rPr>
          <w:color w:val="000000" w:themeColor="text1"/>
          <w:szCs w:val="24"/>
        </w:rPr>
        <w:t xml:space="preserve"> </w:t>
      </w:r>
      <w:r w:rsidR="00E94202">
        <w:rPr>
          <w:color w:val="000000" w:themeColor="text1"/>
          <w:szCs w:val="24"/>
        </w:rPr>
        <w:t xml:space="preserve"> (Silva; Santos, 2021)</w:t>
      </w:r>
      <w:r w:rsidR="0099678C">
        <w:rPr>
          <w:color w:val="000000" w:themeColor="text1"/>
          <w:szCs w:val="24"/>
        </w:rPr>
        <w:t>.</w:t>
      </w:r>
      <w:r w:rsidR="00556E28" w:rsidRPr="00C74E46">
        <w:rPr>
          <w:color w:val="000000" w:themeColor="text1"/>
          <w:szCs w:val="24"/>
        </w:rPr>
        <w:t xml:space="preserve"> Essa pr</w:t>
      </w:r>
      <w:r w:rsidR="00556E28" w:rsidRPr="00C74E46">
        <w:rPr>
          <w:rFonts w:hint="eastAsia"/>
          <w:color w:val="000000" w:themeColor="text1"/>
          <w:szCs w:val="24"/>
        </w:rPr>
        <w:t>á</w:t>
      </w:r>
      <w:r w:rsidR="00556E28" w:rsidRPr="00C74E46">
        <w:rPr>
          <w:color w:val="000000" w:themeColor="text1"/>
          <w:szCs w:val="24"/>
        </w:rPr>
        <w:t xml:space="preserve">tica </w:t>
      </w:r>
      <w:r w:rsidR="00556E28" w:rsidRPr="00C74E46">
        <w:rPr>
          <w:rFonts w:hint="eastAsia"/>
          <w:color w:val="000000" w:themeColor="text1"/>
          <w:szCs w:val="24"/>
        </w:rPr>
        <w:t>é</w:t>
      </w:r>
      <w:r w:rsidR="00556E28" w:rsidRPr="00C74E46">
        <w:rPr>
          <w:color w:val="000000" w:themeColor="text1"/>
          <w:szCs w:val="24"/>
        </w:rPr>
        <w:t xml:space="preserve"> fundamental n</w:t>
      </w:r>
      <w:r w:rsidR="00556E28" w:rsidRPr="00C74E46">
        <w:rPr>
          <w:rFonts w:hint="eastAsia"/>
          <w:color w:val="000000" w:themeColor="text1"/>
          <w:szCs w:val="24"/>
        </w:rPr>
        <w:t>ã</w:t>
      </w:r>
      <w:r w:rsidR="00556E28" w:rsidRPr="00C74E46">
        <w:rPr>
          <w:color w:val="000000" w:themeColor="text1"/>
          <w:szCs w:val="24"/>
        </w:rPr>
        <w:t>o apenas para acompanhar avan</w:t>
      </w:r>
      <w:r w:rsidR="00556E28" w:rsidRPr="00C74E46">
        <w:rPr>
          <w:rFonts w:hint="eastAsia"/>
          <w:color w:val="000000" w:themeColor="text1"/>
          <w:szCs w:val="24"/>
        </w:rPr>
        <w:t>ç</w:t>
      </w:r>
      <w:r w:rsidR="00556E28" w:rsidRPr="00C74E46">
        <w:rPr>
          <w:color w:val="000000" w:themeColor="text1"/>
          <w:szCs w:val="24"/>
        </w:rPr>
        <w:t xml:space="preserve">os </w:t>
      </w:r>
      <w:r w:rsidR="00556E28" w:rsidRPr="00C74E46">
        <w:rPr>
          <w:color w:val="000000" w:themeColor="text1"/>
          <w:szCs w:val="24"/>
        </w:rPr>
        <w:lastRenderedPageBreak/>
        <w:t>tecnol</w:t>
      </w:r>
      <w:r w:rsidR="00556E28" w:rsidRPr="00C74E46">
        <w:rPr>
          <w:rFonts w:hint="eastAsia"/>
          <w:color w:val="000000" w:themeColor="text1"/>
          <w:szCs w:val="24"/>
        </w:rPr>
        <w:t>ó</w:t>
      </w:r>
      <w:r w:rsidR="00556E28" w:rsidRPr="00C74E46">
        <w:rPr>
          <w:color w:val="000000" w:themeColor="text1"/>
          <w:szCs w:val="24"/>
        </w:rPr>
        <w:t>gicos e cient</w:t>
      </w:r>
      <w:r w:rsidR="00556E28" w:rsidRPr="00C74E46">
        <w:rPr>
          <w:rFonts w:hint="eastAsia"/>
          <w:color w:val="000000" w:themeColor="text1"/>
          <w:szCs w:val="24"/>
        </w:rPr>
        <w:t>í</w:t>
      </w:r>
      <w:r w:rsidR="00556E28" w:rsidRPr="00C74E46">
        <w:rPr>
          <w:color w:val="000000" w:themeColor="text1"/>
          <w:szCs w:val="24"/>
        </w:rPr>
        <w:t>ficos, mas tamb</w:t>
      </w:r>
      <w:r w:rsidR="00556E28" w:rsidRPr="00C74E46">
        <w:rPr>
          <w:rFonts w:hint="eastAsia"/>
          <w:color w:val="000000" w:themeColor="text1"/>
          <w:szCs w:val="24"/>
        </w:rPr>
        <w:t>é</w:t>
      </w:r>
      <w:r w:rsidR="00556E28" w:rsidRPr="00C74E46">
        <w:rPr>
          <w:color w:val="000000" w:themeColor="text1"/>
          <w:szCs w:val="24"/>
        </w:rPr>
        <w:t xml:space="preserve">m para adaptar-se </w:t>
      </w:r>
      <w:r w:rsidR="00556E28" w:rsidRPr="00C74E46">
        <w:rPr>
          <w:rFonts w:hint="eastAsia"/>
          <w:color w:val="000000" w:themeColor="text1"/>
          <w:szCs w:val="24"/>
        </w:rPr>
        <w:t>à</w:t>
      </w:r>
      <w:r w:rsidR="00556E28" w:rsidRPr="00C74E46">
        <w:rPr>
          <w:color w:val="000000" w:themeColor="text1"/>
          <w:szCs w:val="24"/>
        </w:rPr>
        <w:t>s mudan</w:t>
      </w:r>
      <w:r w:rsidR="00556E28" w:rsidRPr="00C74E46">
        <w:rPr>
          <w:rFonts w:hint="eastAsia"/>
          <w:color w:val="000000" w:themeColor="text1"/>
          <w:szCs w:val="24"/>
        </w:rPr>
        <w:t>ç</w:t>
      </w:r>
      <w:r w:rsidR="00556E28" w:rsidRPr="00C74E46">
        <w:rPr>
          <w:color w:val="000000" w:themeColor="text1"/>
          <w:szCs w:val="24"/>
        </w:rPr>
        <w:t>as nas necessidades e demandas dos pacientes e da sociedade como um todo</w:t>
      </w:r>
      <w:r w:rsidR="005E6DE7">
        <w:rPr>
          <w:color w:val="000000" w:themeColor="text1"/>
          <w:szCs w:val="24"/>
        </w:rPr>
        <w:t xml:space="preserve"> </w:t>
      </w:r>
      <w:r w:rsidR="007E7B18">
        <w:rPr>
          <w:color w:val="000000" w:themeColor="text1"/>
          <w:szCs w:val="24"/>
        </w:rPr>
        <w:t xml:space="preserve"> (</w:t>
      </w:r>
      <w:proofErr w:type="spellStart"/>
      <w:r w:rsidR="007E7B18">
        <w:rPr>
          <w:color w:val="000000" w:themeColor="text1"/>
          <w:szCs w:val="24"/>
        </w:rPr>
        <w:t>Vendruscolo</w:t>
      </w:r>
      <w:proofErr w:type="spellEnd"/>
      <w:r w:rsidR="007E7B18">
        <w:rPr>
          <w:color w:val="000000" w:themeColor="text1"/>
          <w:szCs w:val="24"/>
        </w:rPr>
        <w:t xml:space="preserve"> et al., 2021)</w:t>
      </w:r>
      <w:r w:rsidR="0099678C">
        <w:rPr>
          <w:color w:val="000000" w:themeColor="text1"/>
          <w:szCs w:val="24"/>
        </w:rPr>
        <w:t>.</w:t>
      </w:r>
    </w:p>
    <w:p w14:paraId="67DFD115" w14:textId="7CE3D55C" w:rsidR="00415BA4" w:rsidRPr="00C74E46" w:rsidRDefault="00CA5EE9" w:rsidP="00AF38A2">
      <w:pPr>
        <w:pStyle w:val="ABNT"/>
        <w:rPr>
          <w:color w:val="000000" w:themeColor="text1"/>
          <w:szCs w:val="24"/>
        </w:rPr>
      </w:pPr>
      <w:r w:rsidRPr="00C74E46">
        <w:rPr>
          <w:color w:val="000000" w:themeColor="text1"/>
          <w:szCs w:val="24"/>
        </w:rPr>
        <w:t>A aus</w:t>
      </w:r>
      <w:r w:rsidRPr="00C74E46">
        <w:rPr>
          <w:rFonts w:hint="eastAsia"/>
          <w:color w:val="000000" w:themeColor="text1"/>
          <w:szCs w:val="24"/>
        </w:rPr>
        <w:t>ê</w:t>
      </w:r>
      <w:r w:rsidRPr="00C74E46">
        <w:rPr>
          <w:color w:val="000000" w:themeColor="text1"/>
          <w:szCs w:val="24"/>
        </w:rPr>
        <w:t>ncia de educa</w:t>
      </w:r>
      <w:r w:rsidRPr="00C74E46">
        <w:rPr>
          <w:rFonts w:hint="eastAsia"/>
          <w:color w:val="000000" w:themeColor="text1"/>
          <w:szCs w:val="24"/>
        </w:rPr>
        <w:t>çã</w:t>
      </w:r>
      <w:r w:rsidRPr="00C74E46">
        <w:rPr>
          <w:color w:val="000000" w:themeColor="text1"/>
          <w:szCs w:val="24"/>
        </w:rPr>
        <w:t xml:space="preserve">o continuada na </w:t>
      </w:r>
      <w:r w:rsidRPr="00C74E46">
        <w:rPr>
          <w:rFonts w:hint="eastAsia"/>
          <w:color w:val="000000" w:themeColor="text1"/>
          <w:szCs w:val="24"/>
        </w:rPr>
        <w:t>á</w:t>
      </w:r>
      <w:r w:rsidRPr="00C74E46">
        <w:rPr>
          <w:color w:val="000000" w:themeColor="text1"/>
          <w:szCs w:val="24"/>
        </w:rPr>
        <w:t>rea da sa</w:t>
      </w:r>
      <w:r w:rsidRPr="00C74E46">
        <w:rPr>
          <w:rFonts w:hint="eastAsia"/>
          <w:color w:val="000000" w:themeColor="text1"/>
          <w:szCs w:val="24"/>
        </w:rPr>
        <w:t>ú</w:t>
      </w:r>
      <w:r w:rsidRPr="00C74E46">
        <w:rPr>
          <w:color w:val="000000" w:themeColor="text1"/>
          <w:szCs w:val="24"/>
        </w:rPr>
        <w:t>de pode acarretar diversos malef</w:t>
      </w:r>
      <w:r w:rsidRPr="00C74E46">
        <w:rPr>
          <w:rFonts w:hint="eastAsia"/>
          <w:color w:val="000000" w:themeColor="text1"/>
          <w:szCs w:val="24"/>
        </w:rPr>
        <w:t>í</w:t>
      </w:r>
      <w:r w:rsidRPr="00C74E46">
        <w:rPr>
          <w:color w:val="000000" w:themeColor="text1"/>
          <w:szCs w:val="24"/>
        </w:rPr>
        <w:t>cios, tanto para os profissionais quanto para os pacientes e o sistema de sa</w:t>
      </w:r>
      <w:r w:rsidRPr="00C74E46">
        <w:rPr>
          <w:rFonts w:hint="eastAsia"/>
          <w:color w:val="000000" w:themeColor="text1"/>
          <w:szCs w:val="24"/>
        </w:rPr>
        <w:t>ú</w:t>
      </w:r>
      <w:r w:rsidRPr="00C74E46">
        <w:rPr>
          <w:color w:val="000000" w:themeColor="text1"/>
          <w:szCs w:val="24"/>
        </w:rPr>
        <w:t>de em geral</w:t>
      </w:r>
      <w:r w:rsidR="00931D56" w:rsidRPr="00C74E46">
        <w:rPr>
          <w:color w:val="000000" w:themeColor="text1"/>
          <w:szCs w:val="24"/>
        </w:rPr>
        <w:t>, já que na d</w:t>
      </w:r>
      <w:r w:rsidRPr="00C74E46">
        <w:rPr>
          <w:color w:val="000000" w:themeColor="text1"/>
          <w:szCs w:val="24"/>
        </w:rPr>
        <w:t>esatualiza</w:t>
      </w:r>
      <w:r w:rsidRPr="00C74E46">
        <w:rPr>
          <w:rFonts w:hint="eastAsia"/>
          <w:color w:val="000000" w:themeColor="text1"/>
          <w:szCs w:val="24"/>
        </w:rPr>
        <w:t>çã</w:t>
      </w:r>
      <w:r w:rsidRPr="00C74E46">
        <w:rPr>
          <w:color w:val="000000" w:themeColor="text1"/>
          <w:szCs w:val="24"/>
        </w:rPr>
        <w:t>o</w:t>
      </w:r>
      <w:r w:rsidR="00C35E53" w:rsidRPr="00C74E46">
        <w:rPr>
          <w:color w:val="000000" w:themeColor="text1"/>
          <w:szCs w:val="24"/>
        </w:rPr>
        <w:t xml:space="preserve"> muitos pr</w:t>
      </w:r>
      <w:r w:rsidRPr="00C74E46">
        <w:rPr>
          <w:color w:val="000000" w:themeColor="text1"/>
          <w:szCs w:val="24"/>
        </w:rPr>
        <w:t xml:space="preserve">ofissionais podem ficar </w:t>
      </w:r>
      <w:r w:rsidR="00C35E53" w:rsidRPr="00C74E46">
        <w:rPr>
          <w:color w:val="000000" w:themeColor="text1"/>
          <w:szCs w:val="24"/>
        </w:rPr>
        <w:t>descapacitados</w:t>
      </w:r>
      <w:r w:rsidRPr="00C74E46">
        <w:rPr>
          <w:color w:val="000000" w:themeColor="text1"/>
          <w:szCs w:val="24"/>
        </w:rPr>
        <w:t xml:space="preserve"> </w:t>
      </w:r>
      <w:r w:rsidR="00C35E53" w:rsidRPr="00C74E46">
        <w:rPr>
          <w:color w:val="000000" w:themeColor="text1"/>
          <w:szCs w:val="24"/>
        </w:rPr>
        <w:t>para efetuar</w:t>
      </w:r>
      <w:r w:rsidRPr="00C74E46">
        <w:rPr>
          <w:color w:val="000000" w:themeColor="text1"/>
          <w:szCs w:val="24"/>
        </w:rPr>
        <w:t xml:space="preserve"> novas pr</w:t>
      </w:r>
      <w:r w:rsidRPr="00C74E46">
        <w:rPr>
          <w:rFonts w:hint="eastAsia"/>
          <w:color w:val="000000" w:themeColor="text1"/>
          <w:szCs w:val="24"/>
        </w:rPr>
        <w:t>á</w:t>
      </w:r>
      <w:r w:rsidRPr="00C74E46">
        <w:rPr>
          <w:color w:val="000000" w:themeColor="text1"/>
          <w:szCs w:val="24"/>
        </w:rPr>
        <w:t>ticas, tratamentos e tecnologias m</w:t>
      </w:r>
      <w:r w:rsidRPr="00C74E46">
        <w:rPr>
          <w:rFonts w:hint="eastAsia"/>
          <w:color w:val="000000" w:themeColor="text1"/>
          <w:szCs w:val="24"/>
        </w:rPr>
        <w:t>é</w:t>
      </w:r>
      <w:r w:rsidRPr="00C74E46">
        <w:rPr>
          <w:color w:val="000000" w:themeColor="text1"/>
          <w:szCs w:val="24"/>
        </w:rPr>
        <w:t>dicas, o que pode resultar em cuidados menos eficazes e seguros para os pacientes</w:t>
      </w:r>
      <w:r w:rsidR="005E6DE7">
        <w:rPr>
          <w:color w:val="000000" w:themeColor="text1"/>
          <w:szCs w:val="24"/>
        </w:rPr>
        <w:t xml:space="preserve"> </w:t>
      </w:r>
      <w:r w:rsidR="00534670">
        <w:rPr>
          <w:color w:val="000000" w:themeColor="text1"/>
          <w:szCs w:val="24"/>
        </w:rPr>
        <w:t xml:space="preserve"> (Da Silva; Jorge, 2023)</w:t>
      </w:r>
      <w:r w:rsidR="0099678C">
        <w:rPr>
          <w:color w:val="000000" w:themeColor="text1"/>
          <w:szCs w:val="24"/>
        </w:rPr>
        <w:t>.</w:t>
      </w:r>
      <w:r w:rsidR="00AF38A2">
        <w:rPr>
          <w:color w:val="000000" w:themeColor="text1"/>
          <w:szCs w:val="24"/>
        </w:rPr>
        <w:t xml:space="preserve"> </w:t>
      </w:r>
      <w:r w:rsidR="00431A20" w:rsidRPr="00C74E46">
        <w:rPr>
          <w:color w:val="000000" w:themeColor="text1"/>
          <w:szCs w:val="24"/>
        </w:rPr>
        <w:t>Junto a isso, observa-se uma qualidade de</w:t>
      </w:r>
      <w:r w:rsidRPr="00C74E46">
        <w:rPr>
          <w:color w:val="000000" w:themeColor="text1"/>
          <w:szCs w:val="24"/>
        </w:rPr>
        <w:t xml:space="preserve"> atendimento comprometida</w:t>
      </w:r>
      <w:r w:rsidR="00DD1D0E" w:rsidRPr="00C74E46">
        <w:rPr>
          <w:color w:val="000000" w:themeColor="text1"/>
          <w:szCs w:val="24"/>
        </w:rPr>
        <w:t>,</w:t>
      </w:r>
      <w:r w:rsidRPr="00C74E46">
        <w:rPr>
          <w:color w:val="000000" w:themeColor="text1"/>
          <w:szCs w:val="24"/>
        </w:rPr>
        <w:t xml:space="preserve"> impactando negativamente a sa</w:t>
      </w:r>
      <w:r w:rsidRPr="00C74E46">
        <w:rPr>
          <w:rFonts w:hint="eastAsia"/>
          <w:color w:val="000000" w:themeColor="text1"/>
          <w:szCs w:val="24"/>
        </w:rPr>
        <w:t>ú</w:t>
      </w:r>
      <w:r w:rsidRPr="00C74E46">
        <w:rPr>
          <w:color w:val="000000" w:themeColor="text1"/>
          <w:szCs w:val="24"/>
        </w:rPr>
        <w:t>de e bem-estar dos pacientes</w:t>
      </w:r>
      <w:r w:rsidR="00DD1D0E" w:rsidRPr="00C74E46">
        <w:rPr>
          <w:color w:val="000000" w:themeColor="text1"/>
          <w:szCs w:val="24"/>
        </w:rPr>
        <w:t>, possibilitando r</w:t>
      </w:r>
      <w:r w:rsidRPr="00C74E46">
        <w:rPr>
          <w:color w:val="000000" w:themeColor="text1"/>
          <w:szCs w:val="24"/>
        </w:rPr>
        <w:t>isco de erros</w:t>
      </w:r>
      <w:r w:rsidR="00DE389F">
        <w:rPr>
          <w:color w:val="000000" w:themeColor="text1"/>
          <w:szCs w:val="24"/>
        </w:rPr>
        <w:t xml:space="preserve"> graves</w:t>
      </w:r>
      <w:r w:rsidR="00C6309D" w:rsidRPr="00C74E46">
        <w:rPr>
          <w:color w:val="000000" w:themeColor="text1"/>
          <w:szCs w:val="24"/>
        </w:rPr>
        <w:t>, pois o p</w:t>
      </w:r>
      <w:r w:rsidRPr="00C74E46">
        <w:rPr>
          <w:color w:val="000000" w:themeColor="text1"/>
          <w:szCs w:val="24"/>
        </w:rPr>
        <w:t>rofissionais</w:t>
      </w:r>
      <w:r w:rsidR="00C6309D" w:rsidRPr="00C74E46">
        <w:rPr>
          <w:color w:val="000000" w:themeColor="text1"/>
          <w:szCs w:val="24"/>
        </w:rPr>
        <w:t xml:space="preserve"> da saúde </w:t>
      </w:r>
      <w:r w:rsidRPr="00C74E46">
        <w:rPr>
          <w:color w:val="000000" w:themeColor="text1"/>
          <w:szCs w:val="24"/>
        </w:rPr>
        <w:t xml:space="preserve">desatualizados podem cometer </w:t>
      </w:r>
      <w:r w:rsidR="00DE389F">
        <w:rPr>
          <w:color w:val="000000" w:themeColor="text1"/>
          <w:szCs w:val="24"/>
        </w:rPr>
        <w:t xml:space="preserve">errôneos </w:t>
      </w:r>
      <w:r w:rsidRPr="00C74E46">
        <w:rPr>
          <w:color w:val="000000" w:themeColor="text1"/>
          <w:szCs w:val="24"/>
        </w:rPr>
        <w:t>diagn</w:t>
      </w:r>
      <w:r w:rsidRPr="00C74E46">
        <w:rPr>
          <w:rFonts w:hint="eastAsia"/>
          <w:color w:val="000000" w:themeColor="text1"/>
          <w:szCs w:val="24"/>
        </w:rPr>
        <w:t>ó</w:t>
      </w:r>
      <w:r w:rsidRPr="00C74E46">
        <w:rPr>
          <w:color w:val="000000" w:themeColor="text1"/>
          <w:szCs w:val="24"/>
        </w:rPr>
        <w:t>sticos, prescrever tratamentos inadequados ou n</w:t>
      </w:r>
      <w:r w:rsidRPr="00C74E46">
        <w:rPr>
          <w:rFonts w:hint="eastAsia"/>
          <w:color w:val="000000" w:themeColor="text1"/>
          <w:szCs w:val="24"/>
        </w:rPr>
        <w:t>ã</w:t>
      </w:r>
      <w:r w:rsidRPr="00C74E46">
        <w:rPr>
          <w:color w:val="000000" w:themeColor="text1"/>
          <w:szCs w:val="24"/>
        </w:rPr>
        <w:t xml:space="preserve">o reconhecer novas </w:t>
      </w:r>
      <w:r w:rsidR="002123B7">
        <w:rPr>
          <w:color w:val="000000" w:themeColor="text1"/>
          <w:szCs w:val="24"/>
        </w:rPr>
        <w:t xml:space="preserve">práticas </w:t>
      </w:r>
      <w:r w:rsidRPr="00C74E46">
        <w:rPr>
          <w:color w:val="000000" w:themeColor="text1"/>
          <w:szCs w:val="24"/>
        </w:rPr>
        <w:t>m</w:t>
      </w:r>
      <w:r w:rsidRPr="00C74E46">
        <w:rPr>
          <w:rFonts w:hint="eastAsia"/>
          <w:color w:val="000000" w:themeColor="text1"/>
          <w:szCs w:val="24"/>
        </w:rPr>
        <w:t>é</w:t>
      </w:r>
      <w:r w:rsidRPr="00C74E46">
        <w:rPr>
          <w:color w:val="000000" w:themeColor="text1"/>
          <w:szCs w:val="24"/>
        </w:rPr>
        <w:t xml:space="preserve">dicas, aumentando o risco de </w:t>
      </w:r>
      <w:proofErr w:type="spellStart"/>
      <w:r w:rsidR="002123B7">
        <w:rPr>
          <w:color w:val="000000" w:themeColor="text1"/>
          <w:szCs w:val="24"/>
        </w:rPr>
        <w:t>iatrogenias</w:t>
      </w:r>
      <w:proofErr w:type="spellEnd"/>
      <w:r w:rsidR="002123B7">
        <w:rPr>
          <w:color w:val="000000" w:themeColor="text1"/>
          <w:szCs w:val="24"/>
        </w:rPr>
        <w:t xml:space="preserve"> e de </w:t>
      </w:r>
      <w:r w:rsidRPr="00C74E46">
        <w:rPr>
          <w:color w:val="000000" w:themeColor="text1"/>
          <w:szCs w:val="24"/>
        </w:rPr>
        <w:t>complica</w:t>
      </w:r>
      <w:r w:rsidRPr="00C74E46">
        <w:rPr>
          <w:rFonts w:hint="eastAsia"/>
          <w:color w:val="000000" w:themeColor="text1"/>
          <w:szCs w:val="24"/>
        </w:rPr>
        <w:t>çõ</w:t>
      </w:r>
      <w:r w:rsidRPr="00C74E46">
        <w:rPr>
          <w:color w:val="000000" w:themeColor="text1"/>
          <w:szCs w:val="24"/>
        </w:rPr>
        <w:t>es para os pacientes</w:t>
      </w:r>
      <w:r w:rsidR="005E6DE7">
        <w:rPr>
          <w:color w:val="000000" w:themeColor="text1"/>
          <w:szCs w:val="24"/>
        </w:rPr>
        <w:t xml:space="preserve"> </w:t>
      </w:r>
      <w:r w:rsidR="00744A0A">
        <w:rPr>
          <w:color w:val="000000" w:themeColor="text1"/>
          <w:szCs w:val="24"/>
        </w:rPr>
        <w:t xml:space="preserve"> (Ribeiro et al., 2022)</w:t>
      </w:r>
      <w:r w:rsidR="0099678C">
        <w:rPr>
          <w:color w:val="000000" w:themeColor="text1"/>
          <w:szCs w:val="24"/>
        </w:rPr>
        <w:t>.</w:t>
      </w:r>
    </w:p>
    <w:p w14:paraId="279D72E3" w14:textId="0C2AAEA5" w:rsidR="00F842CB" w:rsidRPr="00C74E46" w:rsidRDefault="00640835" w:rsidP="00AF38A2">
      <w:pPr>
        <w:pStyle w:val="ABNT"/>
        <w:rPr>
          <w:color w:val="000000" w:themeColor="text1"/>
          <w:szCs w:val="24"/>
        </w:rPr>
      </w:pPr>
      <w:r w:rsidRPr="00C74E46">
        <w:rPr>
          <w:color w:val="000000" w:themeColor="text1"/>
          <w:szCs w:val="24"/>
        </w:rPr>
        <w:t>Essa falta de inovação</w:t>
      </w:r>
      <w:r w:rsidR="00575809" w:rsidRPr="00C74E46">
        <w:rPr>
          <w:color w:val="000000" w:themeColor="text1"/>
          <w:szCs w:val="24"/>
        </w:rPr>
        <w:t xml:space="preserve"> pode impedir a introdu</w:t>
      </w:r>
      <w:r w:rsidR="00575809" w:rsidRPr="00C74E46">
        <w:rPr>
          <w:rFonts w:hint="eastAsia"/>
          <w:color w:val="000000" w:themeColor="text1"/>
          <w:szCs w:val="24"/>
        </w:rPr>
        <w:t>çã</w:t>
      </w:r>
      <w:r w:rsidR="00575809" w:rsidRPr="00C74E46">
        <w:rPr>
          <w:color w:val="000000" w:themeColor="text1"/>
          <w:szCs w:val="24"/>
        </w:rPr>
        <w:t>o de novos m</w:t>
      </w:r>
      <w:r w:rsidR="00575809" w:rsidRPr="00C74E46">
        <w:rPr>
          <w:rFonts w:hint="eastAsia"/>
          <w:color w:val="000000" w:themeColor="text1"/>
          <w:szCs w:val="24"/>
        </w:rPr>
        <w:t>é</w:t>
      </w:r>
      <w:r w:rsidR="00575809" w:rsidRPr="00C74E46">
        <w:rPr>
          <w:color w:val="000000" w:themeColor="text1"/>
          <w:szCs w:val="24"/>
        </w:rPr>
        <w:t>todos de tratamento e pr</w:t>
      </w:r>
      <w:r w:rsidR="00575809" w:rsidRPr="00C74E46">
        <w:rPr>
          <w:rFonts w:hint="eastAsia"/>
          <w:color w:val="000000" w:themeColor="text1"/>
          <w:szCs w:val="24"/>
        </w:rPr>
        <w:t>á</w:t>
      </w:r>
      <w:r w:rsidR="00575809" w:rsidRPr="00C74E46">
        <w:rPr>
          <w:color w:val="000000" w:themeColor="text1"/>
          <w:szCs w:val="24"/>
        </w:rPr>
        <w:t>ticas mais eficientes, limitando o progresso, desencadeando também a p</w:t>
      </w:r>
      <w:r w:rsidR="00CA5EE9" w:rsidRPr="00C74E46">
        <w:rPr>
          <w:color w:val="000000" w:themeColor="text1"/>
          <w:szCs w:val="24"/>
        </w:rPr>
        <w:t>erda de confian</w:t>
      </w:r>
      <w:r w:rsidR="00CA5EE9" w:rsidRPr="00C74E46">
        <w:rPr>
          <w:rFonts w:hint="eastAsia"/>
          <w:color w:val="000000" w:themeColor="text1"/>
          <w:szCs w:val="24"/>
        </w:rPr>
        <w:t>ç</w:t>
      </w:r>
      <w:r w:rsidR="00CA5EE9" w:rsidRPr="00C74E46">
        <w:rPr>
          <w:color w:val="000000" w:themeColor="text1"/>
          <w:szCs w:val="24"/>
        </w:rPr>
        <w:t xml:space="preserve">a </w:t>
      </w:r>
      <w:r w:rsidR="0017630D">
        <w:rPr>
          <w:color w:val="000000" w:themeColor="text1"/>
          <w:szCs w:val="24"/>
        </w:rPr>
        <w:t xml:space="preserve">por parte </w:t>
      </w:r>
      <w:r w:rsidR="00CA5EE9" w:rsidRPr="00C74E46">
        <w:rPr>
          <w:color w:val="000000" w:themeColor="text1"/>
          <w:szCs w:val="24"/>
        </w:rPr>
        <w:t>dos pacientes nos profissionais de sa</w:t>
      </w:r>
      <w:r w:rsidR="00CA5EE9" w:rsidRPr="00C74E46">
        <w:rPr>
          <w:rFonts w:hint="eastAsia"/>
          <w:color w:val="000000" w:themeColor="text1"/>
          <w:szCs w:val="24"/>
        </w:rPr>
        <w:t>ú</w:t>
      </w:r>
      <w:r w:rsidR="00CA5EE9" w:rsidRPr="00C74E46">
        <w:rPr>
          <w:color w:val="000000" w:themeColor="text1"/>
          <w:szCs w:val="24"/>
        </w:rPr>
        <w:t>de e no sistema de sa</w:t>
      </w:r>
      <w:r w:rsidR="00CA5EE9" w:rsidRPr="00C74E46">
        <w:rPr>
          <w:rFonts w:hint="eastAsia"/>
          <w:color w:val="000000" w:themeColor="text1"/>
          <w:szCs w:val="24"/>
        </w:rPr>
        <w:t>ú</w:t>
      </w:r>
      <w:r w:rsidR="00CA5EE9" w:rsidRPr="00C74E46">
        <w:rPr>
          <w:color w:val="000000" w:themeColor="text1"/>
          <w:szCs w:val="24"/>
        </w:rPr>
        <w:t>de, reduzindo a satisfa</w:t>
      </w:r>
      <w:r w:rsidR="00CA5EE9" w:rsidRPr="00C74E46">
        <w:rPr>
          <w:rFonts w:hint="eastAsia"/>
          <w:color w:val="000000" w:themeColor="text1"/>
          <w:szCs w:val="24"/>
        </w:rPr>
        <w:t>çã</w:t>
      </w:r>
      <w:r w:rsidR="00CA5EE9" w:rsidRPr="00C74E46">
        <w:rPr>
          <w:color w:val="000000" w:themeColor="text1"/>
          <w:szCs w:val="24"/>
        </w:rPr>
        <w:t>o e a ades</w:t>
      </w:r>
      <w:r w:rsidR="00CA5EE9" w:rsidRPr="00C74E46">
        <w:rPr>
          <w:rFonts w:hint="eastAsia"/>
          <w:color w:val="000000" w:themeColor="text1"/>
          <w:szCs w:val="24"/>
        </w:rPr>
        <w:t>ã</w:t>
      </w:r>
      <w:r w:rsidR="00CA5EE9" w:rsidRPr="00C74E46">
        <w:rPr>
          <w:color w:val="000000" w:themeColor="text1"/>
          <w:szCs w:val="24"/>
        </w:rPr>
        <w:t>o aos cuidados m</w:t>
      </w:r>
      <w:r w:rsidR="00CA5EE9" w:rsidRPr="00C74E46">
        <w:rPr>
          <w:rFonts w:hint="eastAsia"/>
          <w:color w:val="000000" w:themeColor="text1"/>
          <w:szCs w:val="24"/>
        </w:rPr>
        <w:t>é</w:t>
      </w:r>
      <w:r w:rsidR="00CA5EE9" w:rsidRPr="00C74E46">
        <w:rPr>
          <w:color w:val="000000" w:themeColor="text1"/>
          <w:szCs w:val="24"/>
        </w:rPr>
        <w:t>dicos</w:t>
      </w:r>
      <w:r w:rsidR="005E6DE7">
        <w:rPr>
          <w:color w:val="000000" w:themeColor="text1"/>
          <w:szCs w:val="24"/>
        </w:rPr>
        <w:t xml:space="preserve"> </w:t>
      </w:r>
      <w:r w:rsidR="00C95F65">
        <w:rPr>
          <w:color w:val="000000" w:themeColor="text1"/>
          <w:szCs w:val="24"/>
        </w:rPr>
        <w:t xml:space="preserve"> (</w:t>
      </w:r>
      <w:proofErr w:type="spellStart"/>
      <w:r w:rsidR="00C95F65">
        <w:rPr>
          <w:color w:val="000000" w:themeColor="text1"/>
          <w:szCs w:val="24"/>
        </w:rPr>
        <w:t>Vendruscolo</w:t>
      </w:r>
      <w:proofErr w:type="spellEnd"/>
      <w:r w:rsidR="00C95F65">
        <w:rPr>
          <w:color w:val="000000" w:themeColor="text1"/>
          <w:szCs w:val="24"/>
        </w:rPr>
        <w:t xml:space="preserve"> et al., 2021)</w:t>
      </w:r>
      <w:r w:rsidR="0099678C">
        <w:rPr>
          <w:color w:val="000000" w:themeColor="text1"/>
          <w:szCs w:val="24"/>
        </w:rPr>
        <w:t>.</w:t>
      </w:r>
      <w:r w:rsidR="00AF38A2">
        <w:rPr>
          <w:color w:val="000000" w:themeColor="text1"/>
          <w:szCs w:val="24"/>
        </w:rPr>
        <w:t xml:space="preserve"> </w:t>
      </w:r>
      <w:r w:rsidR="00AE62AB" w:rsidRPr="00C74E46">
        <w:rPr>
          <w:color w:val="000000" w:themeColor="text1"/>
          <w:szCs w:val="24"/>
        </w:rPr>
        <w:t>Ocorrendo, assim, impactos</w:t>
      </w:r>
      <w:r w:rsidR="00CA5EE9" w:rsidRPr="00C74E46">
        <w:rPr>
          <w:color w:val="000000" w:themeColor="text1"/>
          <w:szCs w:val="24"/>
        </w:rPr>
        <w:t xml:space="preserve"> nos resultados de sa</w:t>
      </w:r>
      <w:r w:rsidR="00CA5EE9" w:rsidRPr="00C74E46">
        <w:rPr>
          <w:rFonts w:hint="eastAsia"/>
          <w:color w:val="000000" w:themeColor="text1"/>
          <w:szCs w:val="24"/>
        </w:rPr>
        <w:t>ú</w:t>
      </w:r>
      <w:r w:rsidR="00CA5EE9" w:rsidRPr="00C74E46">
        <w:rPr>
          <w:color w:val="000000" w:themeColor="text1"/>
          <w:szCs w:val="24"/>
        </w:rPr>
        <w:t>de p</w:t>
      </w:r>
      <w:r w:rsidR="00CA5EE9" w:rsidRPr="00C74E46">
        <w:rPr>
          <w:rFonts w:hint="eastAsia"/>
          <w:color w:val="000000" w:themeColor="text1"/>
          <w:szCs w:val="24"/>
        </w:rPr>
        <w:t>ú</w:t>
      </w:r>
      <w:r w:rsidR="00CA5EE9" w:rsidRPr="00C74E46">
        <w:rPr>
          <w:color w:val="000000" w:themeColor="text1"/>
          <w:szCs w:val="24"/>
        </w:rPr>
        <w:t>blica</w:t>
      </w:r>
      <w:r w:rsidR="00AE62AB" w:rsidRPr="00C74E46">
        <w:rPr>
          <w:color w:val="000000" w:themeColor="text1"/>
          <w:szCs w:val="24"/>
        </w:rPr>
        <w:t xml:space="preserve">, já que a ausência </w:t>
      </w:r>
      <w:r w:rsidR="008D0325" w:rsidRPr="00C74E46">
        <w:rPr>
          <w:color w:val="000000" w:themeColor="text1"/>
          <w:szCs w:val="24"/>
        </w:rPr>
        <w:t xml:space="preserve">de </w:t>
      </w:r>
      <w:r w:rsidR="00CA5EE9" w:rsidRPr="00C74E46">
        <w:rPr>
          <w:color w:val="000000" w:themeColor="text1"/>
          <w:szCs w:val="24"/>
        </w:rPr>
        <w:t>atualiza</w:t>
      </w:r>
      <w:r w:rsidR="00CA5EE9" w:rsidRPr="00C74E46">
        <w:rPr>
          <w:rFonts w:hint="eastAsia"/>
          <w:color w:val="000000" w:themeColor="text1"/>
          <w:szCs w:val="24"/>
        </w:rPr>
        <w:t>çã</w:t>
      </w:r>
      <w:r w:rsidR="00CA5EE9" w:rsidRPr="00C74E46">
        <w:rPr>
          <w:color w:val="000000" w:themeColor="text1"/>
          <w:szCs w:val="24"/>
        </w:rPr>
        <w:t>o dos profissionais de sa</w:t>
      </w:r>
      <w:r w:rsidR="00CA5EE9" w:rsidRPr="00C74E46">
        <w:rPr>
          <w:rFonts w:hint="eastAsia"/>
          <w:color w:val="000000" w:themeColor="text1"/>
          <w:szCs w:val="24"/>
        </w:rPr>
        <w:t>ú</w:t>
      </w:r>
      <w:r w:rsidR="00CA5EE9" w:rsidRPr="00C74E46">
        <w:rPr>
          <w:color w:val="000000" w:themeColor="text1"/>
          <w:szCs w:val="24"/>
        </w:rPr>
        <w:t>de pode impactar</w:t>
      </w:r>
      <w:r w:rsidR="00CC3C27">
        <w:rPr>
          <w:color w:val="000000" w:themeColor="text1"/>
          <w:szCs w:val="24"/>
        </w:rPr>
        <w:t xml:space="preserve"> danosamente e</w:t>
      </w:r>
      <w:r w:rsidR="00CA5EE9" w:rsidRPr="00C74E46">
        <w:rPr>
          <w:color w:val="000000" w:themeColor="text1"/>
          <w:szCs w:val="24"/>
        </w:rPr>
        <w:t xml:space="preserve"> negativamente </w:t>
      </w:r>
      <w:r w:rsidR="004F5E80">
        <w:rPr>
          <w:color w:val="000000" w:themeColor="text1"/>
          <w:szCs w:val="24"/>
        </w:rPr>
        <w:t>n</w:t>
      </w:r>
      <w:r w:rsidR="00CA5EE9" w:rsidRPr="00C74E46">
        <w:rPr>
          <w:color w:val="000000" w:themeColor="text1"/>
          <w:szCs w:val="24"/>
        </w:rPr>
        <w:t>os resultados de sa</w:t>
      </w:r>
      <w:r w:rsidR="00CA5EE9" w:rsidRPr="00C74E46">
        <w:rPr>
          <w:rFonts w:hint="eastAsia"/>
          <w:color w:val="000000" w:themeColor="text1"/>
          <w:szCs w:val="24"/>
        </w:rPr>
        <w:t>ú</w:t>
      </w:r>
      <w:r w:rsidR="00CA5EE9" w:rsidRPr="00C74E46">
        <w:rPr>
          <w:color w:val="000000" w:themeColor="text1"/>
          <w:szCs w:val="24"/>
        </w:rPr>
        <w:t>de p</w:t>
      </w:r>
      <w:r w:rsidR="00CA5EE9" w:rsidRPr="00C74E46">
        <w:rPr>
          <w:rFonts w:hint="eastAsia"/>
          <w:color w:val="000000" w:themeColor="text1"/>
          <w:szCs w:val="24"/>
        </w:rPr>
        <w:t>ú</w:t>
      </w:r>
      <w:r w:rsidR="00CA5EE9" w:rsidRPr="00C74E46">
        <w:rPr>
          <w:color w:val="000000" w:themeColor="text1"/>
          <w:szCs w:val="24"/>
        </w:rPr>
        <w:t>blica, especialmente em epidemias ou crises de sa</w:t>
      </w:r>
      <w:r w:rsidR="00CA5EE9" w:rsidRPr="00C74E46">
        <w:rPr>
          <w:rFonts w:hint="eastAsia"/>
          <w:color w:val="000000" w:themeColor="text1"/>
          <w:szCs w:val="24"/>
        </w:rPr>
        <w:t>ú</w:t>
      </w:r>
      <w:r w:rsidR="00CA5EE9" w:rsidRPr="00C74E46">
        <w:rPr>
          <w:color w:val="000000" w:themeColor="text1"/>
          <w:szCs w:val="24"/>
        </w:rPr>
        <w:t xml:space="preserve">de, onde o conhecimento atualizado </w:t>
      </w:r>
      <w:r w:rsidR="00CA5EE9" w:rsidRPr="00C74E46">
        <w:rPr>
          <w:rFonts w:hint="eastAsia"/>
          <w:color w:val="000000" w:themeColor="text1"/>
          <w:szCs w:val="24"/>
        </w:rPr>
        <w:t>é</w:t>
      </w:r>
      <w:r w:rsidR="00CA5EE9" w:rsidRPr="00C74E46">
        <w:rPr>
          <w:color w:val="000000" w:themeColor="text1"/>
          <w:szCs w:val="24"/>
        </w:rPr>
        <w:t xml:space="preserve"> crucial para o controle</w:t>
      </w:r>
      <w:r w:rsidR="008D0325" w:rsidRPr="00C74E46">
        <w:rPr>
          <w:color w:val="000000" w:themeColor="text1"/>
          <w:szCs w:val="24"/>
        </w:rPr>
        <w:t>,</w:t>
      </w:r>
      <w:r w:rsidR="00CA5EE9" w:rsidRPr="00C74E46">
        <w:rPr>
          <w:color w:val="000000" w:themeColor="text1"/>
          <w:szCs w:val="24"/>
        </w:rPr>
        <w:t xml:space="preserve"> tratamento adequados</w:t>
      </w:r>
      <w:r w:rsidR="008D0325" w:rsidRPr="00C74E46">
        <w:rPr>
          <w:color w:val="000000" w:themeColor="text1"/>
          <w:szCs w:val="24"/>
        </w:rPr>
        <w:t xml:space="preserve"> e redução de </w:t>
      </w:r>
      <w:r w:rsidR="00F842CB" w:rsidRPr="00C74E46">
        <w:rPr>
          <w:color w:val="000000" w:themeColor="text1"/>
          <w:szCs w:val="24"/>
        </w:rPr>
        <w:t>custos desnecessários no meio</w:t>
      </w:r>
      <w:r w:rsidR="005E6DE7">
        <w:rPr>
          <w:color w:val="000000" w:themeColor="text1"/>
          <w:szCs w:val="24"/>
        </w:rPr>
        <w:t xml:space="preserve"> </w:t>
      </w:r>
      <w:r w:rsidR="00C73E12">
        <w:rPr>
          <w:color w:val="000000" w:themeColor="text1"/>
          <w:szCs w:val="24"/>
        </w:rPr>
        <w:t xml:space="preserve"> (Cordeiro Fernandes et al., 2023)</w:t>
      </w:r>
      <w:r w:rsidR="0099678C">
        <w:rPr>
          <w:color w:val="000000" w:themeColor="text1"/>
          <w:szCs w:val="24"/>
        </w:rPr>
        <w:t>.</w:t>
      </w:r>
    </w:p>
    <w:p w14:paraId="45D7797D" w14:textId="2F3C3487" w:rsidR="002E63DB" w:rsidRDefault="00EE0935" w:rsidP="00B323E8">
      <w:pPr>
        <w:pStyle w:val="ABNT"/>
        <w:rPr>
          <w:color w:val="000000" w:themeColor="text1"/>
          <w:szCs w:val="24"/>
        </w:rPr>
      </w:pPr>
      <w:r w:rsidRPr="00C74E46">
        <w:rPr>
          <w:color w:val="000000" w:themeColor="text1"/>
          <w:szCs w:val="24"/>
        </w:rPr>
        <w:t xml:space="preserve">A </w:t>
      </w:r>
      <w:r w:rsidR="00D10FE7" w:rsidRPr="00C74E46">
        <w:rPr>
          <w:color w:val="000000" w:themeColor="text1"/>
          <w:szCs w:val="24"/>
        </w:rPr>
        <w:t>educa</w:t>
      </w:r>
      <w:r w:rsidR="00D10FE7" w:rsidRPr="00C74E46">
        <w:rPr>
          <w:rFonts w:hint="eastAsia"/>
          <w:color w:val="000000" w:themeColor="text1"/>
          <w:szCs w:val="24"/>
        </w:rPr>
        <w:t>çã</w:t>
      </w:r>
      <w:r w:rsidR="00D10FE7" w:rsidRPr="00C74E46">
        <w:rPr>
          <w:color w:val="000000" w:themeColor="text1"/>
          <w:szCs w:val="24"/>
        </w:rPr>
        <w:t>o continuada na Aten</w:t>
      </w:r>
      <w:r w:rsidR="00D10FE7" w:rsidRPr="00C74E46">
        <w:rPr>
          <w:rFonts w:hint="eastAsia"/>
          <w:color w:val="000000" w:themeColor="text1"/>
          <w:szCs w:val="24"/>
        </w:rPr>
        <w:t>çã</w:t>
      </w:r>
      <w:r w:rsidR="00D10FE7" w:rsidRPr="00C74E46">
        <w:rPr>
          <w:color w:val="000000" w:themeColor="text1"/>
          <w:szCs w:val="24"/>
        </w:rPr>
        <w:t>o B</w:t>
      </w:r>
      <w:r w:rsidR="00D10FE7" w:rsidRPr="00C74E46">
        <w:rPr>
          <w:rFonts w:hint="eastAsia"/>
          <w:color w:val="000000" w:themeColor="text1"/>
          <w:szCs w:val="24"/>
        </w:rPr>
        <w:t>á</w:t>
      </w:r>
      <w:r w:rsidR="00D10FE7" w:rsidRPr="00C74E46">
        <w:rPr>
          <w:color w:val="000000" w:themeColor="text1"/>
          <w:szCs w:val="24"/>
        </w:rPr>
        <w:t xml:space="preserve">sica </w:t>
      </w:r>
      <w:r w:rsidR="00D10FE7" w:rsidRPr="00C74E46">
        <w:rPr>
          <w:rFonts w:hint="eastAsia"/>
          <w:color w:val="000000" w:themeColor="text1"/>
          <w:szCs w:val="24"/>
        </w:rPr>
        <w:t>à</w:t>
      </w:r>
      <w:r w:rsidR="00D10FE7" w:rsidRPr="00C74E46">
        <w:rPr>
          <w:color w:val="000000" w:themeColor="text1"/>
          <w:szCs w:val="24"/>
        </w:rPr>
        <w:t xml:space="preserve"> Sa</w:t>
      </w:r>
      <w:r w:rsidR="00D10FE7" w:rsidRPr="00C74E46">
        <w:rPr>
          <w:rFonts w:hint="eastAsia"/>
          <w:color w:val="000000" w:themeColor="text1"/>
          <w:szCs w:val="24"/>
        </w:rPr>
        <w:t>ú</w:t>
      </w:r>
      <w:r w:rsidR="00D10FE7" w:rsidRPr="00C74E46">
        <w:rPr>
          <w:color w:val="000000" w:themeColor="text1"/>
          <w:szCs w:val="24"/>
        </w:rPr>
        <w:t xml:space="preserve">de podem incluir uma variedade de </w:t>
      </w:r>
      <w:r w:rsidR="00D10FE7" w:rsidRPr="00C74E46">
        <w:rPr>
          <w:rFonts w:hint="eastAsia"/>
          <w:color w:val="000000" w:themeColor="text1"/>
          <w:szCs w:val="24"/>
        </w:rPr>
        <w:t>á</w:t>
      </w:r>
      <w:r w:rsidR="00D10FE7" w:rsidRPr="00C74E46">
        <w:rPr>
          <w:color w:val="000000" w:themeColor="text1"/>
          <w:szCs w:val="24"/>
        </w:rPr>
        <w:t>reas e habilidades necess</w:t>
      </w:r>
      <w:r w:rsidR="00D10FE7" w:rsidRPr="00C74E46">
        <w:rPr>
          <w:rFonts w:hint="eastAsia"/>
          <w:color w:val="000000" w:themeColor="text1"/>
          <w:szCs w:val="24"/>
        </w:rPr>
        <w:t>á</w:t>
      </w:r>
      <w:r w:rsidR="00D10FE7" w:rsidRPr="00C74E46">
        <w:rPr>
          <w:color w:val="000000" w:themeColor="text1"/>
          <w:szCs w:val="24"/>
        </w:rPr>
        <w:t>rias</w:t>
      </w:r>
      <w:r w:rsidRPr="00C74E46">
        <w:rPr>
          <w:color w:val="000000" w:themeColor="text1"/>
          <w:szCs w:val="24"/>
        </w:rPr>
        <w:t xml:space="preserve"> tendo como principais temas</w:t>
      </w:r>
      <w:r w:rsidR="00D10FE7" w:rsidRPr="00C74E46">
        <w:rPr>
          <w:color w:val="000000" w:themeColor="text1"/>
          <w:szCs w:val="24"/>
        </w:rPr>
        <w:t xml:space="preserve"> para a pr</w:t>
      </w:r>
      <w:r w:rsidR="00D10FE7" w:rsidRPr="00C74E46">
        <w:rPr>
          <w:rFonts w:hint="eastAsia"/>
          <w:color w:val="000000" w:themeColor="text1"/>
          <w:szCs w:val="24"/>
        </w:rPr>
        <w:t>á</w:t>
      </w:r>
      <w:r w:rsidR="00D10FE7" w:rsidRPr="00C74E46">
        <w:rPr>
          <w:color w:val="000000" w:themeColor="text1"/>
          <w:szCs w:val="24"/>
        </w:rPr>
        <w:t>tica eficaz e atualizada dos profissionais</w:t>
      </w:r>
      <w:r w:rsidR="001B7702" w:rsidRPr="00C74E46">
        <w:rPr>
          <w:color w:val="000000" w:themeColor="text1"/>
          <w:szCs w:val="24"/>
        </w:rPr>
        <w:t xml:space="preserve">, a </w:t>
      </w:r>
      <w:r w:rsidR="00D10FE7" w:rsidRPr="00C74E46">
        <w:rPr>
          <w:color w:val="000000" w:themeColor="text1"/>
          <w:szCs w:val="24"/>
        </w:rPr>
        <w:t>Aten</w:t>
      </w:r>
      <w:r w:rsidR="00D10FE7" w:rsidRPr="00C74E46">
        <w:rPr>
          <w:rFonts w:hint="eastAsia"/>
          <w:color w:val="000000" w:themeColor="text1"/>
          <w:szCs w:val="24"/>
        </w:rPr>
        <w:t>çã</w:t>
      </w:r>
      <w:r w:rsidR="00D10FE7" w:rsidRPr="00C74E46">
        <w:rPr>
          <w:color w:val="000000" w:themeColor="text1"/>
          <w:szCs w:val="24"/>
        </w:rPr>
        <w:t>o Integral e Humanizada</w:t>
      </w:r>
      <w:r w:rsidR="00A567B8">
        <w:rPr>
          <w:color w:val="000000" w:themeColor="text1"/>
          <w:szCs w:val="24"/>
        </w:rPr>
        <w:t xml:space="preserve">, </w:t>
      </w:r>
      <w:r w:rsidR="00A4599C" w:rsidRPr="00C74E46">
        <w:rPr>
          <w:color w:val="000000" w:themeColor="text1"/>
          <w:szCs w:val="24"/>
        </w:rPr>
        <w:t>buscando</w:t>
      </w:r>
      <w:r w:rsidR="00D10FE7" w:rsidRPr="00C74E46">
        <w:rPr>
          <w:color w:val="000000" w:themeColor="text1"/>
          <w:szCs w:val="24"/>
        </w:rPr>
        <w:t xml:space="preserve"> oferecer cuidados que considerem aspectos biopsicossociais e culturais dos pacientes</w:t>
      </w:r>
      <w:r w:rsidR="00EC67A0" w:rsidRPr="00C74E46">
        <w:rPr>
          <w:color w:val="000000" w:themeColor="text1"/>
          <w:szCs w:val="24"/>
        </w:rPr>
        <w:t xml:space="preserve"> e </w:t>
      </w:r>
      <w:r w:rsidR="00A4599C" w:rsidRPr="00C74E46">
        <w:rPr>
          <w:color w:val="000000" w:themeColor="text1"/>
          <w:szCs w:val="24"/>
        </w:rPr>
        <w:t xml:space="preserve">a </w:t>
      </w:r>
      <w:r w:rsidR="00D10FE7" w:rsidRPr="00C74E46">
        <w:rPr>
          <w:color w:val="000000" w:themeColor="text1"/>
          <w:szCs w:val="24"/>
        </w:rPr>
        <w:t>Gest</w:t>
      </w:r>
      <w:r w:rsidR="00D10FE7" w:rsidRPr="00C74E46">
        <w:rPr>
          <w:rFonts w:hint="eastAsia"/>
          <w:color w:val="000000" w:themeColor="text1"/>
          <w:szCs w:val="24"/>
        </w:rPr>
        <w:t>ã</w:t>
      </w:r>
      <w:r w:rsidR="00D10FE7" w:rsidRPr="00C74E46">
        <w:rPr>
          <w:color w:val="000000" w:themeColor="text1"/>
          <w:szCs w:val="24"/>
        </w:rPr>
        <w:t>o em Sa</w:t>
      </w:r>
      <w:r w:rsidR="00D10FE7" w:rsidRPr="00C74E46">
        <w:rPr>
          <w:rFonts w:hint="eastAsia"/>
          <w:color w:val="000000" w:themeColor="text1"/>
          <w:szCs w:val="24"/>
        </w:rPr>
        <w:t>ú</w:t>
      </w:r>
      <w:r w:rsidR="00D10FE7" w:rsidRPr="00C74E46">
        <w:rPr>
          <w:color w:val="000000" w:themeColor="text1"/>
          <w:szCs w:val="24"/>
        </w:rPr>
        <w:t>de</w:t>
      </w:r>
      <w:r w:rsidR="00EC67A0" w:rsidRPr="00C74E46">
        <w:rPr>
          <w:color w:val="000000" w:themeColor="text1"/>
          <w:szCs w:val="24"/>
        </w:rPr>
        <w:t>, que consiste no tr</w:t>
      </w:r>
      <w:r w:rsidR="00D10FE7" w:rsidRPr="00C74E46">
        <w:rPr>
          <w:color w:val="000000" w:themeColor="text1"/>
          <w:szCs w:val="24"/>
        </w:rPr>
        <w:t xml:space="preserve">einamento em </w:t>
      </w:r>
      <w:r w:rsidR="00A567B8">
        <w:rPr>
          <w:color w:val="000000" w:themeColor="text1"/>
          <w:szCs w:val="24"/>
        </w:rPr>
        <w:t xml:space="preserve">gerência </w:t>
      </w:r>
      <w:r w:rsidR="00D10FE7" w:rsidRPr="00C74E46">
        <w:rPr>
          <w:color w:val="000000" w:themeColor="text1"/>
          <w:szCs w:val="24"/>
        </w:rPr>
        <w:t>de unidades b</w:t>
      </w:r>
      <w:r w:rsidR="00D10FE7" w:rsidRPr="00C74E46">
        <w:rPr>
          <w:rFonts w:hint="eastAsia"/>
          <w:color w:val="000000" w:themeColor="text1"/>
          <w:szCs w:val="24"/>
        </w:rPr>
        <w:t>á</w:t>
      </w:r>
      <w:r w:rsidR="00D10FE7" w:rsidRPr="00C74E46">
        <w:rPr>
          <w:color w:val="000000" w:themeColor="text1"/>
          <w:szCs w:val="24"/>
        </w:rPr>
        <w:t>sicas de sa</w:t>
      </w:r>
      <w:r w:rsidR="00D10FE7" w:rsidRPr="00C74E46">
        <w:rPr>
          <w:rFonts w:hint="eastAsia"/>
          <w:color w:val="000000" w:themeColor="text1"/>
          <w:szCs w:val="24"/>
        </w:rPr>
        <w:t>ú</w:t>
      </w:r>
      <w:r w:rsidR="00D10FE7" w:rsidRPr="00C74E46">
        <w:rPr>
          <w:color w:val="000000" w:themeColor="text1"/>
          <w:szCs w:val="24"/>
        </w:rPr>
        <w:t>de, incluindo organiza</w:t>
      </w:r>
      <w:r w:rsidR="00D10FE7" w:rsidRPr="00C74E46">
        <w:rPr>
          <w:rFonts w:hint="eastAsia"/>
          <w:color w:val="000000" w:themeColor="text1"/>
          <w:szCs w:val="24"/>
        </w:rPr>
        <w:t>çã</w:t>
      </w:r>
      <w:r w:rsidR="00D10FE7" w:rsidRPr="00C74E46">
        <w:rPr>
          <w:color w:val="000000" w:themeColor="text1"/>
          <w:szCs w:val="24"/>
        </w:rPr>
        <w:t>o de fluxos de trabalho, gest</w:t>
      </w:r>
      <w:r w:rsidR="00D10FE7" w:rsidRPr="00C74E46">
        <w:rPr>
          <w:rFonts w:hint="eastAsia"/>
          <w:color w:val="000000" w:themeColor="text1"/>
          <w:szCs w:val="24"/>
        </w:rPr>
        <w:t>ã</w:t>
      </w:r>
      <w:r w:rsidR="00D10FE7" w:rsidRPr="00C74E46">
        <w:rPr>
          <w:color w:val="000000" w:themeColor="text1"/>
          <w:szCs w:val="24"/>
        </w:rPr>
        <w:t>o de estoques</w:t>
      </w:r>
      <w:r w:rsidR="001B6EB0">
        <w:rPr>
          <w:color w:val="000000" w:themeColor="text1"/>
          <w:szCs w:val="24"/>
        </w:rPr>
        <w:t>,</w:t>
      </w:r>
      <w:r w:rsidR="00D10FE7" w:rsidRPr="00C74E46">
        <w:rPr>
          <w:color w:val="000000" w:themeColor="text1"/>
          <w:szCs w:val="24"/>
        </w:rPr>
        <w:t xml:space="preserve"> recursos humanos</w:t>
      </w:r>
      <w:r w:rsidR="001B6EB0">
        <w:rPr>
          <w:color w:val="000000" w:themeColor="text1"/>
          <w:szCs w:val="24"/>
        </w:rPr>
        <w:t xml:space="preserve"> e análise de demanda</w:t>
      </w:r>
      <w:r w:rsidR="005E6DE7">
        <w:rPr>
          <w:color w:val="000000" w:themeColor="text1"/>
          <w:szCs w:val="24"/>
        </w:rPr>
        <w:t xml:space="preserve"> </w:t>
      </w:r>
      <w:r w:rsidR="00F658D7">
        <w:rPr>
          <w:color w:val="000000" w:themeColor="text1"/>
          <w:szCs w:val="24"/>
        </w:rPr>
        <w:t xml:space="preserve"> (De Oliveira et al., 2022)</w:t>
      </w:r>
      <w:r w:rsidR="0099678C">
        <w:rPr>
          <w:color w:val="000000" w:themeColor="text1"/>
          <w:szCs w:val="24"/>
        </w:rPr>
        <w:t>.</w:t>
      </w:r>
      <w:r w:rsidR="00775E56" w:rsidRPr="00C74E46">
        <w:rPr>
          <w:color w:val="000000" w:themeColor="text1"/>
          <w:szCs w:val="24"/>
        </w:rPr>
        <w:t xml:space="preserve">Vale destacar a relevância </w:t>
      </w:r>
      <w:r w:rsidR="00041B83" w:rsidRPr="00C74E46">
        <w:rPr>
          <w:color w:val="000000" w:themeColor="text1"/>
          <w:szCs w:val="24"/>
        </w:rPr>
        <w:t>da educação continuada nas temáticas de pr</w:t>
      </w:r>
      <w:r w:rsidR="00D10FE7" w:rsidRPr="00C74E46">
        <w:rPr>
          <w:color w:val="000000" w:themeColor="text1"/>
          <w:szCs w:val="24"/>
        </w:rPr>
        <w:t>even</w:t>
      </w:r>
      <w:r w:rsidR="00D10FE7" w:rsidRPr="00C74E46">
        <w:rPr>
          <w:rFonts w:hint="eastAsia"/>
          <w:color w:val="000000" w:themeColor="text1"/>
          <w:szCs w:val="24"/>
        </w:rPr>
        <w:t>çã</w:t>
      </w:r>
      <w:r w:rsidR="00D10FE7" w:rsidRPr="00C74E46">
        <w:rPr>
          <w:color w:val="000000" w:themeColor="text1"/>
          <w:szCs w:val="24"/>
        </w:rPr>
        <w:t xml:space="preserve">o e </w:t>
      </w:r>
      <w:r w:rsidR="002A1C80">
        <w:rPr>
          <w:color w:val="000000" w:themeColor="text1"/>
          <w:szCs w:val="24"/>
        </w:rPr>
        <w:t>p</w:t>
      </w:r>
      <w:r w:rsidR="00D10FE7" w:rsidRPr="00C74E46">
        <w:rPr>
          <w:color w:val="000000" w:themeColor="text1"/>
          <w:szCs w:val="24"/>
        </w:rPr>
        <w:t>romo</w:t>
      </w:r>
      <w:r w:rsidR="00D10FE7" w:rsidRPr="00C74E46">
        <w:rPr>
          <w:rFonts w:hint="eastAsia"/>
          <w:color w:val="000000" w:themeColor="text1"/>
          <w:szCs w:val="24"/>
        </w:rPr>
        <w:t>çã</w:t>
      </w:r>
      <w:r w:rsidR="00D10FE7" w:rsidRPr="00C74E46">
        <w:rPr>
          <w:color w:val="000000" w:themeColor="text1"/>
          <w:szCs w:val="24"/>
        </w:rPr>
        <w:t>o d</w:t>
      </w:r>
      <w:r w:rsidR="002A1C80">
        <w:rPr>
          <w:color w:val="000000" w:themeColor="text1"/>
          <w:szCs w:val="24"/>
        </w:rPr>
        <w:t>e sa</w:t>
      </w:r>
      <w:r w:rsidR="00D10FE7" w:rsidRPr="00C74E46">
        <w:rPr>
          <w:rFonts w:hint="eastAsia"/>
          <w:color w:val="000000" w:themeColor="text1"/>
          <w:szCs w:val="24"/>
        </w:rPr>
        <w:t>ú</w:t>
      </w:r>
      <w:r w:rsidR="00D10FE7" w:rsidRPr="00C74E46">
        <w:rPr>
          <w:color w:val="000000" w:themeColor="text1"/>
          <w:szCs w:val="24"/>
        </w:rPr>
        <w:t>de</w:t>
      </w:r>
      <w:r w:rsidR="00B95135" w:rsidRPr="00C74E46">
        <w:rPr>
          <w:color w:val="000000" w:themeColor="text1"/>
          <w:szCs w:val="24"/>
        </w:rPr>
        <w:t xml:space="preserve">, que </w:t>
      </w:r>
      <w:r w:rsidR="002A1C80">
        <w:rPr>
          <w:color w:val="000000" w:themeColor="text1"/>
          <w:szCs w:val="24"/>
        </w:rPr>
        <w:t>pode</w:t>
      </w:r>
      <w:r w:rsidR="00B95135" w:rsidRPr="00C74E46">
        <w:rPr>
          <w:color w:val="000000" w:themeColor="text1"/>
          <w:szCs w:val="24"/>
        </w:rPr>
        <w:t xml:space="preserve"> promover</w:t>
      </w:r>
      <w:r w:rsidR="002C24CF">
        <w:rPr>
          <w:color w:val="000000" w:themeColor="text1"/>
          <w:szCs w:val="24"/>
        </w:rPr>
        <w:t xml:space="preserve"> de forma eficaz</w:t>
      </w:r>
      <w:r w:rsidR="00D10FE7" w:rsidRPr="00C74E46">
        <w:rPr>
          <w:color w:val="000000" w:themeColor="text1"/>
          <w:szCs w:val="24"/>
        </w:rPr>
        <w:t xml:space="preserve"> sa</w:t>
      </w:r>
      <w:r w:rsidR="00D10FE7" w:rsidRPr="00C74E46">
        <w:rPr>
          <w:rFonts w:hint="eastAsia"/>
          <w:color w:val="000000" w:themeColor="text1"/>
          <w:szCs w:val="24"/>
        </w:rPr>
        <w:t>ú</w:t>
      </w:r>
      <w:r w:rsidR="00D10FE7" w:rsidRPr="00C74E46">
        <w:rPr>
          <w:color w:val="000000" w:themeColor="text1"/>
          <w:szCs w:val="24"/>
        </w:rPr>
        <w:t>de e est</w:t>
      </w:r>
      <w:r w:rsidR="00D10FE7" w:rsidRPr="00C74E46">
        <w:rPr>
          <w:rFonts w:hint="eastAsia"/>
          <w:color w:val="000000" w:themeColor="text1"/>
          <w:szCs w:val="24"/>
        </w:rPr>
        <w:t>í</w:t>
      </w:r>
      <w:r w:rsidR="00D10FE7" w:rsidRPr="00C74E46">
        <w:rPr>
          <w:color w:val="000000" w:themeColor="text1"/>
          <w:szCs w:val="24"/>
        </w:rPr>
        <w:t>mulo a h</w:t>
      </w:r>
      <w:r w:rsidR="00D10FE7" w:rsidRPr="00C74E46">
        <w:rPr>
          <w:rFonts w:hint="eastAsia"/>
          <w:color w:val="000000" w:themeColor="text1"/>
          <w:szCs w:val="24"/>
        </w:rPr>
        <w:t>á</w:t>
      </w:r>
      <w:r w:rsidR="00D10FE7" w:rsidRPr="00C74E46">
        <w:rPr>
          <w:color w:val="000000" w:themeColor="text1"/>
          <w:szCs w:val="24"/>
        </w:rPr>
        <w:t>bitos de vida saud</w:t>
      </w:r>
      <w:r w:rsidR="00D10FE7" w:rsidRPr="00C74E46">
        <w:rPr>
          <w:rFonts w:hint="eastAsia"/>
          <w:color w:val="000000" w:themeColor="text1"/>
          <w:szCs w:val="24"/>
        </w:rPr>
        <w:t>á</w:t>
      </w:r>
      <w:r w:rsidR="00D10FE7" w:rsidRPr="00C74E46">
        <w:rPr>
          <w:color w:val="000000" w:themeColor="text1"/>
          <w:szCs w:val="24"/>
        </w:rPr>
        <w:t>veis</w:t>
      </w:r>
      <w:r w:rsidR="00B95135" w:rsidRPr="00C74E46">
        <w:rPr>
          <w:color w:val="000000" w:themeColor="text1"/>
          <w:szCs w:val="24"/>
        </w:rPr>
        <w:t>, além do m</w:t>
      </w:r>
      <w:r w:rsidR="00D10FE7" w:rsidRPr="00C74E46">
        <w:rPr>
          <w:color w:val="000000" w:themeColor="text1"/>
          <w:szCs w:val="24"/>
        </w:rPr>
        <w:t xml:space="preserve">anejo de </w:t>
      </w:r>
      <w:r w:rsidR="002C24CF">
        <w:rPr>
          <w:color w:val="000000" w:themeColor="text1"/>
          <w:szCs w:val="24"/>
        </w:rPr>
        <w:t>c</w:t>
      </w:r>
      <w:r w:rsidR="00D10FE7" w:rsidRPr="00C74E46">
        <w:rPr>
          <w:color w:val="000000" w:themeColor="text1"/>
          <w:szCs w:val="24"/>
        </w:rPr>
        <w:t>ondi</w:t>
      </w:r>
      <w:r w:rsidR="00D10FE7" w:rsidRPr="00C74E46">
        <w:rPr>
          <w:rFonts w:hint="eastAsia"/>
          <w:color w:val="000000" w:themeColor="text1"/>
          <w:szCs w:val="24"/>
        </w:rPr>
        <w:t>çõ</w:t>
      </w:r>
      <w:r w:rsidR="00D10FE7" w:rsidRPr="00C74E46">
        <w:rPr>
          <w:color w:val="000000" w:themeColor="text1"/>
          <w:szCs w:val="24"/>
        </w:rPr>
        <w:t xml:space="preserve">es </w:t>
      </w:r>
      <w:r w:rsidR="002C24CF">
        <w:rPr>
          <w:color w:val="000000" w:themeColor="text1"/>
          <w:szCs w:val="24"/>
        </w:rPr>
        <w:t>c</w:t>
      </w:r>
      <w:r w:rsidR="00D10FE7" w:rsidRPr="00C74E46">
        <w:rPr>
          <w:color w:val="000000" w:themeColor="text1"/>
          <w:szCs w:val="24"/>
        </w:rPr>
        <w:t>r</w:t>
      </w:r>
      <w:r w:rsidR="00D10FE7" w:rsidRPr="00C74E46">
        <w:rPr>
          <w:rFonts w:hint="eastAsia"/>
          <w:color w:val="000000" w:themeColor="text1"/>
          <w:szCs w:val="24"/>
        </w:rPr>
        <w:t>ô</w:t>
      </w:r>
      <w:r w:rsidR="00D10FE7" w:rsidRPr="00C74E46">
        <w:rPr>
          <w:color w:val="000000" w:themeColor="text1"/>
          <w:szCs w:val="24"/>
        </w:rPr>
        <w:t>nicas</w:t>
      </w:r>
      <w:r w:rsidR="00243D87" w:rsidRPr="00C74E46">
        <w:rPr>
          <w:color w:val="000000" w:themeColor="text1"/>
          <w:szCs w:val="24"/>
        </w:rPr>
        <w:t>,</w:t>
      </w:r>
      <w:r w:rsidR="00D10FE7" w:rsidRPr="00C74E46">
        <w:rPr>
          <w:color w:val="000000" w:themeColor="text1"/>
          <w:szCs w:val="24"/>
        </w:rPr>
        <w:t xml:space="preserve"> como diabetes, hipertens</w:t>
      </w:r>
      <w:r w:rsidR="00D10FE7" w:rsidRPr="00C74E46">
        <w:rPr>
          <w:rFonts w:hint="eastAsia"/>
          <w:color w:val="000000" w:themeColor="text1"/>
          <w:szCs w:val="24"/>
        </w:rPr>
        <w:t>ã</w:t>
      </w:r>
      <w:r w:rsidR="00D10FE7" w:rsidRPr="00C74E46">
        <w:rPr>
          <w:color w:val="000000" w:themeColor="text1"/>
          <w:szCs w:val="24"/>
        </w:rPr>
        <w:t>o, doen</w:t>
      </w:r>
      <w:r w:rsidR="00D10FE7" w:rsidRPr="00C74E46">
        <w:rPr>
          <w:rFonts w:hint="eastAsia"/>
          <w:color w:val="000000" w:themeColor="text1"/>
          <w:szCs w:val="24"/>
        </w:rPr>
        <w:t>ç</w:t>
      </w:r>
      <w:r w:rsidR="00D10FE7" w:rsidRPr="00C74E46">
        <w:rPr>
          <w:color w:val="000000" w:themeColor="text1"/>
          <w:szCs w:val="24"/>
        </w:rPr>
        <w:t xml:space="preserve">as </w:t>
      </w:r>
      <w:r w:rsidR="00D10FE7" w:rsidRPr="00C74E46">
        <w:rPr>
          <w:color w:val="000000" w:themeColor="text1"/>
          <w:szCs w:val="24"/>
        </w:rPr>
        <w:lastRenderedPageBreak/>
        <w:t>respirat</w:t>
      </w:r>
      <w:r w:rsidR="00D10FE7" w:rsidRPr="00C74E46">
        <w:rPr>
          <w:rFonts w:hint="eastAsia"/>
          <w:color w:val="000000" w:themeColor="text1"/>
          <w:szCs w:val="24"/>
        </w:rPr>
        <w:t>ó</w:t>
      </w:r>
      <w:r w:rsidR="00D10FE7" w:rsidRPr="00C74E46">
        <w:rPr>
          <w:color w:val="000000" w:themeColor="text1"/>
          <w:szCs w:val="24"/>
        </w:rPr>
        <w:t>rias cr</w:t>
      </w:r>
      <w:r w:rsidR="00D10FE7" w:rsidRPr="00C74E46">
        <w:rPr>
          <w:rFonts w:hint="eastAsia"/>
          <w:color w:val="000000" w:themeColor="text1"/>
          <w:szCs w:val="24"/>
        </w:rPr>
        <w:t>ô</w:t>
      </w:r>
      <w:r w:rsidR="00D10FE7" w:rsidRPr="00C74E46">
        <w:rPr>
          <w:color w:val="000000" w:themeColor="text1"/>
          <w:szCs w:val="24"/>
        </w:rPr>
        <w:t>nicas, entre outras</w:t>
      </w:r>
      <w:r w:rsidR="00243D87" w:rsidRPr="00C74E46">
        <w:rPr>
          <w:color w:val="000000" w:themeColor="text1"/>
          <w:szCs w:val="24"/>
        </w:rPr>
        <w:t>,</w:t>
      </w:r>
      <w:r w:rsidR="005B43C9">
        <w:rPr>
          <w:color w:val="000000" w:themeColor="text1"/>
          <w:szCs w:val="24"/>
        </w:rPr>
        <w:t xml:space="preserve"> que são bastante frequentes </w:t>
      </w:r>
      <w:r w:rsidR="002E63DB">
        <w:rPr>
          <w:color w:val="000000" w:themeColor="text1"/>
          <w:szCs w:val="24"/>
        </w:rPr>
        <w:t xml:space="preserve"> no cotidiano de Unidades Básicas de Saúde</w:t>
      </w:r>
      <w:r w:rsidR="005E6DE7">
        <w:rPr>
          <w:color w:val="000000" w:themeColor="text1"/>
          <w:szCs w:val="24"/>
        </w:rPr>
        <w:t xml:space="preserve"> </w:t>
      </w:r>
      <w:r w:rsidR="00E32129">
        <w:rPr>
          <w:color w:val="000000" w:themeColor="text1"/>
          <w:szCs w:val="24"/>
        </w:rPr>
        <w:t xml:space="preserve"> (Da Silva et al., 2022)</w:t>
      </w:r>
      <w:r w:rsidR="0099678C">
        <w:rPr>
          <w:color w:val="000000" w:themeColor="text1"/>
          <w:szCs w:val="24"/>
        </w:rPr>
        <w:t>.</w:t>
      </w:r>
    </w:p>
    <w:p w14:paraId="5E263855" w14:textId="298AA71D" w:rsidR="00E7292D" w:rsidRDefault="001C043C" w:rsidP="00B323E8">
      <w:pPr>
        <w:pStyle w:val="ABNT"/>
        <w:rPr>
          <w:color w:val="000000" w:themeColor="text1"/>
          <w:szCs w:val="24"/>
        </w:rPr>
      </w:pPr>
      <w:r>
        <w:rPr>
          <w:color w:val="000000" w:themeColor="text1"/>
          <w:szCs w:val="24"/>
        </w:rPr>
        <w:t>Não obstante</w:t>
      </w:r>
      <w:r w:rsidR="002E63DB">
        <w:rPr>
          <w:color w:val="000000" w:themeColor="text1"/>
          <w:szCs w:val="24"/>
        </w:rPr>
        <w:t xml:space="preserve">, </w:t>
      </w:r>
      <w:r w:rsidR="00243D87" w:rsidRPr="00C74E46">
        <w:rPr>
          <w:color w:val="000000" w:themeColor="text1"/>
          <w:szCs w:val="24"/>
        </w:rPr>
        <w:t>com foco na sa</w:t>
      </w:r>
      <w:r w:rsidR="00D10FE7" w:rsidRPr="00C74E46">
        <w:rPr>
          <w:rFonts w:hint="eastAsia"/>
          <w:color w:val="000000" w:themeColor="text1"/>
          <w:szCs w:val="24"/>
        </w:rPr>
        <w:t>ú</w:t>
      </w:r>
      <w:r w:rsidR="00D10FE7" w:rsidRPr="00C74E46">
        <w:rPr>
          <w:color w:val="000000" w:themeColor="text1"/>
          <w:szCs w:val="24"/>
        </w:rPr>
        <w:t>de da Crian</w:t>
      </w:r>
      <w:r w:rsidR="00D10FE7" w:rsidRPr="00C74E46">
        <w:rPr>
          <w:rFonts w:hint="eastAsia"/>
          <w:color w:val="000000" w:themeColor="text1"/>
          <w:szCs w:val="24"/>
        </w:rPr>
        <w:t>ç</w:t>
      </w:r>
      <w:r w:rsidR="00D10FE7" w:rsidRPr="00C74E46">
        <w:rPr>
          <w:color w:val="000000" w:themeColor="text1"/>
          <w:szCs w:val="24"/>
        </w:rPr>
        <w:t>a e do Adolescente</w:t>
      </w:r>
      <w:r w:rsidR="00243D87" w:rsidRPr="00C74E46">
        <w:rPr>
          <w:color w:val="000000" w:themeColor="text1"/>
          <w:szCs w:val="24"/>
        </w:rPr>
        <w:t xml:space="preserve"> e da mulher, </w:t>
      </w:r>
      <w:r w:rsidR="003302A2">
        <w:rPr>
          <w:color w:val="000000" w:themeColor="text1"/>
          <w:szCs w:val="24"/>
        </w:rPr>
        <w:t xml:space="preserve">a atualização  de saberes </w:t>
      </w:r>
      <w:r w:rsidR="002C1E56" w:rsidRPr="00C74E46">
        <w:rPr>
          <w:color w:val="000000" w:themeColor="text1"/>
          <w:szCs w:val="24"/>
        </w:rPr>
        <w:t>em prol de</w:t>
      </w:r>
      <w:r w:rsidR="00D10FE7" w:rsidRPr="00C74E46">
        <w:rPr>
          <w:color w:val="000000" w:themeColor="text1"/>
          <w:szCs w:val="24"/>
        </w:rPr>
        <w:t xml:space="preserve"> </w:t>
      </w:r>
      <w:r w:rsidR="002C1E56" w:rsidRPr="00C74E46">
        <w:rPr>
          <w:color w:val="000000" w:themeColor="text1"/>
          <w:szCs w:val="24"/>
        </w:rPr>
        <w:t xml:space="preserve">inovações </w:t>
      </w:r>
      <w:r w:rsidR="00D10FE7" w:rsidRPr="00C74E46">
        <w:rPr>
          <w:color w:val="000000" w:themeColor="text1"/>
          <w:szCs w:val="24"/>
        </w:rPr>
        <w:t>em cuidados pedi</w:t>
      </w:r>
      <w:r w:rsidR="00D10FE7" w:rsidRPr="00C74E46">
        <w:rPr>
          <w:rFonts w:hint="eastAsia"/>
          <w:color w:val="000000" w:themeColor="text1"/>
          <w:szCs w:val="24"/>
        </w:rPr>
        <w:t>á</w:t>
      </w:r>
      <w:r w:rsidR="00D10FE7" w:rsidRPr="00C74E46">
        <w:rPr>
          <w:color w:val="000000" w:themeColor="text1"/>
          <w:szCs w:val="24"/>
        </w:rPr>
        <w:t>tricos, vacina</w:t>
      </w:r>
      <w:r w:rsidR="00D10FE7" w:rsidRPr="00C74E46">
        <w:rPr>
          <w:rFonts w:hint="eastAsia"/>
          <w:color w:val="000000" w:themeColor="text1"/>
          <w:szCs w:val="24"/>
        </w:rPr>
        <w:t>çã</w:t>
      </w:r>
      <w:r w:rsidR="00D10FE7" w:rsidRPr="00C74E46">
        <w:rPr>
          <w:color w:val="000000" w:themeColor="text1"/>
          <w:szCs w:val="24"/>
        </w:rPr>
        <w:t>o, nutri</w:t>
      </w:r>
      <w:r w:rsidR="00D10FE7" w:rsidRPr="00C74E46">
        <w:rPr>
          <w:rFonts w:hint="eastAsia"/>
          <w:color w:val="000000" w:themeColor="text1"/>
          <w:szCs w:val="24"/>
        </w:rPr>
        <w:t>çã</w:t>
      </w:r>
      <w:r w:rsidR="00D10FE7" w:rsidRPr="00C74E46">
        <w:rPr>
          <w:color w:val="000000" w:themeColor="text1"/>
          <w:szCs w:val="24"/>
        </w:rPr>
        <w:t>o infantil</w:t>
      </w:r>
      <w:r w:rsidR="00092186" w:rsidRPr="00C74E46">
        <w:rPr>
          <w:color w:val="000000" w:themeColor="text1"/>
          <w:szCs w:val="24"/>
        </w:rPr>
        <w:t xml:space="preserve">, </w:t>
      </w:r>
      <w:r w:rsidR="00D10FE7" w:rsidRPr="00C74E46">
        <w:rPr>
          <w:color w:val="000000" w:themeColor="text1"/>
          <w:szCs w:val="24"/>
        </w:rPr>
        <w:t>desenvolvimento adolescente</w:t>
      </w:r>
      <w:r w:rsidR="002C1E56" w:rsidRPr="00C74E46">
        <w:rPr>
          <w:color w:val="000000" w:themeColor="text1"/>
          <w:szCs w:val="24"/>
        </w:rPr>
        <w:t xml:space="preserve"> e na</w:t>
      </w:r>
      <w:r w:rsidR="00D10FE7" w:rsidRPr="00C74E46">
        <w:rPr>
          <w:color w:val="000000" w:themeColor="text1"/>
          <w:szCs w:val="24"/>
        </w:rPr>
        <w:t xml:space="preserve"> aten</w:t>
      </w:r>
      <w:r w:rsidR="00D10FE7" w:rsidRPr="00C74E46">
        <w:rPr>
          <w:rFonts w:hint="eastAsia"/>
          <w:color w:val="000000" w:themeColor="text1"/>
          <w:szCs w:val="24"/>
        </w:rPr>
        <w:t>çã</w:t>
      </w:r>
      <w:r w:rsidR="00D10FE7" w:rsidRPr="00C74E46">
        <w:rPr>
          <w:color w:val="000000" w:themeColor="text1"/>
          <w:szCs w:val="24"/>
        </w:rPr>
        <w:t>o ao pr</w:t>
      </w:r>
      <w:r w:rsidR="00D10FE7" w:rsidRPr="00C74E46">
        <w:rPr>
          <w:rFonts w:hint="eastAsia"/>
          <w:color w:val="000000" w:themeColor="text1"/>
          <w:szCs w:val="24"/>
        </w:rPr>
        <w:t>é</w:t>
      </w:r>
      <w:r w:rsidR="00D10FE7" w:rsidRPr="00C74E46">
        <w:rPr>
          <w:color w:val="000000" w:themeColor="text1"/>
          <w:szCs w:val="24"/>
        </w:rPr>
        <w:t>-natal, planejamento familiar, preven</w:t>
      </w:r>
      <w:r w:rsidR="00D10FE7" w:rsidRPr="00C74E46">
        <w:rPr>
          <w:rFonts w:hint="eastAsia"/>
          <w:color w:val="000000" w:themeColor="text1"/>
          <w:szCs w:val="24"/>
        </w:rPr>
        <w:t>çã</w:t>
      </w:r>
      <w:r w:rsidR="00D10FE7" w:rsidRPr="00C74E46">
        <w:rPr>
          <w:color w:val="000000" w:themeColor="text1"/>
          <w:szCs w:val="24"/>
        </w:rPr>
        <w:t>o de c</w:t>
      </w:r>
      <w:r w:rsidR="00D10FE7" w:rsidRPr="00C74E46">
        <w:rPr>
          <w:rFonts w:hint="eastAsia"/>
          <w:color w:val="000000" w:themeColor="text1"/>
          <w:szCs w:val="24"/>
        </w:rPr>
        <w:t>â</w:t>
      </w:r>
      <w:r w:rsidR="00D10FE7" w:rsidRPr="00C74E46">
        <w:rPr>
          <w:color w:val="000000" w:themeColor="text1"/>
          <w:szCs w:val="24"/>
        </w:rPr>
        <w:t xml:space="preserve">ncer de colo de </w:t>
      </w:r>
      <w:r w:rsidR="00D10FE7" w:rsidRPr="00C74E46">
        <w:rPr>
          <w:rFonts w:hint="eastAsia"/>
          <w:color w:val="000000" w:themeColor="text1"/>
          <w:szCs w:val="24"/>
        </w:rPr>
        <w:t>ú</w:t>
      </w:r>
      <w:r w:rsidR="00D10FE7" w:rsidRPr="00C74E46">
        <w:rPr>
          <w:color w:val="000000" w:themeColor="text1"/>
          <w:szCs w:val="24"/>
        </w:rPr>
        <w:t>tero e mama</w:t>
      </w:r>
      <w:r w:rsidR="00323B46">
        <w:rPr>
          <w:color w:val="000000" w:themeColor="text1"/>
          <w:szCs w:val="24"/>
        </w:rPr>
        <w:t xml:space="preserve"> é fundamental para </w:t>
      </w:r>
      <w:r w:rsidR="000F34CE">
        <w:rPr>
          <w:color w:val="000000" w:themeColor="text1"/>
          <w:szCs w:val="24"/>
        </w:rPr>
        <w:t xml:space="preserve">uma visão mais profunda e </w:t>
      </w:r>
      <w:r w:rsidR="00475B33">
        <w:rPr>
          <w:color w:val="000000" w:themeColor="text1"/>
          <w:szCs w:val="24"/>
        </w:rPr>
        <w:t>individualizada da saúde</w:t>
      </w:r>
      <w:r w:rsidR="005E6DE7">
        <w:rPr>
          <w:color w:val="000000" w:themeColor="text1"/>
          <w:szCs w:val="24"/>
        </w:rPr>
        <w:t xml:space="preserve"> </w:t>
      </w:r>
      <w:r w:rsidR="00534670">
        <w:rPr>
          <w:color w:val="000000" w:themeColor="text1"/>
          <w:szCs w:val="24"/>
        </w:rPr>
        <w:t xml:space="preserve"> (Da Silva; Jorge, 2023)</w:t>
      </w:r>
      <w:r w:rsidR="0099678C">
        <w:rPr>
          <w:color w:val="000000" w:themeColor="text1"/>
          <w:szCs w:val="24"/>
        </w:rPr>
        <w:t>.</w:t>
      </w:r>
      <w:r w:rsidR="00B323E8">
        <w:rPr>
          <w:color w:val="000000" w:themeColor="text1"/>
          <w:szCs w:val="24"/>
        </w:rPr>
        <w:t xml:space="preserve"> </w:t>
      </w:r>
      <w:r w:rsidR="001140FB" w:rsidRPr="00C74E46">
        <w:rPr>
          <w:color w:val="000000" w:themeColor="text1"/>
          <w:szCs w:val="24"/>
        </w:rPr>
        <w:t>Justifica</w:t>
      </w:r>
      <w:r w:rsidR="00D532A9" w:rsidRPr="00C74E46">
        <w:rPr>
          <w:color w:val="000000" w:themeColor="text1"/>
          <w:szCs w:val="24"/>
        </w:rPr>
        <w:t>-se a importância da educação continuada na Atenção Básica à Saúde,  principalmente, p</w:t>
      </w:r>
      <w:r w:rsidR="00F018A5" w:rsidRPr="00C74E46">
        <w:rPr>
          <w:color w:val="000000" w:themeColor="text1"/>
          <w:szCs w:val="24"/>
        </w:rPr>
        <w:t xml:space="preserve">ela necessidade de </w:t>
      </w:r>
      <w:r w:rsidR="001976BE">
        <w:rPr>
          <w:color w:val="000000" w:themeColor="text1"/>
          <w:szCs w:val="24"/>
        </w:rPr>
        <w:t xml:space="preserve">tratar e focar </w:t>
      </w:r>
      <w:r w:rsidR="00F018A5" w:rsidRPr="00C74E46">
        <w:rPr>
          <w:color w:val="000000" w:themeColor="text1"/>
          <w:szCs w:val="24"/>
        </w:rPr>
        <w:t xml:space="preserve">em áreas mais </w:t>
      </w:r>
      <w:r w:rsidR="00EE63E1" w:rsidRPr="00C74E46">
        <w:rPr>
          <w:color w:val="000000" w:themeColor="text1"/>
          <w:szCs w:val="24"/>
        </w:rPr>
        <w:t>recentes</w:t>
      </w:r>
      <w:r w:rsidR="0047507D" w:rsidRPr="00C74E46">
        <w:rPr>
          <w:color w:val="000000" w:themeColor="text1"/>
          <w:szCs w:val="24"/>
        </w:rPr>
        <w:t xml:space="preserve"> e</w:t>
      </w:r>
      <w:r w:rsidR="00F22C38">
        <w:rPr>
          <w:color w:val="000000" w:themeColor="text1"/>
          <w:szCs w:val="24"/>
        </w:rPr>
        <w:t>, até mesmo,</w:t>
      </w:r>
      <w:r w:rsidR="0047507D" w:rsidRPr="00C74E46">
        <w:rPr>
          <w:color w:val="000000" w:themeColor="text1"/>
          <w:szCs w:val="24"/>
        </w:rPr>
        <w:t xml:space="preserve"> desconhecidas</w:t>
      </w:r>
      <w:r w:rsidR="00EE63E1" w:rsidRPr="00C74E46">
        <w:rPr>
          <w:color w:val="000000" w:themeColor="text1"/>
          <w:szCs w:val="24"/>
        </w:rPr>
        <w:t>, como</w:t>
      </w:r>
      <w:r w:rsidR="00F018A5" w:rsidRPr="00C74E46">
        <w:rPr>
          <w:color w:val="000000" w:themeColor="text1"/>
          <w:szCs w:val="24"/>
        </w:rPr>
        <w:t xml:space="preserve"> </w:t>
      </w:r>
      <w:r w:rsidR="0047507D" w:rsidRPr="00C74E46">
        <w:rPr>
          <w:color w:val="000000" w:themeColor="text1"/>
          <w:szCs w:val="24"/>
        </w:rPr>
        <w:t xml:space="preserve">a </w:t>
      </w:r>
      <w:r w:rsidR="00D10FE7" w:rsidRPr="00C74E46">
        <w:rPr>
          <w:color w:val="000000" w:themeColor="text1"/>
          <w:szCs w:val="24"/>
        </w:rPr>
        <w:t>Sa</w:t>
      </w:r>
      <w:r w:rsidR="00D10FE7" w:rsidRPr="00C74E46">
        <w:rPr>
          <w:rFonts w:hint="eastAsia"/>
          <w:color w:val="000000" w:themeColor="text1"/>
          <w:szCs w:val="24"/>
        </w:rPr>
        <w:t>ú</w:t>
      </w:r>
      <w:r w:rsidR="00D10FE7" w:rsidRPr="00C74E46">
        <w:rPr>
          <w:color w:val="000000" w:themeColor="text1"/>
          <w:szCs w:val="24"/>
        </w:rPr>
        <w:t>de Mental</w:t>
      </w:r>
      <w:r w:rsidR="0047507D" w:rsidRPr="00C74E46">
        <w:rPr>
          <w:color w:val="000000" w:themeColor="text1"/>
          <w:szCs w:val="24"/>
        </w:rPr>
        <w:t>, que atua na</w:t>
      </w:r>
      <w:r w:rsidR="00D10FE7" w:rsidRPr="00C74E46">
        <w:rPr>
          <w:color w:val="000000" w:themeColor="text1"/>
          <w:szCs w:val="24"/>
        </w:rPr>
        <w:t xml:space="preserve"> identifica</w:t>
      </w:r>
      <w:r w:rsidR="00D10FE7" w:rsidRPr="00C74E46">
        <w:rPr>
          <w:rFonts w:hint="eastAsia"/>
          <w:color w:val="000000" w:themeColor="text1"/>
          <w:szCs w:val="24"/>
        </w:rPr>
        <w:t>çã</w:t>
      </w:r>
      <w:r w:rsidR="00D10FE7" w:rsidRPr="00C74E46">
        <w:rPr>
          <w:color w:val="000000" w:themeColor="text1"/>
          <w:szCs w:val="24"/>
        </w:rPr>
        <w:t>o precoce de transtornos mentais comuns, manejo de crises e encaminhamentos adequados</w:t>
      </w:r>
      <w:r w:rsidR="005E6DE7">
        <w:rPr>
          <w:color w:val="000000" w:themeColor="text1"/>
          <w:szCs w:val="24"/>
        </w:rPr>
        <w:t xml:space="preserve"> </w:t>
      </w:r>
      <w:r w:rsidR="00F84ADD">
        <w:rPr>
          <w:color w:val="000000" w:themeColor="text1"/>
          <w:szCs w:val="24"/>
        </w:rPr>
        <w:t xml:space="preserve"> (</w:t>
      </w:r>
      <w:proofErr w:type="spellStart"/>
      <w:r w:rsidR="00F84ADD">
        <w:rPr>
          <w:color w:val="000000" w:themeColor="text1"/>
          <w:szCs w:val="24"/>
        </w:rPr>
        <w:t>Pavinati</w:t>
      </w:r>
      <w:proofErr w:type="spellEnd"/>
      <w:r w:rsidR="00F84ADD">
        <w:rPr>
          <w:color w:val="000000" w:themeColor="text1"/>
          <w:szCs w:val="24"/>
        </w:rPr>
        <w:t xml:space="preserve"> et al., 2022)</w:t>
      </w:r>
      <w:r w:rsidR="0099678C">
        <w:rPr>
          <w:color w:val="000000" w:themeColor="text1"/>
          <w:szCs w:val="24"/>
        </w:rPr>
        <w:t>.</w:t>
      </w:r>
      <w:r w:rsidR="0047507D" w:rsidRPr="00C74E46">
        <w:rPr>
          <w:color w:val="000000" w:themeColor="text1"/>
          <w:szCs w:val="24"/>
        </w:rPr>
        <w:t xml:space="preserve"> </w:t>
      </w:r>
    </w:p>
    <w:p w14:paraId="0DA46C6D" w14:textId="0DAFEE6F" w:rsidR="003E746B" w:rsidRPr="00C74E46" w:rsidRDefault="00E7292D" w:rsidP="00E9665A">
      <w:pPr>
        <w:pStyle w:val="ABNT"/>
        <w:rPr>
          <w:color w:val="000000" w:themeColor="text1"/>
          <w:szCs w:val="24"/>
        </w:rPr>
      </w:pPr>
      <w:r>
        <w:rPr>
          <w:color w:val="000000" w:themeColor="text1"/>
          <w:szCs w:val="24"/>
        </w:rPr>
        <w:t>Com</w:t>
      </w:r>
      <w:r w:rsidR="0047507D" w:rsidRPr="00C74E46">
        <w:rPr>
          <w:color w:val="000000" w:themeColor="text1"/>
          <w:szCs w:val="24"/>
        </w:rPr>
        <w:t xml:space="preserve"> a isso</w:t>
      </w:r>
      <w:r w:rsidR="00DA7CBD">
        <w:rPr>
          <w:color w:val="000000" w:themeColor="text1"/>
          <w:szCs w:val="24"/>
        </w:rPr>
        <w:t>,</w:t>
      </w:r>
      <w:r w:rsidR="00842848">
        <w:rPr>
          <w:color w:val="000000" w:themeColor="text1"/>
          <w:szCs w:val="24"/>
        </w:rPr>
        <w:t xml:space="preserve"> também é relevante a educação continuada n</w:t>
      </w:r>
      <w:r w:rsidR="0047507D" w:rsidRPr="00C74E46">
        <w:rPr>
          <w:color w:val="000000" w:themeColor="text1"/>
          <w:szCs w:val="24"/>
        </w:rPr>
        <w:t>as áreas de e</w:t>
      </w:r>
      <w:r w:rsidR="00D10FE7" w:rsidRPr="00C74E46">
        <w:rPr>
          <w:color w:val="000000" w:themeColor="text1"/>
          <w:szCs w:val="24"/>
        </w:rPr>
        <w:t>merg</w:t>
      </w:r>
      <w:r w:rsidR="00D10FE7" w:rsidRPr="00C74E46">
        <w:rPr>
          <w:rFonts w:hint="eastAsia"/>
          <w:color w:val="000000" w:themeColor="text1"/>
          <w:szCs w:val="24"/>
        </w:rPr>
        <w:t>ê</w:t>
      </w:r>
      <w:r w:rsidR="00D10FE7" w:rsidRPr="00C74E46">
        <w:rPr>
          <w:color w:val="000000" w:themeColor="text1"/>
          <w:szCs w:val="24"/>
        </w:rPr>
        <w:t>ncias e Urg</w:t>
      </w:r>
      <w:r w:rsidR="00D10FE7" w:rsidRPr="00C74E46">
        <w:rPr>
          <w:rFonts w:hint="eastAsia"/>
          <w:color w:val="000000" w:themeColor="text1"/>
          <w:szCs w:val="24"/>
        </w:rPr>
        <w:t>ê</w:t>
      </w:r>
      <w:r w:rsidR="00D10FE7" w:rsidRPr="00C74E46">
        <w:rPr>
          <w:color w:val="000000" w:themeColor="text1"/>
          <w:szCs w:val="24"/>
        </w:rPr>
        <w:t>ncias</w:t>
      </w:r>
      <w:r w:rsidR="0047507D" w:rsidRPr="00C74E46">
        <w:rPr>
          <w:color w:val="000000" w:themeColor="text1"/>
          <w:szCs w:val="24"/>
        </w:rPr>
        <w:t xml:space="preserve"> em</w:t>
      </w:r>
      <w:r w:rsidR="00D10FE7" w:rsidRPr="00C74E46">
        <w:rPr>
          <w:color w:val="000000" w:themeColor="text1"/>
          <w:szCs w:val="24"/>
        </w:rPr>
        <w:t xml:space="preserve"> suporte b</w:t>
      </w:r>
      <w:r w:rsidR="00D10FE7" w:rsidRPr="00C74E46">
        <w:rPr>
          <w:rFonts w:hint="eastAsia"/>
          <w:color w:val="000000" w:themeColor="text1"/>
          <w:szCs w:val="24"/>
        </w:rPr>
        <w:t>á</w:t>
      </w:r>
      <w:r w:rsidR="00D10FE7" w:rsidRPr="00C74E46">
        <w:rPr>
          <w:color w:val="000000" w:themeColor="text1"/>
          <w:szCs w:val="24"/>
        </w:rPr>
        <w:t xml:space="preserve">sico de vida, </w:t>
      </w:r>
      <w:r w:rsidR="00842848">
        <w:rPr>
          <w:color w:val="000000" w:themeColor="text1"/>
          <w:szCs w:val="24"/>
        </w:rPr>
        <w:t>no qual o</w:t>
      </w:r>
      <w:r w:rsidR="003212D0">
        <w:rPr>
          <w:color w:val="000000" w:themeColor="text1"/>
          <w:szCs w:val="24"/>
        </w:rPr>
        <w:t xml:space="preserve">corre </w:t>
      </w:r>
      <w:r w:rsidR="00D10FE7" w:rsidRPr="00C74E46">
        <w:rPr>
          <w:color w:val="000000" w:themeColor="text1"/>
          <w:szCs w:val="24"/>
        </w:rPr>
        <w:t>manejo inicial de emerg</w:t>
      </w:r>
      <w:r w:rsidR="00D10FE7" w:rsidRPr="00C74E46">
        <w:rPr>
          <w:rFonts w:hint="eastAsia"/>
          <w:color w:val="000000" w:themeColor="text1"/>
          <w:szCs w:val="24"/>
        </w:rPr>
        <w:t>ê</w:t>
      </w:r>
      <w:r w:rsidR="00D10FE7" w:rsidRPr="00C74E46">
        <w:rPr>
          <w:color w:val="000000" w:themeColor="text1"/>
          <w:szCs w:val="24"/>
        </w:rPr>
        <w:t>ncias e triagem de pacientes</w:t>
      </w:r>
      <w:r w:rsidR="00663F82" w:rsidRPr="00C74E46">
        <w:rPr>
          <w:color w:val="000000" w:themeColor="text1"/>
          <w:szCs w:val="24"/>
        </w:rPr>
        <w:t xml:space="preserve"> </w:t>
      </w:r>
      <w:r w:rsidR="003212D0">
        <w:rPr>
          <w:color w:val="000000" w:themeColor="text1"/>
          <w:szCs w:val="24"/>
        </w:rPr>
        <w:t xml:space="preserve">de forma segura </w:t>
      </w:r>
      <w:r w:rsidR="00B449F5">
        <w:rPr>
          <w:color w:val="000000" w:themeColor="text1"/>
          <w:szCs w:val="24"/>
        </w:rPr>
        <w:t xml:space="preserve">e rápida </w:t>
      </w:r>
      <w:r w:rsidR="00663F82" w:rsidRPr="00C74E46">
        <w:rPr>
          <w:color w:val="000000" w:themeColor="text1"/>
          <w:szCs w:val="24"/>
        </w:rPr>
        <w:t xml:space="preserve">que </w:t>
      </w:r>
      <w:r w:rsidR="00B449F5">
        <w:rPr>
          <w:color w:val="000000" w:themeColor="text1"/>
          <w:szCs w:val="24"/>
        </w:rPr>
        <w:t>possa respeitar as</w:t>
      </w:r>
      <w:r w:rsidR="00D10FE7" w:rsidRPr="00C74E46">
        <w:rPr>
          <w:color w:val="000000" w:themeColor="text1"/>
          <w:szCs w:val="24"/>
        </w:rPr>
        <w:t xml:space="preserve"> quest</w:t>
      </w:r>
      <w:r w:rsidR="00D10FE7" w:rsidRPr="00C74E46">
        <w:rPr>
          <w:rFonts w:hint="eastAsia"/>
          <w:color w:val="000000" w:themeColor="text1"/>
          <w:szCs w:val="24"/>
        </w:rPr>
        <w:t>õ</w:t>
      </w:r>
      <w:r w:rsidR="00D10FE7" w:rsidRPr="00C74E46">
        <w:rPr>
          <w:color w:val="000000" w:themeColor="text1"/>
          <w:szCs w:val="24"/>
        </w:rPr>
        <w:t xml:space="preserve">es </w:t>
      </w:r>
      <w:r w:rsidR="00D10FE7" w:rsidRPr="00C74E46">
        <w:rPr>
          <w:rFonts w:hint="eastAsia"/>
          <w:color w:val="000000" w:themeColor="text1"/>
          <w:szCs w:val="24"/>
        </w:rPr>
        <w:t>é</w:t>
      </w:r>
      <w:r w:rsidR="00D10FE7" w:rsidRPr="00C74E46">
        <w:rPr>
          <w:color w:val="000000" w:themeColor="text1"/>
          <w:szCs w:val="24"/>
        </w:rPr>
        <w:t xml:space="preserve">ticas e legais relacionadas </w:t>
      </w:r>
      <w:r w:rsidR="00D10FE7" w:rsidRPr="00C74E46">
        <w:rPr>
          <w:rFonts w:hint="eastAsia"/>
          <w:color w:val="000000" w:themeColor="text1"/>
          <w:szCs w:val="24"/>
        </w:rPr>
        <w:t>à</w:t>
      </w:r>
      <w:r w:rsidR="00D10FE7" w:rsidRPr="00C74E46">
        <w:rPr>
          <w:color w:val="000000" w:themeColor="text1"/>
          <w:szCs w:val="24"/>
        </w:rPr>
        <w:t xml:space="preserve"> pr</w:t>
      </w:r>
      <w:r w:rsidR="00D10FE7" w:rsidRPr="00C74E46">
        <w:rPr>
          <w:rFonts w:hint="eastAsia"/>
          <w:color w:val="000000" w:themeColor="text1"/>
          <w:szCs w:val="24"/>
        </w:rPr>
        <w:t>á</w:t>
      </w:r>
      <w:r w:rsidR="00D10FE7" w:rsidRPr="00C74E46">
        <w:rPr>
          <w:color w:val="000000" w:themeColor="text1"/>
          <w:szCs w:val="24"/>
        </w:rPr>
        <w:t>tica cl</w:t>
      </w:r>
      <w:r w:rsidR="00D10FE7" w:rsidRPr="00C74E46">
        <w:rPr>
          <w:rFonts w:hint="eastAsia"/>
          <w:color w:val="000000" w:themeColor="text1"/>
          <w:szCs w:val="24"/>
        </w:rPr>
        <w:t>í</w:t>
      </w:r>
      <w:r w:rsidR="00D10FE7" w:rsidRPr="00C74E46">
        <w:rPr>
          <w:color w:val="000000" w:themeColor="text1"/>
          <w:szCs w:val="24"/>
        </w:rPr>
        <w:t>nica na Aten</w:t>
      </w:r>
      <w:r w:rsidR="00D10FE7" w:rsidRPr="00C74E46">
        <w:rPr>
          <w:rFonts w:hint="eastAsia"/>
          <w:color w:val="000000" w:themeColor="text1"/>
          <w:szCs w:val="24"/>
        </w:rPr>
        <w:t>çã</w:t>
      </w:r>
      <w:r w:rsidR="00D10FE7" w:rsidRPr="00C74E46">
        <w:rPr>
          <w:color w:val="000000" w:themeColor="text1"/>
          <w:szCs w:val="24"/>
        </w:rPr>
        <w:t>o B</w:t>
      </w:r>
      <w:r w:rsidR="00D10FE7" w:rsidRPr="00C74E46">
        <w:rPr>
          <w:rFonts w:hint="eastAsia"/>
          <w:color w:val="000000" w:themeColor="text1"/>
          <w:szCs w:val="24"/>
        </w:rPr>
        <w:t>á</w:t>
      </w:r>
      <w:r w:rsidR="00D10FE7" w:rsidRPr="00C74E46">
        <w:rPr>
          <w:color w:val="000000" w:themeColor="text1"/>
          <w:szCs w:val="24"/>
        </w:rPr>
        <w:t>sica</w:t>
      </w:r>
      <w:r w:rsidR="00017405">
        <w:rPr>
          <w:color w:val="000000" w:themeColor="text1"/>
          <w:szCs w:val="24"/>
        </w:rPr>
        <w:t xml:space="preserve"> (Mendes et al.,2021).</w:t>
      </w:r>
      <w:r w:rsidR="00663F82" w:rsidRPr="00C74E46">
        <w:rPr>
          <w:color w:val="000000" w:themeColor="text1"/>
          <w:szCs w:val="24"/>
        </w:rPr>
        <w:t>Tais</w:t>
      </w:r>
      <w:r w:rsidR="00D10FE7" w:rsidRPr="00C74E46">
        <w:rPr>
          <w:color w:val="000000" w:themeColor="text1"/>
          <w:szCs w:val="24"/>
        </w:rPr>
        <w:t xml:space="preserve"> temas refletem a necessidade de habilidades cl</w:t>
      </w:r>
      <w:r w:rsidR="00D10FE7" w:rsidRPr="00C74E46">
        <w:rPr>
          <w:rFonts w:hint="eastAsia"/>
          <w:color w:val="000000" w:themeColor="text1"/>
          <w:szCs w:val="24"/>
        </w:rPr>
        <w:t>í</w:t>
      </w:r>
      <w:r w:rsidR="00D10FE7" w:rsidRPr="00C74E46">
        <w:rPr>
          <w:color w:val="000000" w:themeColor="text1"/>
          <w:szCs w:val="24"/>
        </w:rPr>
        <w:t xml:space="preserve">nicas, gerenciais, educacionais e </w:t>
      </w:r>
      <w:r w:rsidR="00D10FE7" w:rsidRPr="00C74E46">
        <w:rPr>
          <w:rFonts w:hint="eastAsia"/>
          <w:color w:val="000000" w:themeColor="text1"/>
          <w:szCs w:val="24"/>
        </w:rPr>
        <w:t>é</w:t>
      </w:r>
      <w:r w:rsidR="00D10FE7" w:rsidRPr="00C74E46">
        <w:rPr>
          <w:color w:val="000000" w:themeColor="text1"/>
          <w:szCs w:val="24"/>
        </w:rPr>
        <w:t>ticas dos profissionais que atuam na Aten</w:t>
      </w:r>
      <w:r w:rsidR="00D10FE7" w:rsidRPr="00C74E46">
        <w:rPr>
          <w:rFonts w:hint="eastAsia"/>
          <w:color w:val="000000" w:themeColor="text1"/>
          <w:szCs w:val="24"/>
        </w:rPr>
        <w:t>çã</w:t>
      </w:r>
      <w:r w:rsidR="00D10FE7" w:rsidRPr="00C74E46">
        <w:rPr>
          <w:color w:val="000000" w:themeColor="text1"/>
          <w:szCs w:val="24"/>
        </w:rPr>
        <w:t>o B</w:t>
      </w:r>
      <w:r w:rsidR="00D10FE7" w:rsidRPr="00C74E46">
        <w:rPr>
          <w:rFonts w:hint="eastAsia"/>
          <w:color w:val="000000" w:themeColor="text1"/>
          <w:szCs w:val="24"/>
        </w:rPr>
        <w:t>á</w:t>
      </w:r>
      <w:r w:rsidR="00D10FE7" w:rsidRPr="00C74E46">
        <w:rPr>
          <w:color w:val="000000" w:themeColor="text1"/>
          <w:szCs w:val="24"/>
        </w:rPr>
        <w:t xml:space="preserve">sica </w:t>
      </w:r>
      <w:r w:rsidR="00D10FE7" w:rsidRPr="00C74E46">
        <w:rPr>
          <w:rFonts w:hint="eastAsia"/>
          <w:color w:val="000000" w:themeColor="text1"/>
          <w:szCs w:val="24"/>
        </w:rPr>
        <w:t>à</w:t>
      </w:r>
      <w:r w:rsidR="00D10FE7" w:rsidRPr="00C74E46">
        <w:rPr>
          <w:color w:val="000000" w:themeColor="text1"/>
          <w:szCs w:val="24"/>
        </w:rPr>
        <w:t xml:space="preserve"> Sa</w:t>
      </w:r>
      <w:r w:rsidR="00D10FE7" w:rsidRPr="00C74E46">
        <w:rPr>
          <w:rFonts w:hint="eastAsia"/>
          <w:color w:val="000000" w:themeColor="text1"/>
          <w:szCs w:val="24"/>
        </w:rPr>
        <w:t>ú</w:t>
      </w:r>
      <w:r w:rsidR="00D10FE7" w:rsidRPr="00C74E46">
        <w:rPr>
          <w:color w:val="000000" w:themeColor="text1"/>
          <w:szCs w:val="24"/>
        </w:rPr>
        <w:t>de. A educa</w:t>
      </w:r>
      <w:r w:rsidR="00D10FE7" w:rsidRPr="00C74E46">
        <w:rPr>
          <w:rFonts w:hint="eastAsia"/>
          <w:color w:val="000000" w:themeColor="text1"/>
          <w:szCs w:val="24"/>
        </w:rPr>
        <w:t>çã</w:t>
      </w:r>
      <w:r w:rsidR="00D10FE7" w:rsidRPr="00C74E46">
        <w:rPr>
          <w:color w:val="000000" w:themeColor="text1"/>
          <w:szCs w:val="24"/>
        </w:rPr>
        <w:t xml:space="preserve">o continuada nessas </w:t>
      </w:r>
      <w:r w:rsidR="00D10FE7" w:rsidRPr="00C74E46">
        <w:rPr>
          <w:rFonts w:hint="eastAsia"/>
          <w:color w:val="000000" w:themeColor="text1"/>
          <w:szCs w:val="24"/>
        </w:rPr>
        <w:t>á</w:t>
      </w:r>
      <w:r w:rsidR="00D10FE7" w:rsidRPr="00C74E46">
        <w:rPr>
          <w:color w:val="000000" w:themeColor="text1"/>
          <w:szCs w:val="24"/>
        </w:rPr>
        <w:t>reas n</w:t>
      </w:r>
      <w:r w:rsidR="00D10FE7" w:rsidRPr="00C74E46">
        <w:rPr>
          <w:rFonts w:hint="eastAsia"/>
          <w:color w:val="000000" w:themeColor="text1"/>
          <w:szCs w:val="24"/>
        </w:rPr>
        <w:t>ã</w:t>
      </w:r>
      <w:r w:rsidR="00D10FE7" w:rsidRPr="00C74E46">
        <w:rPr>
          <w:color w:val="000000" w:themeColor="text1"/>
          <w:szCs w:val="24"/>
        </w:rPr>
        <w:t>o s</w:t>
      </w:r>
      <w:r w:rsidR="00D10FE7" w:rsidRPr="00C74E46">
        <w:rPr>
          <w:rFonts w:hint="eastAsia"/>
          <w:color w:val="000000" w:themeColor="text1"/>
          <w:szCs w:val="24"/>
        </w:rPr>
        <w:t>ó</w:t>
      </w:r>
      <w:r w:rsidR="00D10FE7" w:rsidRPr="00C74E46">
        <w:rPr>
          <w:color w:val="000000" w:themeColor="text1"/>
          <w:szCs w:val="24"/>
        </w:rPr>
        <w:t xml:space="preserve"> mant</w:t>
      </w:r>
      <w:r w:rsidR="00D10FE7" w:rsidRPr="00C74E46">
        <w:rPr>
          <w:rFonts w:hint="eastAsia"/>
          <w:color w:val="000000" w:themeColor="text1"/>
          <w:szCs w:val="24"/>
        </w:rPr>
        <w:t>é</w:t>
      </w:r>
      <w:r w:rsidR="00D10FE7" w:rsidRPr="00C74E46">
        <w:rPr>
          <w:color w:val="000000" w:themeColor="text1"/>
          <w:szCs w:val="24"/>
        </w:rPr>
        <w:t>m os profissionais atualizados, mas tamb</w:t>
      </w:r>
      <w:r w:rsidR="00D10FE7" w:rsidRPr="00C74E46">
        <w:rPr>
          <w:rFonts w:hint="eastAsia"/>
          <w:color w:val="000000" w:themeColor="text1"/>
          <w:szCs w:val="24"/>
        </w:rPr>
        <w:t>é</w:t>
      </w:r>
      <w:r w:rsidR="00D10FE7" w:rsidRPr="00C74E46">
        <w:rPr>
          <w:color w:val="000000" w:themeColor="text1"/>
          <w:szCs w:val="24"/>
        </w:rPr>
        <w:t>m melhora a qualidade e a efici</w:t>
      </w:r>
      <w:r w:rsidR="00D10FE7" w:rsidRPr="00C74E46">
        <w:rPr>
          <w:rFonts w:hint="eastAsia"/>
          <w:color w:val="000000" w:themeColor="text1"/>
          <w:szCs w:val="24"/>
        </w:rPr>
        <w:t>ê</w:t>
      </w:r>
      <w:r w:rsidR="00D10FE7" w:rsidRPr="00C74E46">
        <w:rPr>
          <w:color w:val="000000" w:themeColor="text1"/>
          <w:szCs w:val="24"/>
        </w:rPr>
        <w:t>ncia dos servi</w:t>
      </w:r>
      <w:r w:rsidR="00D10FE7" w:rsidRPr="00C74E46">
        <w:rPr>
          <w:rFonts w:hint="eastAsia"/>
          <w:color w:val="000000" w:themeColor="text1"/>
          <w:szCs w:val="24"/>
        </w:rPr>
        <w:t>ç</w:t>
      </w:r>
      <w:r w:rsidR="00D10FE7" w:rsidRPr="00C74E46">
        <w:rPr>
          <w:color w:val="000000" w:themeColor="text1"/>
          <w:szCs w:val="24"/>
        </w:rPr>
        <w:t>os prestados aos pacientes</w:t>
      </w:r>
      <w:r w:rsidR="00930AA9" w:rsidRPr="00C74E46">
        <w:rPr>
          <w:color w:val="000000" w:themeColor="text1"/>
          <w:szCs w:val="24"/>
        </w:rPr>
        <w:t xml:space="preserve"> pelo Sistema Único de Saúde (SUS) e reduz</w:t>
      </w:r>
      <w:r w:rsidR="007C6B99" w:rsidRPr="00C74E46">
        <w:rPr>
          <w:color w:val="000000" w:themeColor="text1"/>
          <w:szCs w:val="24"/>
        </w:rPr>
        <w:t>, possibilitando até mesmo o remanejamento eficiente, d</w:t>
      </w:r>
      <w:r w:rsidR="00930AA9" w:rsidRPr="00C74E46">
        <w:rPr>
          <w:color w:val="000000" w:themeColor="text1"/>
          <w:szCs w:val="24"/>
        </w:rPr>
        <w:t>os gastos</w:t>
      </w:r>
      <w:r w:rsidR="007C6B99" w:rsidRPr="00C74E46">
        <w:rPr>
          <w:color w:val="000000" w:themeColor="text1"/>
          <w:szCs w:val="24"/>
        </w:rPr>
        <w:t xml:space="preserve"> com saúde</w:t>
      </w:r>
      <w:r w:rsidR="00017405">
        <w:rPr>
          <w:color w:val="000000" w:themeColor="text1"/>
          <w:szCs w:val="24"/>
        </w:rPr>
        <w:t xml:space="preserve"> </w:t>
      </w:r>
      <w:r w:rsidR="00744A0A">
        <w:rPr>
          <w:color w:val="000000" w:themeColor="text1"/>
          <w:szCs w:val="24"/>
        </w:rPr>
        <w:t xml:space="preserve"> (Ribeiro et al., 2022)</w:t>
      </w:r>
      <w:r w:rsidR="0099678C">
        <w:rPr>
          <w:color w:val="000000" w:themeColor="text1"/>
          <w:szCs w:val="24"/>
        </w:rPr>
        <w:t>.</w:t>
      </w:r>
      <w:r w:rsidR="00CA67A8" w:rsidRPr="00C74E46">
        <w:rPr>
          <w:color w:val="000000" w:themeColor="text1"/>
          <w:szCs w:val="24"/>
        </w:rPr>
        <w:t xml:space="preserve"> </w:t>
      </w:r>
      <w:r w:rsidR="00CA5EE9" w:rsidRPr="00C74E46">
        <w:rPr>
          <w:color w:val="000000" w:themeColor="text1"/>
          <w:szCs w:val="24"/>
        </w:rPr>
        <w:t>Portanto, a educa</w:t>
      </w:r>
      <w:r w:rsidR="00CA5EE9" w:rsidRPr="00C74E46">
        <w:rPr>
          <w:rFonts w:hint="eastAsia"/>
          <w:color w:val="000000" w:themeColor="text1"/>
          <w:szCs w:val="24"/>
        </w:rPr>
        <w:t>çã</w:t>
      </w:r>
      <w:r w:rsidR="00CA5EE9" w:rsidRPr="00C74E46">
        <w:rPr>
          <w:color w:val="000000" w:themeColor="text1"/>
          <w:szCs w:val="24"/>
        </w:rPr>
        <w:t>o continuada n</w:t>
      </w:r>
      <w:r w:rsidR="00CA5EE9" w:rsidRPr="00C74E46">
        <w:rPr>
          <w:rFonts w:hint="eastAsia"/>
          <w:color w:val="000000" w:themeColor="text1"/>
          <w:szCs w:val="24"/>
        </w:rPr>
        <w:t>ã</w:t>
      </w:r>
      <w:r w:rsidR="00CA5EE9" w:rsidRPr="00C74E46">
        <w:rPr>
          <w:color w:val="000000" w:themeColor="text1"/>
          <w:szCs w:val="24"/>
        </w:rPr>
        <w:t xml:space="preserve">o </w:t>
      </w:r>
      <w:r w:rsidR="00CA5EE9" w:rsidRPr="00C74E46">
        <w:rPr>
          <w:rFonts w:hint="eastAsia"/>
          <w:color w:val="000000" w:themeColor="text1"/>
          <w:szCs w:val="24"/>
        </w:rPr>
        <w:t>é</w:t>
      </w:r>
      <w:r w:rsidR="00CA5EE9" w:rsidRPr="00C74E46">
        <w:rPr>
          <w:color w:val="000000" w:themeColor="text1"/>
          <w:szCs w:val="24"/>
        </w:rPr>
        <w:t xml:space="preserve"> apenas desej</w:t>
      </w:r>
      <w:r w:rsidR="00CA5EE9" w:rsidRPr="00C74E46">
        <w:rPr>
          <w:rFonts w:hint="eastAsia"/>
          <w:color w:val="000000" w:themeColor="text1"/>
          <w:szCs w:val="24"/>
        </w:rPr>
        <w:t>á</w:t>
      </w:r>
      <w:r w:rsidR="00CA5EE9" w:rsidRPr="00C74E46">
        <w:rPr>
          <w:color w:val="000000" w:themeColor="text1"/>
          <w:szCs w:val="24"/>
        </w:rPr>
        <w:t>vel,</w:t>
      </w:r>
      <w:r w:rsidR="009B50FD" w:rsidRPr="00C74E46">
        <w:rPr>
          <w:color w:val="000000" w:themeColor="text1"/>
          <w:szCs w:val="24"/>
        </w:rPr>
        <w:t xml:space="preserve"> é necessária.</w:t>
      </w:r>
    </w:p>
    <w:p w14:paraId="6D5DE7D8" w14:textId="77777777" w:rsidR="0096465C" w:rsidRPr="00101808" w:rsidRDefault="0096465C" w:rsidP="0096465C">
      <w:pPr>
        <w:pStyle w:val="Default"/>
        <w:ind w:firstLine="709"/>
        <w:rPr>
          <w:color w:val="000000" w:themeColor="text1"/>
          <w:sz w:val="23"/>
          <w:szCs w:val="23"/>
        </w:rPr>
      </w:pPr>
    </w:p>
    <w:p w14:paraId="42429893" w14:textId="2B915208" w:rsidR="00481E55" w:rsidRPr="0005277A" w:rsidRDefault="0096465C" w:rsidP="0005277A">
      <w:pPr>
        <w:pStyle w:val="ABNT"/>
        <w:rPr>
          <w:b/>
          <w:color w:val="000000" w:themeColor="text1"/>
        </w:rPr>
      </w:pPr>
      <w:r w:rsidRPr="00101808">
        <w:rPr>
          <w:b/>
          <w:color w:val="000000" w:themeColor="text1"/>
        </w:rPr>
        <w:t xml:space="preserve">2. MÉTODO OU METODOLOGIA </w:t>
      </w:r>
    </w:p>
    <w:p w14:paraId="5E630980" w14:textId="27DFA792" w:rsidR="00D3226C" w:rsidRPr="00FB6B90" w:rsidRDefault="007A465B" w:rsidP="003224BD">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B6B90">
        <w:rPr>
          <w:rFonts w:ascii="Times New Roman" w:eastAsia="Times New Roman" w:hAnsi="Times New Roman" w:cs="Times New Roman"/>
          <w:color w:val="000000"/>
          <w:sz w:val="24"/>
          <w:szCs w:val="24"/>
        </w:rPr>
        <w:t xml:space="preserve">O   presente   estudo   trata-se   revisão   integrativa   de   literatura   acerca   da </w:t>
      </w:r>
      <w:r w:rsidR="00FB313F" w:rsidRPr="00FB6B90">
        <w:rPr>
          <w:rFonts w:ascii="Times New Roman" w:eastAsia="Times New Roman" w:hAnsi="Times New Roman" w:cs="Times New Roman"/>
          <w:color w:val="000000"/>
          <w:sz w:val="24"/>
          <w:szCs w:val="24"/>
        </w:rPr>
        <w:t xml:space="preserve">educação continuada </w:t>
      </w:r>
      <w:r w:rsidRPr="00FB6B90">
        <w:rPr>
          <w:rFonts w:ascii="Times New Roman" w:eastAsia="Times New Roman" w:hAnsi="Times New Roman" w:cs="Times New Roman"/>
          <w:color w:val="000000"/>
          <w:sz w:val="24"/>
          <w:szCs w:val="24"/>
        </w:rPr>
        <w:t xml:space="preserve">na Atenção </w:t>
      </w:r>
      <w:r w:rsidR="00FB313F" w:rsidRPr="00FB6B90">
        <w:rPr>
          <w:rFonts w:ascii="Times New Roman" w:eastAsia="Times New Roman" w:hAnsi="Times New Roman" w:cs="Times New Roman"/>
          <w:color w:val="000000"/>
          <w:sz w:val="24"/>
          <w:szCs w:val="24"/>
        </w:rPr>
        <w:t xml:space="preserve">Básica </w:t>
      </w:r>
      <w:r w:rsidRPr="00FB6B90">
        <w:rPr>
          <w:rFonts w:ascii="Times New Roman" w:eastAsia="Times New Roman" w:hAnsi="Times New Roman" w:cs="Times New Roman"/>
          <w:color w:val="000000"/>
          <w:sz w:val="24"/>
          <w:szCs w:val="24"/>
        </w:rPr>
        <w:t xml:space="preserve">à Saúde,  </w:t>
      </w:r>
      <w:r w:rsidR="00A82A05" w:rsidRPr="00FB6B90">
        <w:rPr>
          <w:rFonts w:ascii="Times New Roman" w:eastAsia="Times New Roman" w:hAnsi="Times New Roman" w:cs="Times New Roman"/>
          <w:color w:val="000000"/>
          <w:sz w:val="24"/>
          <w:szCs w:val="24"/>
        </w:rPr>
        <w:t>atuando de forma</w:t>
      </w:r>
      <w:r w:rsidRPr="00FB6B90">
        <w:rPr>
          <w:rFonts w:ascii="Times New Roman" w:eastAsia="Times New Roman" w:hAnsi="Times New Roman" w:cs="Times New Roman"/>
          <w:color w:val="000000"/>
          <w:sz w:val="24"/>
          <w:szCs w:val="24"/>
        </w:rPr>
        <w:t xml:space="preserve"> </w:t>
      </w:r>
      <w:r w:rsidR="00B32A30" w:rsidRPr="00FB6B90">
        <w:rPr>
          <w:rFonts w:ascii="Times New Roman" w:eastAsia="Times New Roman" w:hAnsi="Times New Roman" w:cs="Times New Roman"/>
          <w:color w:val="000000"/>
          <w:sz w:val="24"/>
          <w:szCs w:val="24"/>
        </w:rPr>
        <w:t xml:space="preserve">imensamente relevante </w:t>
      </w:r>
      <w:r w:rsidRPr="00FB6B90">
        <w:rPr>
          <w:rFonts w:ascii="Times New Roman" w:eastAsia="Times New Roman" w:hAnsi="Times New Roman" w:cs="Times New Roman"/>
          <w:color w:val="000000"/>
          <w:sz w:val="24"/>
          <w:szCs w:val="24"/>
        </w:rPr>
        <w:t xml:space="preserve">e gerando,  muitas vezes, </w:t>
      </w:r>
      <w:r w:rsidR="00A82A05" w:rsidRPr="00FB6B90">
        <w:rPr>
          <w:rFonts w:ascii="Times New Roman" w:eastAsia="Times New Roman" w:hAnsi="Times New Roman" w:cs="Times New Roman"/>
          <w:color w:val="000000"/>
          <w:sz w:val="24"/>
          <w:szCs w:val="24"/>
        </w:rPr>
        <w:t xml:space="preserve">impactando positivos </w:t>
      </w:r>
      <w:r w:rsidR="00127A6A" w:rsidRPr="00FB6B90">
        <w:rPr>
          <w:rFonts w:ascii="Times New Roman" w:eastAsia="Times New Roman" w:hAnsi="Times New Roman" w:cs="Times New Roman"/>
          <w:color w:val="000000"/>
          <w:sz w:val="24"/>
          <w:szCs w:val="24"/>
        </w:rPr>
        <w:t>no âmbito da saúde</w:t>
      </w:r>
      <w:r w:rsidRPr="00FB6B90">
        <w:rPr>
          <w:rFonts w:ascii="Times New Roman" w:eastAsia="Times New Roman" w:hAnsi="Times New Roman" w:cs="Times New Roman"/>
          <w:color w:val="000000"/>
          <w:sz w:val="24"/>
          <w:szCs w:val="24"/>
        </w:rPr>
        <w:t xml:space="preserve">. Foram definidos tanto o tema como a pergunta norteadora com a busca das definições  e  conhecimentos  teóricos  prévios  para  a  formulação  de  uma  questão  para pesquisa, que apresentasse relevância na área escolhida. Para a elaboração do estudo, formulou-se  a  seguinte  pergunta  norteadora:  Qual  </w:t>
      </w:r>
      <w:r w:rsidR="005134D2" w:rsidRPr="00FB6B90">
        <w:rPr>
          <w:rFonts w:ascii="Times New Roman" w:eastAsia="Times New Roman" w:hAnsi="Times New Roman" w:cs="Times New Roman"/>
          <w:color w:val="000000"/>
          <w:sz w:val="24"/>
          <w:szCs w:val="24"/>
        </w:rPr>
        <w:t>a importância da educação continuada na Atenção Básica à Saúde</w:t>
      </w:r>
      <w:r w:rsidRPr="00FB6B90">
        <w:rPr>
          <w:rFonts w:ascii="Times New Roman" w:eastAsia="Times New Roman" w:hAnsi="Times New Roman" w:cs="Times New Roman"/>
          <w:color w:val="000000"/>
          <w:sz w:val="24"/>
          <w:szCs w:val="24"/>
        </w:rPr>
        <w:t xml:space="preserve">? </w:t>
      </w:r>
    </w:p>
    <w:p w14:paraId="20106880" w14:textId="1DE3EF64" w:rsidR="00D3226C" w:rsidRPr="00FB6B90" w:rsidRDefault="007A465B" w:rsidP="00D3226C">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B6B90">
        <w:rPr>
          <w:rFonts w:ascii="Times New Roman" w:eastAsia="Times New Roman" w:hAnsi="Times New Roman" w:cs="Times New Roman"/>
          <w:color w:val="000000"/>
          <w:sz w:val="24"/>
          <w:szCs w:val="24"/>
        </w:rPr>
        <w:lastRenderedPageBreak/>
        <w:t xml:space="preserve">A pesquisa foi realizada de janeiro de 2024 a </w:t>
      </w:r>
      <w:r w:rsidR="005134D2" w:rsidRPr="00FB6B90">
        <w:rPr>
          <w:rFonts w:ascii="Times New Roman" w:eastAsia="Times New Roman" w:hAnsi="Times New Roman" w:cs="Times New Roman"/>
          <w:color w:val="000000"/>
          <w:sz w:val="24"/>
          <w:szCs w:val="24"/>
        </w:rPr>
        <w:t>junho</w:t>
      </w:r>
      <w:r w:rsidRPr="00FB6B90">
        <w:rPr>
          <w:rFonts w:ascii="Times New Roman" w:eastAsia="Times New Roman" w:hAnsi="Times New Roman" w:cs="Times New Roman"/>
          <w:color w:val="000000"/>
          <w:sz w:val="24"/>
          <w:szCs w:val="24"/>
        </w:rPr>
        <w:t xml:space="preserve"> de 2024 usando termos que fossem relevantes ao tema obesidade, por exemplo: conceito, </w:t>
      </w:r>
      <w:r w:rsidR="001877F5" w:rsidRPr="00FB6B90">
        <w:rPr>
          <w:rFonts w:ascii="Times New Roman" w:eastAsia="Times New Roman" w:hAnsi="Times New Roman" w:cs="Times New Roman"/>
          <w:color w:val="000000"/>
          <w:sz w:val="24"/>
          <w:szCs w:val="24"/>
        </w:rPr>
        <w:t>benefício</w:t>
      </w:r>
      <w:r w:rsidRPr="00FB6B90">
        <w:rPr>
          <w:rFonts w:ascii="Times New Roman" w:eastAsia="Times New Roman" w:hAnsi="Times New Roman" w:cs="Times New Roman"/>
          <w:color w:val="000000"/>
          <w:sz w:val="24"/>
          <w:szCs w:val="24"/>
        </w:rPr>
        <w:t xml:space="preserve">, </w:t>
      </w:r>
      <w:r w:rsidR="001877F5" w:rsidRPr="00FB6B90">
        <w:rPr>
          <w:rFonts w:ascii="Times New Roman" w:eastAsia="Times New Roman" w:hAnsi="Times New Roman" w:cs="Times New Roman"/>
          <w:color w:val="000000"/>
          <w:sz w:val="24"/>
          <w:szCs w:val="24"/>
        </w:rPr>
        <w:t xml:space="preserve">ausência dessa capacitação e o </w:t>
      </w:r>
      <w:r w:rsidRPr="00FB6B90">
        <w:rPr>
          <w:rFonts w:ascii="Times New Roman" w:eastAsia="Times New Roman" w:hAnsi="Times New Roman" w:cs="Times New Roman"/>
          <w:color w:val="000000"/>
          <w:sz w:val="24"/>
          <w:szCs w:val="24"/>
        </w:rPr>
        <w:t>seu  impacto  na  vida  social</w:t>
      </w:r>
      <w:r w:rsidR="001877F5" w:rsidRPr="00FB6B90">
        <w:rPr>
          <w:rFonts w:ascii="Times New Roman" w:eastAsia="Times New Roman" w:hAnsi="Times New Roman" w:cs="Times New Roman"/>
          <w:color w:val="000000"/>
          <w:sz w:val="24"/>
          <w:szCs w:val="24"/>
        </w:rPr>
        <w:t xml:space="preserve"> e no </w:t>
      </w:r>
      <w:r w:rsidR="00C60305" w:rsidRPr="00FB6B90">
        <w:rPr>
          <w:rFonts w:ascii="Times New Roman" w:eastAsia="Times New Roman" w:hAnsi="Times New Roman" w:cs="Times New Roman"/>
          <w:color w:val="000000"/>
          <w:sz w:val="24"/>
          <w:szCs w:val="24"/>
        </w:rPr>
        <w:t>SUS</w:t>
      </w:r>
      <w:r w:rsidRPr="00FB6B90">
        <w:rPr>
          <w:rFonts w:ascii="Times New Roman" w:eastAsia="Times New Roman" w:hAnsi="Times New Roman" w:cs="Times New Roman"/>
          <w:color w:val="000000"/>
          <w:sz w:val="24"/>
          <w:szCs w:val="24"/>
        </w:rPr>
        <w:t xml:space="preserve">.  Por meio de revisões bibliográficas, em bases de dados, como </w:t>
      </w:r>
      <w:proofErr w:type="spellStart"/>
      <w:r w:rsidR="00661A0D">
        <w:rPr>
          <w:rFonts w:ascii="Times New Roman" w:eastAsia="Times New Roman" w:hAnsi="Times New Roman" w:cs="Times New Roman"/>
          <w:color w:val="000000"/>
          <w:sz w:val="24"/>
          <w:szCs w:val="24"/>
        </w:rPr>
        <w:t>SciELO</w:t>
      </w:r>
      <w:proofErr w:type="spellEnd"/>
      <w:r w:rsidR="00661A0D">
        <w:rPr>
          <w:rFonts w:ascii="Times New Roman" w:eastAsia="Times New Roman" w:hAnsi="Times New Roman" w:cs="Times New Roman"/>
          <w:color w:val="000000"/>
          <w:sz w:val="24"/>
          <w:szCs w:val="24"/>
        </w:rPr>
        <w:t xml:space="preserve">, Google Scholar e </w:t>
      </w:r>
      <w:proofErr w:type="spellStart"/>
      <w:r w:rsidR="00661A0D">
        <w:rPr>
          <w:rFonts w:ascii="Times New Roman" w:eastAsia="Times New Roman" w:hAnsi="Times New Roman" w:cs="Times New Roman"/>
          <w:color w:val="000000"/>
          <w:sz w:val="24"/>
          <w:szCs w:val="24"/>
        </w:rPr>
        <w:t>Pubmed</w:t>
      </w:r>
      <w:proofErr w:type="spellEnd"/>
      <w:r w:rsidRPr="00FB6B90">
        <w:rPr>
          <w:rFonts w:ascii="Times New Roman" w:eastAsia="Times New Roman" w:hAnsi="Times New Roman" w:cs="Times New Roman"/>
          <w:color w:val="000000"/>
          <w:sz w:val="24"/>
          <w:szCs w:val="24"/>
        </w:rPr>
        <w:t>, nos quais foram utilizados os termos de busca: “</w:t>
      </w:r>
      <w:r w:rsidR="00C60305" w:rsidRPr="00FB6B90">
        <w:rPr>
          <w:rFonts w:ascii="Times New Roman" w:eastAsia="Times New Roman" w:hAnsi="Times New Roman" w:cs="Times New Roman"/>
          <w:color w:val="000000"/>
          <w:sz w:val="24"/>
          <w:szCs w:val="24"/>
        </w:rPr>
        <w:t xml:space="preserve">Educação </w:t>
      </w:r>
      <w:r w:rsidR="00DB0488" w:rsidRPr="00FB6B90">
        <w:rPr>
          <w:rFonts w:ascii="Times New Roman" w:eastAsia="Times New Roman" w:hAnsi="Times New Roman" w:cs="Times New Roman"/>
          <w:color w:val="000000"/>
          <w:sz w:val="24"/>
          <w:szCs w:val="24"/>
        </w:rPr>
        <w:t>na saúde</w:t>
      </w:r>
      <w:r w:rsidRPr="00FB6B90">
        <w:rPr>
          <w:rFonts w:ascii="Times New Roman" w:eastAsia="Times New Roman" w:hAnsi="Times New Roman" w:cs="Times New Roman"/>
          <w:color w:val="000000"/>
          <w:sz w:val="24"/>
          <w:szCs w:val="24"/>
        </w:rPr>
        <w:t>”, “</w:t>
      </w:r>
      <w:r w:rsidR="00DB0488" w:rsidRPr="00FB6B90">
        <w:rPr>
          <w:rFonts w:ascii="Times New Roman" w:hAnsi="Times New Roman" w:cs="Times New Roman"/>
          <w:color w:val="000000" w:themeColor="text1"/>
          <w:sz w:val="24"/>
          <w:szCs w:val="24"/>
        </w:rPr>
        <w:t>Capacitação na Atenção Básica à Saúde.</w:t>
      </w:r>
      <w:r w:rsidRPr="00FB6B90">
        <w:rPr>
          <w:rFonts w:ascii="Times New Roman" w:eastAsia="Times New Roman" w:hAnsi="Times New Roman" w:cs="Times New Roman"/>
          <w:color w:val="000000"/>
          <w:sz w:val="24"/>
          <w:szCs w:val="24"/>
        </w:rPr>
        <w:t>”, “</w:t>
      </w:r>
      <w:r w:rsidR="001E10B0" w:rsidRPr="00FB6B90">
        <w:rPr>
          <w:rFonts w:ascii="Times New Roman" w:hAnsi="Times New Roman" w:cs="Times New Roman"/>
          <w:color w:val="000000" w:themeColor="text1"/>
          <w:sz w:val="24"/>
          <w:szCs w:val="24"/>
        </w:rPr>
        <w:t>Conhecimentos na Saúde</w:t>
      </w:r>
      <w:r w:rsidRPr="00FB6B90">
        <w:rPr>
          <w:rFonts w:ascii="Times New Roman" w:eastAsia="Times New Roman" w:hAnsi="Times New Roman" w:cs="Times New Roman"/>
          <w:color w:val="000000"/>
          <w:sz w:val="24"/>
          <w:szCs w:val="24"/>
        </w:rPr>
        <w:t>”</w:t>
      </w:r>
      <w:r w:rsidR="00727B16">
        <w:rPr>
          <w:rFonts w:ascii="Times New Roman" w:eastAsia="Times New Roman" w:hAnsi="Times New Roman" w:cs="Times New Roman"/>
          <w:color w:val="000000"/>
          <w:sz w:val="24"/>
          <w:szCs w:val="24"/>
        </w:rPr>
        <w:t>, “</w:t>
      </w:r>
      <w:r w:rsidR="002809E2">
        <w:rPr>
          <w:rFonts w:ascii="Times New Roman" w:eastAsia="Times New Roman" w:hAnsi="Times New Roman" w:cs="Times New Roman"/>
          <w:color w:val="000000"/>
          <w:sz w:val="24"/>
          <w:szCs w:val="24"/>
        </w:rPr>
        <w:t>Educação permanente”.</w:t>
      </w:r>
    </w:p>
    <w:p w14:paraId="69E33790" w14:textId="11BDEA3A" w:rsidR="007A465B" w:rsidRPr="00FB6B90" w:rsidRDefault="007A465B" w:rsidP="00C53DAB">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B6B90">
        <w:rPr>
          <w:rFonts w:ascii="Times New Roman" w:eastAsia="Times New Roman" w:hAnsi="Times New Roman" w:cs="Times New Roman"/>
          <w:color w:val="000000"/>
          <w:sz w:val="24"/>
          <w:szCs w:val="24"/>
        </w:rPr>
        <w:t xml:space="preserve"> Com  base  nos critérios de inclusão estavam artigos na língua portuguesa, que apresentavam análises sobre a relação entre a </w:t>
      </w:r>
      <w:r w:rsidR="001E10B0" w:rsidRPr="00FB6B90">
        <w:rPr>
          <w:rFonts w:ascii="Times New Roman" w:eastAsia="Times New Roman" w:hAnsi="Times New Roman" w:cs="Times New Roman"/>
          <w:color w:val="000000"/>
          <w:sz w:val="24"/>
          <w:szCs w:val="24"/>
        </w:rPr>
        <w:t xml:space="preserve">educação </w:t>
      </w:r>
      <w:r w:rsidR="007773EE" w:rsidRPr="00FB6B90">
        <w:rPr>
          <w:rFonts w:ascii="Times New Roman" w:eastAsia="Times New Roman" w:hAnsi="Times New Roman" w:cs="Times New Roman"/>
          <w:color w:val="000000"/>
          <w:sz w:val="24"/>
          <w:szCs w:val="24"/>
        </w:rPr>
        <w:t xml:space="preserve">continuada </w:t>
      </w:r>
      <w:r w:rsidRPr="00FB6B90">
        <w:rPr>
          <w:rFonts w:ascii="Times New Roman" w:eastAsia="Times New Roman" w:hAnsi="Times New Roman" w:cs="Times New Roman"/>
          <w:color w:val="000000"/>
          <w:sz w:val="24"/>
          <w:szCs w:val="24"/>
        </w:rPr>
        <w:t xml:space="preserve">na Atenção </w:t>
      </w:r>
      <w:r w:rsidR="007773EE" w:rsidRPr="00FB6B90">
        <w:rPr>
          <w:rFonts w:ascii="Times New Roman" w:eastAsia="Times New Roman" w:hAnsi="Times New Roman" w:cs="Times New Roman"/>
          <w:color w:val="000000"/>
          <w:sz w:val="24"/>
          <w:szCs w:val="24"/>
        </w:rPr>
        <w:t xml:space="preserve">Básica </w:t>
      </w:r>
      <w:r w:rsidRPr="00FB6B90">
        <w:rPr>
          <w:rFonts w:ascii="Times New Roman" w:eastAsia="Times New Roman" w:hAnsi="Times New Roman" w:cs="Times New Roman"/>
          <w:color w:val="000000"/>
          <w:sz w:val="24"/>
          <w:szCs w:val="24"/>
        </w:rPr>
        <w:t>à Saúde e suas  implicações no âmbito da saúde. Os critérios de exclusão foram artigos que não atendiam aos  critérios  de  inclusão  adotados  e  que  apresentavam  estrutura  metodológica  frágil.</w:t>
      </w:r>
      <w:r w:rsidR="00C53DAB">
        <w:rPr>
          <w:rFonts w:ascii="Times New Roman" w:eastAsia="Times New Roman" w:hAnsi="Times New Roman" w:cs="Times New Roman"/>
          <w:color w:val="000000"/>
          <w:sz w:val="24"/>
          <w:szCs w:val="24"/>
        </w:rPr>
        <w:t xml:space="preserve"> </w:t>
      </w:r>
      <w:r w:rsidRPr="00FB6B90">
        <w:rPr>
          <w:rFonts w:ascii="Times New Roman" w:eastAsia="Times New Roman" w:hAnsi="Times New Roman" w:cs="Times New Roman"/>
          <w:color w:val="000000"/>
          <w:sz w:val="24"/>
          <w:szCs w:val="24"/>
        </w:rPr>
        <w:t xml:space="preserve">A </w:t>
      </w:r>
      <w:r w:rsidR="00192A53" w:rsidRPr="00FB6B90">
        <w:rPr>
          <w:rFonts w:ascii="Times New Roman" w:eastAsia="Times New Roman" w:hAnsi="Times New Roman" w:cs="Times New Roman"/>
          <w:color w:val="000000"/>
          <w:sz w:val="24"/>
          <w:szCs w:val="24"/>
        </w:rPr>
        <w:t xml:space="preserve">relevância da educação continuada </w:t>
      </w:r>
      <w:r w:rsidRPr="00FB6B90">
        <w:rPr>
          <w:rFonts w:ascii="Times New Roman" w:eastAsia="Times New Roman" w:hAnsi="Times New Roman" w:cs="Times New Roman"/>
          <w:color w:val="000000"/>
          <w:sz w:val="24"/>
          <w:szCs w:val="24"/>
        </w:rPr>
        <w:t xml:space="preserve">na Atenção </w:t>
      </w:r>
      <w:r w:rsidR="00192A53" w:rsidRPr="00FB6B90">
        <w:rPr>
          <w:rFonts w:ascii="Times New Roman" w:eastAsia="Times New Roman" w:hAnsi="Times New Roman" w:cs="Times New Roman"/>
          <w:color w:val="000000"/>
          <w:sz w:val="24"/>
          <w:szCs w:val="24"/>
        </w:rPr>
        <w:t xml:space="preserve">Básica </w:t>
      </w:r>
      <w:r w:rsidRPr="00FB6B90">
        <w:rPr>
          <w:rFonts w:ascii="Times New Roman" w:eastAsia="Times New Roman" w:hAnsi="Times New Roman" w:cs="Times New Roman"/>
          <w:color w:val="000000"/>
          <w:sz w:val="24"/>
          <w:szCs w:val="24"/>
        </w:rPr>
        <w:t>à Saúde é uma revisão integrativa de literatura possibilitando tanto  a  identificação  do  tipo  de  estudo  quanto  a  reprodução da metodologia utilizada. Após selecionar os estudos adequados e incluídos nos critérios, foram utilizadas nove referências, devido alguns fugirem da proposta do trabalho,</w:t>
      </w:r>
      <w:r w:rsidR="00170056">
        <w:rPr>
          <w:rFonts w:ascii="Times New Roman" w:eastAsia="Times New Roman" w:hAnsi="Times New Roman" w:cs="Times New Roman"/>
          <w:color w:val="000000"/>
          <w:sz w:val="24"/>
          <w:szCs w:val="24"/>
        </w:rPr>
        <w:t xml:space="preserve"> </w:t>
      </w:r>
      <w:proofErr w:type="spellStart"/>
      <w:r w:rsidR="00170056">
        <w:rPr>
          <w:rFonts w:ascii="Times New Roman" w:eastAsia="Times New Roman" w:hAnsi="Times New Roman" w:cs="Times New Roman"/>
          <w:color w:val="000000"/>
          <w:sz w:val="24"/>
          <w:szCs w:val="24"/>
        </w:rPr>
        <w:t>pel</w:t>
      </w:r>
      <w:proofErr w:type="spellEnd"/>
      <w:r w:rsidR="00170056">
        <w:rPr>
          <w:rFonts w:ascii="Times New Roman" w:eastAsia="Times New Roman" w:hAnsi="Times New Roman" w:cs="Times New Roman"/>
          <w:color w:val="000000"/>
          <w:sz w:val="24"/>
          <w:szCs w:val="24"/>
        </w:rPr>
        <w:t xml:space="preserve"> fat</w:t>
      </w:r>
      <w:r w:rsidRPr="00FB6B90">
        <w:rPr>
          <w:rFonts w:ascii="Times New Roman" w:eastAsia="Times New Roman" w:hAnsi="Times New Roman" w:cs="Times New Roman"/>
          <w:color w:val="000000"/>
          <w:sz w:val="24"/>
          <w:szCs w:val="24"/>
        </w:rPr>
        <w:t>o do trabalho ser de aprofundamento em assuntos que corroboram com o objetivo</w:t>
      </w:r>
      <w:r w:rsidR="00170056">
        <w:rPr>
          <w:rFonts w:ascii="Times New Roman" w:eastAsia="Times New Roman" w:hAnsi="Times New Roman" w:cs="Times New Roman"/>
          <w:color w:val="000000"/>
          <w:sz w:val="24"/>
          <w:szCs w:val="24"/>
        </w:rPr>
        <w:t>.</w:t>
      </w:r>
    </w:p>
    <w:p w14:paraId="0FE424DC" w14:textId="77777777" w:rsidR="0096465C" w:rsidRPr="00101808" w:rsidRDefault="0096465C" w:rsidP="0096465C">
      <w:pPr>
        <w:pStyle w:val="Default"/>
        <w:ind w:firstLine="709"/>
        <w:rPr>
          <w:color w:val="000000" w:themeColor="text1"/>
          <w:sz w:val="23"/>
          <w:szCs w:val="23"/>
        </w:rPr>
      </w:pPr>
    </w:p>
    <w:p w14:paraId="3E66BD26" w14:textId="77777777" w:rsidR="0096465C" w:rsidRPr="00101808" w:rsidRDefault="0096465C" w:rsidP="0044067B">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6B0695D7" w14:textId="78109BFF" w:rsidR="00481E55" w:rsidRDefault="00481E55" w:rsidP="0044067B">
      <w:pPr>
        <w:pStyle w:val="ABNT"/>
        <w:spacing w:line="240" w:lineRule="auto"/>
        <w:ind w:firstLine="0"/>
        <w:rPr>
          <w:color w:val="000000" w:themeColor="text1"/>
        </w:rPr>
      </w:pPr>
    </w:p>
    <w:p w14:paraId="588CD832" w14:textId="3CC19C3F" w:rsidR="009400BF" w:rsidRDefault="009400BF" w:rsidP="00943C93">
      <w:pPr>
        <w:pStyle w:val="ABNT"/>
        <w:rPr>
          <w:color w:val="000000" w:themeColor="text1"/>
        </w:rPr>
      </w:pPr>
      <w:r>
        <w:rPr>
          <w:color w:val="000000" w:themeColor="text1"/>
        </w:rPr>
        <w:t xml:space="preserve">A relevância da educação continuada na Atenção Básica à Saúde é significativa por diversos motivos essenciais, dentre eles temos a melhoria da qualidade do atendimento, já  que os profissionais atualizados oferecem cuidados mais eficazes e seguros aos pacientes, seguindo as melhores práticas e diretrizes atualizadas (Mendes et al.,2021). Sendo assim, é possível uma eficiência no uso de recursos, já que a melhor capacitação pode levar a um uso mais consciente e responsável dos recursos disponíveis na Atenção Básica à Saúde, ajudando na gestão de custos e na maximização dos resultados em saúde </w:t>
      </w:r>
      <w:r w:rsidR="00E94202">
        <w:rPr>
          <w:color w:val="000000" w:themeColor="text1"/>
        </w:rPr>
        <w:t xml:space="preserve"> (Silva; Santos, 2021)</w:t>
      </w:r>
      <w:r w:rsidR="0099678C">
        <w:rPr>
          <w:color w:val="000000" w:themeColor="text1"/>
        </w:rPr>
        <w:t>.</w:t>
      </w:r>
      <w:r>
        <w:rPr>
          <w:color w:val="000000" w:themeColor="text1"/>
        </w:rPr>
        <w:t xml:space="preserve"> A colaboração entr</w:t>
      </w:r>
      <w:r w:rsidR="00031CA2">
        <w:rPr>
          <w:color w:val="000000" w:themeColor="text1"/>
        </w:rPr>
        <w:t xml:space="preserve">e </w:t>
      </w:r>
      <w:r>
        <w:rPr>
          <w:color w:val="000000" w:themeColor="text1"/>
        </w:rPr>
        <w:t xml:space="preserve">diferentes atores é essencial para criar um ambiente propício à educação continuada na Atenção Básica à Saúde, garantindo que os profissionais estejam bem preparados para oferecer cuidados de qualidade à população atendida </w:t>
      </w:r>
      <w:r w:rsidR="00E32129">
        <w:rPr>
          <w:color w:val="000000" w:themeColor="text1"/>
        </w:rPr>
        <w:t xml:space="preserve"> (Da Silva et al., 2022)</w:t>
      </w:r>
      <w:r w:rsidR="0099678C">
        <w:rPr>
          <w:color w:val="000000" w:themeColor="text1"/>
        </w:rPr>
        <w:t>.</w:t>
      </w:r>
    </w:p>
    <w:p w14:paraId="736D488F" w14:textId="496480D8" w:rsidR="003E746B" w:rsidRDefault="00E812A5" w:rsidP="008C7270">
      <w:pPr>
        <w:pStyle w:val="ABNT"/>
        <w:rPr>
          <w:color w:val="000000" w:themeColor="text1"/>
        </w:rPr>
      </w:pPr>
      <w:r w:rsidRPr="00E812A5">
        <w:rPr>
          <w:color w:val="000000" w:themeColor="text1"/>
        </w:rPr>
        <w:t>A promo</w:t>
      </w:r>
      <w:r w:rsidRPr="00E812A5">
        <w:rPr>
          <w:rFonts w:hint="eastAsia"/>
          <w:color w:val="000000" w:themeColor="text1"/>
        </w:rPr>
        <w:t>çã</w:t>
      </w:r>
      <w:r w:rsidRPr="00E812A5">
        <w:rPr>
          <w:color w:val="000000" w:themeColor="text1"/>
        </w:rPr>
        <w:t>o da educa</w:t>
      </w:r>
      <w:r w:rsidRPr="00E812A5">
        <w:rPr>
          <w:rFonts w:hint="eastAsia"/>
          <w:color w:val="000000" w:themeColor="text1"/>
        </w:rPr>
        <w:t>çã</w:t>
      </w:r>
      <w:r w:rsidRPr="00E812A5">
        <w:rPr>
          <w:color w:val="000000" w:themeColor="text1"/>
        </w:rPr>
        <w:t>o continuada na Aten</w:t>
      </w:r>
      <w:r w:rsidRPr="00E812A5">
        <w:rPr>
          <w:rFonts w:hint="eastAsia"/>
          <w:color w:val="000000" w:themeColor="text1"/>
        </w:rPr>
        <w:t>çã</w:t>
      </w:r>
      <w:r w:rsidRPr="00E812A5">
        <w:rPr>
          <w:color w:val="000000" w:themeColor="text1"/>
        </w:rPr>
        <w:t>o B</w:t>
      </w:r>
      <w:r w:rsidRPr="00E812A5">
        <w:rPr>
          <w:rFonts w:hint="eastAsia"/>
          <w:color w:val="000000" w:themeColor="text1"/>
        </w:rPr>
        <w:t>á</w:t>
      </w:r>
      <w:r w:rsidRPr="00E812A5">
        <w:rPr>
          <w:color w:val="000000" w:themeColor="text1"/>
        </w:rPr>
        <w:t xml:space="preserve">sica </w:t>
      </w:r>
      <w:r w:rsidRPr="00E812A5">
        <w:rPr>
          <w:rFonts w:hint="eastAsia"/>
          <w:color w:val="000000" w:themeColor="text1"/>
        </w:rPr>
        <w:t>à</w:t>
      </w:r>
      <w:r w:rsidRPr="00E812A5">
        <w:rPr>
          <w:color w:val="000000" w:themeColor="text1"/>
        </w:rPr>
        <w:t xml:space="preserve"> Sa</w:t>
      </w:r>
      <w:r w:rsidRPr="00E812A5">
        <w:rPr>
          <w:rFonts w:hint="eastAsia"/>
          <w:color w:val="000000" w:themeColor="text1"/>
        </w:rPr>
        <w:t>ú</w:t>
      </w:r>
      <w:r w:rsidRPr="00E812A5">
        <w:rPr>
          <w:color w:val="000000" w:themeColor="text1"/>
        </w:rPr>
        <w:t>de pode ser realizada por diversos atores e institui</w:t>
      </w:r>
      <w:r w:rsidRPr="00E812A5">
        <w:rPr>
          <w:rFonts w:hint="eastAsia"/>
          <w:color w:val="000000" w:themeColor="text1"/>
        </w:rPr>
        <w:t>çõ</w:t>
      </w:r>
      <w:r w:rsidRPr="00E812A5">
        <w:rPr>
          <w:color w:val="000000" w:themeColor="text1"/>
        </w:rPr>
        <w:t>es, incluindo</w:t>
      </w:r>
      <w:r w:rsidR="00E325BE">
        <w:rPr>
          <w:color w:val="000000" w:themeColor="text1"/>
        </w:rPr>
        <w:t xml:space="preserve"> o meio g</w:t>
      </w:r>
      <w:r w:rsidRPr="00E812A5">
        <w:rPr>
          <w:color w:val="000000" w:themeColor="text1"/>
        </w:rPr>
        <w:t>overn</w:t>
      </w:r>
      <w:r w:rsidR="00E325BE">
        <w:rPr>
          <w:color w:val="000000" w:themeColor="text1"/>
        </w:rPr>
        <w:t>amental</w:t>
      </w:r>
      <w:r w:rsidR="00296F5C">
        <w:rPr>
          <w:color w:val="000000" w:themeColor="text1"/>
        </w:rPr>
        <w:t>, por meio</w:t>
      </w:r>
      <w:r w:rsidRPr="00E812A5">
        <w:rPr>
          <w:color w:val="000000" w:themeColor="text1"/>
        </w:rPr>
        <w:t xml:space="preserve"> de pol</w:t>
      </w:r>
      <w:r w:rsidRPr="00E812A5">
        <w:rPr>
          <w:rFonts w:hint="eastAsia"/>
          <w:color w:val="000000" w:themeColor="text1"/>
        </w:rPr>
        <w:t>í</w:t>
      </w:r>
      <w:r w:rsidRPr="00E812A5">
        <w:rPr>
          <w:color w:val="000000" w:themeColor="text1"/>
        </w:rPr>
        <w:t>ticas p</w:t>
      </w:r>
      <w:r w:rsidRPr="00E812A5">
        <w:rPr>
          <w:rFonts w:hint="eastAsia"/>
          <w:color w:val="000000" w:themeColor="text1"/>
        </w:rPr>
        <w:t>ú</w:t>
      </w:r>
      <w:r w:rsidRPr="00E812A5">
        <w:rPr>
          <w:color w:val="000000" w:themeColor="text1"/>
        </w:rPr>
        <w:t xml:space="preserve">blicas, programas e financiamentos destinados </w:t>
      </w:r>
      <w:r w:rsidRPr="00E812A5">
        <w:rPr>
          <w:rFonts w:hint="eastAsia"/>
          <w:color w:val="000000" w:themeColor="text1"/>
        </w:rPr>
        <w:t>à</w:t>
      </w:r>
      <w:r w:rsidRPr="00E812A5">
        <w:rPr>
          <w:color w:val="000000" w:themeColor="text1"/>
        </w:rPr>
        <w:t xml:space="preserve"> forma</w:t>
      </w:r>
      <w:r w:rsidRPr="00E812A5">
        <w:rPr>
          <w:rFonts w:hint="eastAsia"/>
          <w:color w:val="000000" w:themeColor="text1"/>
        </w:rPr>
        <w:t>çã</w:t>
      </w:r>
      <w:r w:rsidRPr="00E812A5">
        <w:rPr>
          <w:color w:val="000000" w:themeColor="text1"/>
        </w:rPr>
        <w:t>o e atualiza</w:t>
      </w:r>
      <w:r w:rsidRPr="00E812A5">
        <w:rPr>
          <w:rFonts w:hint="eastAsia"/>
          <w:color w:val="000000" w:themeColor="text1"/>
        </w:rPr>
        <w:t>çã</w:t>
      </w:r>
      <w:r w:rsidRPr="00E812A5">
        <w:rPr>
          <w:color w:val="000000" w:themeColor="text1"/>
        </w:rPr>
        <w:t>o dos profissionais de sa</w:t>
      </w:r>
      <w:r w:rsidRPr="00E812A5">
        <w:rPr>
          <w:rFonts w:hint="eastAsia"/>
          <w:color w:val="000000" w:themeColor="text1"/>
        </w:rPr>
        <w:t>ú</w:t>
      </w:r>
      <w:r w:rsidRPr="00E812A5">
        <w:rPr>
          <w:color w:val="000000" w:themeColor="text1"/>
        </w:rPr>
        <w:t>de que atuam na Aten</w:t>
      </w:r>
      <w:r w:rsidRPr="00E812A5">
        <w:rPr>
          <w:rFonts w:hint="eastAsia"/>
          <w:color w:val="000000" w:themeColor="text1"/>
        </w:rPr>
        <w:t>çã</w:t>
      </w:r>
      <w:r w:rsidRPr="00E812A5">
        <w:rPr>
          <w:color w:val="000000" w:themeColor="text1"/>
        </w:rPr>
        <w:t>o B</w:t>
      </w:r>
      <w:r w:rsidRPr="00E812A5">
        <w:rPr>
          <w:rFonts w:hint="eastAsia"/>
          <w:color w:val="000000" w:themeColor="text1"/>
        </w:rPr>
        <w:t>á</w:t>
      </w:r>
      <w:r w:rsidRPr="00E812A5">
        <w:rPr>
          <w:color w:val="000000" w:themeColor="text1"/>
        </w:rPr>
        <w:t>sica</w:t>
      </w:r>
      <w:r w:rsidR="00D24368">
        <w:rPr>
          <w:color w:val="000000" w:themeColor="text1"/>
        </w:rPr>
        <w:t xml:space="preserve">, como também na </w:t>
      </w:r>
      <w:r w:rsidRPr="00E812A5">
        <w:rPr>
          <w:color w:val="000000" w:themeColor="text1"/>
        </w:rPr>
        <w:t>organiza</w:t>
      </w:r>
      <w:r w:rsidRPr="00E812A5">
        <w:rPr>
          <w:rFonts w:hint="eastAsia"/>
          <w:color w:val="000000" w:themeColor="text1"/>
        </w:rPr>
        <w:t>çã</w:t>
      </w:r>
      <w:r w:rsidRPr="00E812A5">
        <w:rPr>
          <w:color w:val="000000" w:themeColor="text1"/>
        </w:rPr>
        <w:t>o e implementa</w:t>
      </w:r>
      <w:r w:rsidRPr="00E812A5">
        <w:rPr>
          <w:rFonts w:hint="eastAsia"/>
          <w:color w:val="000000" w:themeColor="text1"/>
        </w:rPr>
        <w:t>çã</w:t>
      </w:r>
      <w:r w:rsidRPr="00E812A5">
        <w:rPr>
          <w:color w:val="000000" w:themeColor="text1"/>
        </w:rPr>
        <w:t xml:space="preserve">o de programas de </w:t>
      </w:r>
      <w:r w:rsidRPr="00E812A5">
        <w:rPr>
          <w:color w:val="000000" w:themeColor="text1"/>
        </w:rPr>
        <w:lastRenderedPageBreak/>
        <w:t>capacita</w:t>
      </w:r>
      <w:r w:rsidRPr="00E812A5">
        <w:rPr>
          <w:rFonts w:hint="eastAsia"/>
          <w:color w:val="000000" w:themeColor="text1"/>
        </w:rPr>
        <w:t>çã</w:t>
      </w:r>
      <w:r w:rsidRPr="00E812A5">
        <w:rPr>
          <w:color w:val="000000" w:themeColor="text1"/>
        </w:rPr>
        <w:t>o e educa</w:t>
      </w:r>
      <w:r w:rsidRPr="00E812A5">
        <w:rPr>
          <w:rFonts w:hint="eastAsia"/>
          <w:color w:val="000000" w:themeColor="text1"/>
        </w:rPr>
        <w:t>çã</w:t>
      </w:r>
      <w:r w:rsidRPr="00E812A5">
        <w:rPr>
          <w:color w:val="000000" w:themeColor="text1"/>
        </w:rPr>
        <w:t>o continuada para os profissionais que trabalham nas unidades b</w:t>
      </w:r>
      <w:r w:rsidRPr="00E812A5">
        <w:rPr>
          <w:rFonts w:hint="eastAsia"/>
          <w:color w:val="000000" w:themeColor="text1"/>
        </w:rPr>
        <w:t>á</w:t>
      </w:r>
      <w:r w:rsidRPr="00E812A5">
        <w:rPr>
          <w:color w:val="000000" w:themeColor="text1"/>
        </w:rPr>
        <w:t>sicas de sa</w:t>
      </w:r>
      <w:r w:rsidRPr="00E812A5">
        <w:rPr>
          <w:rFonts w:hint="eastAsia"/>
          <w:color w:val="000000" w:themeColor="text1"/>
        </w:rPr>
        <w:t>ú</w:t>
      </w:r>
      <w:r w:rsidRPr="00E812A5">
        <w:rPr>
          <w:color w:val="000000" w:themeColor="text1"/>
        </w:rPr>
        <w:t>de</w:t>
      </w:r>
      <w:r w:rsidR="005F4214">
        <w:rPr>
          <w:color w:val="000000" w:themeColor="text1"/>
        </w:rPr>
        <w:t xml:space="preserve"> e</w:t>
      </w:r>
      <w:r w:rsidR="00233EEC">
        <w:rPr>
          <w:color w:val="000000" w:themeColor="text1"/>
        </w:rPr>
        <w:t xml:space="preserve"> que também </w:t>
      </w:r>
      <w:r w:rsidR="005F4214">
        <w:rPr>
          <w:color w:val="000000" w:themeColor="text1"/>
        </w:rPr>
        <w:t xml:space="preserve"> </w:t>
      </w:r>
      <w:r w:rsidR="00233EEC">
        <w:rPr>
          <w:color w:val="000000" w:themeColor="text1"/>
        </w:rPr>
        <w:t>orientem</w:t>
      </w:r>
      <w:r w:rsidR="005F4214">
        <w:rPr>
          <w:color w:val="000000" w:themeColor="text1"/>
        </w:rPr>
        <w:t xml:space="preserve"> as r</w:t>
      </w:r>
      <w:r w:rsidR="005F4214" w:rsidRPr="00E812A5">
        <w:rPr>
          <w:color w:val="000000" w:themeColor="text1"/>
        </w:rPr>
        <w:t>edes de Sa</w:t>
      </w:r>
      <w:r w:rsidR="005F4214" w:rsidRPr="00E812A5">
        <w:rPr>
          <w:rFonts w:hint="eastAsia"/>
          <w:color w:val="000000" w:themeColor="text1"/>
        </w:rPr>
        <w:t>ú</w:t>
      </w:r>
      <w:r w:rsidR="005F4214" w:rsidRPr="00E812A5">
        <w:rPr>
          <w:color w:val="000000" w:themeColor="text1"/>
        </w:rPr>
        <w:t>de</w:t>
      </w:r>
      <w:r w:rsidR="005F4214">
        <w:rPr>
          <w:color w:val="000000" w:themeColor="text1"/>
        </w:rPr>
        <w:t xml:space="preserve">, </w:t>
      </w:r>
      <w:r w:rsidR="005F4214" w:rsidRPr="00E812A5">
        <w:rPr>
          <w:color w:val="000000" w:themeColor="text1"/>
        </w:rPr>
        <w:t>que podem coordenar esfor</w:t>
      </w:r>
      <w:r w:rsidR="005F4214" w:rsidRPr="00E812A5">
        <w:rPr>
          <w:rFonts w:hint="eastAsia"/>
          <w:color w:val="000000" w:themeColor="text1"/>
        </w:rPr>
        <w:t>ç</w:t>
      </w:r>
      <w:r w:rsidR="005F4214" w:rsidRPr="00E812A5">
        <w:rPr>
          <w:color w:val="000000" w:themeColor="text1"/>
        </w:rPr>
        <w:t>os entre diferentes n</w:t>
      </w:r>
      <w:r w:rsidR="005F4214" w:rsidRPr="00E812A5">
        <w:rPr>
          <w:rFonts w:hint="eastAsia"/>
          <w:color w:val="000000" w:themeColor="text1"/>
        </w:rPr>
        <w:t>í</w:t>
      </w:r>
      <w:r w:rsidR="005F4214" w:rsidRPr="00E812A5">
        <w:rPr>
          <w:color w:val="000000" w:themeColor="text1"/>
        </w:rPr>
        <w:t>veis de aten</w:t>
      </w:r>
      <w:r w:rsidR="005F4214" w:rsidRPr="00E812A5">
        <w:rPr>
          <w:rFonts w:hint="eastAsia"/>
          <w:color w:val="000000" w:themeColor="text1"/>
        </w:rPr>
        <w:t>çã</w:t>
      </w:r>
      <w:r w:rsidR="005F4214" w:rsidRPr="00E812A5">
        <w:rPr>
          <w:color w:val="000000" w:themeColor="text1"/>
        </w:rPr>
        <w:t>o(prim</w:t>
      </w:r>
      <w:r w:rsidR="005F4214" w:rsidRPr="00E812A5">
        <w:rPr>
          <w:rFonts w:hint="eastAsia"/>
          <w:color w:val="000000" w:themeColor="text1"/>
        </w:rPr>
        <w:t>á</w:t>
      </w:r>
      <w:r w:rsidR="005F4214" w:rsidRPr="00E812A5">
        <w:rPr>
          <w:color w:val="000000" w:themeColor="text1"/>
        </w:rPr>
        <w:t>ria, secund</w:t>
      </w:r>
      <w:r w:rsidR="005F4214" w:rsidRPr="00E812A5">
        <w:rPr>
          <w:rFonts w:hint="eastAsia"/>
          <w:color w:val="000000" w:themeColor="text1"/>
        </w:rPr>
        <w:t>á</w:t>
      </w:r>
      <w:r w:rsidR="005F4214" w:rsidRPr="00E812A5">
        <w:rPr>
          <w:color w:val="000000" w:themeColor="text1"/>
        </w:rPr>
        <w:t>ria e terci</w:t>
      </w:r>
      <w:r w:rsidR="005F4214" w:rsidRPr="00E812A5">
        <w:rPr>
          <w:rFonts w:hint="eastAsia"/>
          <w:color w:val="000000" w:themeColor="text1"/>
        </w:rPr>
        <w:t>á</w:t>
      </w:r>
      <w:r w:rsidR="005F4214" w:rsidRPr="00E812A5">
        <w:rPr>
          <w:color w:val="000000" w:themeColor="text1"/>
        </w:rPr>
        <w:t xml:space="preserve">ria) </w:t>
      </w:r>
      <w:r w:rsidR="00582655">
        <w:rPr>
          <w:color w:val="000000" w:themeColor="text1"/>
        </w:rPr>
        <w:t>garantindo</w:t>
      </w:r>
      <w:r w:rsidR="005F4214" w:rsidRPr="00E812A5">
        <w:rPr>
          <w:color w:val="000000" w:themeColor="text1"/>
        </w:rPr>
        <w:t xml:space="preserve"> a forma</w:t>
      </w:r>
      <w:r w:rsidR="005F4214" w:rsidRPr="00E812A5">
        <w:rPr>
          <w:rFonts w:hint="eastAsia"/>
          <w:color w:val="000000" w:themeColor="text1"/>
        </w:rPr>
        <w:t>çã</w:t>
      </w:r>
      <w:r w:rsidR="005F4214" w:rsidRPr="00E812A5">
        <w:rPr>
          <w:color w:val="000000" w:themeColor="text1"/>
        </w:rPr>
        <w:t>o cont</w:t>
      </w:r>
      <w:r w:rsidR="005F4214" w:rsidRPr="00E812A5">
        <w:rPr>
          <w:rFonts w:hint="eastAsia"/>
          <w:color w:val="000000" w:themeColor="text1"/>
        </w:rPr>
        <w:t>í</w:t>
      </w:r>
      <w:r w:rsidR="005F4214" w:rsidRPr="00E812A5">
        <w:rPr>
          <w:color w:val="000000" w:themeColor="text1"/>
        </w:rPr>
        <w:t>nua e a integra</w:t>
      </w:r>
      <w:r w:rsidR="005F4214" w:rsidRPr="00E812A5">
        <w:rPr>
          <w:rFonts w:hint="eastAsia"/>
          <w:color w:val="000000" w:themeColor="text1"/>
        </w:rPr>
        <w:t>çã</w:t>
      </w:r>
      <w:r w:rsidR="005F4214" w:rsidRPr="00E812A5">
        <w:rPr>
          <w:color w:val="000000" w:themeColor="text1"/>
        </w:rPr>
        <w:t>o dos profissionais de sa</w:t>
      </w:r>
      <w:r w:rsidR="005F4214" w:rsidRPr="00E812A5">
        <w:rPr>
          <w:rFonts w:hint="eastAsia"/>
          <w:color w:val="000000" w:themeColor="text1"/>
        </w:rPr>
        <w:t>ú</w:t>
      </w:r>
      <w:r w:rsidR="005F4214" w:rsidRPr="00E812A5">
        <w:rPr>
          <w:color w:val="000000" w:themeColor="text1"/>
        </w:rPr>
        <w:t>de</w:t>
      </w:r>
      <w:r w:rsidR="00EB72E8">
        <w:rPr>
          <w:color w:val="000000" w:themeColor="text1"/>
        </w:rPr>
        <w:t xml:space="preserve"> </w:t>
      </w:r>
      <w:r w:rsidR="003B1BE3">
        <w:rPr>
          <w:color w:val="000000" w:themeColor="text1"/>
        </w:rPr>
        <w:t xml:space="preserve"> (</w:t>
      </w:r>
      <w:proofErr w:type="spellStart"/>
      <w:r w:rsidR="003B1BE3">
        <w:rPr>
          <w:color w:val="000000" w:themeColor="text1"/>
        </w:rPr>
        <w:t>Pavinati</w:t>
      </w:r>
      <w:proofErr w:type="spellEnd"/>
      <w:r w:rsidR="003B1BE3">
        <w:rPr>
          <w:color w:val="000000" w:themeColor="text1"/>
        </w:rPr>
        <w:t xml:space="preserve"> et al., 2022</w:t>
      </w:r>
      <w:r w:rsidR="00A151CA">
        <w:rPr>
          <w:color w:val="000000" w:themeColor="text1"/>
        </w:rPr>
        <w:t xml:space="preserve">; </w:t>
      </w:r>
      <w:proofErr w:type="spellStart"/>
      <w:r w:rsidR="00A151CA">
        <w:rPr>
          <w:color w:val="000000" w:themeColor="text1"/>
        </w:rPr>
        <w:t>Ruppelt</w:t>
      </w:r>
      <w:proofErr w:type="spellEnd"/>
      <w:r w:rsidR="00A151CA">
        <w:rPr>
          <w:color w:val="000000" w:themeColor="text1"/>
        </w:rPr>
        <w:t>, 2022</w:t>
      </w:r>
      <w:r w:rsidR="003B1BE3">
        <w:rPr>
          <w:color w:val="000000" w:themeColor="text1"/>
        </w:rPr>
        <w:t>).</w:t>
      </w:r>
      <w:r w:rsidR="008C7270">
        <w:rPr>
          <w:color w:val="000000" w:themeColor="text1"/>
        </w:rPr>
        <w:t xml:space="preserve"> </w:t>
      </w:r>
      <w:r w:rsidR="002A3C4D">
        <w:rPr>
          <w:color w:val="000000" w:themeColor="text1"/>
        </w:rPr>
        <w:t xml:space="preserve">Atuando de forma complementar as </w:t>
      </w:r>
      <w:r w:rsidRPr="00E812A5">
        <w:rPr>
          <w:color w:val="000000" w:themeColor="text1"/>
        </w:rPr>
        <w:t>Institui</w:t>
      </w:r>
      <w:r w:rsidRPr="00E812A5">
        <w:rPr>
          <w:rFonts w:hint="eastAsia"/>
          <w:color w:val="000000" w:themeColor="text1"/>
        </w:rPr>
        <w:t>çõ</w:t>
      </w:r>
      <w:r w:rsidRPr="00E812A5">
        <w:rPr>
          <w:color w:val="000000" w:themeColor="text1"/>
        </w:rPr>
        <w:t>es de Ensino Superior</w:t>
      </w:r>
      <w:r w:rsidR="002A3C4D">
        <w:rPr>
          <w:color w:val="000000" w:themeColor="text1"/>
        </w:rPr>
        <w:t xml:space="preserve">, como </w:t>
      </w:r>
      <w:r w:rsidRPr="00E812A5">
        <w:rPr>
          <w:color w:val="000000" w:themeColor="text1"/>
        </w:rPr>
        <w:t xml:space="preserve">Universidades e faculdades podem oferecer </w:t>
      </w:r>
      <w:r w:rsidR="002201D4">
        <w:rPr>
          <w:color w:val="000000" w:themeColor="text1"/>
        </w:rPr>
        <w:t>palestras</w:t>
      </w:r>
      <w:r w:rsidRPr="00E812A5">
        <w:rPr>
          <w:color w:val="000000" w:themeColor="text1"/>
        </w:rPr>
        <w:t>,</w:t>
      </w:r>
      <w:r w:rsidR="002201D4">
        <w:rPr>
          <w:color w:val="000000" w:themeColor="text1"/>
        </w:rPr>
        <w:t xml:space="preserve"> simpósios </w:t>
      </w:r>
      <w:r w:rsidRPr="00E812A5">
        <w:rPr>
          <w:color w:val="000000" w:themeColor="text1"/>
        </w:rPr>
        <w:t>e treinamentos voltados especificamente para profissionais da Aten</w:t>
      </w:r>
      <w:r w:rsidRPr="00E812A5">
        <w:rPr>
          <w:rFonts w:hint="eastAsia"/>
          <w:color w:val="000000" w:themeColor="text1"/>
        </w:rPr>
        <w:t>çã</w:t>
      </w:r>
      <w:r w:rsidRPr="00E812A5">
        <w:rPr>
          <w:color w:val="000000" w:themeColor="text1"/>
        </w:rPr>
        <w:t>o B</w:t>
      </w:r>
      <w:r w:rsidRPr="00E812A5">
        <w:rPr>
          <w:rFonts w:hint="eastAsia"/>
          <w:color w:val="000000" w:themeColor="text1"/>
        </w:rPr>
        <w:t>á</w:t>
      </w:r>
      <w:r w:rsidRPr="00E812A5">
        <w:rPr>
          <w:color w:val="000000" w:themeColor="text1"/>
        </w:rPr>
        <w:t xml:space="preserve">sica, </w:t>
      </w:r>
      <w:r w:rsidR="00553D2D">
        <w:rPr>
          <w:color w:val="000000" w:themeColor="text1"/>
        </w:rPr>
        <w:t xml:space="preserve">por viés das atividades relacionadas aos cursos da área de saúde, </w:t>
      </w:r>
      <w:r w:rsidRPr="00E812A5">
        <w:rPr>
          <w:color w:val="000000" w:themeColor="text1"/>
        </w:rPr>
        <w:t>visando atualizar conhecimentos e habilidades</w:t>
      </w:r>
      <w:r w:rsidR="00EB72E8">
        <w:rPr>
          <w:color w:val="000000" w:themeColor="text1"/>
        </w:rPr>
        <w:t xml:space="preserve"> </w:t>
      </w:r>
      <w:r w:rsidR="00744A0A">
        <w:rPr>
          <w:color w:val="000000" w:themeColor="text1"/>
        </w:rPr>
        <w:t xml:space="preserve"> (Ribeiro et al., 2022)</w:t>
      </w:r>
      <w:r w:rsidR="0099678C">
        <w:rPr>
          <w:color w:val="000000" w:themeColor="text1"/>
        </w:rPr>
        <w:t>.</w:t>
      </w:r>
      <w:r w:rsidR="00031CA2">
        <w:rPr>
          <w:color w:val="000000" w:themeColor="text1"/>
        </w:rPr>
        <w:t xml:space="preserve"> </w:t>
      </w:r>
      <w:r w:rsidR="00E34D1B">
        <w:rPr>
          <w:color w:val="000000" w:themeColor="text1"/>
        </w:rPr>
        <w:t xml:space="preserve">Outro meio </w:t>
      </w:r>
      <w:r w:rsidR="00CE6A7E">
        <w:rPr>
          <w:color w:val="000000" w:themeColor="text1"/>
        </w:rPr>
        <w:t xml:space="preserve">capaz de proporcionar a disseminação de ensinamentos são as </w:t>
      </w:r>
      <w:r w:rsidRPr="00E812A5">
        <w:rPr>
          <w:color w:val="000000" w:themeColor="text1"/>
        </w:rPr>
        <w:t>Organiza</w:t>
      </w:r>
      <w:r w:rsidRPr="00E812A5">
        <w:rPr>
          <w:rFonts w:hint="eastAsia"/>
          <w:color w:val="000000" w:themeColor="text1"/>
        </w:rPr>
        <w:t>çõ</w:t>
      </w:r>
      <w:r w:rsidRPr="00E812A5">
        <w:rPr>
          <w:color w:val="000000" w:themeColor="text1"/>
        </w:rPr>
        <w:t>es n</w:t>
      </w:r>
      <w:r w:rsidRPr="00E812A5">
        <w:rPr>
          <w:rFonts w:hint="eastAsia"/>
          <w:color w:val="000000" w:themeColor="text1"/>
        </w:rPr>
        <w:t>ã</w:t>
      </w:r>
      <w:r w:rsidRPr="00E812A5">
        <w:rPr>
          <w:color w:val="000000" w:themeColor="text1"/>
        </w:rPr>
        <w:t>o governamentais (ONGs)</w:t>
      </w:r>
      <w:r w:rsidR="00343505">
        <w:rPr>
          <w:color w:val="000000" w:themeColor="text1"/>
        </w:rPr>
        <w:t xml:space="preserve"> que são e</w:t>
      </w:r>
      <w:r w:rsidRPr="00E812A5">
        <w:rPr>
          <w:color w:val="000000" w:themeColor="text1"/>
        </w:rPr>
        <w:t xml:space="preserve">ntidades sem fins lucrativos </w:t>
      </w:r>
      <w:r w:rsidR="00343505">
        <w:rPr>
          <w:color w:val="000000" w:themeColor="text1"/>
        </w:rPr>
        <w:t>que</w:t>
      </w:r>
      <w:r w:rsidRPr="00E812A5">
        <w:rPr>
          <w:color w:val="000000" w:themeColor="text1"/>
        </w:rPr>
        <w:t xml:space="preserve"> </w:t>
      </w:r>
      <w:r w:rsidR="0091415C">
        <w:rPr>
          <w:color w:val="000000" w:themeColor="text1"/>
        </w:rPr>
        <w:t xml:space="preserve">colaboram </w:t>
      </w:r>
      <w:r w:rsidRPr="00E812A5">
        <w:rPr>
          <w:color w:val="000000" w:themeColor="text1"/>
        </w:rPr>
        <w:t>na implementa</w:t>
      </w:r>
      <w:r w:rsidRPr="00E812A5">
        <w:rPr>
          <w:rFonts w:hint="eastAsia"/>
          <w:color w:val="000000" w:themeColor="text1"/>
        </w:rPr>
        <w:t>çã</w:t>
      </w:r>
      <w:r w:rsidRPr="00E812A5">
        <w:rPr>
          <w:color w:val="000000" w:themeColor="text1"/>
        </w:rPr>
        <w:t>o de programas de forma</w:t>
      </w:r>
      <w:r w:rsidRPr="00E812A5">
        <w:rPr>
          <w:rFonts w:hint="eastAsia"/>
          <w:color w:val="000000" w:themeColor="text1"/>
        </w:rPr>
        <w:t>çã</w:t>
      </w:r>
      <w:r w:rsidRPr="00E812A5">
        <w:rPr>
          <w:color w:val="000000" w:themeColor="text1"/>
        </w:rPr>
        <w:t>o e capacita</w:t>
      </w:r>
      <w:r w:rsidRPr="00E812A5">
        <w:rPr>
          <w:rFonts w:hint="eastAsia"/>
          <w:color w:val="000000" w:themeColor="text1"/>
        </w:rPr>
        <w:t>çã</w:t>
      </w:r>
      <w:r w:rsidRPr="00E812A5">
        <w:rPr>
          <w:color w:val="000000" w:themeColor="text1"/>
        </w:rPr>
        <w:t>o para profissionais de sa</w:t>
      </w:r>
      <w:r w:rsidRPr="00E812A5">
        <w:rPr>
          <w:rFonts w:hint="eastAsia"/>
          <w:color w:val="000000" w:themeColor="text1"/>
        </w:rPr>
        <w:t>ú</w:t>
      </w:r>
      <w:r w:rsidRPr="00E812A5">
        <w:rPr>
          <w:color w:val="000000" w:themeColor="text1"/>
        </w:rPr>
        <w:t>de na Aten</w:t>
      </w:r>
      <w:r w:rsidRPr="00E812A5">
        <w:rPr>
          <w:rFonts w:hint="eastAsia"/>
          <w:color w:val="000000" w:themeColor="text1"/>
        </w:rPr>
        <w:t>çã</w:t>
      </w:r>
      <w:r w:rsidRPr="00E812A5">
        <w:rPr>
          <w:color w:val="000000" w:themeColor="text1"/>
        </w:rPr>
        <w:t>o B</w:t>
      </w:r>
      <w:r w:rsidRPr="00E812A5">
        <w:rPr>
          <w:rFonts w:hint="eastAsia"/>
          <w:color w:val="000000" w:themeColor="text1"/>
        </w:rPr>
        <w:t>á</w:t>
      </w:r>
      <w:r w:rsidRPr="00E812A5">
        <w:rPr>
          <w:color w:val="000000" w:themeColor="text1"/>
        </w:rPr>
        <w:t>sica</w:t>
      </w:r>
      <w:r w:rsidR="003E1C76">
        <w:rPr>
          <w:color w:val="000000" w:themeColor="text1"/>
        </w:rPr>
        <w:t>,</w:t>
      </w:r>
      <w:r w:rsidRPr="00E812A5">
        <w:rPr>
          <w:color w:val="000000" w:themeColor="text1"/>
        </w:rPr>
        <w:t xml:space="preserve"> </w:t>
      </w:r>
      <w:r w:rsidR="0091415C">
        <w:rPr>
          <w:color w:val="000000" w:themeColor="text1"/>
        </w:rPr>
        <w:t xml:space="preserve">por meio de </w:t>
      </w:r>
      <w:r w:rsidR="00F26BC0">
        <w:rPr>
          <w:color w:val="000000" w:themeColor="text1"/>
        </w:rPr>
        <w:t>eventos que englob</w:t>
      </w:r>
      <w:r w:rsidR="00027E3C">
        <w:rPr>
          <w:color w:val="000000" w:themeColor="text1"/>
        </w:rPr>
        <w:t>a</w:t>
      </w:r>
      <w:r w:rsidR="00F26BC0">
        <w:rPr>
          <w:color w:val="000000" w:themeColor="text1"/>
        </w:rPr>
        <w:t>m</w:t>
      </w:r>
      <w:r w:rsidRPr="00E812A5">
        <w:rPr>
          <w:color w:val="000000" w:themeColor="text1"/>
        </w:rPr>
        <w:t xml:space="preserve"> conselhos de medicina, enfermagem, fisioterapia, entre outros, que podem estabelecer diretrizes e regulamentos relacionados </w:t>
      </w:r>
      <w:r w:rsidRPr="00E812A5">
        <w:rPr>
          <w:rFonts w:hint="eastAsia"/>
          <w:color w:val="000000" w:themeColor="text1"/>
        </w:rPr>
        <w:t>à</w:t>
      </w:r>
      <w:r w:rsidRPr="00E812A5">
        <w:rPr>
          <w:color w:val="000000" w:themeColor="text1"/>
        </w:rPr>
        <w:t xml:space="preserve"> educa</w:t>
      </w:r>
      <w:r w:rsidRPr="00E812A5">
        <w:rPr>
          <w:rFonts w:hint="eastAsia"/>
          <w:color w:val="000000" w:themeColor="text1"/>
        </w:rPr>
        <w:t>çã</w:t>
      </w:r>
      <w:r w:rsidRPr="00E812A5">
        <w:rPr>
          <w:color w:val="000000" w:themeColor="text1"/>
        </w:rPr>
        <w:t xml:space="preserve">o continuada e </w:t>
      </w:r>
      <w:r w:rsidRPr="00E812A5">
        <w:rPr>
          <w:rFonts w:hint="eastAsia"/>
          <w:color w:val="000000" w:themeColor="text1"/>
        </w:rPr>
        <w:t>à</w:t>
      </w:r>
      <w:r w:rsidRPr="00E812A5">
        <w:rPr>
          <w:color w:val="000000" w:themeColor="text1"/>
        </w:rPr>
        <w:t xml:space="preserve"> manuten</w:t>
      </w:r>
      <w:r w:rsidRPr="00E812A5">
        <w:rPr>
          <w:rFonts w:hint="eastAsia"/>
          <w:color w:val="000000" w:themeColor="text1"/>
        </w:rPr>
        <w:t>çã</w:t>
      </w:r>
      <w:r w:rsidRPr="00E812A5">
        <w:rPr>
          <w:color w:val="000000" w:themeColor="text1"/>
        </w:rPr>
        <w:t>o da qualidade da</w:t>
      </w:r>
      <w:r w:rsidR="00C82711">
        <w:rPr>
          <w:color w:val="000000" w:themeColor="text1"/>
        </w:rPr>
        <w:t xml:space="preserve"> saúde na</w:t>
      </w:r>
      <w:r w:rsidRPr="00E812A5">
        <w:rPr>
          <w:color w:val="000000" w:themeColor="text1"/>
        </w:rPr>
        <w:t xml:space="preserve"> pr</w:t>
      </w:r>
      <w:r w:rsidRPr="00E812A5">
        <w:rPr>
          <w:rFonts w:hint="eastAsia"/>
          <w:color w:val="000000" w:themeColor="text1"/>
        </w:rPr>
        <w:t>á</w:t>
      </w:r>
      <w:r w:rsidRPr="00E812A5">
        <w:rPr>
          <w:color w:val="000000" w:themeColor="text1"/>
        </w:rPr>
        <w:t>tica profissional</w:t>
      </w:r>
      <w:r w:rsidR="00EB72E8">
        <w:rPr>
          <w:color w:val="000000" w:themeColor="text1"/>
        </w:rPr>
        <w:t xml:space="preserve"> </w:t>
      </w:r>
      <w:r w:rsidR="00E94202">
        <w:rPr>
          <w:color w:val="000000" w:themeColor="text1"/>
        </w:rPr>
        <w:t xml:space="preserve"> (Silva; Santos, 2021)</w:t>
      </w:r>
      <w:r w:rsidR="0099678C">
        <w:rPr>
          <w:color w:val="000000" w:themeColor="text1"/>
        </w:rPr>
        <w:t>.</w:t>
      </w:r>
    </w:p>
    <w:p w14:paraId="0E867FD3" w14:textId="06266AF1" w:rsidR="00C56A73" w:rsidRDefault="00C56A73" w:rsidP="00031CA2">
      <w:pPr>
        <w:pStyle w:val="ABNT"/>
        <w:rPr>
          <w:bCs/>
          <w:color w:val="000000" w:themeColor="text1"/>
        </w:rPr>
      </w:pPr>
      <w:r w:rsidRPr="003D5B0F">
        <w:rPr>
          <w:bCs/>
          <w:color w:val="000000" w:themeColor="text1"/>
        </w:rPr>
        <w:t>Os benef</w:t>
      </w:r>
      <w:r w:rsidRPr="003D5B0F">
        <w:rPr>
          <w:rFonts w:hint="eastAsia"/>
          <w:bCs/>
          <w:color w:val="000000" w:themeColor="text1"/>
        </w:rPr>
        <w:t>í</w:t>
      </w:r>
      <w:r w:rsidRPr="003D5B0F">
        <w:rPr>
          <w:bCs/>
          <w:color w:val="000000" w:themeColor="text1"/>
        </w:rPr>
        <w:t>cios governamentais para a promo</w:t>
      </w:r>
      <w:r w:rsidRPr="003D5B0F">
        <w:rPr>
          <w:rFonts w:hint="eastAsia"/>
          <w:bCs/>
          <w:color w:val="000000" w:themeColor="text1"/>
        </w:rPr>
        <w:t>çã</w:t>
      </w:r>
      <w:r w:rsidRPr="003D5B0F">
        <w:rPr>
          <w:bCs/>
          <w:color w:val="000000" w:themeColor="text1"/>
        </w:rPr>
        <w:t>o da educa</w:t>
      </w:r>
      <w:r w:rsidRPr="003D5B0F">
        <w:rPr>
          <w:rFonts w:hint="eastAsia"/>
          <w:bCs/>
          <w:color w:val="000000" w:themeColor="text1"/>
        </w:rPr>
        <w:t>çã</w:t>
      </w:r>
      <w:r w:rsidRPr="003D5B0F">
        <w:rPr>
          <w:bCs/>
          <w:color w:val="000000" w:themeColor="text1"/>
        </w:rPr>
        <w:t xml:space="preserve">o continuada na </w:t>
      </w:r>
      <w:r w:rsidRPr="003D5B0F">
        <w:rPr>
          <w:rFonts w:hint="eastAsia"/>
          <w:bCs/>
          <w:color w:val="000000" w:themeColor="text1"/>
        </w:rPr>
        <w:t>á</w:t>
      </w:r>
      <w:r w:rsidRPr="003D5B0F">
        <w:rPr>
          <w:bCs/>
          <w:color w:val="000000" w:themeColor="text1"/>
        </w:rPr>
        <w:t>rea da sa</w:t>
      </w:r>
      <w:r w:rsidRPr="003D5B0F">
        <w:rPr>
          <w:rFonts w:hint="eastAsia"/>
          <w:bCs/>
          <w:color w:val="000000" w:themeColor="text1"/>
        </w:rPr>
        <w:t>ú</w:t>
      </w:r>
      <w:r w:rsidRPr="003D5B0F">
        <w:rPr>
          <w:bCs/>
          <w:color w:val="000000" w:themeColor="text1"/>
        </w:rPr>
        <w:t>de s</w:t>
      </w:r>
      <w:r w:rsidRPr="003D5B0F">
        <w:rPr>
          <w:rFonts w:hint="eastAsia"/>
          <w:bCs/>
          <w:color w:val="000000" w:themeColor="text1"/>
        </w:rPr>
        <w:t>ã</w:t>
      </w:r>
      <w:r w:rsidRPr="003D5B0F">
        <w:rPr>
          <w:bCs/>
          <w:color w:val="000000" w:themeColor="text1"/>
        </w:rPr>
        <w:t xml:space="preserve">o significativos e </w:t>
      </w:r>
      <w:r w:rsidR="00AD6DCC">
        <w:rPr>
          <w:bCs/>
          <w:color w:val="000000" w:themeColor="text1"/>
        </w:rPr>
        <w:t>favorecem o a</w:t>
      </w:r>
      <w:r w:rsidRPr="003D5B0F">
        <w:rPr>
          <w:bCs/>
          <w:color w:val="000000" w:themeColor="text1"/>
        </w:rPr>
        <w:t>umento da produtividade</w:t>
      </w:r>
      <w:r w:rsidR="00F77A94">
        <w:rPr>
          <w:bCs/>
          <w:color w:val="000000" w:themeColor="text1"/>
        </w:rPr>
        <w:t>,</w:t>
      </w:r>
      <w:r w:rsidRPr="003D5B0F">
        <w:rPr>
          <w:bCs/>
          <w:color w:val="000000" w:themeColor="text1"/>
        </w:rPr>
        <w:t xml:space="preserve"> </w:t>
      </w:r>
      <w:r w:rsidR="00F77A94">
        <w:rPr>
          <w:bCs/>
          <w:color w:val="000000" w:themeColor="text1"/>
        </w:rPr>
        <w:t xml:space="preserve">a </w:t>
      </w:r>
      <w:r w:rsidR="006C628B">
        <w:rPr>
          <w:bCs/>
          <w:color w:val="000000" w:themeColor="text1"/>
        </w:rPr>
        <w:t>i</w:t>
      </w:r>
      <w:r w:rsidRPr="003D5B0F">
        <w:rPr>
          <w:bCs/>
          <w:color w:val="000000" w:themeColor="text1"/>
        </w:rPr>
        <w:t>nova</w:t>
      </w:r>
      <w:r w:rsidRPr="003D5B0F">
        <w:rPr>
          <w:rFonts w:hint="eastAsia"/>
          <w:bCs/>
          <w:color w:val="000000" w:themeColor="text1"/>
        </w:rPr>
        <w:t>çã</w:t>
      </w:r>
      <w:r w:rsidRPr="003D5B0F">
        <w:rPr>
          <w:bCs/>
          <w:color w:val="000000" w:themeColor="text1"/>
        </w:rPr>
        <w:t>o e avan</w:t>
      </w:r>
      <w:r w:rsidRPr="003D5B0F">
        <w:rPr>
          <w:rFonts w:hint="eastAsia"/>
          <w:bCs/>
          <w:color w:val="000000" w:themeColor="text1"/>
        </w:rPr>
        <w:t>ç</w:t>
      </w:r>
      <w:r w:rsidRPr="003D5B0F">
        <w:rPr>
          <w:bCs/>
          <w:color w:val="000000" w:themeColor="text1"/>
        </w:rPr>
        <w:t>o cient</w:t>
      </w:r>
      <w:r w:rsidRPr="003D5B0F">
        <w:rPr>
          <w:rFonts w:hint="eastAsia"/>
          <w:bCs/>
          <w:color w:val="000000" w:themeColor="text1"/>
        </w:rPr>
        <w:t>í</w:t>
      </w:r>
      <w:r w:rsidRPr="003D5B0F">
        <w:rPr>
          <w:bCs/>
          <w:color w:val="000000" w:themeColor="text1"/>
        </w:rPr>
        <w:t>fico</w:t>
      </w:r>
      <w:r w:rsidR="00CE2F31">
        <w:rPr>
          <w:bCs/>
          <w:color w:val="000000" w:themeColor="text1"/>
        </w:rPr>
        <w:t>, já que os p</w:t>
      </w:r>
      <w:r w:rsidRPr="003D5B0F">
        <w:rPr>
          <w:bCs/>
          <w:color w:val="000000" w:themeColor="text1"/>
        </w:rPr>
        <w:t>rofissionais atualizados s</w:t>
      </w:r>
      <w:r w:rsidRPr="003D5B0F">
        <w:rPr>
          <w:rFonts w:hint="eastAsia"/>
          <w:bCs/>
          <w:color w:val="000000" w:themeColor="text1"/>
        </w:rPr>
        <w:t>ã</w:t>
      </w:r>
      <w:r w:rsidRPr="003D5B0F">
        <w:rPr>
          <w:bCs/>
          <w:color w:val="000000" w:themeColor="text1"/>
        </w:rPr>
        <w:t xml:space="preserve">o mais propensos a adotar novas tecnologias e </w:t>
      </w:r>
      <w:r w:rsidR="00CE2F31">
        <w:rPr>
          <w:bCs/>
          <w:color w:val="000000" w:themeColor="text1"/>
        </w:rPr>
        <w:t xml:space="preserve">criar </w:t>
      </w:r>
      <w:r w:rsidRPr="003D5B0F">
        <w:rPr>
          <w:bCs/>
          <w:color w:val="000000" w:themeColor="text1"/>
        </w:rPr>
        <w:t>pr</w:t>
      </w:r>
      <w:r w:rsidRPr="003D5B0F">
        <w:rPr>
          <w:rFonts w:hint="eastAsia"/>
          <w:bCs/>
          <w:color w:val="000000" w:themeColor="text1"/>
        </w:rPr>
        <w:t>á</w:t>
      </w:r>
      <w:r w:rsidRPr="003D5B0F">
        <w:rPr>
          <w:bCs/>
          <w:color w:val="000000" w:themeColor="text1"/>
        </w:rPr>
        <w:t>ticas inovadoras</w:t>
      </w:r>
      <w:r w:rsidR="00AA0D1D">
        <w:rPr>
          <w:bCs/>
          <w:color w:val="000000" w:themeColor="text1"/>
        </w:rPr>
        <w:t xml:space="preserve"> de tratamentos, </w:t>
      </w:r>
      <w:r w:rsidRPr="003D5B0F">
        <w:rPr>
          <w:bCs/>
          <w:color w:val="000000" w:themeColor="text1"/>
        </w:rPr>
        <w:t>impulsionando o avan</w:t>
      </w:r>
      <w:r w:rsidRPr="003D5B0F">
        <w:rPr>
          <w:rFonts w:hint="eastAsia"/>
          <w:bCs/>
          <w:color w:val="000000" w:themeColor="text1"/>
        </w:rPr>
        <w:t>ç</w:t>
      </w:r>
      <w:r w:rsidRPr="003D5B0F">
        <w:rPr>
          <w:bCs/>
          <w:color w:val="000000" w:themeColor="text1"/>
        </w:rPr>
        <w:t>o cient</w:t>
      </w:r>
      <w:r w:rsidRPr="003D5B0F">
        <w:rPr>
          <w:rFonts w:hint="eastAsia"/>
          <w:bCs/>
          <w:color w:val="000000" w:themeColor="text1"/>
        </w:rPr>
        <w:t>í</w:t>
      </w:r>
      <w:r w:rsidRPr="003D5B0F">
        <w:rPr>
          <w:bCs/>
          <w:color w:val="000000" w:themeColor="text1"/>
        </w:rPr>
        <w:t xml:space="preserve">fico e a pesquisa na </w:t>
      </w:r>
      <w:r w:rsidRPr="003D5B0F">
        <w:rPr>
          <w:rFonts w:hint="eastAsia"/>
          <w:bCs/>
          <w:color w:val="000000" w:themeColor="text1"/>
        </w:rPr>
        <w:t>á</w:t>
      </w:r>
      <w:r w:rsidRPr="003D5B0F">
        <w:rPr>
          <w:bCs/>
          <w:color w:val="000000" w:themeColor="text1"/>
        </w:rPr>
        <w:t>rea da sa</w:t>
      </w:r>
      <w:r w:rsidRPr="003D5B0F">
        <w:rPr>
          <w:rFonts w:hint="eastAsia"/>
          <w:bCs/>
          <w:color w:val="000000" w:themeColor="text1"/>
        </w:rPr>
        <w:t>ú</w:t>
      </w:r>
      <w:r w:rsidRPr="003D5B0F">
        <w:rPr>
          <w:bCs/>
          <w:color w:val="000000" w:themeColor="text1"/>
        </w:rPr>
        <w:t>de</w:t>
      </w:r>
      <w:r w:rsidR="00EB72E8">
        <w:rPr>
          <w:bCs/>
          <w:color w:val="000000" w:themeColor="text1"/>
        </w:rPr>
        <w:t xml:space="preserve"> </w:t>
      </w:r>
      <w:r w:rsidR="00534670">
        <w:rPr>
          <w:bCs/>
          <w:color w:val="000000" w:themeColor="text1"/>
        </w:rPr>
        <w:t xml:space="preserve"> (Da Silva; Jorge, 2023)</w:t>
      </w:r>
      <w:r w:rsidR="0099678C">
        <w:rPr>
          <w:bCs/>
          <w:color w:val="000000" w:themeColor="text1"/>
        </w:rPr>
        <w:t>.</w:t>
      </w:r>
      <w:r w:rsidR="00031CA2">
        <w:rPr>
          <w:bCs/>
          <w:color w:val="000000" w:themeColor="text1"/>
        </w:rPr>
        <w:t xml:space="preserve"> </w:t>
      </w:r>
      <w:r w:rsidRPr="003D5B0F">
        <w:rPr>
          <w:bCs/>
          <w:color w:val="000000" w:themeColor="text1"/>
        </w:rPr>
        <w:t>Para alcan</w:t>
      </w:r>
      <w:r w:rsidRPr="003D5B0F">
        <w:rPr>
          <w:rFonts w:hint="eastAsia"/>
          <w:bCs/>
          <w:color w:val="000000" w:themeColor="text1"/>
        </w:rPr>
        <w:t>ç</w:t>
      </w:r>
      <w:r w:rsidRPr="003D5B0F">
        <w:rPr>
          <w:bCs/>
          <w:color w:val="000000" w:themeColor="text1"/>
        </w:rPr>
        <w:t>ar esses benef</w:t>
      </w:r>
      <w:r w:rsidRPr="003D5B0F">
        <w:rPr>
          <w:rFonts w:hint="eastAsia"/>
          <w:bCs/>
          <w:color w:val="000000" w:themeColor="text1"/>
        </w:rPr>
        <w:t>í</w:t>
      </w:r>
      <w:r w:rsidRPr="003D5B0F">
        <w:rPr>
          <w:bCs/>
          <w:color w:val="000000" w:themeColor="text1"/>
        </w:rPr>
        <w:t>cios, os governos frequentemente oferecem apoio financeiro, subs</w:t>
      </w:r>
      <w:r w:rsidRPr="003D5B0F">
        <w:rPr>
          <w:rFonts w:hint="eastAsia"/>
          <w:bCs/>
          <w:color w:val="000000" w:themeColor="text1"/>
        </w:rPr>
        <w:t>í</w:t>
      </w:r>
      <w:r w:rsidRPr="003D5B0F">
        <w:rPr>
          <w:bCs/>
          <w:color w:val="000000" w:themeColor="text1"/>
        </w:rPr>
        <w:t>dios, incentivos fiscais, bolsas de estudo e programas de desenvolvimento profissional cont</w:t>
      </w:r>
      <w:r w:rsidRPr="003D5B0F">
        <w:rPr>
          <w:rFonts w:hint="eastAsia"/>
          <w:bCs/>
          <w:color w:val="000000" w:themeColor="text1"/>
        </w:rPr>
        <w:t>í</w:t>
      </w:r>
      <w:r w:rsidRPr="003D5B0F">
        <w:rPr>
          <w:bCs/>
          <w:color w:val="000000" w:themeColor="text1"/>
        </w:rPr>
        <w:t>nuo para os profissionais de sa</w:t>
      </w:r>
      <w:r w:rsidRPr="003D5B0F">
        <w:rPr>
          <w:rFonts w:hint="eastAsia"/>
          <w:bCs/>
          <w:color w:val="000000" w:themeColor="text1"/>
        </w:rPr>
        <w:t>ú</w:t>
      </w:r>
      <w:r w:rsidRPr="003D5B0F">
        <w:rPr>
          <w:bCs/>
          <w:color w:val="000000" w:themeColor="text1"/>
        </w:rPr>
        <w:t>de</w:t>
      </w:r>
      <w:r w:rsidR="0002089B">
        <w:rPr>
          <w:bCs/>
          <w:color w:val="000000" w:themeColor="text1"/>
        </w:rPr>
        <w:t xml:space="preserve"> no Brasil</w:t>
      </w:r>
      <w:r w:rsidR="00EB72E8">
        <w:rPr>
          <w:bCs/>
          <w:color w:val="000000" w:themeColor="text1"/>
        </w:rPr>
        <w:t xml:space="preserve"> </w:t>
      </w:r>
      <w:r w:rsidR="00F658D7">
        <w:rPr>
          <w:bCs/>
          <w:color w:val="000000" w:themeColor="text1"/>
        </w:rPr>
        <w:t xml:space="preserve"> (De Oliveira et al., 2022)</w:t>
      </w:r>
      <w:r w:rsidR="0099678C">
        <w:rPr>
          <w:bCs/>
          <w:color w:val="000000" w:themeColor="text1"/>
        </w:rPr>
        <w:t>.</w:t>
      </w:r>
      <w:r w:rsidR="00031CA2">
        <w:rPr>
          <w:bCs/>
          <w:color w:val="000000" w:themeColor="text1"/>
        </w:rPr>
        <w:t xml:space="preserve"> </w:t>
      </w:r>
      <w:r w:rsidRPr="003D5B0F">
        <w:rPr>
          <w:bCs/>
          <w:color w:val="000000" w:themeColor="text1"/>
        </w:rPr>
        <w:t>Al</w:t>
      </w:r>
      <w:r w:rsidRPr="003D5B0F">
        <w:rPr>
          <w:rFonts w:hint="eastAsia"/>
          <w:bCs/>
          <w:color w:val="000000" w:themeColor="text1"/>
        </w:rPr>
        <w:t>é</w:t>
      </w:r>
      <w:r w:rsidRPr="003D5B0F">
        <w:rPr>
          <w:bCs/>
          <w:color w:val="000000" w:themeColor="text1"/>
        </w:rPr>
        <w:t>m disso, pol</w:t>
      </w:r>
      <w:r w:rsidRPr="003D5B0F">
        <w:rPr>
          <w:rFonts w:hint="eastAsia"/>
          <w:bCs/>
          <w:color w:val="000000" w:themeColor="text1"/>
        </w:rPr>
        <w:t>í</w:t>
      </w:r>
      <w:r w:rsidRPr="003D5B0F">
        <w:rPr>
          <w:bCs/>
          <w:color w:val="000000" w:themeColor="text1"/>
        </w:rPr>
        <w:t>ticas p</w:t>
      </w:r>
      <w:r w:rsidRPr="003D5B0F">
        <w:rPr>
          <w:rFonts w:hint="eastAsia"/>
          <w:bCs/>
          <w:color w:val="000000" w:themeColor="text1"/>
        </w:rPr>
        <w:t>ú</w:t>
      </w:r>
      <w:r w:rsidRPr="003D5B0F">
        <w:rPr>
          <w:bCs/>
          <w:color w:val="000000" w:themeColor="text1"/>
        </w:rPr>
        <w:t xml:space="preserve">blicas </w:t>
      </w:r>
      <w:r w:rsidR="00272256">
        <w:rPr>
          <w:bCs/>
          <w:color w:val="000000" w:themeColor="text1"/>
        </w:rPr>
        <w:t xml:space="preserve">são </w:t>
      </w:r>
      <w:r w:rsidRPr="003D5B0F">
        <w:rPr>
          <w:bCs/>
          <w:color w:val="000000" w:themeColor="text1"/>
        </w:rPr>
        <w:t>implementadas para promover a participa</w:t>
      </w:r>
      <w:r w:rsidRPr="003D5B0F">
        <w:rPr>
          <w:rFonts w:hint="eastAsia"/>
          <w:bCs/>
          <w:color w:val="000000" w:themeColor="text1"/>
        </w:rPr>
        <w:t>çã</w:t>
      </w:r>
      <w:r w:rsidRPr="003D5B0F">
        <w:rPr>
          <w:bCs/>
          <w:color w:val="000000" w:themeColor="text1"/>
        </w:rPr>
        <w:t>o em programas educacionais e garantir que a educa</w:t>
      </w:r>
      <w:r w:rsidRPr="003D5B0F">
        <w:rPr>
          <w:rFonts w:hint="eastAsia"/>
          <w:bCs/>
          <w:color w:val="000000" w:themeColor="text1"/>
        </w:rPr>
        <w:t>çã</w:t>
      </w:r>
      <w:r w:rsidRPr="003D5B0F">
        <w:rPr>
          <w:bCs/>
          <w:color w:val="000000" w:themeColor="text1"/>
        </w:rPr>
        <w:t>o continuada seja acess</w:t>
      </w:r>
      <w:r w:rsidRPr="003D5B0F">
        <w:rPr>
          <w:rFonts w:hint="eastAsia"/>
          <w:bCs/>
          <w:color w:val="000000" w:themeColor="text1"/>
        </w:rPr>
        <w:t>í</w:t>
      </w:r>
      <w:r w:rsidRPr="003D5B0F">
        <w:rPr>
          <w:bCs/>
          <w:color w:val="000000" w:themeColor="text1"/>
        </w:rPr>
        <w:t>vel</w:t>
      </w:r>
      <w:r w:rsidR="002A2CEA">
        <w:rPr>
          <w:bCs/>
          <w:color w:val="000000" w:themeColor="text1"/>
        </w:rPr>
        <w:t>, como já ocorre em site como o U</w:t>
      </w:r>
      <w:r w:rsidR="00BD52A5">
        <w:rPr>
          <w:bCs/>
          <w:color w:val="000000" w:themeColor="text1"/>
        </w:rPr>
        <w:t>N</w:t>
      </w:r>
      <w:r w:rsidR="002A2CEA">
        <w:rPr>
          <w:bCs/>
          <w:color w:val="000000" w:themeColor="text1"/>
        </w:rPr>
        <w:t>A-SUS, qu</w:t>
      </w:r>
      <w:r w:rsidRPr="003D5B0F">
        <w:rPr>
          <w:bCs/>
          <w:color w:val="000000" w:themeColor="text1"/>
        </w:rPr>
        <w:t xml:space="preserve">e </w:t>
      </w:r>
      <w:r w:rsidR="003A5A29">
        <w:rPr>
          <w:bCs/>
          <w:color w:val="000000" w:themeColor="text1"/>
        </w:rPr>
        <w:t xml:space="preserve">é </w:t>
      </w:r>
      <w:r w:rsidRPr="003D5B0F">
        <w:rPr>
          <w:bCs/>
          <w:color w:val="000000" w:themeColor="text1"/>
        </w:rPr>
        <w:t xml:space="preserve">eficaz para </w:t>
      </w:r>
      <w:r w:rsidR="003A5A29">
        <w:rPr>
          <w:bCs/>
          <w:color w:val="000000" w:themeColor="text1"/>
        </w:rPr>
        <w:t xml:space="preserve">o aprendizado de </w:t>
      </w:r>
      <w:r w:rsidRPr="003D5B0F">
        <w:rPr>
          <w:bCs/>
          <w:color w:val="000000" w:themeColor="text1"/>
        </w:rPr>
        <w:t>todos os profissionais da sa</w:t>
      </w:r>
      <w:r w:rsidRPr="003D5B0F">
        <w:rPr>
          <w:rFonts w:hint="eastAsia"/>
          <w:bCs/>
          <w:color w:val="000000" w:themeColor="text1"/>
        </w:rPr>
        <w:t>ú</w:t>
      </w:r>
      <w:r w:rsidRPr="003D5B0F">
        <w:rPr>
          <w:bCs/>
          <w:color w:val="000000" w:themeColor="text1"/>
        </w:rPr>
        <w:t>de</w:t>
      </w:r>
      <w:r w:rsidR="00EB72E8">
        <w:rPr>
          <w:bCs/>
          <w:color w:val="000000" w:themeColor="text1"/>
        </w:rPr>
        <w:t xml:space="preserve"> </w:t>
      </w:r>
      <w:r w:rsidR="003B1BE3">
        <w:rPr>
          <w:bCs/>
          <w:color w:val="000000" w:themeColor="text1"/>
        </w:rPr>
        <w:t xml:space="preserve"> (</w:t>
      </w:r>
      <w:r w:rsidR="00704FF5">
        <w:rPr>
          <w:bCs/>
          <w:color w:val="000000" w:themeColor="text1"/>
        </w:rPr>
        <w:t xml:space="preserve">Mendes et al.,2021; </w:t>
      </w:r>
      <w:proofErr w:type="spellStart"/>
      <w:r w:rsidR="003B1BE3">
        <w:rPr>
          <w:bCs/>
          <w:color w:val="000000" w:themeColor="text1"/>
        </w:rPr>
        <w:t>Pavinati</w:t>
      </w:r>
      <w:proofErr w:type="spellEnd"/>
      <w:r w:rsidR="003B1BE3">
        <w:rPr>
          <w:bCs/>
          <w:color w:val="000000" w:themeColor="text1"/>
        </w:rPr>
        <w:t xml:space="preserve"> et al., 2022)</w:t>
      </w:r>
      <w:r w:rsidR="0099678C">
        <w:rPr>
          <w:bCs/>
          <w:color w:val="000000" w:themeColor="text1"/>
        </w:rPr>
        <w:t>.</w:t>
      </w:r>
    </w:p>
    <w:p w14:paraId="0A34A659" w14:textId="39D6CB9B" w:rsidR="00C61415" w:rsidRPr="003D5B0F" w:rsidRDefault="00C61415" w:rsidP="00031CA2">
      <w:pPr>
        <w:pStyle w:val="ABNT"/>
        <w:rPr>
          <w:bCs/>
          <w:color w:val="000000" w:themeColor="text1"/>
        </w:rPr>
      </w:pPr>
      <w:r>
        <w:rPr>
          <w:bCs/>
          <w:color w:val="000000" w:themeColor="text1"/>
        </w:rPr>
        <w:t xml:space="preserve">Experiências na atenção primária de saúde no Brasil demonstram resultados positivos com a aplicação da EPS, especialmente na reestruturação dos serviços e na reconfiguração dos processos (Silva et al., 2021). </w:t>
      </w:r>
      <w:r w:rsidR="00F03347">
        <w:rPr>
          <w:bCs/>
          <w:color w:val="000000" w:themeColor="text1"/>
        </w:rPr>
        <w:t>No entanto, tais iniciativas ainda são incipientes quando comparadas às propostas implementadas em outros países</w:t>
      </w:r>
      <w:r w:rsidR="00601DBC">
        <w:rPr>
          <w:bCs/>
          <w:color w:val="000000" w:themeColor="text1"/>
        </w:rPr>
        <w:t xml:space="preserve"> </w:t>
      </w:r>
      <w:r w:rsidR="00D01510">
        <w:rPr>
          <w:bCs/>
          <w:color w:val="000000" w:themeColor="text1"/>
        </w:rPr>
        <w:t>(</w:t>
      </w:r>
      <w:r w:rsidR="00601DBC">
        <w:rPr>
          <w:bCs/>
          <w:color w:val="000000" w:themeColor="text1"/>
        </w:rPr>
        <w:t xml:space="preserve">Silva et al., 2021; </w:t>
      </w:r>
      <w:r w:rsidR="00D01510">
        <w:rPr>
          <w:bCs/>
          <w:color w:val="000000" w:themeColor="text1"/>
        </w:rPr>
        <w:t>Da Silva et al., 2022).</w:t>
      </w:r>
      <w:r w:rsidR="00601DBC">
        <w:rPr>
          <w:bCs/>
          <w:color w:val="000000" w:themeColor="text1"/>
        </w:rPr>
        <w:t xml:space="preserve"> </w:t>
      </w:r>
      <w:r w:rsidR="00F03347">
        <w:rPr>
          <w:bCs/>
          <w:color w:val="000000" w:themeColor="text1"/>
        </w:rPr>
        <w:t xml:space="preserve">As ações educativas predominantes no SUS são frequentemente insuficientes para atender as crescentes demandas, particularmente na atenção primária, devido à falta de </w:t>
      </w:r>
      <w:r w:rsidR="00F03347">
        <w:rPr>
          <w:bCs/>
          <w:color w:val="000000" w:themeColor="text1"/>
        </w:rPr>
        <w:lastRenderedPageBreak/>
        <w:t>articulação com as especificidades regionais e as práticas predominantes em cada serviço de saúde (</w:t>
      </w:r>
      <w:r w:rsidR="00244975">
        <w:rPr>
          <w:bCs/>
          <w:color w:val="000000" w:themeColor="text1"/>
        </w:rPr>
        <w:t xml:space="preserve">Cordeiro Fernandes et al., 2023; </w:t>
      </w:r>
      <w:r w:rsidR="00F03347">
        <w:rPr>
          <w:bCs/>
          <w:color w:val="000000" w:themeColor="text1"/>
        </w:rPr>
        <w:t>Silva et al., 2021).</w:t>
      </w:r>
    </w:p>
    <w:p w14:paraId="7A4F08D7" w14:textId="02EA31D2" w:rsidR="00A75302" w:rsidRDefault="00F2284E" w:rsidP="00031CA2">
      <w:pPr>
        <w:pStyle w:val="ABNT"/>
        <w:rPr>
          <w:bCs/>
          <w:color w:val="000000" w:themeColor="text1"/>
        </w:rPr>
      </w:pPr>
      <w:r>
        <w:rPr>
          <w:bCs/>
          <w:color w:val="000000" w:themeColor="text1"/>
        </w:rPr>
        <w:t xml:space="preserve">Dentre os muitos desafios que a saúde </w:t>
      </w:r>
      <w:r w:rsidR="00942CA5">
        <w:rPr>
          <w:bCs/>
          <w:color w:val="000000" w:themeColor="text1"/>
        </w:rPr>
        <w:t>brasileira enfrenta, a</w:t>
      </w:r>
      <w:r w:rsidR="006802F4" w:rsidRPr="003D5B0F">
        <w:rPr>
          <w:bCs/>
          <w:color w:val="000000" w:themeColor="text1"/>
        </w:rPr>
        <w:t xml:space="preserve"> escassez de profissionais qualificados</w:t>
      </w:r>
      <w:r w:rsidR="00842DAF">
        <w:rPr>
          <w:bCs/>
          <w:color w:val="000000" w:themeColor="text1"/>
        </w:rPr>
        <w:t xml:space="preserve">, o </w:t>
      </w:r>
      <w:r w:rsidR="00DA17E7">
        <w:rPr>
          <w:bCs/>
          <w:color w:val="000000" w:themeColor="text1"/>
        </w:rPr>
        <w:t xml:space="preserve">insuficiente </w:t>
      </w:r>
      <w:r w:rsidR="00186B04">
        <w:rPr>
          <w:bCs/>
          <w:color w:val="000000" w:themeColor="text1"/>
        </w:rPr>
        <w:t>in</w:t>
      </w:r>
      <w:r w:rsidR="006802F4" w:rsidRPr="003D5B0F">
        <w:rPr>
          <w:bCs/>
          <w:color w:val="000000" w:themeColor="text1"/>
        </w:rPr>
        <w:t>vestimento</w:t>
      </w:r>
      <w:r w:rsidR="00842DAF">
        <w:rPr>
          <w:bCs/>
          <w:color w:val="000000" w:themeColor="text1"/>
        </w:rPr>
        <w:t xml:space="preserve"> </w:t>
      </w:r>
      <w:r w:rsidR="006802F4" w:rsidRPr="003D5B0F">
        <w:rPr>
          <w:bCs/>
          <w:color w:val="000000" w:themeColor="text1"/>
        </w:rPr>
        <w:t>em educa</w:t>
      </w:r>
      <w:r w:rsidR="006802F4" w:rsidRPr="003D5B0F">
        <w:rPr>
          <w:rFonts w:hint="eastAsia"/>
          <w:bCs/>
          <w:color w:val="000000" w:themeColor="text1"/>
        </w:rPr>
        <w:t>çã</w:t>
      </w:r>
      <w:r w:rsidR="006802F4" w:rsidRPr="003D5B0F">
        <w:rPr>
          <w:bCs/>
          <w:color w:val="000000" w:themeColor="text1"/>
        </w:rPr>
        <w:t xml:space="preserve">o continuada podem </w:t>
      </w:r>
      <w:r w:rsidR="004A58E8">
        <w:rPr>
          <w:bCs/>
          <w:color w:val="000000" w:themeColor="text1"/>
        </w:rPr>
        <w:t xml:space="preserve">desencadear um Sistema Único de Saúde que </w:t>
      </w:r>
      <w:r w:rsidR="006802F4" w:rsidRPr="003D5B0F">
        <w:rPr>
          <w:bCs/>
          <w:color w:val="000000" w:themeColor="text1"/>
        </w:rPr>
        <w:t xml:space="preserve">mitiga </w:t>
      </w:r>
      <w:r w:rsidR="00CE0159">
        <w:rPr>
          <w:bCs/>
          <w:color w:val="000000" w:themeColor="text1"/>
        </w:rPr>
        <w:t>por</w:t>
      </w:r>
      <w:r w:rsidR="006802F4" w:rsidRPr="003D5B0F">
        <w:rPr>
          <w:bCs/>
          <w:color w:val="000000" w:themeColor="text1"/>
        </w:rPr>
        <w:t xml:space="preserve"> profissionais de sa</w:t>
      </w:r>
      <w:r w:rsidR="006802F4" w:rsidRPr="003D5B0F">
        <w:rPr>
          <w:rFonts w:hint="eastAsia"/>
          <w:bCs/>
          <w:color w:val="000000" w:themeColor="text1"/>
        </w:rPr>
        <w:t>ú</w:t>
      </w:r>
      <w:r w:rsidR="006802F4" w:rsidRPr="003D5B0F">
        <w:rPr>
          <w:bCs/>
          <w:color w:val="000000" w:themeColor="text1"/>
        </w:rPr>
        <w:t xml:space="preserve">de qualificados, capacitando </w:t>
      </w:r>
      <w:r w:rsidR="00CE0159">
        <w:rPr>
          <w:bCs/>
          <w:color w:val="000000" w:themeColor="text1"/>
        </w:rPr>
        <w:t>para lidar com</w:t>
      </w:r>
      <w:r w:rsidR="006802F4" w:rsidRPr="003D5B0F">
        <w:rPr>
          <w:bCs/>
          <w:color w:val="000000" w:themeColor="text1"/>
        </w:rPr>
        <w:t xml:space="preserve"> pessoas </w:t>
      </w:r>
      <w:r w:rsidR="00CE0159">
        <w:rPr>
          <w:bCs/>
          <w:color w:val="000000" w:themeColor="text1"/>
        </w:rPr>
        <w:t>e que possuam</w:t>
      </w:r>
      <w:r w:rsidR="006802F4" w:rsidRPr="003D5B0F">
        <w:rPr>
          <w:bCs/>
          <w:color w:val="000000" w:themeColor="text1"/>
        </w:rPr>
        <w:t xml:space="preserve"> habilidades atualizadas </w:t>
      </w:r>
      <w:r w:rsidR="00CE0159">
        <w:rPr>
          <w:bCs/>
          <w:color w:val="000000" w:themeColor="text1"/>
        </w:rPr>
        <w:t xml:space="preserve">que possibilitem </w:t>
      </w:r>
      <w:r w:rsidR="007C22BC">
        <w:rPr>
          <w:bCs/>
          <w:color w:val="000000" w:themeColor="text1"/>
        </w:rPr>
        <w:t xml:space="preserve">condutas adaptáveis </w:t>
      </w:r>
      <w:r w:rsidR="006802F4" w:rsidRPr="003D5B0F">
        <w:rPr>
          <w:bCs/>
          <w:color w:val="000000" w:themeColor="text1"/>
        </w:rPr>
        <w:t xml:space="preserve">para atender </w:t>
      </w:r>
      <w:r w:rsidR="006802F4" w:rsidRPr="003D5B0F">
        <w:rPr>
          <w:rFonts w:hint="eastAsia"/>
          <w:bCs/>
          <w:color w:val="000000" w:themeColor="text1"/>
        </w:rPr>
        <w:t>à</w:t>
      </w:r>
      <w:r w:rsidR="006802F4" w:rsidRPr="003D5B0F">
        <w:rPr>
          <w:bCs/>
          <w:color w:val="000000" w:themeColor="text1"/>
        </w:rPr>
        <w:t>s demandas crescentes do sistema de sa</w:t>
      </w:r>
      <w:r w:rsidR="006802F4" w:rsidRPr="003D5B0F">
        <w:rPr>
          <w:rFonts w:hint="eastAsia"/>
          <w:bCs/>
          <w:color w:val="000000" w:themeColor="text1"/>
        </w:rPr>
        <w:t>ú</w:t>
      </w:r>
      <w:r w:rsidR="006802F4" w:rsidRPr="003D5B0F">
        <w:rPr>
          <w:bCs/>
          <w:color w:val="000000" w:themeColor="text1"/>
        </w:rPr>
        <w:t>de</w:t>
      </w:r>
      <w:r w:rsidR="00EB72E8">
        <w:rPr>
          <w:bCs/>
          <w:color w:val="000000" w:themeColor="text1"/>
        </w:rPr>
        <w:t xml:space="preserve"> </w:t>
      </w:r>
      <w:r w:rsidR="00E32129">
        <w:rPr>
          <w:bCs/>
          <w:color w:val="000000" w:themeColor="text1"/>
        </w:rPr>
        <w:t xml:space="preserve"> (Da Silva et al., 2022)</w:t>
      </w:r>
      <w:r w:rsidR="0099678C">
        <w:rPr>
          <w:bCs/>
          <w:color w:val="000000" w:themeColor="text1"/>
        </w:rPr>
        <w:t>.</w:t>
      </w:r>
      <w:r w:rsidR="00770DEA">
        <w:rPr>
          <w:bCs/>
          <w:color w:val="000000" w:themeColor="text1"/>
        </w:rPr>
        <w:t>O</w:t>
      </w:r>
      <w:r w:rsidR="0048765A">
        <w:rPr>
          <w:bCs/>
          <w:color w:val="000000" w:themeColor="text1"/>
        </w:rPr>
        <w:t xml:space="preserve">bservou-se a ausência de estímulos de capacitação </w:t>
      </w:r>
      <w:r w:rsidR="00641DBE">
        <w:rPr>
          <w:bCs/>
          <w:color w:val="000000" w:themeColor="text1"/>
        </w:rPr>
        <w:t>em d</w:t>
      </w:r>
      <w:r w:rsidR="006802F4" w:rsidRPr="003D5B0F">
        <w:rPr>
          <w:bCs/>
          <w:color w:val="000000" w:themeColor="text1"/>
        </w:rPr>
        <w:t>esenvolvimento de lideran</w:t>
      </w:r>
      <w:r w:rsidR="006802F4" w:rsidRPr="003D5B0F">
        <w:rPr>
          <w:rFonts w:hint="eastAsia"/>
          <w:bCs/>
          <w:color w:val="000000" w:themeColor="text1"/>
        </w:rPr>
        <w:t>ç</w:t>
      </w:r>
      <w:r w:rsidR="006802F4" w:rsidRPr="003D5B0F">
        <w:rPr>
          <w:bCs/>
          <w:color w:val="000000" w:themeColor="text1"/>
        </w:rPr>
        <w:t>a</w:t>
      </w:r>
      <w:r w:rsidR="00641DBE">
        <w:rPr>
          <w:bCs/>
          <w:color w:val="000000" w:themeColor="text1"/>
        </w:rPr>
        <w:t>, que na maioria dos casos ocorre, por meio de p</w:t>
      </w:r>
      <w:r w:rsidR="006802F4" w:rsidRPr="003D5B0F">
        <w:rPr>
          <w:bCs/>
          <w:color w:val="000000" w:themeColor="text1"/>
        </w:rPr>
        <w:t>rogramas de educa</w:t>
      </w:r>
      <w:r w:rsidR="006802F4" w:rsidRPr="003D5B0F">
        <w:rPr>
          <w:rFonts w:hint="eastAsia"/>
          <w:bCs/>
          <w:color w:val="000000" w:themeColor="text1"/>
        </w:rPr>
        <w:t>çã</w:t>
      </w:r>
      <w:r w:rsidR="006802F4" w:rsidRPr="003D5B0F">
        <w:rPr>
          <w:bCs/>
          <w:color w:val="000000" w:themeColor="text1"/>
        </w:rPr>
        <w:t xml:space="preserve">o continuada </w:t>
      </w:r>
      <w:r w:rsidR="00CD2E73">
        <w:rPr>
          <w:bCs/>
          <w:color w:val="000000" w:themeColor="text1"/>
        </w:rPr>
        <w:t xml:space="preserve">que </w:t>
      </w:r>
      <w:r w:rsidR="006802F4" w:rsidRPr="003D5B0F">
        <w:rPr>
          <w:bCs/>
          <w:color w:val="000000" w:themeColor="text1"/>
        </w:rPr>
        <w:t>podem incluir treinamentos em lideran</w:t>
      </w:r>
      <w:r w:rsidR="006802F4" w:rsidRPr="003D5B0F">
        <w:rPr>
          <w:rFonts w:hint="eastAsia"/>
          <w:bCs/>
          <w:color w:val="000000" w:themeColor="text1"/>
        </w:rPr>
        <w:t>ç</w:t>
      </w:r>
      <w:r w:rsidR="006802F4" w:rsidRPr="003D5B0F">
        <w:rPr>
          <w:bCs/>
          <w:color w:val="000000" w:themeColor="text1"/>
        </w:rPr>
        <w:t>a e gest</w:t>
      </w:r>
      <w:r w:rsidR="006802F4" w:rsidRPr="003D5B0F">
        <w:rPr>
          <w:rFonts w:hint="eastAsia"/>
          <w:bCs/>
          <w:color w:val="000000" w:themeColor="text1"/>
        </w:rPr>
        <w:t>ã</w:t>
      </w:r>
      <w:r w:rsidR="006802F4" w:rsidRPr="003D5B0F">
        <w:rPr>
          <w:bCs/>
          <w:color w:val="000000" w:themeColor="text1"/>
        </w:rPr>
        <w:t>o, preparando profissionais para assumir pap</w:t>
      </w:r>
      <w:r w:rsidR="006802F4" w:rsidRPr="003D5B0F">
        <w:rPr>
          <w:rFonts w:hint="eastAsia"/>
          <w:bCs/>
          <w:color w:val="000000" w:themeColor="text1"/>
        </w:rPr>
        <w:t>é</w:t>
      </w:r>
      <w:r w:rsidR="006802F4" w:rsidRPr="003D5B0F">
        <w:rPr>
          <w:bCs/>
          <w:color w:val="000000" w:themeColor="text1"/>
        </w:rPr>
        <w:t>is de lideran</w:t>
      </w:r>
      <w:r w:rsidR="006802F4" w:rsidRPr="003D5B0F">
        <w:rPr>
          <w:rFonts w:hint="eastAsia"/>
          <w:bCs/>
          <w:color w:val="000000" w:themeColor="text1"/>
        </w:rPr>
        <w:t>ç</w:t>
      </w:r>
      <w:r w:rsidR="006802F4" w:rsidRPr="003D5B0F">
        <w:rPr>
          <w:bCs/>
          <w:color w:val="000000" w:themeColor="text1"/>
        </w:rPr>
        <w:t>a dentro de suas organiza</w:t>
      </w:r>
      <w:r w:rsidR="006802F4" w:rsidRPr="003D5B0F">
        <w:rPr>
          <w:rFonts w:hint="eastAsia"/>
          <w:bCs/>
          <w:color w:val="000000" w:themeColor="text1"/>
        </w:rPr>
        <w:t>çõ</w:t>
      </w:r>
      <w:r w:rsidR="006802F4" w:rsidRPr="003D5B0F">
        <w:rPr>
          <w:bCs/>
          <w:color w:val="000000" w:themeColor="text1"/>
        </w:rPr>
        <w:t>es</w:t>
      </w:r>
      <w:r w:rsidR="00CD2E73">
        <w:rPr>
          <w:bCs/>
          <w:color w:val="000000" w:themeColor="text1"/>
        </w:rPr>
        <w:t xml:space="preserve">, </w:t>
      </w:r>
      <w:r w:rsidR="006802F4" w:rsidRPr="003D5B0F">
        <w:rPr>
          <w:bCs/>
          <w:color w:val="000000" w:themeColor="text1"/>
        </w:rPr>
        <w:t>contribuir para a melhoria dos processos e pol</w:t>
      </w:r>
      <w:r w:rsidR="006802F4" w:rsidRPr="003D5B0F">
        <w:rPr>
          <w:rFonts w:hint="eastAsia"/>
          <w:bCs/>
          <w:color w:val="000000" w:themeColor="text1"/>
        </w:rPr>
        <w:t>í</w:t>
      </w:r>
      <w:r w:rsidR="006802F4" w:rsidRPr="003D5B0F">
        <w:rPr>
          <w:bCs/>
          <w:color w:val="000000" w:themeColor="text1"/>
        </w:rPr>
        <w:t>ticas de sa</w:t>
      </w:r>
      <w:r w:rsidR="006802F4" w:rsidRPr="003D5B0F">
        <w:rPr>
          <w:rFonts w:hint="eastAsia"/>
          <w:bCs/>
          <w:color w:val="000000" w:themeColor="text1"/>
        </w:rPr>
        <w:t>ú</w:t>
      </w:r>
      <w:r w:rsidR="006802F4" w:rsidRPr="003D5B0F">
        <w:rPr>
          <w:bCs/>
          <w:color w:val="000000" w:themeColor="text1"/>
        </w:rPr>
        <w:t>de</w:t>
      </w:r>
      <w:r w:rsidR="00EB72E8">
        <w:rPr>
          <w:bCs/>
          <w:color w:val="000000" w:themeColor="text1"/>
        </w:rPr>
        <w:t xml:space="preserve"> </w:t>
      </w:r>
      <w:r w:rsidR="00CA1D1C">
        <w:rPr>
          <w:bCs/>
          <w:color w:val="000000" w:themeColor="text1"/>
        </w:rPr>
        <w:t xml:space="preserve"> (</w:t>
      </w:r>
      <w:proofErr w:type="spellStart"/>
      <w:r w:rsidR="00CA1D1C">
        <w:rPr>
          <w:bCs/>
          <w:color w:val="000000" w:themeColor="text1"/>
        </w:rPr>
        <w:t>Vendruscolo</w:t>
      </w:r>
      <w:proofErr w:type="spellEnd"/>
      <w:r w:rsidR="00CA1D1C">
        <w:rPr>
          <w:bCs/>
          <w:color w:val="000000" w:themeColor="text1"/>
        </w:rPr>
        <w:t xml:space="preserve"> et al., 2021)</w:t>
      </w:r>
      <w:r w:rsidR="00601DBC">
        <w:rPr>
          <w:bCs/>
          <w:color w:val="000000" w:themeColor="text1"/>
        </w:rPr>
        <w:t>.</w:t>
      </w:r>
    </w:p>
    <w:p w14:paraId="1A1FA151" w14:textId="5E847553" w:rsidR="006802F4" w:rsidRPr="003D5B0F" w:rsidRDefault="00A75302" w:rsidP="00031CA2">
      <w:pPr>
        <w:pStyle w:val="ABNT"/>
        <w:rPr>
          <w:bCs/>
          <w:color w:val="000000" w:themeColor="text1"/>
        </w:rPr>
      </w:pPr>
      <w:r>
        <w:rPr>
          <w:bCs/>
          <w:color w:val="000000" w:themeColor="text1"/>
        </w:rPr>
        <w:t xml:space="preserve">Diante dessa situação, além </w:t>
      </w:r>
      <w:r w:rsidR="00CD2E73">
        <w:rPr>
          <w:bCs/>
          <w:color w:val="000000" w:themeColor="text1"/>
        </w:rPr>
        <w:t xml:space="preserve">de também poder torná-los aptos a </w:t>
      </w:r>
      <w:r w:rsidR="00A64366">
        <w:rPr>
          <w:bCs/>
          <w:color w:val="000000" w:themeColor="text1"/>
        </w:rPr>
        <w:t xml:space="preserve">atuar em situações que exijam </w:t>
      </w:r>
      <w:r w:rsidR="00CD2E73">
        <w:rPr>
          <w:bCs/>
          <w:color w:val="000000" w:themeColor="text1"/>
        </w:rPr>
        <w:t>r</w:t>
      </w:r>
      <w:r w:rsidR="006802F4" w:rsidRPr="003D5B0F">
        <w:rPr>
          <w:bCs/>
          <w:color w:val="000000" w:themeColor="text1"/>
        </w:rPr>
        <w:t>esposta a emerg</w:t>
      </w:r>
      <w:r w:rsidR="006802F4" w:rsidRPr="003D5B0F">
        <w:rPr>
          <w:rFonts w:hint="eastAsia"/>
          <w:bCs/>
          <w:color w:val="000000" w:themeColor="text1"/>
        </w:rPr>
        <w:t>ê</w:t>
      </w:r>
      <w:r w:rsidR="006802F4" w:rsidRPr="003D5B0F">
        <w:rPr>
          <w:bCs/>
          <w:color w:val="000000" w:themeColor="text1"/>
        </w:rPr>
        <w:t>ncias e crises de sa</w:t>
      </w:r>
      <w:r w:rsidR="006802F4" w:rsidRPr="003D5B0F">
        <w:rPr>
          <w:rFonts w:hint="eastAsia"/>
          <w:bCs/>
          <w:color w:val="000000" w:themeColor="text1"/>
        </w:rPr>
        <w:t>ú</w:t>
      </w:r>
      <w:r w:rsidR="006802F4" w:rsidRPr="003D5B0F">
        <w:rPr>
          <w:bCs/>
          <w:color w:val="000000" w:themeColor="text1"/>
        </w:rPr>
        <w:t>de p</w:t>
      </w:r>
      <w:r w:rsidR="006802F4" w:rsidRPr="003D5B0F">
        <w:rPr>
          <w:rFonts w:hint="eastAsia"/>
          <w:bCs/>
          <w:color w:val="000000" w:themeColor="text1"/>
        </w:rPr>
        <w:t>ú</w:t>
      </w:r>
      <w:r w:rsidR="006802F4" w:rsidRPr="003D5B0F">
        <w:rPr>
          <w:bCs/>
          <w:color w:val="000000" w:themeColor="text1"/>
        </w:rPr>
        <w:t>blica</w:t>
      </w:r>
      <w:r w:rsidR="003B312E">
        <w:rPr>
          <w:bCs/>
          <w:color w:val="000000" w:themeColor="text1"/>
        </w:rPr>
        <w:t xml:space="preserve"> e de calamidades </w:t>
      </w:r>
      <w:r w:rsidR="006802F4" w:rsidRPr="003D5B0F">
        <w:rPr>
          <w:bCs/>
          <w:color w:val="000000" w:themeColor="text1"/>
        </w:rPr>
        <w:t>de sa</w:t>
      </w:r>
      <w:r w:rsidR="006802F4" w:rsidRPr="003D5B0F">
        <w:rPr>
          <w:rFonts w:hint="eastAsia"/>
          <w:bCs/>
          <w:color w:val="000000" w:themeColor="text1"/>
        </w:rPr>
        <w:t>ú</w:t>
      </w:r>
      <w:r w:rsidR="006802F4" w:rsidRPr="003D5B0F">
        <w:rPr>
          <w:bCs/>
          <w:color w:val="000000" w:themeColor="text1"/>
        </w:rPr>
        <w:t>de p</w:t>
      </w:r>
      <w:r w:rsidR="006802F4" w:rsidRPr="003D5B0F">
        <w:rPr>
          <w:rFonts w:hint="eastAsia"/>
          <w:bCs/>
          <w:color w:val="000000" w:themeColor="text1"/>
        </w:rPr>
        <w:t>ú</w:t>
      </w:r>
      <w:r w:rsidR="006802F4" w:rsidRPr="003D5B0F">
        <w:rPr>
          <w:bCs/>
          <w:color w:val="000000" w:themeColor="text1"/>
        </w:rPr>
        <w:t xml:space="preserve">blica, como </w:t>
      </w:r>
      <w:r w:rsidR="002229DE">
        <w:rPr>
          <w:bCs/>
          <w:color w:val="000000" w:themeColor="text1"/>
        </w:rPr>
        <w:t>analisou-se essa necessidade na pandemia de COVID-19</w:t>
      </w:r>
      <w:r w:rsidR="006802F4" w:rsidRPr="003D5B0F">
        <w:rPr>
          <w:bCs/>
          <w:color w:val="000000" w:themeColor="text1"/>
        </w:rPr>
        <w:t>,</w:t>
      </w:r>
      <w:r w:rsidR="005B4AB7">
        <w:rPr>
          <w:bCs/>
          <w:color w:val="000000" w:themeColor="text1"/>
        </w:rPr>
        <w:t xml:space="preserve"> a qual foi melhor superada</w:t>
      </w:r>
      <w:r w:rsidR="006802F4" w:rsidRPr="003D5B0F">
        <w:rPr>
          <w:bCs/>
          <w:color w:val="000000" w:themeColor="text1"/>
        </w:rPr>
        <w:t xml:space="preserve"> </w:t>
      </w:r>
      <w:r w:rsidR="005B4AB7">
        <w:rPr>
          <w:bCs/>
          <w:color w:val="000000" w:themeColor="text1"/>
        </w:rPr>
        <w:t>quando garantido</w:t>
      </w:r>
      <w:r w:rsidR="006802F4" w:rsidRPr="003D5B0F">
        <w:rPr>
          <w:bCs/>
          <w:color w:val="000000" w:themeColor="text1"/>
        </w:rPr>
        <w:t xml:space="preserve"> uma resposta r</w:t>
      </w:r>
      <w:r w:rsidR="006802F4" w:rsidRPr="003D5B0F">
        <w:rPr>
          <w:rFonts w:hint="eastAsia"/>
          <w:bCs/>
          <w:color w:val="000000" w:themeColor="text1"/>
        </w:rPr>
        <w:t>á</w:t>
      </w:r>
      <w:r w:rsidR="006802F4" w:rsidRPr="003D5B0F">
        <w:rPr>
          <w:bCs/>
          <w:color w:val="000000" w:themeColor="text1"/>
        </w:rPr>
        <w:t>pida e eficaz para proteger a sa</w:t>
      </w:r>
      <w:r w:rsidR="006802F4" w:rsidRPr="003D5B0F">
        <w:rPr>
          <w:rFonts w:hint="eastAsia"/>
          <w:bCs/>
          <w:color w:val="000000" w:themeColor="text1"/>
        </w:rPr>
        <w:t>ú</w:t>
      </w:r>
      <w:r w:rsidR="006802F4" w:rsidRPr="003D5B0F">
        <w:rPr>
          <w:bCs/>
          <w:color w:val="000000" w:themeColor="text1"/>
        </w:rPr>
        <w:t>de da popula</w:t>
      </w:r>
      <w:r w:rsidR="006802F4" w:rsidRPr="003D5B0F">
        <w:rPr>
          <w:rFonts w:hint="eastAsia"/>
          <w:bCs/>
          <w:color w:val="000000" w:themeColor="text1"/>
        </w:rPr>
        <w:t>çã</w:t>
      </w:r>
      <w:r w:rsidR="006802F4" w:rsidRPr="003D5B0F">
        <w:rPr>
          <w:bCs/>
          <w:color w:val="000000" w:themeColor="text1"/>
        </w:rPr>
        <w:t>o</w:t>
      </w:r>
      <w:r w:rsidR="00EB72E8">
        <w:rPr>
          <w:bCs/>
          <w:color w:val="000000" w:themeColor="text1"/>
        </w:rPr>
        <w:t xml:space="preserve"> </w:t>
      </w:r>
      <w:r w:rsidR="00534670">
        <w:rPr>
          <w:bCs/>
          <w:color w:val="000000" w:themeColor="text1"/>
        </w:rPr>
        <w:t xml:space="preserve"> (Da Silva; Jorge, 2023)</w:t>
      </w:r>
      <w:r w:rsidR="0099678C">
        <w:rPr>
          <w:bCs/>
          <w:color w:val="000000" w:themeColor="text1"/>
        </w:rPr>
        <w:t>.</w:t>
      </w:r>
      <w:r w:rsidR="00031CA2">
        <w:rPr>
          <w:bCs/>
          <w:color w:val="000000" w:themeColor="text1"/>
        </w:rPr>
        <w:t xml:space="preserve"> </w:t>
      </w:r>
      <w:r w:rsidR="00966333">
        <w:rPr>
          <w:bCs/>
          <w:color w:val="000000" w:themeColor="text1"/>
        </w:rPr>
        <w:t xml:space="preserve">A educação continuada </w:t>
      </w:r>
      <w:r w:rsidR="00B7055D">
        <w:rPr>
          <w:bCs/>
          <w:color w:val="000000" w:themeColor="text1"/>
        </w:rPr>
        <w:t>permite a p</w:t>
      </w:r>
      <w:r w:rsidR="006802F4" w:rsidRPr="003D5B0F">
        <w:rPr>
          <w:bCs/>
          <w:color w:val="000000" w:themeColor="text1"/>
        </w:rPr>
        <w:t>romo</w:t>
      </w:r>
      <w:r w:rsidR="006802F4" w:rsidRPr="003D5B0F">
        <w:rPr>
          <w:rFonts w:hint="eastAsia"/>
          <w:bCs/>
          <w:color w:val="000000" w:themeColor="text1"/>
        </w:rPr>
        <w:t>çã</w:t>
      </w:r>
      <w:r w:rsidR="006802F4" w:rsidRPr="003D5B0F">
        <w:rPr>
          <w:bCs/>
          <w:color w:val="000000" w:themeColor="text1"/>
        </w:rPr>
        <w:t>o da equidade em sa</w:t>
      </w:r>
      <w:r w:rsidR="006802F4" w:rsidRPr="003D5B0F">
        <w:rPr>
          <w:rFonts w:hint="eastAsia"/>
          <w:bCs/>
          <w:color w:val="000000" w:themeColor="text1"/>
        </w:rPr>
        <w:t>ú</w:t>
      </w:r>
      <w:r w:rsidR="006802F4" w:rsidRPr="003D5B0F">
        <w:rPr>
          <w:bCs/>
          <w:color w:val="000000" w:themeColor="text1"/>
        </w:rPr>
        <w:t>de</w:t>
      </w:r>
      <w:r w:rsidR="00157F71">
        <w:rPr>
          <w:bCs/>
          <w:color w:val="000000" w:themeColor="text1"/>
        </w:rPr>
        <w:t>, pois ela</w:t>
      </w:r>
      <w:r w:rsidR="006802F4" w:rsidRPr="003D5B0F">
        <w:rPr>
          <w:bCs/>
          <w:color w:val="000000" w:themeColor="text1"/>
        </w:rPr>
        <w:t xml:space="preserve"> pode incluir componentes de sensibilidade cultural</w:t>
      </w:r>
      <w:r w:rsidR="00157F71">
        <w:rPr>
          <w:bCs/>
          <w:color w:val="000000" w:themeColor="text1"/>
        </w:rPr>
        <w:t>, empatia,</w:t>
      </w:r>
      <w:r w:rsidR="006802F4" w:rsidRPr="003D5B0F">
        <w:rPr>
          <w:bCs/>
          <w:color w:val="000000" w:themeColor="text1"/>
        </w:rPr>
        <w:t xml:space="preserve"> e compet</w:t>
      </w:r>
      <w:r w:rsidR="006802F4" w:rsidRPr="003D5B0F">
        <w:rPr>
          <w:rFonts w:hint="eastAsia"/>
          <w:bCs/>
          <w:color w:val="000000" w:themeColor="text1"/>
        </w:rPr>
        <w:t>ê</w:t>
      </w:r>
      <w:r w:rsidR="006802F4" w:rsidRPr="003D5B0F">
        <w:rPr>
          <w:bCs/>
          <w:color w:val="000000" w:themeColor="text1"/>
        </w:rPr>
        <w:t>ncia em sa</w:t>
      </w:r>
      <w:r w:rsidR="006802F4" w:rsidRPr="003D5B0F">
        <w:rPr>
          <w:rFonts w:hint="eastAsia"/>
          <w:bCs/>
          <w:color w:val="000000" w:themeColor="text1"/>
        </w:rPr>
        <w:t>ú</w:t>
      </w:r>
      <w:r w:rsidR="006802F4" w:rsidRPr="003D5B0F">
        <w:rPr>
          <w:bCs/>
          <w:color w:val="000000" w:themeColor="text1"/>
        </w:rPr>
        <w:t>de, ajudando os profissionais a oferecer</w:t>
      </w:r>
      <w:r w:rsidR="003466B3">
        <w:rPr>
          <w:bCs/>
          <w:color w:val="000000" w:themeColor="text1"/>
        </w:rPr>
        <w:t xml:space="preserve">em </w:t>
      </w:r>
      <w:r w:rsidR="006802F4" w:rsidRPr="003D5B0F">
        <w:rPr>
          <w:bCs/>
          <w:color w:val="000000" w:themeColor="text1"/>
        </w:rPr>
        <w:t>cuidados mais culturalmente sens</w:t>
      </w:r>
      <w:r w:rsidR="006802F4" w:rsidRPr="003D5B0F">
        <w:rPr>
          <w:rFonts w:hint="eastAsia"/>
          <w:bCs/>
          <w:color w:val="000000" w:themeColor="text1"/>
        </w:rPr>
        <w:t>í</w:t>
      </w:r>
      <w:r w:rsidR="006802F4" w:rsidRPr="003D5B0F">
        <w:rPr>
          <w:bCs/>
          <w:color w:val="000000" w:themeColor="text1"/>
        </w:rPr>
        <w:t>veis e equitativos para popula</w:t>
      </w:r>
      <w:r w:rsidR="006802F4" w:rsidRPr="003D5B0F">
        <w:rPr>
          <w:rFonts w:hint="eastAsia"/>
          <w:bCs/>
          <w:color w:val="000000" w:themeColor="text1"/>
        </w:rPr>
        <w:t>çõ</w:t>
      </w:r>
      <w:r w:rsidR="006802F4" w:rsidRPr="003D5B0F">
        <w:rPr>
          <w:bCs/>
          <w:color w:val="000000" w:themeColor="text1"/>
        </w:rPr>
        <w:t>es diversas</w:t>
      </w:r>
      <w:r w:rsidR="006D11DD">
        <w:rPr>
          <w:bCs/>
          <w:color w:val="000000" w:themeColor="text1"/>
        </w:rPr>
        <w:t xml:space="preserve">, apoiando estes como </w:t>
      </w:r>
      <w:r w:rsidR="00C401FA">
        <w:rPr>
          <w:bCs/>
          <w:color w:val="000000" w:themeColor="text1"/>
        </w:rPr>
        <w:t xml:space="preserve">realmente necessitam e, até mesmo, dando suporte </w:t>
      </w:r>
      <w:r w:rsidR="006802F4" w:rsidRPr="003D5B0F">
        <w:rPr>
          <w:bCs/>
          <w:color w:val="000000" w:themeColor="text1"/>
        </w:rPr>
        <w:t>ao desenvolvimento econ</w:t>
      </w:r>
      <w:r w:rsidR="006802F4" w:rsidRPr="003D5B0F">
        <w:rPr>
          <w:rFonts w:hint="eastAsia"/>
          <w:bCs/>
          <w:color w:val="000000" w:themeColor="text1"/>
        </w:rPr>
        <w:t>ô</w:t>
      </w:r>
      <w:r w:rsidR="006802F4" w:rsidRPr="003D5B0F">
        <w:rPr>
          <w:bCs/>
          <w:color w:val="000000" w:themeColor="text1"/>
        </w:rPr>
        <w:t>mico</w:t>
      </w:r>
      <w:r w:rsidR="006A3D26">
        <w:rPr>
          <w:bCs/>
          <w:color w:val="000000" w:themeColor="text1"/>
        </w:rPr>
        <w:t>, já que</w:t>
      </w:r>
      <w:r w:rsidR="006802F4" w:rsidRPr="003D5B0F">
        <w:rPr>
          <w:bCs/>
          <w:color w:val="000000" w:themeColor="text1"/>
        </w:rPr>
        <w:t xml:space="preserve"> pode contribuir para o desenvolvimento econ</w:t>
      </w:r>
      <w:r w:rsidR="006802F4" w:rsidRPr="003D5B0F">
        <w:rPr>
          <w:rFonts w:hint="eastAsia"/>
          <w:bCs/>
          <w:color w:val="000000" w:themeColor="text1"/>
        </w:rPr>
        <w:t>ô</w:t>
      </w:r>
      <w:r w:rsidR="006802F4" w:rsidRPr="003D5B0F">
        <w:rPr>
          <w:bCs/>
          <w:color w:val="000000" w:themeColor="text1"/>
        </w:rPr>
        <w:t xml:space="preserve">mico local e regional, criando oportunidades de emprego e estimulando o crescimento de setores relacionados </w:t>
      </w:r>
      <w:r w:rsidR="006802F4" w:rsidRPr="003D5B0F">
        <w:rPr>
          <w:rFonts w:hint="eastAsia"/>
          <w:bCs/>
          <w:color w:val="000000" w:themeColor="text1"/>
        </w:rPr>
        <w:t>à</w:t>
      </w:r>
      <w:r w:rsidR="006802F4" w:rsidRPr="003D5B0F">
        <w:rPr>
          <w:bCs/>
          <w:color w:val="000000" w:themeColor="text1"/>
        </w:rPr>
        <w:t xml:space="preserve"> sa</w:t>
      </w:r>
      <w:r w:rsidR="006802F4" w:rsidRPr="003D5B0F">
        <w:rPr>
          <w:rFonts w:hint="eastAsia"/>
          <w:bCs/>
          <w:color w:val="000000" w:themeColor="text1"/>
        </w:rPr>
        <w:t>ú</w:t>
      </w:r>
      <w:r w:rsidR="006802F4" w:rsidRPr="003D5B0F">
        <w:rPr>
          <w:bCs/>
          <w:color w:val="000000" w:themeColor="text1"/>
        </w:rPr>
        <w:t xml:space="preserve">de, como </w:t>
      </w:r>
      <w:r w:rsidR="005E5C6C">
        <w:rPr>
          <w:bCs/>
          <w:color w:val="000000" w:themeColor="text1"/>
        </w:rPr>
        <w:t xml:space="preserve">alimentação saudável </w:t>
      </w:r>
      <w:r w:rsidR="006802F4" w:rsidRPr="003D5B0F">
        <w:rPr>
          <w:bCs/>
          <w:color w:val="000000" w:themeColor="text1"/>
        </w:rPr>
        <w:t>e tecnologia m</w:t>
      </w:r>
      <w:r w:rsidR="006802F4" w:rsidRPr="003D5B0F">
        <w:rPr>
          <w:rFonts w:hint="eastAsia"/>
          <w:bCs/>
          <w:color w:val="000000" w:themeColor="text1"/>
        </w:rPr>
        <w:t>é</w:t>
      </w:r>
      <w:r w:rsidR="006802F4" w:rsidRPr="003D5B0F">
        <w:rPr>
          <w:bCs/>
          <w:color w:val="000000" w:themeColor="text1"/>
        </w:rPr>
        <w:t>dica</w:t>
      </w:r>
      <w:r w:rsidR="00EB72E8">
        <w:rPr>
          <w:bCs/>
          <w:color w:val="000000" w:themeColor="text1"/>
        </w:rPr>
        <w:t xml:space="preserve"> (Mendes et al.,2021).</w:t>
      </w:r>
    </w:p>
    <w:p w14:paraId="1FC4CE00" w14:textId="020EC7A1" w:rsidR="00481E55" w:rsidRPr="00C540C0" w:rsidRDefault="006802F4" w:rsidP="00AF38A2">
      <w:pPr>
        <w:pStyle w:val="ABNT"/>
        <w:rPr>
          <w:bCs/>
          <w:color w:val="000000" w:themeColor="text1"/>
        </w:rPr>
      </w:pPr>
      <w:r w:rsidRPr="003D5B0F">
        <w:rPr>
          <w:bCs/>
          <w:color w:val="000000" w:themeColor="text1"/>
        </w:rPr>
        <w:t>Esses benef</w:t>
      </w:r>
      <w:r w:rsidRPr="003D5B0F">
        <w:rPr>
          <w:rFonts w:hint="eastAsia"/>
          <w:bCs/>
          <w:color w:val="000000" w:themeColor="text1"/>
        </w:rPr>
        <w:t>í</w:t>
      </w:r>
      <w:r w:rsidRPr="003D5B0F">
        <w:rPr>
          <w:bCs/>
          <w:color w:val="000000" w:themeColor="text1"/>
        </w:rPr>
        <w:t>cios mostram como a educa</w:t>
      </w:r>
      <w:r w:rsidRPr="003D5B0F">
        <w:rPr>
          <w:rFonts w:hint="eastAsia"/>
          <w:bCs/>
          <w:color w:val="000000" w:themeColor="text1"/>
        </w:rPr>
        <w:t>çã</w:t>
      </w:r>
      <w:r w:rsidRPr="003D5B0F">
        <w:rPr>
          <w:bCs/>
          <w:color w:val="000000" w:themeColor="text1"/>
        </w:rPr>
        <w:t>o continuada n</w:t>
      </w:r>
      <w:r w:rsidRPr="003D5B0F">
        <w:rPr>
          <w:rFonts w:hint="eastAsia"/>
          <w:bCs/>
          <w:color w:val="000000" w:themeColor="text1"/>
        </w:rPr>
        <w:t>ã</w:t>
      </w:r>
      <w:r w:rsidRPr="003D5B0F">
        <w:rPr>
          <w:bCs/>
          <w:color w:val="000000" w:themeColor="text1"/>
        </w:rPr>
        <w:t xml:space="preserve">o </w:t>
      </w:r>
      <w:r w:rsidRPr="003D5B0F">
        <w:rPr>
          <w:rFonts w:hint="eastAsia"/>
          <w:bCs/>
          <w:color w:val="000000" w:themeColor="text1"/>
        </w:rPr>
        <w:t>é</w:t>
      </w:r>
      <w:r w:rsidRPr="003D5B0F">
        <w:rPr>
          <w:bCs/>
          <w:color w:val="000000" w:themeColor="text1"/>
        </w:rPr>
        <w:t xml:space="preserve"> apenas um investimento na qualidade dos cuidados de sa</w:t>
      </w:r>
      <w:r w:rsidRPr="003D5B0F">
        <w:rPr>
          <w:rFonts w:hint="eastAsia"/>
          <w:bCs/>
          <w:color w:val="000000" w:themeColor="text1"/>
        </w:rPr>
        <w:t>ú</w:t>
      </w:r>
      <w:r w:rsidRPr="003D5B0F">
        <w:rPr>
          <w:bCs/>
          <w:color w:val="000000" w:themeColor="text1"/>
        </w:rPr>
        <w:t>de, mas tamb</w:t>
      </w:r>
      <w:r w:rsidRPr="003D5B0F">
        <w:rPr>
          <w:rFonts w:hint="eastAsia"/>
          <w:bCs/>
          <w:color w:val="000000" w:themeColor="text1"/>
        </w:rPr>
        <w:t>é</w:t>
      </w:r>
      <w:r w:rsidRPr="003D5B0F">
        <w:rPr>
          <w:bCs/>
          <w:color w:val="000000" w:themeColor="text1"/>
        </w:rPr>
        <w:t>m uma estrat</w:t>
      </w:r>
      <w:r w:rsidRPr="003D5B0F">
        <w:rPr>
          <w:rFonts w:hint="eastAsia"/>
          <w:bCs/>
          <w:color w:val="000000" w:themeColor="text1"/>
        </w:rPr>
        <w:t>é</w:t>
      </w:r>
      <w:r w:rsidRPr="003D5B0F">
        <w:rPr>
          <w:bCs/>
          <w:color w:val="000000" w:themeColor="text1"/>
        </w:rPr>
        <w:t>gia abrangente para melhorar a sa</w:t>
      </w:r>
      <w:r w:rsidRPr="003D5B0F">
        <w:rPr>
          <w:rFonts w:hint="eastAsia"/>
          <w:bCs/>
          <w:color w:val="000000" w:themeColor="text1"/>
        </w:rPr>
        <w:t>ú</w:t>
      </w:r>
      <w:r w:rsidRPr="003D5B0F">
        <w:rPr>
          <w:bCs/>
          <w:color w:val="000000" w:themeColor="text1"/>
        </w:rPr>
        <w:t>de p</w:t>
      </w:r>
      <w:r w:rsidRPr="003D5B0F">
        <w:rPr>
          <w:rFonts w:hint="eastAsia"/>
          <w:bCs/>
          <w:color w:val="000000" w:themeColor="text1"/>
        </w:rPr>
        <w:t>ú</w:t>
      </w:r>
      <w:r w:rsidRPr="003D5B0F">
        <w:rPr>
          <w:bCs/>
          <w:color w:val="000000" w:themeColor="text1"/>
        </w:rPr>
        <w:t>blica, promover o desenvolvimento socioecon</w:t>
      </w:r>
      <w:r w:rsidRPr="003D5B0F">
        <w:rPr>
          <w:rFonts w:hint="eastAsia"/>
          <w:bCs/>
          <w:color w:val="000000" w:themeColor="text1"/>
        </w:rPr>
        <w:t>ô</w:t>
      </w:r>
      <w:r w:rsidRPr="003D5B0F">
        <w:rPr>
          <w:bCs/>
          <w:color w:val="000000" w:themeColor="text1"/>
        </w:rPr>
        <w:t>mico e fortalecer os sistemas de sa</w:t>
      </w:r>
      <w:r w:rsidRPr="003D5B0F">
        <w:rPr>
          <w:rFonts w:hint="eastAsia"/>
          <w:bCs/>
          <w:color w:val="000000" w:themeColor="text1"/>
        </w:rPr>
        <w:t>ú</w:t>
      </w:r>
      <w:r w:rsidRPr="003D5B0F">
        <w:rPr>
          <w:bCs/>
          <w:color w:val="000000" w:themeColor="text1"/>
        </w:rPr>
        <w:t>de em n</w:t>
      </w:r>
      <w:r w:rsidRPr="003D5B0F">
        <w:rPr>
          <w:rFonts w:hint="eastAsia"/>
          <w:bCs/>
          <w:color w:val="000000" w:themeColor="text1"/>
        </w:rPr>
        <w:t>í</w:t>
      </w:r>
      <w:r w:rsidRPr="003D5B0F">
        <w:rPr>
          <w:bCs/>
          <w:color w:val="000000" w:themeColor="text1"/>
        </w:rPr>
        <w:t>veis local, nacional e global</w:t>
      </w:r>
      <w:r w:rsidR="00EB72E8">
        <w:rPr>
          <w:bCs/>
          <w:color w:val="000000" w:themeColor="text1"/>
        </w:rPr>
        <w:t xml:space="preserve"> </w:t>
      </w:r>
      <w:r w:rsidR="00C73E12">
        <w:rPr>
          <w:bCs/>
          <w:color w:val="000000" w:themeColor="text1"/>
        </w:rPr>
        <w:t xml:space="preserve"> (Cordeiro Fernandes et al., 2023)</w:t>
      </w:r>
      <w:r w:rsidR="0099678C">
        <w:rPr>
          <w:bCs/>
          <w:color w:val="000000" w:themeColor="text1"/>
        </w:rPr>
        <w:t>.</w:t>
      </w:r>
      <w:r w:rsidR="00464F9F">
        <w:rPr>
          <w:bCs/>
          <w:color w:val="000000" w:themeColor="text1"/>
        </w:rPr>
        <w:t>Diante dessa realidade</w:t>
      </w:r>
      <w:r w:rsidR="00387494" w:rsidRPr="003D5B0F">
        <w:rPr>
          <w:bCs/>
          <w:color w:val="000000" w:themeColor="text1"/>
        </w:rPr>
        <w:t>, a educa</w:t>
      </w:r>
      <w:r w:rsidR="00387494" w:rsidRPr="003D5B0F">
        <w:rPr>
          <w:rFonts w:hint="eastAsia"/>
          <w:bCs/>
          <w:color w:val="000000" w:themeColor="text1"/>
        </w:rPr>
        <w:t>çã</w:t>
      </w:r>
      <w:r w:rsidR="00387494" w:rsidRPr="003D5B0F">
        <w:rPr>
          <w:bCs/>
          <w:color w:val="000000" w:themeColor="text1"/>
        </w:rPr>
        <w:t>o continuada n</w:t>
      </w:r>
      <w:r w:rsidR="00387494" w:rsidRPr="003D5B0F">
        <w:rPr>
          <w:rFonts w:hint="eastAsia"/>
          <w:bCs/>
          <w:color w:val="000000" w:themeColor="text1"/>
        </w:rPr>
        <w:t>ã</w:t>
      </w:r>
      <w:r w:rsidR="00387494" w:rsidRPr="003D5B0F">
        <w:rPr>
          <w:bCs/>
          <w:color w:val="000000" w:themeColor="text1"/>
        </w:rPr>
        <w:t>o apenas fortalece as habilidades t</w:t>
      </w:r>
      <w:r w:rsidR="00387494" w:rsidRPr="003D5B0F">
        <w:rPr>
          <w:rFonts w:hint="eastAsia"/>
          <w:bCs/>
          <w:color w:val="000000" w:themeColor="text1"/>
        </w:rPr>
        <w:t>é</w:t>
      </w:r>
      <w:r w:rsidR="00387494" w:rsidRPr="003D5B0F">
        <w:rPr>
          <w:bCs/>
          <w:color w:val="000000" w:themeColor="text1"/>
        </w:rPr>
        <w:t>cnicas dos profissionais de sa</w:t>
      </w:r>
      <w:r w:rsidR="00387494" w:rsidRPr="003D5B0F">
        <w:rPr>
          <w:rFonts w:hint="eastAsia"/>
          <w:bCs/>
          <w:color w:val="000000" w:themeColor="text1"/>
        </w:rPr>
        <w:t>ú</w:t>
      </w:r>
      <w:r w:rsidR="00387494" w:rsidRPr="003D5B0F">
        <w:rPr>
          <w:bCs/>
          <w:color w:val="000000" w:themeColor="text1"/>
        </w:rPr>
        <w:t>de na Aten</w:t>
      </w:r>
      <w:r w:rsidR="00387494" w:rsidRPr="003D5B0F">
        <w:rPr>
          <w:rFonts w:hint="eastAsia"/>
          <w:bCs/>
          <w:color w:val="000000" w:themeColor="text1"/>
        </w:rPr>
        <w:t>çã</w:t>
      </w:r>
      <w:r w:rsidR="00387494" w:rsidRPr="003D5B0F">
        <w:rPr>
          <w:bCs/>
          <w:color w:val="000000" w:themeColor="text1"/>
        </w:rPr>
        <w:t>o B</w:t>
      </w:r>
      <w:r w:rsidR="00387494" w:rsidRPr="003D5B0F">
        <w:rPr>
          <w:rFonts w:hint="eastAsia"/>
          <w:bCs/>
          <w:color w:val="000000" w:themeColor="text1"/>
        </w:rPr>
        <w:t>á</w:t>
      </w:r>
      <w:r w:rsidR="00387494" w:rsidRPr="003D5B0F">
        <w:rPr>
          <w:bCs/>
          <w:color w:val="000000" w:themeColor="text1"/>
        </w:rPr>
        <w:t>sica, mas tamb</w:t>
      </w:r>
      <w:r w:rsidR="00387494" w:rsidRPr="003D5B0F">
        <w:rPr>
          <w:rFonts w:hint="eastAsia"/>
          <w:bCs/>
          <w:color w:val="000000" w:themeColor="text1"/>
        </w:rPr>
        <w:t>é</w:t>
      </w:r>
      <w:r w:rsidR="00387494" w:rsidRPr="003D5B0F">
        <w:rPr>
          <w:bCs/>
          <w:color w:val="000000" w:themeColor="text1"/>
        </w:rPr>
        <w:t>m contribui diretamente para a melhoria dos resultados em sa</w:t>
      </w:r>
      <w:r w:rsidR="00387494" w:rsidRPr="003D5B0F">
        <w:rPr>
          <w:rFonts w:hint="eastAsia"/>
          <w:bCs/>
          <w:color w:val="000000" w:themeColor="text1"/>
        </w:rPr>
        <w:t>ú</w:t>
      </w:r>
      <w:r w:rsidR="00387494" w:rsidRPr="003D5B0F">
        <w:rPr>
          <w:bCs/>
          <w:color w:val="000000" w:themeColor="text1"/>
        </w:rPr>
        <w:t>de da popula</w:t>
      </w:r>
      <w:r w:rsidR="00387494" w:rsidRPr="003D5B0F">
        <w:rPr>
          <w:rFonts w:hint="eastAsia"/>
          <w:bCs/>
          <w:color w:val="000000" w:themeColor="text1"/>
        </w:rPr>
        <w:t>çã</w:t>
      </w:r>
      <w:r w:rsidR="00387494" w:rsidRPr="003D5B0F">
        <w:rPr>
          <w:bCs/>
          <w:color w:val="000000" w:themeColor="text1"/>
        </w:rPr>
        <w:t xml:space="preserve">o atendida e para a sustentabilidade do sistema </w:t>
      </w:r>
      <w:r w:rsidR="00B81C89">
        <w:rPr>
          <w:bCs/>
          <w:color w:val="000000" w:themeColor="text1"/>
        </w:rPr>
        <w:t xml:space="preserve">político </w:t>
      </w:r>
      <w:r w:rsidR="00387494" w:rsidRPr="003D5B0F">
        <w:rPr>
          <w:bCs/>
          <w:color w:val="000000" w:themeColor="text1"/>
        </w:rPr>
        <w:t>como um todo.</w:t>
      </w:r>
    </w:p>
    <w:p w14:paraId="5C1FA712" w14:textId="77777777" w:rsidR="0096465C" w:rsidRPr="00101808" w:rsidRDefault="0096465C" w:rsidP="0096465C">
      <w:pPr>
        <w:pStyle w:val="Default"/>
        <w:rPr>
          <w:color w:val="000000" w:themeColor="text1"/>
          <w:sz w:val="23"/>
          <w:szCs w:val="23"/>
        </w:rPr>
      </w:pPr>
    </w:p>
    <w:p w14:paraId="647FFB13" w14:textId="097C76DD" w:rsidR="00481E55" w:rsidRDefault="0096465C" w:rsidP="00DC091A">
      <w:pPr>
        <w:pStyle w:val="Default"/>
        <w:ind w:firstLine="709"/>
        <w:rPr>
          <w:b/>
          <w:bCs/>
          <w:color w:val="000000" w:themeColor="text1"/>
          <w:sz w:val="23"/>
          <w:szCs w:val="23"/>
        </w:rPr>
      </w:pPr>
      <w:r w:rsidRPr="00101808">
        <w:rPr>
          <w:b/>
          <w:bCs/>
          <w:color w:val="000000" w:themeColor="text1"/>
          <w:sz w:val="23"/>
          <w:szCs w:val="23"/>
        </w:rPr>
        <w:lastRenderedPageBreak/>
        <w:t xml:space="preserve">4. CONCLUSÃO OU CONSIDERAÇÕES FINAIS </w:t>
      </w:r>
    </w:p>
    <w:p w14:paraId="297A68B1" w14:textId="77777777" w:rsidR="00DC091A" w:rsidRPr="00DC091A" w:rsidRDefault="00DC091A" w:rsidP="00DC091A">
      <w:pPr>
        <w:pStyle w:val="Default"/>
        <w:ind w:firstLine="709"/>
        <w:rPr>
          <w:b/>
          <w:bCs/>
          <w:color w:val="000000" w:themeColor="text1"/>
          <w:sz w:val="23"/>
          <w:szCs w:val="23"/>
        </w:rPr>
      </w:pPr>
    </w:p>
    <w:p w14:paraId="2CA88623" w14:textId="26FC2679" w:rsidR="001F458A" w:rsidRDefault="00A6720E" w:rsidP="00DE4BE5">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fim</w:t>
      </w:r>
      <w:r w:rsidR="00C743D1" w:rsidRPr="00F12A6B">
        <w:rPr>
          <w:rFonts w:ascii="Times New Roman" w:eastAsia="Times New Roman" w:hAnsi="Times New Roman" w:cs="Times New Roman"/>
          <w:color w:val="000000"/>
          <w:sz w:val="24"/>
          <w:szCs w:val="24"/>
        </w:rPr>
        <w:t xml:space="preserve">, a </w:t>
      </w:r>
      <w:r w:rsidR="00C554AA">
        <w:rPr>
          <w:rFonts w:ascii="Times New Roman" w:eastAsia="Times New Roman" w:hAnsi="Times New Roman" w:cs="Times New Roman"/>
          <w:color w:val="000000"/>
          <w:sz w:val="24"/>
          <w:szCs w:val="24"/>
        </w:rPr>
        <w:t xml:space="preserve">Atenção Básica à Saúde </w:t>
      </w:r>
      <w:r w:rsidR="00C743D1" w:rsidRPr="00F12A6B">
        <w:rPr>
          <w:rFonts w:ascii="Times New Roman" w:eastAsia="Times New Roman" w:hAnsi="Times New Roman" w:cs="Times New Roman"/>
          <w:color w:val="000000"/>
          <w:sz w:val="24"/>
          <w:szCs w:val="24"/>
        </w:rPr>
        <w:t xml:space="preserve">desempenha um papel crucial no combate à </w:t>
      </w:r>
      <w:r w:rsidR="00C554AA">
        <w:rPr>
          <w:rFonts w:ascii="Times New Roman" w:eastAsia="Times New Roman" w:hAnsi="Times New Roman" w:cs="Times New Roman"/>
          <w:color w:val="000000"/>
          <w:sz w:val="24"/>
          <w:szCs w:val="24"/>
        </w:rPr>
        <w:t>diversas</w:t>
      </w:r>
      <w:r w:rsidR="003B1AB5">
        <w:rPr>
          <w:rFonts w:ascii="Times New Roman" w:eastAsia="Times New Roman" w:hAnsi="Times New Roman" w:cs="Times New Roman"/>
          <w:color w:val="000000"/>
          <w:sz w:val="24"/>
          <w:szCs w:val="24"/>
        </w:rPr>
        <w:t xml:space="preserve"> doenças</w:t>
      </w:r>
      <w:r w:rsidR="00C743D1" w:rsidRPr="00F12A6B">
        <w:rPr>
          <w:rFonts w:ascii="Times New Roman" w:eastAsia="Times New Roman" w:hAnsi="Times New Roman" w:cs="Times New Roman"/>
          <w:color w:val="000000"/>
          <w:sz w:val="24"/>
          <w:szCs w:val="24"/>
        </w:rPr>
        <w:t xml:space="preserve">, fornecendo uma </w:t>
      </w:r>
      <w:r w:rsidR="003B1AB5">
        <w:rPr>
          <w:rFonts w:ascii="Times New Roman" w:eastAsia="Times New Roman" w:hAnsi="Times New Roman" w:cs="Times New Roman"/>
          <w:color w:val="000000"/>
          <w:sz w:val="24"/>
          <w:szCs w:val="24"/>
        </w:rPr>
        <w:t>amplo meio social</w:t>
      </w:r>
      <w:r w:rsidR="00C743D1" w:rsidRPr="00F12A6B">
        <w:rPr>
          <w:rFonts w:ascii="Times New Roman" w:eastAsia="Times New Roman" w:hAnsi="Times New Roman" w:cs="Times New Roman"/>
          <w:color w:val="000000"/>
          <w:sz w:val="24"/>
          <w:szCs w:val="24"/>
        </w:rPr>
        <w:t xml:space="preserve"> para a identificação precoce, prevenção e tratamento eficaz </w:t>
      </w:r>
      <w:r w:rsidR="003B1AB5">
        <w:rPr>
          <w:rFonts w:ascii="Times New Roman" w:eastAsia="Times New Roman" w:hAnsi="Times New Roman" w:cs="Times New Roman"/>
          <w:color w:val="000000"/>
          <w:sz w:val="24"/>
          <w:szCs w:val="24"/>
        </w:rPr>
        <w:t>de</w:t>
      </w:r>
      <w:r w:rsidR="00C743D1" w:rsidRPr="00F12A6B">
        <w:rPr>
          <w:rFonts w:ascii="Times New Roman" w:eastAsia="Times New Roman" w:hAnsi="Times New Roman" w:cs="Times New Roman"/>
          <w:color w:val="000000"/>
          <w:sz w:val="24"/>
          <w:szCs w:val="24"/>
        </w:rPr>
        <w:t xml:space="preserve"> </w:t>
      </w:r>
      <w:r w:rsidR="003B1AB5">
        <w:rPr>
          <w:rFonts w:ascii="Times New Roman" w:eastAsia="Times New Roman" w:hAnsi="Times New Roman" w:cs="Times New Roman"/>
          <w:color w:val="000000"/>
          <w:sz w:val="24"/>
          <w:szCs w:val="24"/>
        </w:rPr>
        <w:t xml:space="preserve">condições </w:t>
      </w:r>
      <w:r w:rsidR="00C743D1" w:rsidRPr="00F12A6B">
        <w:rPr>
          <w:rFonts w:ascii="Times New Roman" w:eastAsia="Times New Roman" w:hAnsi="Times New Roman" w:cs="Times New Roman"/>
          <w:color w:val="000000"/>
          <w:sz w:val="24"/>
          <w:szCs w:val="24"/>
        </w:rPr>
        <w:t xml:space="preserve">de saúde. Por meio de serviços acessíveis e integrados, a atenção </w:t>
      </w:r>
      <w:r w:rsidR="00C55E8C">
        <w:rPr>
          <w:rFonts w:ascii="Times New Roman" w:eastAsia="Times New Roman" w:hAnsi="Times New Roman" w:cs="Times New Roman"/>
          <w:color w:val="000000"/>
          <w:sz w:val="24"/>
          <w:szCs w:val="24"/>
        </w:rPr>
        <w:t>básica</w:t>
      </w:r>
      <w:r w:rsidR="00C743D1" w:rsidRPr="00F12A6B">
        <w:rPr>
          <w:rFonts w:ascii="Times New Roman" w:eastAsia="Times New Roman" w:hAnsi="Times New Roman" w:cs="Times New Roman"/>
          <w:color w:val="000000"/>
          <w:sz w:val="24"/>
          <w:szCs w:val="24"/>
        </w:rPr>
        <w:t xml:space="preserve"> pode oferecer intervenções personalizadas, incluindo</w:t>
      </w:r>
      <w:r w:rsidR="00C55E8C">
        <w:rPr>
          <w:rFonts w:ascii="Times New Roman" w:eastAsia="Times New Roman" w:hAnsi="Times New Roman" w:cs="Times New Roman"/>
          <w:color w:val="000000"/>
          <w:sz w:val="24"/>
          <w:szCs w:val="24"/>
        </w:rPr>
        <w:t xml:space="preserve">, </w:t>
      </w:r>
      <w:r w:rsidR="00C743D1" w:rsidRPr="00F12A6B">
        <w:rPr>
          <w:rFonts w:ascii="Times New Roman" w:eastAsia="Times New Roman" w:hAnsi="Times New Roman" w:cs="Times New Roman"/>
          <w:color w:val="000000"/>
          <w:sz w:val="24"/>
          <w:szCs w:val="24"/>
        </w:rPr>
        <w:t xml:space="preserve">aconselhamento, promoção </w:t>
      </w:r>
      <w:r w:rsidR="004A47A6">
        <w:rPr>
          <w:rFonts w:ascii="Times New Roman" w:eastAsia="Times New Roman" w:hAnsi="Times New Roman" w:cs="Times New Roman"/>
          <w:color w:val="000000"/>
          <w:sz w:val="24"/>
          <w:szCs w:val="24"/>
        </w:rPr>
        <w:t>de mudanças de estilo de vida</w:t>
      </w:r>
      <w:r w:rsidR="00C743D1" w:rsidRPr="00F12A6B">
        <w:rPr>
          <w:rFonts w:ascii="Times New Roman" w:eastAsia="Times New Roman" w:hAnsi="Times New Roman" w:cs="Times New Roman"/>
          <w:color w:val="000000"/>
          <w:sz w:val="24"/>
          <w:szCs w:val="24"/>
        </w:rPr>
        <w:t xml:space="preserve">, monitoramento </w:t>
      </w:r>
      <w:r w:rsidR="004A47A6">
        <w:rPr>
          <w:rFonts w:ascii="Times New Roman" w:eastAsia="Times New Roman" w:hAnsi="Times New Roman" w:cs="Times New Roman"/>
          <w:color w:val="000000"/>
          <w:sz w:val="24"/>
          <w:szCs w:val="24"/>
        </w:rPr>
        <w:t xml:space="preserve">de agravos e de </w:t>
      </w:r>
      <w:r w:rsidR="007258B2">
        <w:rPr>
          <w:rFonts w:ascii="Times New Roman" w:eastAsia="Times New Roman" w:hAnsi="Times New Roman" w:cs="Times New Roman"/>
          <w:color w:val="000000"/>
          <w:sz w:val="24"/>
          <w:szCs w:val="24"/>
        </w:rPr>
        <w:t xml:space="preserve">urgências </w:t>
      </w:r>
      <w:r w:rsidR="00C743D1" w:rsidRPr="00F12A6B">
        <w:rPr>
          <w:rFonts w:ascii="Times New Roman" w:eastAsia="Times New Roman" w:hAnsi="Times New Roman" w:cs="Times New Roman"/>
          <w:color w:val="000000"/>
          <w:sz w:val="24"/>
          <w:szCs w:val="24"/>
        </w:rPr>
        <w:t xml:space="preserve">e </w:t>
      </w:r>
      <w:r w:rsidR="007258B2">
        <w:rPr>
          <w:rFonts w:ascii="Times New Roman" w:eastAsia="Times New Roman" w:hAnsi="Times New Roman" w:cs="Times New Roman"/>
          <w:color w:val="000000"/>
          <w:sz w:val="24"/>
          <w:szCs w:val="24"/>
        </w:rPr>
        <w:t>também o direcionamento</w:t>
      </w:r>
      <w:r w:rsidR="00C743D1" w:rsidRPr="00F12A6B">
        <w:rPr>
          <w:rFonts w:ascii="Times New Roman" w:eastAsia="Times New Roman" w:hAnsi="Times New Roman" w:cs="Times New Roman"/>
          <w:color w:val="000000"/>
          <w:sz w:val="24"/>
          <w:szCs w:val="24"/>
        </w:rPr>
        <w:t xml:space="preserve"> para serviços especializados, quando necessário. Além disso, ao </w:t>
      </w:r>
      <w:r w:rsidR="00D407AF">
        <w:rPr>
          <w:rFonts w:ascii="Times New Roman" w:eastAsia="Times New Roman" w:hAnsi="Times New Roman" w:cs="Times New Roman"/>
          <w:color w:val="000000"/>
          <w:sz w:val="24"/>
          <w:szCs w:val="24"/>
        </w:rPr>
        <w:t>focar</w:t>
      </w:r>
      <w:r w:rsidR="00C743D1" w:rsidRPr="00F12A6B">
        <w:rPr>
          <w:rFonts w:ascii="Times New Roman" w:eastAsia="Times New Roman" w:hAnsi="Times New Roman" w:cs="Times New Roman"/>
          <w:color w:val="000000"/>
          <w:sz w:val="24"/>
          <w:szCs w:val="24"/>
        </w:rPr>
        <w:t xml:space="preserve"> não apenas o tratamento individual, mas também as determinantes sociais e ambientais da </w:t>
      </w:r>
      <w:r w:rsidR="007258B2">
        <w:rPr>
          <w:rFonts w:ascii="Times New Roman" w:eastAsia="Times New Roman" w:hAnsi="Times New Roman" w:cs="Times New Roman"/>
          <w:color w:val="000000"/>
          <w:sz w:val="24"/>
          <w:szCs w:val="24"/>
        </w:rPr>
        <w:t>saúde</w:t>
      </w:r>
      <w:r w:rsidR="00C743D1" w:rsidRPr="00F12A6B">
        <w:rPr>
          <w:rFonts w:ascii="Times New Roman" w:eastAsia="Times New Roman" w:hAnsi="Times New Roman" w:cs="Times New Roman"/>
          <w:color w:val="000000"/>
          <w:sz w:val="24"/>
          <w:szCs w:val="24"/>
        </w:rPr>
        <w:t xml:space="preserve">, a atenção </w:t>
      </w:r>
      <w:r w:rsidR="007258B2">
        <w:rPr>
          <w:rFonts w:ascii="Times New Roman" w:eastAsia="Times New Roman" w:hAnsi="Times New Roman" w:cs="Times New Roman"/>
          <w:color w:val="000000"/>
          <w:sz w:val="24"/>
          <w:szCs w:val="24"/>
        </w:rPr>
        <w:t>básica</w:t>
      </w:r>
      <w:r w:rsidR="00C743D1" w:rsidRPr="00F12A6B">
        <w:rPr>
          <w:rFonts w:ascii="Times New Roman" w:eastAsia="Times New Roman" w:hAnsi="Times New Roman" w:cs="Times New Roman"/>
          <w:color w:val="000000"/>
          <w:sz w:val="24"/>
          <w:szCs w:val="24"/>
        </w:rPr>
        <w:t xml:space="preserve"> pode ajudar a criar comunidades mais saudáveis e resilientes. Dessa forma, fortalecer e investir </w:t>
      </w:r>
      <w:r w:rsidR="00ED61BF">
        <w:rPr>
          <w:rFonts w:ascii="Times New Roman" w:eastAsia="Times New Roman" w:hAnsi="Times New Roman" w:cs="Times New Roman"/>
          <w:color w:val="000000"/>
          <w:sz w:val="24"/>
          <w:szCs w:val="24"/>
        </w:rPr>
        <w:t>em educação continuada na</w:t>
      </w:r>
      <w:r w:rsidR="00C743D1" w:rsidRPr="00F12A6B">
        <w:rPr>
          <w:rFonts w:ascii="Times New Roman" w:eastAsia="Times New Roman" w:hAnsi="Times New Roman" w:cs="Times New Roman"/>
          <w:color w:val="000000"/>
          <w:sz w:val="24"/>
          <w:szCs w:val="24"/>
        </w:rPr>
        <w:t xml:space="preserve"> atenção </w:t>
      </w:r>
      <w:r w:rsidR="007258B2">
        <w:rPr>
          <w:rFonts w:ascii="Times New Roman" w:eastAsia="Times New Roman" w:hAnsi="Times New Roman" w:cs="Times New Roman"/>
          <w:color w:val="000000"/>
          <w:sz w:val="24"/>
          <w:szCs w:val="24"/>
        </w:rPr>
        <w:t>básica</w:t>
      </w:r>
      <w:r w:rsidR="00C743D1" w:rsidRPr="00F12A6B">
        <w:rPr>
          <w:rFonts w:ascii="Times New Roman" w:eastAsia="Times New Roman" w:hAnsi="Times New Roman" w:cs="Times New Roman"/>
          <w:color w:val="000000"/>
          <w:sz w:val="24"/>
          <w:szCs w:val="24"/>
        </w:rPr>
        <w:t xml:space="preserve"> é essencial para enfrentar o</w:t>
      </w:r>
      <w:r w:rsidR="00ED61BF">
        <w:rPr>
          <w:rFonts w:ascii="Times New Roman" w:eastAsia="Times New Roman" w:hAnsi="Times New Roman" w:cs="Times New Roman"/>
          <w:color w:val="000000"/>
          <w:sz w:val="24"/>
          <w:szCs w:val="24"/>
        </w:rPr>
        <w:t>s</w:t>
      </w:r>
      <w:r w:rsidR="00C743D1" w:rsidRPr="00F12A6B">
        <w:rPr>
          <w:rFonts w:ascii="Times New Roman" w:eastAsia="Times New Roman" w:hAnsi="Times New Roman" w:cs="Times New Roman"/>
          <w:color w:val="000000"/>
          <w:sz w:val="24"/>
          <w:szCs w:val="24"/>
        </w:rPr>
        <w:t xml:space="preserve"> </w:t>
      </w:r>
      <w:r w:rsidR="00ED61BF">
        <w:rPr>
          <w:rFonts w:ascii="Times New Roman" w:eastAsia="Times New Roman" w:hAnsi="Times New Roman" w:cs="Times New Roman"/>
          <w:color w:val="000000"/>
          <w:sz w:val="24"/>
          <w:szCs w:val="24"/>
        </w:rPr>
        <w:t>desafios da saúde</w:t>
      </w:r>
      <w:r w:rsidR="00C743D1" w:rsidRPr="00F12A6B">
        <w:rPr>
          <w:rFonts w:ascii="Times New Roman" w:eastAsia="Times New Roman" w:hAnsi="Times New Roman" w:cs="Times New Roman"/>
          <w:color w:val="000000"/>
          <w:sz w:val="24"/>
          <w:szCs w:val="24"/>
        </w:rPr>
        <w:t xml:space="preserve"> e melhorar os resultados </w:t>
      </w:r>
      <w:r w:rsidR="00ED61BF">
        <w:rPr>
          <w:rFonts w:ascii="Times New Roman" w:eastAsia="Times New Roman" w:hAnsi="Times New Roman" w:cs="Times New Roman"/>
          <w:color w:val="000000"/>
          <w:sz w:val="24"/>
          <w:szCs w:val="24"/>
        </w:rPr>
        <w:t>desta</w:t>
      </w:r>
      <w:r w:rsidR="00C743D1" w:rsidRPr="00F12A6B">
        <w:rPr>
          <w:rFonts w:ascii="Times New Roman" w:eastAsia="Times New Roman" w:hAnsi="Times New Roman" w:cs="Times New Roman"/>
          <w:color w:val="000000"/>
          <w:sz w:val="24"/>
          <w:szCs w:val="24"/>
        </w:rPr>
        <w:t xml:space="preserve"> </w:t>
      </w:r>
      <w:r w:rsidR="00ED61BF">
        <w:rPr>
          <w:rFonts w:ascii="Times New Roman" w:eastAsia="Times New Roman" w:hAnsi="Times New Roman" w:cs="Times New Roman"/>
          <w:color w:val="000000"/>
          <w:sz w:val="24"/>
          <w:szCs w:val="24"/>
        </w:rPr>
        <w:t>a</w:t>
      </w:r>
      <w:r w:rsidR="00C743D1" w:rsidRPr="00F12A6B">
        <w:rPr>
          <w:rFonts w:ascii="Times New Roman" w:eastAsia="Times New Roman" w:hAnsi="Times New Roman" w:cs="Times New Roman"/>
          <w:color w:val="000000"/>
          <w:sz w:val="24"/>
          <w:szCs w:val="24"/>
        </w:rPr>
        <w:t xml:space="preserve"> longo prazo. </w:t>
      </w:r>
    </w:p>
    <w:p w14:paraId="16107759" w14:textId="0A6A3190" w:rsidR="00C743D1" w:rsidRPr="00F12A6B" w:rsidRDefault="00C743D1" w:rsidP="00DE4BE5">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F12A6B">
        <w:rPr>
          <w:rFonts w:ascii="Times New Roman" w:eastAsia="Times New Roman" w:hAnsi="Times New Roman" w:cs="Times New Roman"/>
          <w:color w:val="000000"/>
          <w:sz w:val="24"/>
          <w:szCs w:val="24"/>
        </w:rPr>
        <w:t xml:space="preserve">A atenção </w:t>
      </w:r>
      <w:r w:rsidR="00ED61BF">
        <w:rPr>
          <w:rFonts w:ascii="Times New Roman" w:eastAsia="Times New Roman" w:hAnsi="Times New Roman" w:cs="Times New Roman"/>
          <w:color w:val="000000"/>
          <w:sz w:val="24"/>
          <w:szCs w:val="24"/>
        </w:rPr>
        <w:t>básica</w:t>
      </w:r>
      <w:r w:rsidRPr="00F12A6B">
        <w:rPr>
          <w:rFonts w:ascii="Times New Roman" w:eastAsia="Times New Roman" w:hAnsi="Times New Roman" w:cs="Times New Roman"/>
          <w:color w:val="000000"/>
          <w:sz w:val="24"/>
          <w:szCs w:val="24"/>
        </w:rPr>
        <w:t xml:space="preserve"> também desempenha um papel fundamental na promoção de uma abordagem </w:t>
      </w:r>
      <w:r w:rsidR="00DE4BE5">
        <w:rPr>
          <w:rFonts w:ascii="Times New Roman" w:eastAsia="Times New Roman" w:hAnsi="Times New Roman" w:cs="Times New Roman"/>
          <w:color w:val="000000"/>
          <w:sz w:val="24"/>
          <w:szCs w:val="24"/>
        </w:rPr>
        <w:t xml:space="preserve">integrada, </w:t>
      </w:r>
      <w:r w:rsidR="00921D94">
        <w:rPr>
          <w:rFonts w:ascii="Times New Roman" w:eastAsia="Times New Roman" w:hAnsi="Times New Roman" w:cs="Times New Roman"/>
          <w:color w:val="000000"/>
          <w:sz w:val="24"/>
          <w:szCs w:val="24"/>
        </w:rPr>
        <w:t xml:space="preserve">individualizada </w:t>
      </w:r>
      <w:r w:rsidRPr="00F12A6B">
        <w:rPr>
          <w:rFonts w:ascii="Times New Roman" w:eastAsia="Times New Roman" w:hAnsi="Times New Roman" w:cs="Times New Roman"/>
          <w:color w:val="000000"/>
          <w:sz w:val="24"/>
          <w:szCs w:val="24"/>
        </w:rPr>
        <w:t xml:space="preserve">e centrada </w:t>
      </w:r>
      <w:r w:rsidR="00ED61BF">
        <w:rPr>
          <w:rFonts w:ascii="Times New Roman" w:eastAsia="Times New Roman" w:hAnsi="Times New Roman" w:cs="Times New Roman"/>
          <w:color w:val="000000"/>
          <w:sz w:val="24"/>
          <w:szCs w:val="24"/>
        </w:rPr>
        <w:t>nos</w:t>
      </w:r>
      <w:r w:rsidRPr="00F12A6B">
        <w:rPr>
          <w:rFonts w:ascii="Times New Roman" w:eastAsia="Times New Roman" w:hAnsi="Times New Roman" w:cs="Times New Roman"/>
          <w:color w:val="000000"/>
          <w:sz w:val="24"/>
          <w:szCs w:val="24"/>
        </w:rPr>
        <w:t xml:space="preserve"> </w:t>
      </w:r>
      <w:r w:rsidR="00ED61BF">
        <w:rPr>
          <w:rFonts w:ascii="Times New Roman" w:eastAsia="Times New Roman" w:hAnsi="Times New Roman" w:cs="Times New Roman"/>
          <w:color w:val="000000"/>
          <w:sz w:val="24"/>
          <w:szCs w:val="24"/>
        </w:rPr>
        <w:t>pacientes</w:t>
      </w:r>
      <w:r w:rsidRPr="00F12A6B">
        <w:rPr>
          <w:rFonts w:ascii="Times New Roman" w:eastAsia="Times New Roman" w:hAnsi="Times New Roman" w:cs="Times New Roman"/>
          <w:color w:val="000000"/>
          <w:sz w:val="24"/>
          <w:szCs w:val="24"/>
        </w:rPr>
        <w:t xml:space="preserve">. Ao estabelecer uma relação de confiança e continuidade com os pacientes, os profissionais de saúde na atenção </w:t>
      </w:r>
      <w:r w:rsidR="00ED61BF">
        <w:rPr>
          <w:rFonts w:ascii="Times New Roman" w:eastAsia="Times New Roman" w:hAnsi="Times New Roman" w:cs="Times New Roman"/>
          <w:color w:val="000000"/>
          <w:sz w:val="24"/>
          <w:szCs w:val="24"/>
        </w:rPr>
        <w:t>básica</w:t>
      </w:r>
      <w:r w:rsidRPr="00F12A6B">
        <w:rPr>
          <w:rFonts w:ascii="Times New Roman" w:eastAsia="Times New Roman" w:hAnsi="Times New Roman" w:cs="Times New Roman"/>
          <w:color w:val="000000"/>
          <w:sz w:val="24"/>
          <w:szCs w:val="24"/>
        </w:rPr>
        <w:t xml:space="preserve"> pode</w:t>
      </w:r>
      <w:r w:rsidR="00ED61BF">
        <w:rPr>
          <w:rFonts w:ascii="Times New Roman" w:eastAsia="Times New Roman" w:hAnsi="Times New Roman" w:cs="Times New Roman"/>
          <w:color w:val="000000"/>
          <w:sz w:val="24"/>
          <w:szCs w:val="24"/>
        </w:rPr>
        <w:t xml:space="preserve"> </w:t>
      </w:r>
      <w:r w:rsidRPr="00F12A6B">
        <w:rPr>
          <w:rFonts w:ascii="Times New Roman" w:eastAsia="Times New Roman" w:hAnsi="Times New Roman" w:cs="Times New Roman"/>
          <w:color w:val="000000"/>
          <w:sz w:val="24"/>
          <w:szCs w:val="24"/>
        </w:rPr>
        <w:t xml:space="preserve">oferecer apoio emocional, educação e motivação para a mudança de comportamento. </w:t>
      </w:r>
      <w:r>
        <w:rPr>
          <w:rFonts w:ascii="Times New Roman" w:eastAsia="Times New Roman" w:hAnsi="Times New Roman" w:cs="Times New Roman"/>
          <w:color w:val="000000"/>
          <w:sz w:val="24"/>
          <w:szCs w:val="24"/>
        </w:rPr>
        <w:t xml:space="preserve">Ademais, essa relação  de </w:t>
      </w:r>
      <w:r w:rsidR="003A59FB">
        <w:rPr>
          <w:rFonts w:ascii="Times New Roman" w:eastAsia="Times New Roman" w:hAnsi="Times New Roman" w:cs="Times New Roman"/>
          <w:color w:val="000000"/>
          <w:sz w:val="24"/>
          <w:szCs w:val="24"/>
        </w:rPr>
        <w:t xml:space="preserve">capacitação </w:t>
      </w:r>
      <w:r>
        <w:rPr>
          <w:rFonts w:ascii="Times New Roman" w:eastAsia="Times New Roman" w:hAnsi="Times New Roman" w:cs="Times New Roman"/>
          <w:color w:val="000000"/>
          <w:sz w:val="24"/>
          <w:szCs w:val="24"/>
        </w:rPr>
        <w:t xml:space="preserve">e acompanhado </w:t>
      </w:r>
      <w:r w:rsidR="00F66814">
        <w:rPr>
          <w:rFonts w:ascii="Times New Roman" w:eastAsia="Times New Roman" w:hAnsi="Times New Roman" w:cs="Times New Roman"/>
          <w:color w:val="000000"/>
          <w:sz w:val="24"/>
          <w:szCs w:val="24"/>
        </w:rPr>
        <w:t xml:space="preserve">científico </w:t>
      </w:r>
      <w:r>
        <w:rPr>
          <w:rFonts w:ascii="Times New Roman" w:eastAsia="Times New Roman" w:hAnsi="Times New Roman" w:cs="Times New Roman"/>
          <w:color w:val="000000"/>
          <w:sz w:val="24"/>
          <w:szCs w:val="24"/>
        </w:rPr>
        <w:t xml:space="preserve">periódico </w:t>
      </w:r>
      <w:r w:rsidRPr="00F12A6B">
        <w:rPr>
          <w:rFonts w:ascii="Times New Roman" w:eastAsia="Times New Roman" w:hAnsi="Times New Roman" w:cs="Times New Roman"/>
          <w:color w:val="000000"/>
          <w:sz w:val="24"/>
          <w:szCs w:val="24"/>
        </w:rPr>
        <w:t xml:space="preserve">é essencial, pois o combate </w:t>
      </w:r>
      <w:r w:rsidR="00F66814">
        <w:rPr>
          <w:rFonts w:ascii="Times New Roman" w:eastAsia="Times New Roman" w:hAnsi="Times New Roman" w:cs="Times New Roman"/>
          <w:color w:val="000000"/>
          <w:sz w:val="24"/>
          <w:szCs w:val="24"/>
        </w:rPr>
        <w:t xml:space="preserve">a doenças </w:t>
      </w:r>
      <w:r w:rsidRPr="00F12A6B">
        <w:rPr>
          <w:rFonts w:ascii="Times New Roman" w:eastAsia="Times New Roman" w:hAnsi="Times New Roman" w:cs="Times New Roman"/>
          <w:color w:val="000000"/>
          <w:sz w:val="24"/>
          <w:szCs w:val="24"/>
        </w:rPr>
        <w:t>muitas vezes requer mudanças</w:t>
      </w:r>
      <w:r w:rsidR="00394245">
        <w:rPr>
          <w:rFonts w:ascii="Times New Roman" w:eastAsia="Times New Roman" w:hAnsi="Times New Roman" w:cs="Times New Roman"/>
          <w:color w:val="000000"/>
          <w:sz w:val="24"/>
          <w:szCs w:val="24"/>
        </w:rPr>
        <w:t xml:space="preserve">, tratamentos e meios de cura que sofrem alterações e implementações </w:t>
      </w:r>
      <w:r w:rsidRPr="00F12A6B">
        <w:rPr>
          <w:rFonts w:ascii="Times New Roman" w:eastAsia="Times New Roman" w:hAnsi="Times New Roman" w:cs="Times New Roman"/>
          <w:color w:val="000000"/>
          <w:sz w:val="24"/>
          <w:szCs w:val="24"/>
        </w:rPr>
        <w:t xml:space="preserve">a </w:t>
      </w:r>
      <w:r w:rsidR="002924AA">
        <w:rPr>
          <w:rFonts w:ascii="Times New Roman" w:eastAsia="Times New Roman" w:hAnsi="Times New Roman" w:cs="Times New Roman"/>
          <w:color w:val="000000"/>
          <w:sz w:val="24"/>
          <w:szCs w:val="24"/>
        </w:rPr>
        <w:t>curto</w:t>
      </w:r>
      <w:r w:rsidR="003245F9">
        <w:rPr>
          <w:rFonts w:ascii="Times New Roman" w:eastAsia="Times New Roman" w:hAnsi="Times New Roman" w:cs="Times New Roman"/>
          <w:color w:val="000000"/>
          <w:sz w:val="24"/>
          <w:szCs w:val="24"/>
        </w:rPr>
        <w:t>, a médio ou a longo</w:t>
      </w:r>
      <w:r w:rsidR="002924AA">
        <w:rPr>
          <w:rFonts w:ascii="Times New Roman" w:eastAsia="Times New Roman" w:hAnsi="Times New Roman" w:cs="Times New Roman"/>
          <w:color w:val="000000"/>
          <w:sz w:val="24"/>
          <w:szCs w:val="24"/>
        </w:rPr>
        <w:t xml:space="preserve"> </w:t>
      </w:r>
      <w:r w:rsidRPr="00F12A6B">
        <w:rPr>
          <w:rFonts w:ascii="Times New Roman" w:eastAsia="Times New Roman" w:hAnsi="Times New Roman" w:cs="Times New Roman"/>
          <w:color w:val="000000"/>
          <w:sz w:val="24"/>
          <w:szCs w:val="24"/>
        </w:rPr>
        <w:t xml:space="preserve">prazo, </w:t>
      </w:r>
      <w:r w:rsidR="00EA7DF0">
        <w:rPr>
          <w:rFonts w:ascii="Times New Roman" w:eastAsia="Times New Roman" w:hAnsi="Times New Roman" w:cs="Times New Roman"/>
          <w:color w:val="000000"/>
          <w:sz w:val="24"/>
          <w:szCs w:val="24"/>
        </w:rPr>
        <w:t>podendo</w:t>
      </w:r>
      <w:r w:rsidRPr="00F12A6B">
        <w:rPr>
          <w:rFonts w:ascii="Times New Roman" w:eastAsia="Times New Roman" w:hAnsi="Times New Roman" w:cs="Times New Roman"/>
          <w:color w:val="000000"/>
          <w:sz w:val="24"/>
          <w:szCs w:val="24"/>
        </w:rPr>
        <w:t xml:space="preserve"> ser mais facilmente </w:t>
      </w:r>
      <w:r w:rsidR="00EA7DF0">
        <w:rPr>
          <w:rFonts w:ascii="Times New Roman" w:eastAsia="Times New Roman" w:hAnsi="Times New Roman" w:cs="Times New Roman"/>
          <w:color w:val="000000"/>
          <w:sz w:val="24"/>
          <w:szCs w:val="24"/>
        </w:rPr>
        <w:t xml:space="preserve">conhecidas, por meio da </w:t>
      </w:r>
      <w:r w:rsidRPr="00F12A6B">
        <w:rPr>
          <w:rFonts w:ascii="Times New Roman" w:eastAsia="Times New Roman" w:hAnsi="Times New Roman" w:cs="Times New Roman"/>
          <w:color w:val="000000"/>
          <w:sz w:val="24"/>
          <w:szCs w:val="24"/>
        </w:rPr>
        <w:t>contínu</w:t>
      </w:r>
      <w:r w:rsidR="00EA7DF0">
        <w:rPr>
          <w:rFonts w:ascii="Times New Roman" w:eastAsia="Times New Roman" w:hAnsi="Times New Roman" w:cs="Times New Roman"/>
          <w:color w:val="000000"/>
          <w:sz w:val="24"/>
          <w:szCs w:val="24"/>
        </w:rPr>
        <w:t xml:space="preserve">a </w:t>
      </w:r>
      <w:r w:rsidR="009A699E">
        <w:rPr>
          <w:rFonts w:ascii="Times New Roman" w:eastAsia="Times New Roman" w:hAnsi="Times New Roman" w:cs="Times New Roman"/>
          <w:color w:val="000000"/>
          <w:sz w:val="24"/>
          <w:szCs w:val="24"/>
        </w:rPr>
        <w:t>educação em saúde das</w:t>
      </w:r>
      <w:r w:rsidRPr="00F12A6B">
        <w:rPr>
          <w:rFonts w:ascii="Times New Roman" w:eastAsia="Times New Roman" w:hAnsi="Times New Roman" w:cs="Times New Roman"/>
          <w:color w:val="000000"/>
          <w:sz w:val="24"/>
          <w:szCs w:val="24"/>
        </w:rPr>
        <w:t xml:space="preserve"> equipe</w:t>
      </w:r>
      <w:r w:rsidR="009A699E">
        <w:rPr>
          <w:rFonts w:ascii="Times New Roman" w:eastAsia="Times New Roman" w:hAnsi="Times New Roman" w:cs="Times New Roman"/>
          <w:color w:val="000000"/>
          <w:sz w:val="24"/>
          <w:szCs w:val="24"/>
        </w:rPr>
        <w:t xml:space="preserve">s </w:t>
      </w:r>
      <w:r w:rsidRPr="00F12A6B">
        <w:rPr>
          <w:rFonts w:ascii="Times New Roman" w:eastAsia="Times New Roman" w:hAnsi="Times New Roman" w:cs="Times New Roman"/>
          <w:color w:val="000000"/>
          <w:sz w:val="24"/>
          <w:szCs w:val="24"/>
        </w:rPr>
        <w:t xml:space="preserve">de atenção </w:t>
      </w:r>
      <w:r w:rsidR="009A699E">
        <w:rPr>
          <w:rFonts w:ascii="Times New Roman" w:eastAsia="Times New Roman" w:hAnsi="Times New Roman" w:cs="Times New Roman"/>
          <w:color w:val="000000"/>
          <w:sz w:val="24"/>
          <w:szCs w:val="24"/>
        </w:rPr>
        <w:t>básica</w:t>
      </w:r>
      <w:r w:rsidRPr="00F12A6B">
        <w:rPr>
          <w:rFonts w:ascii="Times New Roman" w:eastAsia="Times New Roman" w:hAnsi="Times New Roman" w:cs="Times New Roman"/>
          <w:color w:val="000000"/>
          <w:sz w:val="24"/>
          <w:szCs w:val="24"/>
        </w:rPr>
        <w:t>.</w:t>
      </w:r>
      <w:r w:rsidR="00DC0890">
        <w:rPr>
          <w:rFonts w:ascii="Times New Roman" w:eastAsia="Times New Roman" w:hAnsi="Times New Roman" w:cs="Times New Roman"/>
          <w:color w:val="000000"/>
          <w:sz w:val="24"/>
          <w:szCs w:val="24"/>
        </w:rPr>
        <w:t xml:space="preserve"> </w:t>
      </w:r>
      <w:r w:rsidRPr="00F12A6B">
        <w:rPr>
          <w:rFonts w:ascii="Times New Roman" w:eastAsia="Times New Roman" w:hAnsi="Times New Roman" w:cs="Times New Roman"/>
          <w:color w:val="000000"/>
          <w:sz w:val="24"/>
          <w:szCs w:val="24"/>
        </w:rPr>
        <w:t xml:space="preserve">Assim, a atenção </w:t>
      </w:r>
      <w:r w:rsidR="009A699E">
        <w:rPr>
          <w:rFonts w:ascii="Times New Roman" w:eastAsia="Times New Roman" w:hAnsi="Times New Roman" w:cs="Times New Roman"/>
          <w:color w:val="000000"/>
          <w:sz w:val="24"/>
          <w:szCs w:val="24"/>
        </w:rPr>
        <w:t>básica</w:t>
      </w:r>
      <w:r w:rsidRPr="00F12A6B">
        <w:rPr>
          <w:rFonts w:ascii="Times New Roman" w:eastAsia="Times New Roman" w:hAnsi="Times New Roman" w:cs="Times New Roman"/>
          <w:color w:val="000000"/>
          <w:sz w:val="24"/>
          <w:szCs w:val="24"/>
        </w:rPr>
        <w:t xml:space="preserve"> não apenas trata </w:t>
      </w:r>
      <w:r w:rsidR="0038148A">
        <w:rPr>
          <w:rFonts w:ascii="Times New Roman" w:eastAsia="Times New Roman" w:hAnsi="Times New Roman" w:cs="Times New Roman"/>
          <w:color w:val="000000"/>
          <w:sz w:val="24"/>
          <w:szCs w:val="24"/>
        </w:rPr>
        <w:t>patologias</w:t>
      </w:r>
      <w:r w:rsidRPr="00F12A6B">
        <w:rPr>
          <w:rFonts w:ascii="Times New Roman" w:eastAsia="Times New Roman" w:hAnsi="Times New Roman" w:cs="Times New Roman"/>
          <w:color w:val="000000"/>
          <w:sz w:val="24"/>
          <w:szCs w:val="24"/>
        </w:rPr>
        <w:t xml:space="preserve">, mas também aborda </w:t>
      </w:r>
      <w:r w:rsidR="0038148A">
        <w:rPr>
          <w:rFonts w:ascii="Times New Roman" w:eastAsia="Times New Roman" w:hAnsi="Times New Roman" w:cs="Times New Roman"/>
          <w:color w:val="000000"/>
          <w:sz w:val="24"/>
          <w:szCs w:val="24"/>
        </w:rPr>
        <w:t xml:space="preserve">um conjunto de fatores que exige </w:t>
      </w:r>
      <w:r w:rsidR="00A31034">
        <w:rPr>
          <w:rFonts w:ascii="Times New Roman" w:eastAsia="Times New Roman" w:hAnsi="Times New Roman" w:cs="Times New Roman"/>
          <w:color w:val="000000"/>
          <w:sz w:val="24"/>
          <w:szCs w:val="24"/>
        </w:rPr>
        <w:t>atualizações para a compreensão de</w:t>
      </w:r>
      <w:r w:rsidRPr="00F12A6B">
        <w:rPr>
          <w:rFonts w:ascii="Times New Roman" w:eastAsia="Times New Roman" w:hAnsi="Times New Roman" w:cs="Times New Roman"/>
          <w:color w:val="000000"/>
          <w:sz w:val="24"/>
          <w:szCs w:val="24"/>
        </w:rPr>
        <w:t xml:space="preserve"> causas subjacentes </w:t>
      </w:r>
      <w:r w:rsidR="00A31034">
        <w:rPr>
          <w:rFonts w:ascii="Times New Roman" w:eastAsia="Times New Roman" w:hAnsi="Times New Roman" w:cs="Times New Roman"/>
          <w:color w:val="000000"/>
          <w:sz w:val="24"/>
          <w:szCs w:val="24"/>
        </w:rPr>
        <w:t xml:space="preserve">e </w:t>
      </w:r>
      <w:r w:rsidR="00D4719B">
        <w:rPr>
          <w:rFonts w:ascii="Times New Roman" w:eastAsia="Times New Roman" w:hAnsi="Times New Roman" w:cs="Times New Roman"/>
          <w:color w:val="000000"/>
          <w:sz w:val="24"/>
          <w:szCs w:val="24"/>
        </w:rPr>
        <w:t xml:space="preserve">de evolução da </w:t>
      </w:r>
      <w:r w:rsidR="00C51B1D">
        <w:rPr>
          <w:rFonts w:ascii="Times New Roman" w:eastAsia="Times New Roman" w:hAnsi="Times New Roman" w:cs="Times New Roman"/>
          <w:color w:val="000000"/>
          <w:sz w:val="24"/>
          <w:szCs w:val="24"/>
        </w:rPr>
        <w:t xml:space="preserve">análise de doenças, </w:t>
      </w:r>
      <w:r w:rsidRPr="00F12A6B">
        <w:rPr>
          <w:rFonts w:ascii="Times New Roman" w:eastAsia="Times New Roman" w:hAnsi="Times New Roman" w:cs="Times New Roman"/>
          <w:color w:val="000000"/>
          <w:sz w:val="24"/>
          <w:szCs w:val="24"/>
        </w:rPr>
        <w:t>promove</w:t>
      </w:r>
      <w:r w:rsidR="00C51B1D">
        <w:rPr>
          <w:rFonts w:ascii="Times New Roman" w:eastAsia="Times New Roman" w:hAnsi="Times New Roman" w:cs="Times New Roman"/>
          <w:color w:val="000000"/>
          <w:sz w:val="24"/>
          <w:szCs w:val="24"/>
        </w:rPr>
        <w:t>ndo, assim, u</w:t>
      </w:r>
      <w:r w:rsidRPr="00F12A6B">
        <w:rPr>
          <w:rFonts w:ascii="Times New Roman" w:eastAsia="Times New Roman" w:hAnsi="Times New Roman" w:cs="Times New Roman"/>
          <w:color w:val="000000"/>
          <w:sz w:val="24"/>
          <w:szCs w:val="24"/>
        </w:rPr>
        <w:t xml:space="preserve">ma abordagem </w:t>
      </w:r>
      <w:r w:rsidR="005B015F">
        <w:rPr>
          <w:rFonts w:ascii="Times New Roman" w:eastAsia="Times New Roman" w:hAnsi="Times New Roman" w:cs="Times New Roman"/>
          <w:color w:val="000000"/>
          <w:sz w:val="24"/>
          <w:szCs w:val="24"/>
        </w:rPr>
        <w:t>complexa</w:t>
      </w:r>
      <w:r w:rsidRPr="00F12A6B">
        <w:rPr>
          <w:rFonts w:ascii="Times New Roman" w:eastAsia="Times New Roman" w:hAnsi="Times New Roman" w:cs="Times New Roman"/>
          <w:color w:val="000000"/>
          <w:sz w:val="24"/>
          <w:szCs w:val="24"/>
        </w:rPr>
        <w:t xml:space="preserve"> </w:t>
      </w:r>
      <w:r w:rsidR="00A730AD">
        <w:rPr>
          <w:rFonts w:ascii="Times New Roman" w:eastAsia="Times New Roman" w:hAnsi="Times New Roman" w:cs="Times New Roman"/>
          <w:color w:val="000000"/>
          <w:sz w:val="24"/>
          <w:szCs w:val="24"/>
        </w:rPr>
        <w:t xml:space="preserve">das inovações </w:t>
      </w:r>
      <w:r w:rsidR="00DC091A">
        <w:rPr>
          <w:rFonts w:ascii="Times New Roman" w:eastAsia="Times New Roman" w:hAnsi="Times New Roman" w:cs="Times New Roman"/>
          <w:color w:val="000000"/>
          <w:sz w:val="24"/>
          <w:szCs w:val="24"/>
        </w:rPr>
        <w:t xml:space="preserve">que acometem a </w:t>
      </w:r>
      <w:r w:rsidRPr="00F12A6B">
        <w:rPr>
          <w:rFonts w:ascii="Times New Roman" w:eastAsia="Times New Roman" w:hAnsi="Times New Roman" w:cs="Times New Roman"/>
          <w:color w:val="000000"/>
          <w:sz w:val="24"/>
          <w:szCs w:val="24"/>
        </w:rPr>
        <w:t xml:space="preserve">saúde e </w:t>
      </w:r>
      <w:r w:rsidR="00761B30">
        <w:rPr>
          <w:rFonts w:ascii="Times New Roman" w:eastAsia="Times New Roman" w:hAnsi="Times New Roman" w:cs="Times New Roman"/>
          <w:color w:val="000000"/>
          <w:sz w:val="24"/>
          <w:szCs w:val="24"/>
        </w:rPr>
        <w:t>d</w:t>
      </w:r>
      <w:r w:rsidRPr="00F12A6B">
        <w:rPr>
          <w:rFonts w:ascii="Times New Roman" w:eastAsia="Times New Roman" w:hAnsi="Times New Roman" w:cs="Times New Roman"/>
          <w:color w:val="000000"/>
          <w:sz w:val="24"/>
          <w:szCs w:val="24"/>
        </w:rPr>
        <w:t>o bem-estar dos pacientes.</w:t>
      </w:r>
    </w:p>
    <w:p w14:paraId="1CCFF00E" w14:textId="77777777" w:rsidR="00481E55" w:rsidRPr="00101808" w:rsidRDefault="00481E55" w:rsidP="00B96822">
      <w:pPr>
        <w:pStyle w:val="Default"/>
        <w:rPr>
          <w:b/>
          <w:bCs/>
          <w:color w:val="000000" w:themeColor="text1"/>
          <w:sz w:val="23"/>
          <w:szCs w:val="23"/>
        </w:rPr>
      </w:pP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74C017CE" w14:textId="696CF180" w:rsidR="00DA604A" w:rsidRPr="00BB2DE2" w:rsidRDefault="0096465C" w:rsidP="00BB2DE2">
      <w:pPr>
        <w:pStyle w:val="ABNT"/>
        <w:jc w:val="center"/>
        <w:rPr>
          <w:b/>
          <w:bCs/>
          <w:color w:val="000000" w:themeColor="text1"/>
          <w:sz w:val="23"/>
          <w:szCs w:val="23"/>
        </w:rPr>
      </w:pPr>
      <w:r w:rsidRPr="00101808">
        <w:rPr>
          <w:b/>
          <w:bCs/>
          <w:color w:val="000000" w:themeColor="text1"/>
          <w:sz w:val="23"/>
          <w:szCs w:val="23"/>
        </w:rPr>
        <w:t xml:space="preserve">REFERÊNCIAS </w:t>
      </w:r>
    </w:p>
    <w:p w14:paraId="10AA3551" w14:textId="7A2CBFC1" w:rsidR="00580D72" w:rsidRDefault="00580D72" w:rsidP="00580D72">
      <w:pPr>
        <w:pStyle w:val="NormalWeb"/>
        <w:shd w:val="clear" w:color="auto" w:fill="FFFFFF"/>
        <w:ind w:left="360"/>
        <w:divId w:val="1332636032"/>
      </w:pPr>
      <w:r>
        <w:t xml:space="preserve">CORDEIRO FERNANDES, Priscila Castro et al. A importância da educação continuada na atenção primária à saúde: revisão narrativa da literatura. </w:t>
      </w:r>
      <w:r w:rsidRPr="004004FE">
        <w:rPr>
          <w:b/>
          <w:bCs/>
        </w:rPr>
        <w:t>Revista Foco (</w:t>
      </w:r>
      <w:proofErr w:type="spellStart"/>
      <w:r w:rsidRPr="004004FE">
        <w:rPr>
          <w:b/>
          <w:bCs/>
        </w:rPr>
        <w:t>Interdisciplinary</w:t>
      </w:r>
      <w:proofErr w:type="spellEnd"/>
      <w:r w:rsidRPr="004004FE">
        <w:rPr>
          <w:b/>
          <w:bCs/>
        </w:rPr>
        <w:t xml:space="preserve"> </w:t>
      </w:r>
      <w:proofErr w:type="spellStart"/>
      <w:r w:rsidRPr="004004FE">
        <w:rPr>
          <w:b/>
          <w:bCs/>
        </w:rPr>
        <w:t>Studies</w:t>
      </w:r>
      <w:proofErr w:type="spellEnd"/>
      <w:r w:rsidRPr="004004FE">
        <w:rPr>
          <w:b/>
          <w:bCs/>
        </w:rPr>
        <w:t xml:space="preserve"> </w:t>
      </w:r>
      <w:proofErr w:type="spellStart"/>
      <w:r w:rsidRPr="004004FE">
        <w:rPr>
          <w:b/>
          <w:bCs/>
        </w:rPr>
        <w:t>Journal</w:t>
      </w:r>
      <w:proofErr w:type="spellEnd"/>
      <w:r w:rsidRPr="004004FE">
        <w:rPr>
          <w:b/>
          <w:bCs/>
        </w:rPr>
        <w:t>)</w:t>
      </w:r>
      <w:r>
        <w:t xml:space="preserve">, v. 16, n. 12, 2023. Disponível em: </w:t>
      </w:r>
      <w:hyperlink r:id="rId7" w:history="1">
        <w:r w:rsidRPr="001F3EED">
          <w:rPr>
            <w:rStyle w:val="Hyperlink"/>
          </w:rPr>
          <w:t>https://openurl.ebsco.com/EPDB%3Agcd%3A15%3A29450991/detailv2?sid=ebsco%3Aplink%3Ascholar&amp;id=ebsco%3Agcd%3A175290213&amp;crl=c</w:t>
        </w:r>
      </w:hyperlink>
      <w:r>
        <w:t>. Acesso em: 10 jun. 2024.</w:t>
      </w:r>
    </w:p>
    <w:p w14:paraId="6CCC2B4E" w14:textId="77777777" w:rsidR="00580D72" w:rsidRDefault="00580D72" w:rsidP="00796B53">
      <w:pPr>
        <w:pStyle w:val="NormalWeb"/>
        <w:shd w:val="clear" w:color="auto" w:fill="FFFFFF"/>
        <w:ind w:left="360"/>
        <w:divId w:val="1332636032"/>
      </w:pPr>
    </w:p>
    <w:p w14:paraId="594EFE00" w14:textId="36E0F5B5" w:rsidR="00580D72" w:rsidRDefault="00580D72" w:rsidP="004004FE">
      <w:pPr>
        <w:pStyle w:val="NormalWeb"/>
        <w:shd w:val="clear" w:color="auto" w:fill="FFFFFF"/>
        <w:ind w:left="360"/>
        <w:divId w:val="1332636032"/>
      </w:pPr>
      <w:r>
        <w:lastRenderedPageBreak/>
        <w:t xml:space="preserve">DA SILVA, Carolina Luiz Ferreira; JORGE, Tatiane Martins. Educação permanente em saúde na atenção primária: percepções de trabalhadores sobre conceito e prática. </w:t>
      </w:r>
      <w:r w:rsidRPr="006454CD">
        <w:rPr>
          <w:b/>
          <w:bCs/>
        </w:rPr>
        <w:t>Medicina (Ribeirã</w:t>
      </w:r>
      <w:r w:rsidRPr="002C1345">
        <w:rPr>
          <w:b/>
          <w:bCs/>
        </w:rPr>
        <w:t>o Preto)</w:t>
      </w:r>
      <w:r>
        <w:t xml:space="preserve">, v. 56, n. 2, 2023. Disponível em: </w:t>
      </w:r>
      <w:hyperlink r:id="rId8" w:history="1">
        <w:r w:rsidRPr="001F3EED">
          <w:rPr>
            <w:rStyle w:val="Hyperlink"/>
          </w:rPr>
          <w:t>https://www.revistas.usp.br/rmrp/article/view/196780</w:t>
        </w:r>
      </w:hyperlink>
      <w:r>
        <w:t>. Acesso em: 10 jun. 2024.</w:t>
      </w:r>
    </w:p>
    <w:p w14:paraId="4BF4F19E" w14:textId="6F3EEE3A" w:rsidR="00580D72" w:rsidRDefault="00580D72" w:rsidP="004004FE">
      <w:pPr>
        <w:pStyle w:val="NormalWeb"/>
        <w:shd w:val="clear" w:color="auto" w:fill="FFFFFF"/>
        <w:ind w:left="360"/>
        <w:divId w:val="1332636032"/>
      </w:pPr>
      <w:r>
        <w:t xml:space="preserve">DA SILVA, </w:t>
      </w:r>
      <w:proofErr w:type="spellStart"/>
      <w:r>
        <w:t>Raíza</w:t>
      </w:r>
      <w:proofErr w:type="spellEnd"/>
      <w:r>
        <w:t xml:space="preserve"> Paula et al. A importância da educação permanente em saúde no âmbito da atenção primária: revisão integrativa. </w:t>
      </w:r>
      <w:r w:rsidRPr="006454CD">
        <w:rPr>
          <w:b/>
          <w:bCs/>
        </w:rPr>
        <w:t>Saúde Coletiva (Barueri)</w:t>
      </w:r>
      <w:r>
        <w:t xml:space="preserve">, v. 10, n. 59, p. 4398-4407, 2020. Disponível em: </w:t>
      </w:r>
      <w:hyperlink r:id="rId9" w:history="1">
        <w:r w:rsidRPr="001F3EED">
          <w:rPr>
            <w:rStyle w:val="Hyperlink"/>
          </w:rPr>
          <w:t>https://www.revistas.mpmcomunicacao.com.br/index.php/saudecoletiva/article/view/1078</w:t>
        </w:r>
      </w:hyperlink>
      <w:r>
        <w:t>. Acesso em: 10 jun. 2024.</w:t>
      </w:r>
    </w:p>
    <w:p w14:paraId="2E1B9D62" w14:textId="414A0EFC" w:rsidR="00580D72" w:rsidRDefault="00580D72" w:rsidP="004004FE">
      <w:pPr>
        <w:pStyle w:val="NormalWeb"/>
        <w:shd w:val="clear" w:color="auto" w:fill="FFFFFF"/>
        <w:ind w:left="360"/>
        <w:divId w:val="1332636032"/>
      </w:pPr>
      <w:r>
        <w:t xml:space="preserve">DE OLIVEIRA, Israel Victor et al. Educação permanente em saúde sob a ótica de gestores e trabalhadores da atenção primária à saúde. </w:t>
      </w:r>
      <w:proofErr w:type="spellStart"/>
      <w:r w:rsidRPr="009139A2">
        <w:rPr>
          <w:b/>
          <w:bCs/>
        </w:rPr>
        <w:t>International</w:t>
      </w:r>
      <w:proofErr w:type="spellEnd"/>
      <w:r w:rsidRPr="009139A2">
        <w:rPr>
          <w:b/>
          <w:bCs/>
        </w:rPr>
        <w:t xml:space="preserve"> </w:t>
      </w:r>
      <w:proofErr w:type="spellStart"/>
      <w:r w:rsidRPr="009139A2">
        <w:rPr>
          <w:b/>
          <w:bCs/>
        </w:rPr>
        <w:t>Journal</w:t>
      </w:r>
      <w:proofErr w:type="spellEnd"/>
      <w:r w:rsidRPr="009139A2">
        <w:rPr>
          <w:b/>
          <w:bCs/>
        </w:rPr>
        <w:t xml:space="preserve"> </w:t>
      </w:r>
      <w:proofErr w:type="spellStart"/>
      <w:r w:rsidRPr="009139A2">
        <w:rPr>
          <w:b/>
          <w:bCs/>
        </w:rPr>
        <w:t>of</w:t>
      </w:r>
      <w:proofErr w:type="spellEnd"/>
      <w:r w:rsidRPr="009139A2">
        <w:rPr>
          <w:b/>
          <w:bCs/>
        </w:rPr>
        <w:t xml:space="preserve"> </w:t>
      </w:r>
      <w:proofErr w:type="spellStart"/>
      <w:r w:rsidRPr="009139A2">
        <w:rPr>
          <w:b/>
          <w:bCs/>
        </w:rPr>
        <w:t>Education</w:t>
      </w:r>
      <w:proofErr w:type="spellEnd"/>
      <w:r w:rsidRPr="009139A2">
        <w:rPr>
          <w:b/>
          <w:bCs/>
        </w:rPr>
        <w:t xml:space="preserve"> </w:t>
      </w:r>
      <w:proofErr w:type="spellStart"/>
      <w:r w:rsidRPr="009139A2">
        <w:rPr>
          <w:b/>
          <w:bCs/>
        </w:rPr>
        <w:t>and</w:t>
      </w:r>
      <w:proofErr w:type="spellEnd"/>
      <w:r w:rsidRPr="009139A2">
        <w:rPr>
          <w:b/>
          <w:bCs/>
        </w:rPr>
        <w:t xml:space="preserve"> Health</w:t>
      </w:r>
      <w:r>
        <w:t xml:space="preserve">, v. 6, p. e4412-e4412, 2022. Disponível em: </w:t>
      </w:r>
      <w:hyperlink r:id="rId10" w:history="1">
        <w:r w:rsidRPr="001F3EED">
          <w:rPr>
            <w:rStyle w:val="Hyperlink"/>
          </w:rPr>
          <w:t>https://journals.bahiana.edu.br/index.php/educacao/article/view/4412</w:t>
        </w:r>
      </w:hyperlink>
      <w:r>
        <w:t>. Acesso em: 10 jun. 2024.</w:t>
      </w:r>
    </w:p>
    <w:p w14:paraId="40573567" w14:textId="512DA6CC" w:rsidR="00580D72" w:rsidRDefault="00580D72" w:rsidP="004004FE">
      <w:pPr>
        <w:pStyle w:val="NormalWeb"/>
        <w:shd w:val="clear" w:color="auto" w:fill="FFFFFF"/>
        <w:ind w:left="360"/>
        <w:divId w:val="1332636032"/>
      </w:pPr>
      <w:r>
        <w:t xml:space="preserve">LIMA, </w:t>
      </w:r>
      <w:proofErr w:type="spellStart"/>
      <w:r>
        <w:t>Neldiane</w:t>
      </w:r>
      <w:proofErr w:type="spellEnd"/>
      <w:r>
        <w:t xml:space="preserve"> Moura et al. Educação permanente em saúde: Desenvolvimento de um guia informativo com orientações nutricionais para profissionais da Atenção Básica à Saúde. </w:t>
      </w:r>
      <w:proofErr w:type="spellStart"/>
      <w:r w:rsidRPr="009139A2">
        <w:rPr>
          <w:b/>
          <w:bCs/>
        </w:rPr>
        <w:t>Research</w:t>
      </w:r>
      <w:proofErr w:type="spellEnd"/>
      <w:r>
        <w:t xml:space="preserve">, </w:t>
      </w:r>
      <w:r w:rsidRPr="009139A2">
        <w:rPr>
          <w:b/>
          <w:bCs/>
        </w:rPr>
        <w:t>Society</w:t>
      </w:r>
      <w:r>
        <w:t xml:space="preserve"> </w:t>
      </w:r>
      <w:proofErr w:type="spellStart"/>
      <w:r w:rsidRPr="009139A2">
        <w:rPr>
          <w:b/>
          <w:bCs/>
        </w:rPr>
        <w:t>and</w:t>
      </w:r>
      <w:proofErr w:type="spellEnd"/>
      <w:r>
        <w:t xml:space="preserve"> </w:t>
      </w:r>
      <w:proofErr w:type="spellStart"/>
      <w:r w:rsidRPr="009139A2">
        <w:rPr>
          <w:b/>
          <w:bCs/>
        </w:rPr>
        <w:t>Development</w:t>
      </w:r>
      <w:proofErr w:type="spellEnd"/>
      <w:r>
        <w:t xml:space="preserve">, v. 11, n. 15, p. e167111537208-e167111537208, 2022. Disponível em: </w:t>
      </w:r>
      <w:hyperlink r:id="rId11" w:history="1">
        <w:r w:rsidRPr="001F3EED">
          <w:rPr>
            <w:rStyle w:val="Hyperlink"/>
          </w:rPr>
          <w:t>https://rsdjournal.org/index.php/rsd/article/view/37208</w:t>
        </w:r>
      </w:hyperlink>
      <w:r>
        <w:t>. Acesso em: 10 jun. 2024.</w:t>
      </w:r>
    </w:p>
    <w:p w14:paraId="1590FCE6" w14:textId="5F64C45D" w:rsidR="00580D72" w:rsidRDefault="00580D72" w:rsidP="004004FE">
      <w:pPr>
        <w:pStyle w:val="NormalWeb"/>
        <w:shd w:val="clear" w:color="auto" w:fill="FFFFFF"/>
        <w:ind w:left="360"/>
        <w:divId w:val="1332636032"/>
      </w:pPr>
      <w:r>
        <w:t xml:space="preserve">MENDES, Giovanna Nascimento et al. Educação continuada e permanente na atenção primária de saúde: uma necessidade multiprofissional. </w:t>
      </w:r>
      <w:r w:rsidRPr="002069A5">
        <w:rPr>
          <w:b/>
          <w:bCs/>
        </w:rPr>
        <w:t>Cenas Educacionais</w:t>
      </w:r>
      <w:r>
        <w:t xml:space="preserve">, v. 4, p. e12113-e12113, 2021. Disponível em: </w:t>
      </w:r>
      <w:hyperlink r:id="rId12" w:history="1">
        <w:r w:rsidRPr="001F3EED">
          <w:rPr>
            <w:rStyle w:val="Hyperlink"/>
          </w:rPr>
          <w:t>https://www.revistas.uneb.br/index.php/cenaseducacionais/article/view/12113</w:t>
        </w:r>
      </w:hyperlink>
      <w:r>
        <w:t>. Acesso em: 10 jun. 2024.</w:t>
      </w:r>
    </w:p>
    <w:p w14:paraId="7807447D" w14:textId="37CDFEF9" w:rsidR="00580D72" w:rsidRDefault="00580D72" w:rsidP="004004FE">
      <w:pPr>
        <w:pStyle w:val="NormalWeb"/>
        <w:shd w:val="clear" w:color="auto" w:fill="FFFFFF"/>
        <w:ind w:left="360"/>
        <w:divId w:val="1332636032"/>
      </w:pPr>
      <w:r>
        <w:t xml:space="preserve">PAVINATI, Gabriel et al. Tecnologias educacionais para o desenvolvimento de educação na saúde: uma revisão integrativa. </w:t>
      </w:r>
      <w:r w:rsidRPr="002069A5">
        <w:rPr>
          <w:b/>
          <w:bCs/>
        </w:rPr>
        <w:t>Arquivos de Ciências da Saúde da UNIPAR</w:t>
      </w:r>
      <w:r>
        <w:t xml:space="preserve">, v. 26, n. 3, 2022. Disponível em: </w:t>
      </w:r>
      <w:hyperlink r:id="rId13" w:history="1">
        <w:r w:rsidRPr="001F3EED">
          <w:rPr>
            <w:rStyle w:val="Hyperlink"/>
          </w:rPr>
          <w:t>https://unipar.openjournalsolutions.com.br/index.php/saude/article/view/8844</w:t>
        </w:r>
      </w:hyperlink>
      <w:r>
        <w:t>. Acesso em: 10 jun. 2024.</w:t>
      </w:r>
    </w:p>
    <w:p w14:paraId="02BD2721" w14:textId="3620FC45" w:rsidR="00580D72" w:rsidRDefault="00580D72" w:rsidP="004004FE">
      <w:pPr>
        <w:pStyle w:val="NormalWeb"/>
        <w:shd w:val="clear" w:color="auto" w:fill="FFFFFF"/>
        <w:ind w:left="360"/>
        <w:divId w:val="1332636032"/>
      </w:pPr>
      <w:r>
        <w:t xml:space="preserve">RIBEIRO, Ana Laura Tavares da Silva et al. </w:t>
      </w:r>
      <w:r w:rsidRPr="00552FDD">
        <w:rPr>
          <w:b/>
          <w:bCs/>
        </w:rPr>
        <w:t>Dispositivos e contribuições da Política Nacional de Educação Permanente em Saúde e Política Nacional de Humanização: para o fortalecimento dos processos de trabalho de gestores e profissionais da Atenção Primária no Tocantins</w:t>
      </w:r>
      <w:r>
        <w:t xml:space="preserve">. 2020. P. 38-38. Disponível em: </w:t>
      </w:r>
      <w:hyperlink r:id="rId14" w:history="1">
        <w:r w:rsidRPr="001F3EED">
          <w:rPr>
            <w:rStyle w:val="Hyperlink"/>
          </w:rPr>
          <w:t>https://pesquisa.bvsalud.org/portal/resource/pt/biblio-1117672</w:t>
        </w:r>
      </w:hyperlink>
      <w:r>
        <w:t>. Acesso em: 10 jun. 2024.</w:t>
      </w:r>
    </w:p>
    <w:p w14:paraId="7611C2DB" w14:textId="56234188" w:rsidR="00580D72" w:rsidRDefault="00580D72" w:rsidP="004004FE">
      <w:pPr>
        <w:pStyle w:val="NormalWeb"/>
        <w:shd w:val="clear" w:color="auto" w:fill="FFFFFF"/>
        <w:ind w:left="360"/>
        <w:divId w:val="1332636032"/>
      </w:pPr>
      <w:r>
        <w:t xml:space="preserve">RIBEIRO, </w:t>
      </w:r>
      <w:proofErr w:type="spellStart"/>
      <w:r>
        <w:t>Maiara</w:t>
      </w:r>
      <w:proofErr w:type="spellEnd"/>
      <w:r>
        <w:t xml:space="preserve"> Vanusa Guedes et al. Educação continuada para a equipe multiprofissional na atenção primária de saúde. </w:t>
      </w:r>
      <w:proofErr w:type="spellStart"/>
      <w:r w:rsidRPr="00552FDD">
        <w:rPr>
          <w:b/>
          <w:bCs/>
        </w:rPr>
        <w:t>Brazilian</w:t>
      </w:r>
      <w:proofErr w:type="spellEnd"/>
      <w:r>
        <w:t xml:space="preserve"> </w:t>
      </w:r>
      <w:proofErr w:type="spellStart"/>
      <w:r w:rsidRPr="00552FDD">
        <w:rPr>
          <w:b/>
          <w:bCs/>
        </w:rPr>
        <w:t>Journal</w:t>
      </w:r>
      <w:proofErr w:type="spellEnd"/>
      <w:r>
        <w:t xml:space="preserve"> </w:t>
      </w:r>
      <w:proofErr w:type="spellStart"/>
      <w:r w:rsidRPr="005465A1">
        <w:rPr>
          <w:b/>
          <w:bCs/>
        </w:rPr>
        <w:t>of</w:t>
      </w:r>
      <w:proofErr w:type="spellEnd"/>
      <w:r w:rsidRPr="005465A1">
        <w:rPr>
          <w:b/>
          <w:bCs/>
        </w:rPr>
        <w:t xml:space="preserve"> </w:t>
      </w:r>
      <w:proofErr w:type="spellStart"/>
      <w:r w:rsidRPr="005465A1">
        <w:rPr>
          <w:b/>
          <w:bCs/>
        </w:rPr>
        <w:t>Development</w:t>
      </w:r>
      <w:proofErr w:type="spellEnd"/>
      <w:r>
        <w:t xml:space="preserve">, v. 8, n. 1, p. 6366-6374, 2022. Disponível em: </w:t>
      </w:r>
      <w:hyperlink r:id="rId15" w:history="1">
        <w:r w:rsidRPr="001F3EED">
          <w:rPr>
            <w:rStyle w:val="Hyperlink"/>
          </w:rPr>
          <w:t>https://www.academia.edu/download/84013839/43171-108070-1-PB.pdf</w:t>
        </w:r>
      </w:hyperlink>
      <w:r>
        <w:t>. Acesso em: 10 jun. 2024.</w:t>
      </w:r>
    </w:p>
    <w:p w14:paraId="55A44DB9" w14:textId="2195D374" w:rsidR="00580D72" w:rsidRDefault="00580D72" w:rsidP="004004FE">
      <w:pPr>
        <w:pStyle w:val="NormalWeb"/>
        <w:shd w:val="clear" w:color="auto" w:fill="FFFFFF"/>
        <w:ind w:left="360"/>
        <w:divId w:val="1332636032"/>
      </w:pPr>
      <w:r>
        <w:lastRenderedPageBreak/>
        <w:t xml:space="preserve">RUPPELT, </w:t>
      </w:r>
      <w:proofErr w:type="spellStart"/>
      <w:r>
        <w:t>Bettina</w:t>
      </w:r>
      <w:proofErr w:type="spellEnd"/>
      <w:r>
        <w:t xml:space="preserve"> </w:t>
      </w:r>
      <w:proofErr w:type="spellStart"/>
      <w:r>
        <w:t>Monika</w:t>
      </w:r>
      <w:proofErr w:type="spellEnd"/>
      <w:r>
        <w:t xml:space="preserve">. Educação continuada: atualização em fitoterapia para profissionais de saúde em municípios da Bacia do Paraná III. </w:t>
      </w:r>
      <w:proofErr w:type="spellStart"/>
      <w:r w:rsidRPr="005465A1">
        <w:rPr>
          <w:b/>
          <w:bCs/>
        </w:rPr>
        <w:t>Brazilian</w:t>
      </w:r>
      <w:proofErr w:type="spellEnd"/>
      <w:r w:rsidRPr="005465A1">
        <w:rPr>
          <w:b/>
          <w:bCs/>
        </w:rPr>
        <w:t xml:space="preserve"> </w:t>
      </w:r>
      <w:proofErr w:type="spellStart"/>
      <w:r w:rsidRPr="005465A1">
        <w:rPr>
          <w:b/>
          <w:bCs/>
        </w:rPr>
        <w:t>Journal</w:t>
      </w:r>
      <w:proofErr w:type="spellEnd"/>
      <w:r w:rsidRPr="005465A1">
        <w:rPr>
          <w:b/>
          <w:bCs/>
        </w:rPr>
        <w:t xml:space="preserve"> </w:t>
      </w:r>
      <w:proofErr w:type="spellStart"/>
      <w:r w:rsidRPr="005465A1">
        <w:rPr>
          <w:b/>
          <w:bCs/>
        </w:rPr>
        <w:t>of</w:t>
      </w:r>
      <w:proofErr w:type="spellEnd"/>
      <w:r w:rsidRPr="005465A1">
        <w:rPr>
          <w:b/>
          <w:bCs/>
        </w:rPr>
        <w:t xml:space="preserve"> </w:t>
      </w:r>
      <w:proofErr w:type="spellStart"/>
      <w:r w:rsidRPr="005465A1">
        <w:rPr>
          <w:b/>
          <w:bCs/>
        </w:rPr>
        <w:t>Development</w:t>
      </w:r>
      <w:proofErr w:type="spellEnd"/>
      <w:r>
        <w:t xml:space="preserve">, v. 8, n. 6, p. 44421-44440, 2022. Disponível em: </w:t>
      </w:r>
      <w:hyperlink r:id="rId16" w:history="1">
        <w:r w:rsidRPr="001F3EED">
          <w:rPr>
            <w:rStyle w:val="Hyperlink"/>
          </w:rPr>
          <w:t>https://scholar.archive.org/work/o5zz4llwfnakhcjbphhfuklqme/access/wayback/https://brazilianjournals.com/index.php/BRJD/article/download/49026/pdf</w:t>
        </w:r>
      </w:hyperlink>
      <w:r>
        <w:t>. Acesso em: 10 jun. 2024.</w:t>
      </w:r>
    </w:p>
    <w:p w14:paraId="7FF571CF" w14:textId="0BDDC2D7" w:rsidR="00580D72" w:rsidRDefault="00580D72" w:rsidP="004004FE">
      <w:pPr>
        <w:pStyle w:val="NormalWeb"/>
        <w:shd w:val="clear" w:color="auto" w:fill="FFFFFF"/>
        <w:ind w:left="360"/>
        <w:divId w:val="1332636032"/>
      </w:pPr>
      <w:r>
        <w:t xml:space="preserve">SILVA, Andresa Lira; SANTOS, Juliana Siqueira. A potencialidade da educação permanente em saúde na gestão da atenção básica em saúde. </w:t>
      </w:r>
      <w:r w:rsidRPr="005465A1">
        <w:rPr>
          <w:b/>
          <w:bCs/>
        </w:rPr>
        <w:t>Saúde em Redes</w:t>
      </w:r>
      <w:r w:rsidRPr="005465A1">
        <w:t>,</w:t>
      </w:r>
      <w:r>
        <w:t xml:space="preserve"> v. 7, n. 2, p. 53-66, 2021. Disponível em: </w:t>
      </w:r>
      <w:hyperlink r:id="rId17" w:history="1">
        <w:r w:rsidRPr="001F3EED">
          <w:rPr>
            <w:rStyle w:val="Hyperlink"/>
          </w:rPr>
          <w:t>http://revista.redeunida.org.br/ojs/index.php/rede-unida/article/view/3135</w:t>
        </w:r>
      </w:hyperlink>
      <w:r>
        <w:t>. Acesso em: 10 jun. 2024.</w:t>
      </w:r>
    </w:p>
    <w:p w14:paraId="7B90C6E4" w14:textId="55886056" w:rsidR="00580D72" w:rsidRDefault="00580D72" w:rsidP="004004FE">
      <w:pPr>
        <w:pStyle w:val="NormalWeb"/>
        <w:shd w:val="clear" w:color="auto" w:fill="FFFFFF"/>
        <w:ind w:left="360"/>
        <w:divId w:val="1332636032"/>
      </w:pPr>
      <w:r>
        <w:t xml:space="preserve">SILVA, Renata Roberta Dantas et al. Desafios da educação permanente na atenção primária à saúde: uma revisão integrativa. </w:t>
      </w:r>
      <w:r w:rsidRPr="00C2506D">
        <w:rPr>
          <w:b/>
          <w:bCs/>
        </w:rPr>
        <w:t>Saúde Coletiva (Barueri)</w:t>
      </w:r>
      <w:r>
        <w:t xml:space="preserve">, v. 11, n. 65, p. 6324-6333, 2021. Disponível em: </w:t>
      </w:r>
      <w:hyperlink r:id="rId18" w:history="1">
        <w:r w:rsidRPr="001F3EED">
          <w:rPr>
            <w:rStyle w:val="Hyperlink"/>
          </w:rPr>
          <w:t>https://revistasaudecoletiva.com.br/index.php/saudecoletiva/article/view/1615</w:t>
        </w:r>
      </w:hyperlink>
      <w:r>
        <w:t>. Acesso em: 10 jun. 2024.</w:t>
      </w:r>
    </w:p>
    <w:p w14:paraId="7C2B1C40" w14:textId="217A9E2F" w:rsidR="00580D72" w:rsidRDefault="00580D72" w:rsidP="00796B53">
      <w:pPr>
        <w:pStyle w:val="NormalWeb"/>
        <w:shd w:val="clear" w:color="auto" w:fill="FFFFFF"/>
        <w:ind w:left="360"/>
        <w:divId w:val="1332636032"/>
      </w:pPr>
      <w:r>
        <w:t xml:space="preserve">VENDRUSCOLO, Carine et al. Educação permanente e sua interface com melhores práticas em enfermagem na atenção primária à saúde. </w:t>
      </w:r>
      <w:proofErr w:type="spellStart"/>
      <w:r w:rsidRPr="00C53DAB">
        <w:rPr>
          <w:b/>
          <w:bCs/>
        </w:rPr>
        <w:t>Cogitare</w:t>
      </w:r>
      <w:proofErr w:type="spellEnd"/>
      <w:r w:rsidRPr="00C53DAB">
        <w:rPr>
          <w:b/>
          <w:bCs/>
        </w:rPr>
        <w:t xml:space="preserve"> Enfermagem</w:t>
      </w:r>
      <w:r>
        <w:t xml:space="preserve">, v. 26, p. e72725, 2021. Disponível em: </w:t>
      </w:r>
      <w:hyperlink r:id="rId19" w:history="1">
        <w:r w:rsidRPr="001F3EED">
          <w:rPr>
            <w:rStyle w:val="Hyperlink"/>
          </w:rPr>
          <w:t>https://www.scielo.br/j/cenf/a/dgXdwqfnjN9Mf3gCpJG7w4J/</w:t>
        </w:r>
      </w:hyperlink>
      <w:r>
        <w:t>. Acesso em: 10 jun. 2024.</w:t>
      </w:r>
    </w:p>
    <w:p w14:paraId="1CE7B405" w14:textId="77777777" w:rsidR="00580D72" w:rsidRDefault="00580D72" w:rsidP="00796B53">
      <w:pPr>
        <w:pStyle w:val="NormalWeb"/>
        <w:shd w:val="clear" w:color="auto" w:fill="FFFFFF"/>
        <w:ind w:left="360"/>
        <w:divId w:val="1332636032"/>
      </w:pPr>
    </w:p>
    <w:p w14:paraId="7FF1E586" w14:textId="77777777" w:rsidR="00580D72" w:rsidRPr="00E75BB3" w:rsidRDefault="00580D72" w:rsidP="00796B53">
      <w:pPr>
        <w:pStyle w:val="NormalWeb"/>
        <w:shd w:val="clear" w:color="auto" w:fill="FFFFFF"/>
        <w:ind w:left="360"/>
        <w:divId w:val="1332636032"/>
      </w:pPr>
    </w:p>
    <w:p w14:paraId="1685ECDF" w14:textId="639D0E67" w:rsidR="008D1FE2" w:rsidRPr="00E75BB3" w:rsidRDefault="008D1FE2" w:rsidP="00796B53">
      <w:pPr>
        <w:pStyle w:val="NormalWeb"/>
        <w:shd w:val="clear" w:color="auto" w:fill="FFFFFF"/>
        <w:ind w:left="360"/>
        <w:divId w:val="2020503832"/>
      </w:pPr>
    </w:p>
    <w:p w14:paraId="2ADCE6B4" w14:textId="4F5A37B8" w:rsidR="008D1FE2" w:rsidRPr="00E75BB3" w:rsidRDefault="008D1FE2" w:rsidP="00796B53">
      <w:pPr>
        <w:pStyle w:val="NormalWeb"/>
        <w:shd w:val="clear" w:color="auto" w:fill="FFFFFF"/>
        <w:ind w:left="360"/>
        <w:divId w:val="1272933690"/>
      </w:pPr>
    </w:p>
    <w:p w14:paraId="210E6092" w14:textId="77777777" w:rsidR="005F4E10" w:rsidRPr="00E75BB3" w:rsidRDefault="005F4E10" w:rsidP="00796B53">
      <w:pPr>
        <w:shd w:val="clear" w:color="auto" w:fill="FFFFFF"/>
        <w:spacing w:before="100" w:beforeAutospacing="1" w:after="100" w:afterAutospacing="1" w:line="240" w:lineRule="auto"/>
        <w:ind w:left="720"/>
        <w:divId w:val="1917742192"/>
        <w:rPr>
          <w:rFonts w:ascii="Times New Roman" w:eastAsia="Times New Roman" w:hAnsi="Times New Roman" w:cs="Times New Roman"/>
          <w:color w:val="333333"/>
          <w:sz w:val="24"/>
          <w:szCs w:val="24"/>
        </w:rPr>
      </w:pPr>
    </w:p>
    <w:p w14:paraId="554D556F" w14:textId="77777777" w:rsidR="00EB1CF1" w:rsidRPr="00E75BB3" w:rsidRDefault="00EB1CF1" w:rsidP="00796B53">
      <w:pPr>
        <w:rPr>
          <w:rFonts w:ascii="Times New Roman" w:hAnsi="Times New Roman" w:cs="Times New Roman"/>
          <w:color w:val="000000" w:themeColor="text1"/>
          <w:sz w:val="24"/>
          <w:szCs w:val="24"/>
        </w:rPr>
      </w:pPr>
    </w:p>
    <w:sectPr w:rsidR="00EB1CF1" w:rsidRPr="00E75BB3">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789B" w14:textId="77777777" w:rsidR="00E92BE3" w:rsidRDefault="00E92BE3">
      <w:pPr>
        <w:spacing w:after="0" w:line="240" w:lineRule="auto"/>
      </w:pPr>
      <w:r>
        <w:separator/>
      </w:r>
    </w:p>
  </w:endnote>
  <w:endnote w:type="continuationSeparator" w:id="0">
    <w:p w14:paraId="1F95E054" w14:textId="77777777" w:rsidR="00E92BE3" w:rsidRDefault="00E9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7CF6" w14:textId="77777777" w:rsidR="004312BE" w:rsidRDefault="004312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4E2C" w14:textId="77777777" w:rsidR="004312BE" w:rsidRDefault="004312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E1B7" w14:textId="77777777" w:rsidR="004312BE" w:rsidRDefault="004312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D092" w14:textId="77777777" w:rsidR="00E92BE3" w:rsidRDefault="00E92BE3">
      <w:pPr>
        <w:spacing w:after="0" w:line="240" w:lineRule="auto"/>
      </w:pPr>
      <w:r>
        <w:separator/>
      </w:r>
    </w:p>
  </w:footnote>
  <w:footnote w:type="continuationSeparator" w:id="0">
    <w:p w14:paraId="16418D34" w14:textId="77777777" w:rsidR="00E92BE3" w:rsidRDefault="00E9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D00" w14:textId="77777777" w:rsidR="00A05851" w:rsidRDefault="00EB441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EB4410">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13A" w14:textId="1F6D5BA9" w:rsidR="00FD5028" w:rsidRDefault="00033613">
    <w:pPr>
      <w:pStyle w:val="Cabealho"/>
    </w:pPr>
    <w:r>
      <w:rPr>
        <w:noProof/>
      </w:rPr>
      <w:drawing>
        <wp:anchor distT="0" distB="0" distL="114300" distR="114300" simplePos="0" relativeHeight="251656192" behindDoc="0" locked="0" layoutInCell="1" allowOverlap="1" wp14:anchorId="71EBFE1C" wp14:editId="1439785A">
          <wp:simplePos x="0" y="0"/>
          <wp:positionH relativeFrom="margin">
            <wp:posOffset>53340</wp:posOffset>
          </wp:positionH>
          <wp:positionV relativeFrom="paragraph">
            <wp:posOffset>-201652</wp:posOffset>
          </wp:positionV>
          <wp:extent cx="1162685" cy="1267818"/>
          <wp:effectExtent l="0" t="0" r="0" b="889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stretch>
                    <a:fillRect/>
                  </a:stretch>
                </pic:blipFill>
                <pic:spPr>
                  <a:xfrm>
                    <a:off x="0" y="0"/>
                    <a:ext cx="1162685" cy="1267818"/>
                  </a:xfrm>
                  <a:prstGeom prst="rect">
                    <a:avLst/>
                  </a:prstGeom>
                </pic:spPr>
              </pic:pic>
            </a:graphicData>
          </a:graphic>
          <wp14:sizeRelH relativeFrom="margin">
            <wp14:pctWidth>0</wp14:pctWidth>
          </wp14:sizeRelH>
          <wp14:sizeRelV relativeFrom="margin">
            <wp14:pctHeight>0</wp14:pctHeight>
          </wp14:sizeRelV>
        </wp:anchor>
      </w:drawing>
    </w:r>
    <w:r w:rsidR="00B37A61">
      <w:rPr>
        <w:noProof/>
      </w:rPr>
      <w:drawing>
        <wp:anchor distT="0" distB="0" distL="114300" distR="114300" simplePos="0" relativeHeight="251657216" behindDoc="0" locked="0" layoutInCell="1" allowOverlap="1" wp14:anchorId="1D7B3141" wp14:editId="41622A53">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CB7" w14:textId="77777777" w:rsidR="00FD5028" w:rsidRDefault="00EB4410">
    <w:pPr>
      <w:pStyle w:val="Cabealho"/>
    </w:pPr>
    <w:r>
      <w:rPr>
        <w:noProof/>
      </w:rPr>
    </w:r>
    <w:r w:rsidR="00EB4410">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3F9B4E20"/>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67F8E"/>
    <w:multiLevelType w:val="multilevel"/>
    <w:tmpl w:val="BEB84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772091565">
    <w:abstractNumId w:val="0"/>
  </w:num>
  <w:num w:numId="2" w16cid:durableId="960920083">
    <w:abstractNumId w:val="4"/>
  </w:num>
  <w:num w:numId="3" w16cid:durableId="1162546639">
    <w:abstractNumId w:val="1"/>
  </w:num>
  <w:num w:numId="4" w16cid:durableId="1802766740">
    <w:abstractNumId w:val="5"/>
  </w:num>
  <w:num w:numId="5" w16cid:durableId="976257001">
    <w:abstractNumId w:val="3"/>
  </w:num>
  <w:num w:numId="6" w16cid:durableId="204814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07E30"/>
    <w:rsid w:val="00017405"/>
    <w:rsid w:val="0002089B"/>
    <w:rsid w:val="00021372"/>
    <w:rsid w:val="0002447D"/>
    <w:rsid w:val="00026128"/>
    <w:rsid w:val="00027E3C"/>
    <w:rsid w:val="00031CA2"/>
    <w:rsid w:val="00033613"/>
    <w:rsid w:val="00041B83"/>
    <w:rsid w:val="000461F3"/>
    <w:rsid w:val="00047D96"/>
    <w:rsid w:val="000505B4"/>
    <w:rsid w:val="0005277A"/>
    <w:rsid w:val="000568C1"/>
    <w:rsid w:val="00062C79"/>
    <w:rsid w:val="00071B76"/>
    <w:rsid w:val="0007220A"/>
    <w:rsid w:val="00092186"/>
    <w:rsid w:val="00092353"/>
    <w:rsid w:val="00097F5A"/>
    <w:rsid w:val="000A2EA3"/>
    <w:rsid w:val="000A4D92"/>
    <w:rsid w:val="000E1AC5"/>
    <w:rsid w:val="000E34DD"/>
    <w:rsid w:val="000E612A"/>
    <w:rsid w:val="000E70CC"/>
    <w:rsid w:val="000F34CE"/>
    <w:rsid w:val="00101808"/>
    <w:rsid w:val="00104ABF"/>
    <w:rsid w:val="001140FB"/>
    <w:rsid w:val="00116F20"/>
    <w:rsid w:val="0011717D"/>
    <w:rsid w:val="00127A6A"/>
    <w:rsid w:val="00133F98"/>
    <w:rsid w:val="00140B5F"/>
    <w:rsid w:val="001416E5"/>
    <w:rsid w:val="001475F1"/>
    <w:rsid w:val="00155048"/>
    <w:rsid w:val="00157F71"/>
    <w:rsid w:val="00163A3D"/>
    <w:rsid w:val="00170056"/>
    <w:rsid w:val="001738A6"/>
    <w:rsid w:val="0017630D"/>
    <w:rsid w:val="00177573"/>
    <w:rsid w:val="00182CEE"/>
    <w:rsid w:val="00186B04"/>
    <w:rsid w:val="001877F5"/>
    <w:rsid w:val="00192765"/>
    <w:rsid w:val="00192A53"/>
    <w:rsid w:val="00193D3F"/>
    <w:rsid w:val="00193E75"/>
    <w:rsid w:val="001976BE"/>
    <w:rsid w:val="001A230C"/>
    <w:rsid w:val="001B3DAE"/>
    <w:rsid w:val="001B6EB0"/>
    <w:rsid w:val="001B7702"/>
    <w:rsid w:val="001C043C"/>
    <w:rsid w:val="001C6038"/>
    <w:rsid w:val="001D45E3"/>
    <w:rsid w:val="001E10B0"/>
    <w:rsid w:val="001E5A41"/>
    <w:rsid w:val="001F37DB"/>
    <w:rsid w:val="001F458A"/>
    <w:rsid w:val="002069A5"/>
    <w:rsid w:val="002123B7"/>
    <w:rsid w:val="00216FF6"/>
    <w:rsid w:val="002201D4"/>
    <w:rsid w:val="002229DE"/>
    <w:rsid w:val="002308CE"/>
    <w:rsid w:val="00233EEC"/>
    <w:rsid w:val="00243D87"/>
    <w:rsid w:val="00244975"/>
    <w:rsid w:val="00251B84"/>
    <w:rsid w:val="00265280"/>
    <w:rsid w:val="00272256"/>
    <w:rsid w:val="0028084D"/>
    <w:rsid w:val="002809E2"/>
    <w:rsid w:val="00281DA5"/>
    <w:rsid w:val="00287964"/>
    <w:rsid w:val="002924AA"/>
    <w:rsid w:val="002946E6"/>
    <w:rsid w:val="00296F5C"/>
    <w:rsid w:val="002A1C80"/>
    <w:rsid w:val="002A2CEA"/>
    <w:rsid w:val="002A3C4D"/>
    <w:rsid w:val="002C1345"/>
    <w:rsid w:val="002C1E56"/>
    <w:rsid w:val="002C24CF"/>
    <w:rsid w:val="002E6040"/>
    <w:rsid w:val="002E63DB"/>
    <w:rsid w:val="00304455"/>
    <w:rsid w:val="00314254"/>
    <w:rsid w:val="003212D0"/>
    <w:rsid w:val="003224BD"/>
    <w:rsid w:val="00322FC0"/>
    <w:rsid w:val="00323B46"/>
    <w:rsid w:val="003245F9"/>
    <w:rsid w:val="003265EE"/>
    <w:rsid w:val="003302A2"/>
    <w:rsid w:val="00333135"/>
    <w:rsid w:val="003370D4"/>
    <w:rsid w:val="00343505"/>
    <w:rsid w:val="00344E2F"/>
    <w:rsid w:val="003466B3"/>
    <w:rsid w:val="00355476"/>
    <w:rsid w:val="003636B0"/>
    <w:rsid w:val="0037093B"/>
    <w:rsid w:val="0038148A"/>
    <w:rsid w:val="00387494"/>
    <w:rsid w:val="003904B2"/>
    <w:rsid w:val="00394245"/>
    <w:rsid w:val="003A59FB"/>
    <w:rsid w:val="003A5A29"/>
    <w:rsid w:val="003A64AD"/>
    <w:rsid w:val="003A7FD6"/>
    <w:rsid w:val="003B1AB5"/>
    <w:rsid w:val="003B1BE3"/>
    <w:rsid w:val="003B312E"/>
    <w:rsid w:val="003B6A75"/>
    <w:rsid w:val="003B7993"/>
    <w:rsid w:val="003C78C0"/>
    <w:rsid w:val="003D2245"/>
    <w:rsid w:val="003D5B0F"/>
    <w:rsid w:val="003E0997"/>
    <w:rsid w:val="003E1C76"/>
    <w:rsid w:val="003E5BE8"/>
    <w:rsid w:val="003E746B"/>
    <w:rsid w:val="003F33EB"/>
    <w:rsid w:val="004004FE"/>
    <w:rsid w:val="00405FD5"/>
    <w:rsid w:val="00415BA4"/>
    <w:rsid w:val="00415E74"/>
    <w:rsid w:val="004312BE"/>
    <w:rsid w:val="004313B7"/>
    <w:rsid w:val="00431A20"/>
    <w:rsid w:val="00432DE3"/>
    <w:rsid w:val="004360F7"/>
    <w:rsid w:val="0044067B"/>
    <w:rsid w:val="004533EB"/>
    <w:rsid w:val="00464F9F"/>
    <w:rsid w:val="00471526"/>
    <w:rsid w:val="0047507D"/>
    <w:rsid w:val="00475B33"/>
    <w:rsid w:val="00476492"/>
    <w:rsid w:val="00481E55"/>
    <w:rsid w:val="0048765A"/>
    <w:rsid w:val="00487D6C"/>
    <w:rsid w:val="004A47A6"/>
    <w:rsid w:val="004A58E8"/>
    <w:rsid w:val="004A61F7"/>
    <w:rsid w:val="004C0713"/>
    <w:rsid w:val="004D4ED0"/>
    <w:rsid w:val="004E5A97"/>
    <w:rsid w:val="004F1543"/>
    <w:rsid w:val="004F5E80"/>
    <w:rsid w:val="004F753B"/>
    <w:rsid w:val="005031BC"/>
    <w:rsid w:val="00504B90"/>
    <w:rsid w:val="005134D2"/>
    <w:rsid w:val="005143DE"/>
    <w:rsid w:val="0053448D"/>
    <w:rsid w:val="00534670"/>
    <w:rsid w:val="00546014"/>
    <w:rsid w:val="005465A1"/>
    <w:rsid w:val="00552FDD"/>
    <w:rsid w:val="00553D2D"/>
    <w:rsid w:val="00555A50"/>
    <w:rsid w:val="00556A95"/>
    <w:rsid w:val="00556E28"/>
    <w:rsid w:val="00557F64"/>
    <w:rsid w:val="005723E8"/>
    <w:rsid w:val="00575809"/>
    <w:rsid w:val="00580D72"/>
    <w:rsid w:val="00582655"/>
    <w:rsid w:val="00587488"/>
    <w:rsid w:val="00595CF7"/>
    <w:rsid w:val="005B015F"/>
    <w:rsid w:val="005B43C9"/>
    <w:rsid w:val="005B4AB7"/>
    <w:rsid w:val="005C64F6"/>
    <w:rsid w:val="005E5C6C"/>
    <w:rsid w:val="005E6DE7"/>
    <w:rsid w:val="005F4214"/>
    <w:rsid w:val="005F4E10"/>
    <w:rsid w:val="00601DBC"/>
    <w:rsid w:val="00602D16"/>
    <w:rsid w:val="006047CC"/>
    <w:rsid w:val="00605927"/>
    <w:rsid w:val="006077EB"/>
    <w:rsid w:val="00623511"/>
    <w:rsid w:val="0062626B"/>
    <w:rsid w:val="00640835"/>
    <w:rsid w:val="00640F66"/>
    <w:rsid w:val="00641DBE"/>
    <w:rsid w:val="006437EF"/>
    <w:rsid w:val="006454CD"/>
    <w:rsid w:val="006530F1"/>
    <w:rsid w:val="00661A0D"/>
    <w:rsid w:val="00663F82"/>
    <w:rsid w:val="006670ED"/>
    <w:rsid w:val="006802F4"/>
    <w:rsid w:val="006A09A1"/>
    <w:rsid w:val="006A3D26"/>
    <w:rsid w:val="006C3C9A"/>
    <w:rsid w:val="006C4E67"/>
    <w:rsid w:val="006C628B"/>
    <w:rsid w:val="006D11DD"/>
    <w:rsid w:val="006D3A8B"/>
    <w:rsid w:val="006E0EB3"/>
    <w:rsid w:val="006E59FA"/>
    <w:rsid w:val="007025A2"/>
    <w:rsid w:val="007026F8"/>
    <w:rsid w:val="00704FF5"/>
    <w:rsid w:val="007103DB"/>
    <w:rsid w:val="00721B3B"/>
    <w:rsid w:val="007222CB"/>
    <w:rsid w:val="007258B2"/>
    <w:rsid w:val="007267A8"/>
    <w:rsid w:val="00727B16"/>
    <w:rsid w:val="00744A0A"/>
    <w:rsid w:val="007464C4"/>
    <w:rsid w:val="00761837"/>
    <w:rsid w:val="00761B30"/>
    <w:rsid w:val="00770DEA"/>
    <w:rsid w:val="00775E56"/>
    <w:rsid w:val="007773EE"/>
    <w:rsid w:val="00781462"/>
    <w:rsid w:val="00790985"/>
    <w:rsid w:val="00796B53"/>
    <w:rsid w:val="007A465B"/>
    <w:rsid w:val="007B0A57"/>
    <w:rsid w:val="007C22BC"/>
    <w:rsid w:val="007C6B99"/>
    <w:rsid w:val="007D1276"/>
    <w:rsid w:val="007D6606"/>
    <w:rsid w:val="007D73BF"/>
    <w:rsid w:val="007E7B18"/>
    <w:rsid w:val="0080069A"/>
    <w:rsid w:val="008016F9"/>
    <w:rsid w:val="0082579F"/>
    <w:rsid w:val="008332A3"/>
    <w:rsid w:val="00834CB6"/>
    <w:rsid w:val="00835A60"/>
    <w:rsid w:val="00842848"/>
    <w:rsid w:val="00842DAF"/>
    <w:rsid w:val="00853C4B"/>
    <w:rsid w:val="00862E70"/>
    <w:rsid w:val="00865A9D"/>
    <w:rsid w:val="0087153B"/>
    <w:rsid w:val="00874D1C"/>
    <w:rsid w:val="008A04C3"/>
    <w:rsid w:val="008A070B"/>
    <w:rsid w:val="008A1CAF"/>
    <w:rsid w:val="008B1979"/>
    <w:rsid w:val="008B1F2C"/>
    <w:rsid w:val="008B3665"/>
    <w:rsid w:val="008B4A29"/>
    <w:rsid w:val="008B4ABD"/>
    <w:rsid w:val="008C7270"/>
    <w:rsid w:val="008D0325"/>
    <w:rsid w:val="008D1053"/>
    <w:rsid w:val="008D1FE2"/>
    <w:rsid w:val="008E30C6"/>
    <w:rsid w:val="00903EC2"/>
    <w:rsid w:val="009052FF"/>
    <w:rsid w:val="009139A2"/>
    <w:rsid w:val="0091415C"/>
    <w:rsid w:val="00921D94"/>
    <w:rsid w:val="00924668"/>
    <w:rsid w:val="00927D0F"/>
    <w:rsid w:val="00930AA9"/>
    <w:rsid w:val="00931D56"/>
    <w:rsid w:val="009400BF"/>
    <w:rsid w:val="00942CA5"/>
    <w:rsid w:val="00943984"/>
    <w:rsid w:val="00943C93"/>
    <w:rsid w:val="0096237C"/>
    <w:rsid w:val="0096465C"/>
    <w:rsid w:val="00966333"/>
    <w:rsid w:val="00981AB0"/>
    <w:rsid w:val="0099678C"/>
    <w:rsid w:val="009A08F1"/>
    <w:rsid w:val="009A3918"/>
    <w:rsid w:val="009A699E"/>
    <w:rsid w:val="009A7425"/>
    <w:rsid w:val="009B50FD"/>
    <w:rsid w:val="009B7EAF"/>
    <w:rsid w:val="009E7325"/>
    <w:rsid w:val="009F3F96"/>
    <w:rsid w:val="009F5182"/>
    <w:rsid w:val="00A03E0D"/>
    <w:rsid w:val="00A05851"/>
    <w:rsid w:val="00A05E93"/>
    <w:rsid w:val="00A1123D"/>
    <w:rsid w:val="00A11E55"/>
    <w:rsid w:val="00A151CA"/>
    <w:rsid w:val="00A22AF6"/>
    <w:rsid w:val="00A31034"/>
    <w:rsid w:val="00A3254E"/>
    <w:rsid w:val="00A40D9A"/>
    <w:rsid w:val="00A4599C"/>
    <w:rsid w:val="00A567B8"/>
    <w:rsid w:val="00A60D5C"/>
    <w:rsid w:val="00A64366"/>
    <w:rsid w:val="00A6720E"/>
    <w:rsid w:val="00A730AD"/>
    <w:rsid w:val="00A75302"/>
    <w:rsid w:val="00A7688E"/>
    <w:rsid w:val="00A82A05"/>
    <w:rsid w:val="00A91D78"/>
    <w:rsid w:val="00AA0D1D"/>
    <w:rsid w:val="00AA71CC"/>
    <w:rsid w:val="00AB2207"/>
    <w:rsid w:val="00AB3890"/>
    <w:rsid w:val="00AB5884"/>
    <w:rsid w:val="00AB5ABB"/>
    <w:rsid w:val="00AD3D96"/>
    <w:rsid w:val="00AD6DCC"/>
    <w:rsid w:val="00AD778E"/>
    <w:rsid w:val="00AE04FC"/>
    <w:rsid w:val="00AE14C8"/>
    <w:rsid w:val="00AE62AB"/>
    <w:rsid w:val="00AF38A2"/>
    <w:rsid w:val="00B07C91"/>
    <w:rsid w:val="00B13522"/>
    <w:rsid w:val="00B145FE"/>
    <w:rsid w:val="00B323E8"/>
    <w:rsid w:val="00B32A30"/>
    <w:rsid w:val="00B356C7"/>
    <w:rsid w:val="00B37A61"/>
    <w:rsid w:val="00B449F5"/>
    <w:rsid w:val="00B521EB"/>
    <w:rsid w:val="00B7055D"/>
    <w:rsid w:val="00B719C9"/>
    <w:rsid w:val="00B73B83"/>
    <w:rsid w:val="00B74E6D"/>
    <w:rsid w:val="00B81C89"/>
    <w:rsid w:val="00B9165A"/>
    <w:rsid w:val="00B944A5"/>
    <w:rsid w:val="00B95135"/>
    <w:rsid w:val="00B96822"/>
    <w:rsid w:val="00BB2DE2"/>
    <w:rsid w:val="00BB74F4"/>
    <w:rsid w:val="00BC5B6F"/>
    <w:rsid w:val="00BD52A5"/>
    <w:rsid w:val="00BD61E4"/>
    <w:rsid w:val="00BD79E5"/>
    <w:rsid w:val="00BE0670"/>
    <w:rsid w:val="00BE1BFE"/>
    <w:rsid w:val="00BF1E47"/>
    <w:rsid w:val="00BF285A"/>
    <w:rsid w:val="00BF713E"/>
    <w:rsid w:val="00C06901"/>
    <w:rsid w:val="00C2506D"/>
    <w:rsid w:val="00C32119"/>
    <w:rsid w:val="00C34961"/>
    <w:rsid w:val="00C35E53"/>
    <w:rsid w:val="00C401FA"/>
    <w:rsid w:val="00C41063"/>
    <w:rsid w:val="00C42F53"/>
    <w:rsid w:val="00C51B1D"/>
    <w:rsid w:val="00C53DAB"/>
    <w:rsid w:val="00C540C0"/>
    <w:rsid w:val="00C54D28"/>
    <w:rsid w:val="00C554AA"/>
    <w:rsid w:val="00C55E8C"/>
    <w:rsid w:val="00C56A73"/>
    <w:rsid w:val="00C56F02"/>
    <w:rsid w:val="00C60305"/>
    <w:rsid w:val="00C61415"/>
    <w:rsid w:val="00C6309D"/>
    <w:rsid w:val="00C63F6D"/>
    <w:rsid w:val="00C6605C"/>
    <w:rsid w:val="00C66BFB"/>
    <w:rsid w:val="00C733F8"/>
    <w:rsid w:val="00C73E12"/>
    <w:rsid w:val="00C743D1"/>
    <w:rsid w:val="00C74C3A"/>
    <w:rsid w:val="00C74E46"/>
    <w:rsid w:val="00C82711"/>
    <w:rsid w:val="00C83B42"/>
    <w:rsid w:val="00C9023F"/>
    <w:rsid w:val="00C95F65"/>
    <w:rsid w:val="00CA1D1C"/>
    <w:rsid w:val="00CA4DF0"/>
    <w:rsid w:val="00CA51BE"/>
    <w:rsid w:val="00CA5EE9"/>
    <w:rsid w:val="00CA67A8"/>
    <w:rsid w:val="00CB209B"/>
    <w:rsid w:val="00CB58F8"/>
    <w:rsid w:val="00CB61EC"/>
    <w:rsid w:val="00CC009A"/>
    <w:rsid w:val="00CC33AB"/>
    <w:rsid w:val="00CC3918"/>
    <w:rsid w:val="00CC3C27"/>
    <w:rsid w:val="00CC653E"/>
    <w:rsid w:val="00CC65FC"/>
    <w:rsid w:val="00CD2E73"/>
    <w:rsid w:val="00CD4E3B"/>
    <w:rsid w:val="00CE0159"/>
    <w:rsid w:val="00CE2F31"/>
    <w:rsid w:val="00CE6A7E"/>
    <w:rsid w:val="00D01510"/>
    <w:rsid w:val="00D06D14"/>
    <w:rsid w:val="00D10FE7"/>
    <w:rsid w:val="00D24368"/>
    <w:rsid w:val="00D27E12"/>
    <w:rsid w:val="00D3226C"/>
    <w:rsid w:val="00D407AF"/>
    <w:rsid w:val="00D40D32"/>
    <w:rsid w:val="00D4719B"/>
    <w:rsid w:val="00D5302D"/>
    <w:rsid w:val="00D532A9"/>
    <w:rsid w:val="00D6286D"/>
    <w:rsid w:val="00D7679A"/>
    <w:rsid w:val="00D76996"/>
    <w:rsid w:val="00D80BCF"/>
    <w:rsid w:val="00D813C2"/>
    <w:rsid w:val="00D820BD"/>
    <w:rsid w:val="00DA17E7"/>
    <w:rsid w:val="00DA604A"/>
    <w:rsid w:val="00DA7CBD"/>
    <w:rsid w:val="00DB0488"/>
    <w:rsid w:val="00DC0890"/>
    <w:rsid w:val="00DC091A"/>
    <w:rsid w:val="00DC3BC1"/>
    <w:rsid w:val="00DD1D0E"/>
    <w:rsid w:val="00DE0CC0"/>
    <w:rsid w:val="00DE389F"/>
    <w:rsid w:val="00DE4BE5"/>
    <w:rsid w:val="00DF0BB2"/>
    <w:rsid w:val="00E13EB9"/>
    <w:rsid w:val="00E27A68"/>
    <w:rsid w:val="00E32129"/>
    <w:rsid w:val="00E325BE"/>
    <w:rsid w:val="00E34D1B"/>
    <w:rsid w:val="00E56737"/>
    <w:rsid w:val="00E6740C"/>
    <w:rsid w:val="00E71DAC"/>
    <w:rsid w:val="00E7292D"/>
    <w:rsid w:val="00E75BB3"/>
    <w:rsid w:val="00E801FD"/>
    <w:rsid w:val="00E812A5"/>
    <w:rsid w:val="00E82399"/>
    <w:rsid w:val="00E92BE3"/>
    <w:rsid w:val="00E94202"/>
    <w:rsid w:val="00E9665A"/>
    <w:rsid w:val="00EA0A6E"/>
    <w:rsid w:val="00EA0B94"/>
    <w:rsid w:val="00EA621F"/>
    <w:rsid w:val="00EA7DF0"/>
    <w:rsid w:val="00EB1CF1"/>
    <w:rsid w:val="00EB4410"/>
    <w:rsid w:val="00EB632E"/>
    <w:rsid w:val="00EB72E8"/>
    <w:rsid w:val="00EB76BD"/>
    <w:rsid w:val="00EC1471"/>
    <w:rsid w:val="00EC67A0"/>
    <w:rsid w:val="00ED61BF"/>
    <w:rsid w:val="00EE0935"/>
    <w:rsid w:val="00EE16C2"/>
    <w:rsid w:val="00EE1C6C"/>
    <w:rsid w:val="00EE6015"/>
    <w:rsid w:val="00EE63E1"/>
    <w:rsid w:val="00F018A5"/>
    <w:rsid w:val="00F01F02"/>
    <w:rsid w:val="00F03347"/>
    <w:rsid w:val="00F065C0"/>
    <w:rsid w:val="00F123F7"/>
    <w:rsid w:val="00F16445"/>
    <w:rsid w:val="00F2284E"/>
    <w:rsid w:val="00F22C38"/>
    <w:rsid w:val="00F26393"/>
    <w:rsid w:val="00F26BC0"/>
    <w:rsid w:val="00F33008"/>
    <w:rsid w:val="00F5443C"/>
    <w:rsid w:val="00F658D7"/>
    <w:rsid w:val="00F66814"/>
    <w:rsid w:val="00F724D0"/>
    <w:rsid w:val="00F76FC2"/>
    <w:rsid w:val="00F77A94"/>
    <w:rsid w:val="00F842CB"/>
    <w:rsid w:val="00F84ADD"/>
    <w:rsid w:val="00FA514E"/>
    <w:rsid w:val="00FB313F"/>
    <w:rsid w:val="00FB6B90"/>
    <w:rsid w:val="00FB7B44"/>
    <w:rsid w:val="00FC1DFA"/>
    <w:rsid w:val="00FD5028"/>
    <w:rsid w:val="00FE6C0C"/>
    <w:rsid w:val="00FE6E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467886"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unhideWhenUsed/>
    <w:rsid w:val="008D1FE2"/>
    <w:pPr>
      <w:spacing w:before="100" w:beforeAutospacing="1" w:after="100" w:afterAutospacing="1" w:line="240" w:lineRule="auto"/>
    </w:pPr>
    <w:rPr>
      <w:rFonts w:ascii="Times New Roman" w:eastAsiaTheme="minorEastAsia" w:hAnsi="Times New Roman" w:cs="Times New Roman"/>
      <w:sz w:val="24"/>
      <w:szCs w:val="24"/>
    </w:rPr>
  </w:style>
  <w:style w:type="character" w:styleId="MenoPendente">
    <w:name w:val="Unresolved Mention"/>
    <w:basedOn w:val="Fontepargpadro"/>
    <w:uiPriority w:val="99"/>
    <w:semiHidden/>
    <w:unhideWhenUsed/>
    <w:rsid w:val="00CB5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42192">
      <w:bodyDiv w:val="1"/>
      <w:marLeft w:val="0"/>
      <w:marRight w:val="0"/>
      <w:marTop w:val="0"/>
      <w:marBottom w:val="0"/>
      <w:divBdr>
        <w:top w:val="none" w:sz="0" w:space="0" w:color="auto"/>
        <w:left w:val="none" w:sz="0" w:space="0" w:color="auto"/>
        <w:bottom w:val="none" w:sz="0" w:space="0" w:color="auto"/>
        <w:right w:val="none" w:sz="0" w:space="0" w:color="auto"/>
      </w:divBdr>
      <w:divsChild>
        <w:div w:id="361054600">
          <w:marLeft w:val="0"/>
          <w:marRight w:val="0"/>
          <w:marTop w:val="0"/>
          <w:marBottom w:val="0"/>
          <w:divBdr>
            <w:top w:val="none" w:sz="0" w:space="0" w:color="auto"/>
            <w:left w:val="none" w:sz="0" w:space="0" w:color="auto"/>
            <w:bottom w:val="none" w:sz="0" w:space="0" w:color="auto"/>
            <w:right w:val="none" w:sz="0" w:space="0" w:color="auto"/>
          </w:divBdr>
        </w:div>
        <w:div w:id="1272933690">
          <w:marLeft w:val="0"/>
          <w:marRight w:val="0"/>
          <w:marTop w:val="0"/>
          <w:marBottom w:val="0"/>
          <w:divBdr>
            <w:top w:val="none" w:sz="0" w:space="0" w:color="auto"/>
            <w:left w:val="none" w:sz="0" w:space="0" w:color="auto"/>
            <w:bottom w:val="none" w:sz="0" w:space="0" w:color="auto"/>
            <w:right w:val="none" w:sz="0" w:space="0" w:color="auto"/>
          </w:divBdr>
          <w:divsChild>
            <w:div w:id="1056395644">
              <w:marLeft w:val="0"/>
              <w:marRight w:val="0"/>
              <w:marTop w:val="0"/>
              <w:marBottom w:val="0"/>
              <w:divBdr>
                <w:top w:val="none" w:sz="0" w:space="0" w:color="auto"/>
                <w:left w:val="none" w:sz="0" w:space="0" w:color="auto"/>
                <w:bottom w:val="none" w:sz="0" w:space="0" w:color="auto"/>
                <w:right w:val="none" w:sz="0" w:space="0" w:color="auto"/>
              </w:divBdr>
              <w:divsChild>
                <w:div w:id="2020503832">
                  <w:marLeft w:val="0"/>
                  <w:marRight w:val="0"/>
                  <w:marTop w:val="0"/>
                  <w:marBottom w:val="0"/>
                  <w:divBdr>
                    <w:top w:val="none" w:sz="0" w:space="0" w:color="auto"/>
                    <w:left w:val="none" w:sz="0" w:space="0" w:color="auto"/>
                    <w:bottom w:val="none" w:sz="0" w:space="0" w:color="auto"/>
                    <w:right w:val="none" w:sz="0" w:space="0" w:color="auto"/>
                  </w:divBdr>
                  <w:divsChild>
                    <w:div w:id="1273589890">
                      <w:marLeft w:val="0"/>
                      <w:marRight w:val="0"/>
                      <w:marTop w:val="0"/>
                      <w:marBottom w:val="0"/>
                      <w:divBdr>
                        <w:top w:val="none" w:sz="0" w:space="0" w:color="auto"/>
                        <w:left w:val="none" w:sz="0" w:space="0" w:color="auto"/>
                        <w:bottom w:val="none" w:sz="0" w:space="0" w:color="auto"/>
                        <w:right w:val="none" w:sz="0" w:space="0" w:color="auto"/>
                      </w:divBdr>
                      <w:divsChild>
                        <w:div w:id="1234698500">
                          <w:marLeft w:val="0"/>
                          <w:marRight w:val="0"/>
                          <w:marTop w:val="0"/>
                          <w:marBottom w:val="0"/>
                          <w:divBdr>
                            <w:top w:val="none" w:sz="0" w:space="0" w:color="auto"/>
                            <w:left w:val="none" w:sz="0" w:space="0" w:color="auto"/>
                            <w:bottom w:val="none" w:sz="0" w:space="0" w:color="auto"/>
                            <w:right w:val="none" w:sz="0" w:space="0" w:color="auto"/>
                          </w:divBdr>
                          <w:divsChild>
                            <w:div w:id="13326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s.usp.br/rmrp/article/view/196780" TargetMode="External" /><Relationship Id="rId13" Type="http://schemas.openxmlformats.org/officeDocument/2006/relationships/hyperlink" Target="https://unipar.openjournalsolutions.com.br/index.php/saude/article/view/8844" TargetMode="External" /><Relationship Id="rId18" Type="http://schemas.openxmlformats.org/officeDocument/2006/relationships/hyperlink" Target="https://revistasaudecoletiva.com.br/index.php/saudecoletiva/article/view/1615" TargetMode="External"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eader" Target="header2.xml" /><Relationship Id="rId7" Type="http://schemas.openxmlformats.org/officeDocument/2006/relationships/hyperlink" Target="https://openurl.ebsco.com/EPDB%3Agcd%3A15%3A29450991/detailv2?sid=ebsco%3Aplink%3Ascholar&amp;id=ebsco%3Agcd%3A175290213&amp;crl=c" TargetMode="External" /><Relationship Id="rId12" Type="http://schemas.openxmlformats.org/officeDocument/2006/relationships/hyperlink" Target="https://www.revistas.uneb.br/index.php/cenaseducacionais/article/view/12113" TargetMode="External" /><Relationship Id="rId17" Type="http://schemas.openxmlformats.org/officeDocument/2006/relationships/hyperlink" Target="http://revista.redeunida.org.br/ojs/index.php/rede-unida/article/view/3135" TargetMode="External" /><Relationship Id="rId25" Type="http://schemas.openxmlformats.org/officeDocument/2006/relationships/footer" Target="footer3.xml" /><Relationship Id="rId2" Type="http://schemas.openxmlformats.org/officeDocument/2006/relationships/styles" Target="styles.xml" /><Relationship Id="rId16" Type="http://schemas.openxmlformats.org/officeDocument/2006/relationships/hyperlink" Target="https://scholar.archive.org/work/o5zz4llwfnakhcjbphhfuklqme/access/wayback/https://brazilianjournals.com/index.php/BRJD/article/download/49026/pdf" TargetMode="External" /><Relationship Id="rId20"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rsdjournal.org/index.php/rsd/article/view/37208" TargetMode="External" /><Relationship Id="rId24"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hyperlink" Target="https://www.academia.edu/download/84013839/43171-108070-1-PB.pdf" TargetMode="External" /><Relationship Id="rId23" Type="http://schemas.openxmlformats.org/officeDocument/2006/relationships/footer" Target="footer2.xml" /><Relationship Id="rId10" Type="http://schemas.openxmlformats.org/officeDocument/2006/relationships/hyperlink" Target="https://journals.bahiana.edu.br/index.php/educacao/article/view/4412" TargetMode="External" /><Relationship Id="rId19" Type="http://schemas.openxmlformats.org/officeDocument/2006/relationships/hyperlink" Target="https://www.scielo.br/j/cenf/a/dgXdwqfnjN9Mf3gCpJG7w4J/" TargetMode="External" /><Relationship Id="rId4" Type="http://schemas.openxmlformats.org/officeDocument/2006/relationships/webSettings" Target="webSettings.xml" /><Relationship Id="rId9" Type="http://schemas.openxmlformats.org/officeDocument/2006/relationships/hyperlink" Target="https://www.revistas.mpmcomunicacao.com.br/index.php/saudecoletiva/article/view/1078" TargetMode="External" /><Relationship Id="rId14" Type="http://schemas.openxmlformats.org/officeDocument/2006/relationships/hyperlink" Target="https://pesquisa.bvsalud.org/portal/resource/pt/biblio-1117672" TargetMode="External" /><Relationship Id="rId22" Type="http://schemas.openxmlformats.org/officeDocument/2006/relationships/footer" Target="footer1.xml" /><Relationship Id="rId27"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3.jpeg" /><Relationship Id="rId1" Type="http://schemas.openxmlformats.org/officeDocument/2006/relationships/image" Target="media/image2.tmp"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4136</Words>
  <Characters>22336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Nivia Larice</cp:lastModifiedBy>
  <cp:revision>2</cp:revision>
  <cp:lastPrinted>2022-08-12T03:23:00Z</cp:lastPrinted>
  <dcterms:created xsi:type="dcterms:W3CDTF">2024-07-10T22:52:00Z</dcterms:created>
  <dcterms:modified xsi:type="dcterms:W3CDTF">2024-07-10T22:52:00Z</dcterms:modified>
</cp:coreProperties>
</file>