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35748" w14:textId="77777777" w:rsidR="0024308B" w:rsidRDefault="0024308B" w:rsidP="0024308B">
      <w:pPr>
        <w:ind w:left="2832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Trabalho de Revisão</w:t>
      </w:r>
    </w:p>
    <w:p w14:paraId="28E81496" w14:textId="4AEDE0C9" w:rsidR="0024308B" w:rsidRPr="008C58AE" w:rsidRDefault="0024308B" w:rsidP="0024308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 </w:t>
      </w:r>
      <w:r w:rsidRPr="008C58AE">
        <w:rPr>
          <w:rFonts w:ascii="Arial" w:hAnsi="Arial" w:cs="Arial"/>
          <w:b/>
          <w:bCs/>
          <w:color w:val="000000"/>
          <w:sz w:val="24"/>
          <w:szCs w:val="24"/>
        </w:rPr>
        <w:t>COLEDOCOLITÍASE NA COLANGIOPANCREATOGRAFIA RETRÓGRADA ENDOSCÓPICA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(CPRE) E NA EXPLORAÇÃO LAPAROSCÓPICA DE VIA BILIAR PRI</w:t>
      </w:r>
      <w:r w:rsidR="000F6558">
        <w:rPr>
          <w:rFonts w:ascii="Arial" w:hAnsi="Arial" w:cs="Arial"/>
          <w:b/>
          <w:bCs/>
          <w:color w:val="000000"/>
          <w:sz w:val="24"/>
          <w:szCs w:val="24"/>
        </w:rPr>
        <w:t>NCIPAL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(ELVBP)</w:t>
      </w:r>
      <w:r w:rsidRPr="008C58AE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color w:val="000000"/>
          <w:sz w:val="24"/>
          <w:szCs w:val="24"/>
        </w:rPr>
        <w:t>ANÁLISE COMPARATIVA</w:t>
      </w:r>
    </w:p>
    <w:p w14:paraId="6A6A9781" w14:textId="62F73DB7" w:rsidR="0024308B" w:rsidRPr="00780178" w:rsidRDefault="0024308B" w:rsidP="0024308B">
      <w:pPr>
        <w:tabs>
          <w:tab w:val="left" w:pos="7815"/>
        </w:tabs>
        <w:jc w:val="center"/>
        <w:rPr>
          <w:rFonts w:ascii="Arial" w:hAnsi="Arial" w:cs="Arial"/>
          <w:sz w:val="24"/>
          <w:szCs w:val="24"/>
        </w:rPr>
      </w:pPr>
      <w:r w:rsidRPr="00DA58A7">
        <w:rPr>
          <w:rFonts w:ascii="Arial" w:hAnsi="Arial" w:cs="Arial"/>
          <w:sz w:val="24"/>
          <w:szCs w:val="24"/>
        </w:rPr>
        <w:t>Lucas Marques Volponi</w:t>
      </w:r>
      <w:proofErr w:type="gramStart"/>
      <w:r w:rsidRPr="00DA58A7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;</w:t>
      </w:r>
      <w:proofErr w:type="gramEnd"/>
      <w:r w:rsidRPr="00DA58A7">
        <w:rPr>
          <w:rFonts w:ascii="Arial" w:hAnsi="Arial" w:cs="Arial"/>
          <w:sz w:val="24"/>
          <w:szCs w:val="24"/>
        </w:rPr>
        <w:t xml:space="preserve"> Ariane Caroline Mota Souza Silva</w:t>
      </w:r>
      <w:r w:rsidRPr="00DA58A7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DA58A7">
        <w:rPr>
          <w:rFonts w:ascii="Arial" w:hAnsi="Arial" w:cs="Arial"/>
          <w:sz w:val="24"/>
          <w:szCs w:val="24"/>
        </w:rPr>
        <w:t>; Lucas Ferreira Bratz</w:t>
      </w:r>
      <w:r w:rsidRPr="00DA58A7">
        <w:rPr>
          <w:rFonts w:ascii="Arial" w:hAnsi="Arial" w:cs="Arial"/>
          <w:sz w:val="24"/>
          <w:szCs w:val="24"/>
          <w:vertAlign w:val="superscript"/>
        </w:rPr>
        <w:t>1</w:t>
      </w:r>
      <w:r w:rsidR="006360E8">
        <w:rPr>
          <w:rFonts w:ascii="Arial" w:hAnsi="Arial" w:cs="Arial"/>
          <w:sz w:val="24"/>
          <w:szCs w:val="24"/>
        </w:rPr>
        <w:t xml:space="preserve"> ;</w:t>
      </w:r>
      <w:r w:rsidR="00927CD5">
        <w:rPr>
          <w:rFonts w:ascii="Arial" w:hAnsi="Arial" w:cs="Arial"/>
          <w:sz w:val="24"/>
          <w:szCs w:val="24"/>
        </w:rPr>
        <w:t xml:space="preserve"> Matheus Silva Gattass</w:t>
      </w:r>
      <w:r w:rsidR="00927CD5">
        <w:rPr>
          <w:rFonts w:ascii="Arial" w:hAnsi="Arial" w:cs="Arial"/>
          <w:sz w:val="24"/>
          <w:szCs w:val="24"/>
          <w:vertAlign w:val="superscript"/>
        </w:rPr>
        <w:t>1</w:t>
      </w:r>
      <w:r w:rsidR="00927CD5">
        <w:rPr>
          <w:rFonts w:ascii="Arial" w:hAnsi="Arial" w:cs="Arial"/>
          <w:sz w:val="24"/>
          <w:szCs w:val="24"/>
        </w:rPr>
        <w:t xml:space="preserve"> ; </w:t>
      </w:r>
      <w:proofErr w:type="spellStart"/>
      <w:r w:rsidR="00927CD5">
        <w:rPr>
          <w:rFonts w:ascii="Arial" w:hAnsi="Arial" w:cs="Arial"/>
          <w:sz w:val="24"/>
          <w:szCs w:val="24"/>
        </w:rPr>
        <w:t>Dionatan</w:t>
      </w:r>
      <w:proofErr w:type="spellEnd"/>
      <w:r w:rsidR="00927CD5">
        <w:rPr>
          <w:rFonts w:ascii="Arial" w:hAnsi="Arial" w:cs="Arial"/>
          <w:sz w:val="24"/>
          <w:szCs w:val="24"/>
        </w:rPr>
        <w:t xml:space="preserve"> Costa Rodrigues</w:t>
      </w:r>
      <w:r w:rsidR="00780178">
        <w:rPr>
          <w:rFonts w:ascii="Arial" w:hAnsi="Arial" w:cs="Arial"/>
          <w:sz w:val="24"/>
          <w:szCs w:val="24"/>
          <w:vertAlign w:val="superscript"/>
        </w:rPr>
        <w:t>2</w:t>
      </w:r>
      <w:r w:rsidR="00927CD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27CD5">
        <w:rPr>
          <w:rFonts w:ascii="Arial" w:hAnsi="Arial" w:cs="Arial"/>
          <w:sz w:val="24"/>
          <w:szCs w:val="24"/>
        </w:rPr>
        <w:t>;</w:t>
      </w:r>
      <w:r w:rsidR="006360E8">
        <w:rPr>
          <w:rFonts w:ascii="Arial" w:hAnsi="Arial" w:cs="Arial"/>
          <w:sz w:val="24"/>
          <w:szCs w:val="24"/>
        </w:rPr>
        <w:t xml:space="preserve"> Cláudia Elaine Cestari</w:t>
      </w:r>
      <w:r w:rsidR="006360E8">
        <w:rPr>
          <w:rFonts w:ascii="Arial" w:hAnsi="Arial" w:cs="Arial"/>
          <w:sz w:val="24"/>
          <w:szCs w:val="24"/>
          <w:vertAlign w:val="superscript"/>
        </w:rPr>
        <w:t>2</w:t>
      </w:r>
      <w:r w:rsidR="00780178">
        <w:rPr>
          <w:rFonts w:ascii="Arial" w:hAnsi="Arial" w:cs="Arial"/>
          <w:sz w:val="24"/>
          <w:szCs w:val="24"/>
        </w:rPr>
        <w:t>.</w:t>
      </w:r>
    </w:p>
    <w:p w14:paraId="164327FA" w14:textId="0D4E36C8" w:rsidR="0024308B" w:rsidRPr="00DA58A7" w:rsidRDefault="0024308B" w:rsidP="0024308B">
      <w:pPr>
        <w:tabs>
          <w:tab w:val="left" w:pos="7815"/>
        </w:tabs>
        <w:jc w:val="center"/>
        <w:rPr>
          <w:rFonts w:ascii="Arial" w:hAnsi="Arial" w:cs="Arial"/>
          <w:sz w:val="24"/>
          <w:szCs w:val="24"/>
        </w:rPr>
      </w:pPr>
      <w:r w:rsidRPr="00DA58A7">
        <w:rPr>
          <w:rFonts w:ascii="Arial" w:hAnsi="Arial" w:cs="Arial"/>
          <w:sz w:val="24"/>
          <w:szCs w:val="24"/>
          <w:vertAlign w:val="superscript"/>
        </w:rPr>
        <w:t>1</w:t>
      </w:r>
      <w:r w:rsidRPr="00DA58A7">
        <w:rPr>
          <w:rFonts w:ascii="Arial" w:hAnsi="Arial" w:cs="Arial"/>
          <w:sz w:val="24"/>
          <w:szCs w:val="24"/>
        </w:rPr>
        <w:t>Discente do curso de Medicina</w:t>
      </w:r>
      <w:r w:rsidR="00295219">
        <w:rPr>
          <w:rFonts w:ascii="Arial" w:hAnsi="Arial" w:cs="Arial"/>
          <w:sz w:val="24"/>
          <w:szCs w:val="24"/>
        </w:rPr>
        <w:t>,</w:t>
      </w:r>
      <w:r w:rsidRPr="00DA58A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DA58A7">
        <w:rPr>
          <w:rFonts w:ascii="Arial" w:hAnsi="Arial" w:cs="Arial"/>
          <w:sz w:val="24"/>
          <w:szCs w:val="24"/>
        </w:rPr>
        <w:t>Universidade Estadual do Mato Grosso, Curso de Medicina, C</w:t>
      </w:r>
      <w:r>
        <w:rPr>
          <w:rFonts w:ascii="Arial" w:hAnsi="Arial" w:cs="Arial"/>
          <w:sz w:val="24"/>
          <w:szCs w:val="24"/>
        </w:rPr>
        <w:t>a</w:t>
      </w:r>
      <w:r w:rsidRPr="00DA58A7">
        <w:rPr>
          <w:rFonts w:ascii="Arial" w:hAnsi="Arial" w:cs="Arial"/>
          <w:sz w:val="24"/>
          <w:szCs w:val="24"/>
        </w:rPr>
        <w:t>mpus Cáceres. Cáceres, MT, Brasil.</w:t>
      </w:r>
      <w:r>
        <w:rPr>
          <w:rFonts w:ascii="Arial" w:hAnsi="Arial" w:cs="Arial"/>
          <w:sz w:val="24"/>
          <w:szCs w:val="24"/>
        </w:rPr>
        <w:t xml:space="preserve"> </w:t>
      </w:r>
      <w:r w:rsidRPr="00DA58A7">
        <w:rPr>
          <w:rFonts w:ascii="Arial" w:hAnsi="Arial" w:cs="Arial"/>
          <w:sz w:val="24"/>
          <w:szCs w:val="24"/>
          <w:vertAlign w:val="superscript"/>
        </w:rPr>
        <w:t>2</w:t>
      </w:r>
      <w:r w:rsidRPr="00DA58A7">
        <w:rPr>
          <w:rFonts w:ascii="Arial" w:hAnsi="Arial" w:cs="Arial"/>
          <w:sz w:val="24"/>
          <w:szCs w:val="24"/>
        </w:rPr>
        <w:t>Docente do curso de Medicina</w:t>
      </w:r>
      <w:r w:rsidR="00AC6A48">
        <w:rPr>
          <w:rFonts w:ascii="Arial" w:hAnsi="Arial" w:cs="Arial"/>
          <w:sz w:val="24"/>
          <w:szCs w:val="24"/>
        </w:rPr>
        <w:t>,</w:t>
      </w:r>
      <w:r w:rsidRPr="00DA58A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DA58A7">
        <w:rPr>
          <w:rFonts w:ascii="Arial" w:hAnsi="Arial" w:cs="Arial"/>
          <w:sz w:val="24"/>
          <w:szCs w:val="24"/>
        </w:rPr>
        <w:t>Universidade Estadual do Mato Grosso, Curso de Medicina, C</w:t>
      </w:r>
      <w:r>
        <w:rPr>
          <w:rFonts w:ascii="Arial" w:hAnsi="Arial" w:cs="Arial"/>
          <w:sz w:val="24"/>
          <w:szCs w:val="24"/>
        </w:rPr>
        <w:t>a</w:t>
      </w:r>
      <w:r w:rsidRPr="00DA58A7">
        <w:rPr>
          <w:rFonts w:ascii="Arial" w:hAnsi="Arial" w:cs="Arial"/>
          <w:sz w:val="24"/>
          <w:szCs w:val="24"/>
        </w:rPr>
        <w:t>mpus Cáceres. Cáceres, MT, Brasil.</w:t>
      </w:r>
    </w:p>
    <w:p w14:paraId="3889F80F" w14:textId="31866937" w:rsidR="00D63109" w:rsidRDefault="0024308B" w:rsidP="0024308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C58AE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ntrodução</w:t>
      </w:r>
      <w:r w:rsidRPr="008C58AE">
        <w:rPr>
          <w:rFonts w:ascii="Arial" w:hAnsi="Arial" w:cs="Arial"/>
          <w:b/>
          <w:bCs/>
          <w:sz w:val="24"/>
          <w:szCs w:val="24"/>
        </w:rPr>
        <w:t xml:space="preserve">: </w:t>
      </w:r>
      <w:r w:rsidRPr="004767DB">
        <w:rPr>
          <w:rFonts w:ascii="Arial" w:hAnsi="Arial" w:cs="Arial"/>
          <w:bCs/>
          <w:color w:val="000000"/>
          <w:sz w:val="24"/>
          <w:szCs w:val="24"/>
        </w:rPr>
        <w:t>A CPRE</w:t>
      </w:r>
      <w:r w:rsidR="00745E9B">
        <w:rPr>
          <w:rFonts w:ascii="Arial" w:hAnsi="Arial" w:cs="Arial"/>
          <w:bCs/>
          <w:color w:val="000000"/>
          <w:sz w:val="24"/>
          <w:szCs w:val="24"/>
        </w:rPr>
        <w:t xml:space="preserve"> e 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ELVBP são as técnicas de escolha </w:t>
      </w:r>
      <w:r w:rsidR="004E28F5">
        <w:rPr>
          <w:rFonts w:ascii="Arial" w:hAnsi="Arial" w:cs="Arial"/>
          <w:bCs/>
          <w:color w:val="000000"/>
          <w:sz w:val="24"/>
          <w:szCs w:val="24"/>
        </w:rPr>
        <w:t>junto à</w:t>
      </w:r>
      <w:r w:rsidR="00ED357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B12590">
        <w:rPr>
          <w:rFonts w:ascii="Arial" w:hAnsi="Arial" w:cs="Arial"/>
          <w:bCs/>
          <w:color w:val="000000"/>
          <w:sz w:val="24"/>
          <w:szCs w:val="24"/>
        </w:rPr>
        <w:t>c</w:t>
      </w:r>
      <w:r w:rsidR="00ED357E">
        <w:rPr>
          <w:rFonts w:ascii="Arial" w:hAnsi="Arial" w:cs="Arial"/>
          <w:bCs/>
          <w:color w:val="000000"/>
          <w:sz w:val="24"/>
          <w:szCs w:val="24"/>
        </w:rPr>
        <w:t>olecistectomia</w:t>
      </w:r>
      <w:proofErr w:type="spellEnd"/>
      <w:r w:rsidR="00BB31A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12590">
        <w:rPr>
          <w:rFonts w:ascii="Arial" w:hAnsi="Arial" w:cs="Arial"/>
          <w:bCs/>
          <w:color w:val="000000"/>
          <w:sz w:val="24"/>
          <w:szCs w:val="24"/>
        </w:rPr>
        <w:t>l</w:t>
      </w:r>
      <w:r w:rsidR="00ED357E">
        <w:rPr>
          <w:rFonts w:ascii="Arial" w:hAnsi="Arial" w:cs="Arial"/>
          <w:bCs/>
          <w:color w:val="000000"/>
          <w:sz w:val="24"/>
          <w:szCs w:val="24"/>
        </w:rPr>
        <w:t>aparoscópica</w:t>
      </w:r>
      <w:r w:rsidR="001901AF">
        <w:rPr>
          <w:rFonts w:ascii="Arial" w:hAnsi="Arial" w:cs="Arial"/>
          <w:bCs/>
          <w:color w:val="000000"/>
          <w:sz w:val="24"/>
          <w:szCs w:val="24"/>
        </w:rPr>
        <w:t xml:space="preserve"> (CL) </w:t>
      </w:r>
      <w:r w:rsidR="001D348E">
        <w:rPr>
          <w:rFonts w:ascii="Arial" w:hAnsi="Arial" w:cs="Arial"/>
          <w:bCs/>
          <w:color w:val="000000"/>
          <w:sz w:val="24"/>
          <w:szCs w:val="24"/>
        </w:rPr>
        <w:t>na extração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 cálculos em colédoco. Contudo,</w:t>
      </w:r>
      <w:r w:rsidR="00F91D4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305BE">
        <w:rPr>
          <w:rFonts w:ascii="Arial" w:hAnsi="Arial" w:cs="Arial"/>
          <w:bCs/>
          <w:color w:val="000000"/>
          <w:sz w:val="24"/>
          <w:szCs w:val="24"/>
        </w:rPr>
        <w:t xml:space="preserve">tais </w:t>
      </w:r>
      <w:r w:rsidR="00ED357E">
        <w:rPr>
          <w:rFonts w:ascii="Arial" w:hAnsi="Arial" w:cs="Arial"/>
          <w:bCs/>
          <w:color w:val="000000"/>
          <w:sz w:val="24"/>
          <w:szCs w:val="24"/>
        </w:rPr>
        <w:t>técnicas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apresentam prós e contras em determinados contextos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1D348E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308B">
        <w:rPr>
          <w:rFonts w:ascii="Arial" w:hAnsi="Arial" w:cs="Arial"/>
          <w:b/>
          <w:bCs/>
          <w:color w:val="000000"/>
          <w:sz w:val="24"/>
          <w:szCs w:val="24"/>
        </w:rPr>
        <w:t>Objetivo: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12590" w:rsidRPr="00B12590">
        <w:rPr>
          <w:rFonts w:ascii="Arial" w:hAnsi="Arial" w:cs="Arial"/>
          <w:color w:val="000000"/>
          <w:sz w:val="24"/>
          <w:szCs w:val="24"/>
        </w:rPr>
        <w:t>O presente estudo visa</w:t>
      </w:r>
      <w:r w:rsidR="00B12590" w:rsidRPr="00B12590">
        <w:rPr>
          <w:rFonts w:ascii="Arial" w:hAnsi="Arial" w:cs="Arial"/>
          <w:color w:val="000000"/>
          <w:sz w:val="24"/>
          <w:szCs w:val="24"/>
          <w:shd w:val="clear" w:color="auto" w:fill="FFFFFF"/>
        </w:rPr>
        <w:t>, a partir dos achados literários, comparar a</w:t>
      </w:r>
      <w:r w:rsidR="00B12590" w:rsidRPr="00B12590">
        <w:rPr>
          <w:rFonts w:ascii="Arial" w:hAnsi="Arial" w:cs="Arial"/>
          <w:color w:val="000000"/>
          <w:sz w:val="24"/>
          <w:szCs w:val="24"/>
        </w:rPr>
        <w:t xml:space="preserve"> CPRE à ELVBP, sendo ambas associadas à CL no tratamento da </w:t>
      </w:r>
      <w:proofErr w:type="spellStart"/>
      <w:r w:rsidR="00B12590" w:rsidRPr="00B12590">
        <w:rPr>
          <w:rFonts w:ascii="Arial" w:hAnsi="Arial" w:cs="Arial"/>
          <w:color w:val="000000"/>
          <w:sz w:val="24"/>
          <w:szCs w:val="24"/>
        </w:rPr>
        <w:t>coledocolitíase</w:t>
      </w:r>
      <w:proofErr w:type="spellEnd"/>
      <w:r w:rsidR="00B12590" w:rsidRPr="00B12590">
        <w:rPr>
          <w:rFonts w:ascii="Arial" w:hAnsi="Arial" w:cs="Arial"/>
          <w:color w:val="000000"/>
          <w:sz w:val="24"/>
          <w:szCs w:val="24"/>
        </w:rPr>
        <w:t>.</w:t>
      </w:r>
      <w:r w:rsidR="00B12590">
        <w:rPr>
          <w:rFonts w:ascii="Arial" w:hAnsi="Arial" w:cs="Arial"/>
          <w:color w:val="000000"/>
          <w:sz w:val="24"/>
          <w:szCs w:val="24"/>
        </w:rPr>
        <w:t xml:space="preserve"> </w:t>
      </w:r>
      <w:r w:rsidR="005C0562">
        <w:rPr>
          <w:rFonts w:ascii="Arial" w:hAnsi="Arial" w:cs="Arial"/>
          <w:b/>
          <w:bCs/>
          <w:color w:val="000000"/>
          <w:sz w:val="24"/>
          <w:szCs w:val="24"/>
        </w:rPr>
        <w:t xml:space="preserve">Metodologia: </w:t>
      </w:r>
      <w:r w:rsidR="005C0562">
        <w:rPr>
          <w:rFonts w:ascii="Arial" w:hAnsi="Arial" w:cs="Arial"/>
          <w:color w:val="000000"/>
          <w:sz w:val="24"/>
          <w:szCs w:val="24"/>
        </w:rPr>
        <w:t>Foi feita uma busca</w:t>
      </w:r>
      <w:r w:rsidR="00745E9B">
        <w:rPr>
          <w:rFonts w:ascii="Arial" w:hAnsi="Arial" w:cs="Arial"/>
          <w:color w:val="000000"/>
          <w:sz w:val="24"/>
          <w:szCs w:val="24"/>
        </w:rPr>
        <w:t xml:space="preserve"> sem restrição de linguagem ou métodos,</w:t>
      </w:r>
      <w:r w:rsidR="00C16758">
        <w:rPr>
          <w:rFonts w:ascii="Arial" w:hAnsi="Arial" w:cs="Arial"/>
          <w:color w:val="000000"/>
          <w:sz w:val="24"/>
          <w:szCs w:val="24"/>
        </w:rPr>
        <w:t xml:space="preserve"> com os descritores “</w:t>
      </w:r>
      <w:proofErr w:type="spellStart"/>
      <w:r w:rsidR="00C16758" w:rsidRPr="004432EF">
        <w:rPr>
          <w:rFonts w:ascii="Arial" w:hAnsi="Arial" w:cs="Arial"/>
          <w:i/>
          <w:iCs/>
          <w:color w:val="000000"/>
          <w:sz w:val="24"/>
          <w:szCs w:val="24"/>
        </w:rPr>
        <w:t>Choledocholithiasis</w:t>
      </w:r>
      <w:proofErr w:type="spellEnd"/>
      <w:r w:rsidR="00C16758">
        <w:rPr>
          <w:rFonts w:ascii="Arial" w:hAnsi="Arial" w:cs="Arial"/>
          <w:color w:val="000000"/>
          <w:sz w:val="24"/>
          <w:szCs w:val="24"/>
        </w:rPr>
        <w:t xml:space="preserve">” </w:t>
      </w:r>
      <w:r w:rsidR="00972A56">
        <w:rPr>
          <w:rFonts w:ascii="Arial" w:hAnsi="Arial" w:cs="Arial"/>
          <w:color w:val="000000"/>
          <w:sz w:val="24"/>
          <w:szCs w:val="24"/>
        </w:rPr>
        <w:t>AND</w:t>
      </w:r>
      <w:r w:rsidR="00C16758">
        <w:rPr>
          <w:rFonts w:ascii="Arial" w:hAnsi="Arial" w:cs="Arial"/>
          <w:color w:val="000000"/>
          <w:sz w:val="24"/>
          <w:szCs w:val="24"/>
        </w:rPr>
        <w:t xml:space="preserve"> “</w:t>
      </w:r>
      <w:proofErr w:type="spellStart"/>
      <w:r w:rsidR="00C16758" w:rsidRPr="004432EF">
        <w:rPr>
          <w:rFonts w:ascii="Arial" w:hAnsi="Arial" w:cs="Arial"/>
          <w:i/>
          <w:iCs/>
          <w:color w:val="000000"/>
          <w:sz w:val="24"/>
          <w:szCs w:val="24"/>
        </w:rPr>
        <w:t>Cholangiopancreatography</w:t>
      </w:r>
      <w:proofErr w:type="spellEnd"/>
      <w:r w:rsidR="00C16758" w:rsidRPr="004432EF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="00C16758" w:rsidRPr="004432EF">
        <w:rPr>
          <w:rFonts w:ascii="Arial" w:hAnsi="Arial" w:cs="Arial"/>
          <w:i/>
          <w:iCs/>
          <w:color w:val="000000"/>
          <w:sz w:val="24"/>
          <w:szCs w:val="24"/>
        </w:rPr>
        <w:t>Endoscopic</w:t>
      </w:r>
      <w:proofErr w:type="spellEnd"/>
      <w:r w:rsidR="00C16758" w:rsidRPr="004432EF">
        <w:rPr>
          <w:rFonts w:ascii="Arial" w:hAnsi="Arial" w:cs="Arial"/>
          <w:i/>
          <w:iCs/>
          <w:color w:val="000000"/>
          <w:sz w:val="24"/>
          <w:szCs w:val="24"/>
        </w:rPr>
        <w:t xml:space="preserve"> Retrograde</w:t>
      </w:r>
      <w:r w:rsidR="00C16758">
        <w:rPr>
          <w:rFonts w:ascii="Arial" w:hAnsi="Arial" w:cs="Arial"/>
          <w:color w:val="000000"/>
          <w:sz w:val="24"/>
          <w:szCs w:val="24"/>
        </w:rPr>
        <w:t xml:space="preserve">” </w:t>
      </w:r>
      <w:r w:rsidR="00972A56">
        <w:rPr>
          <w:rFonts w:ascii="Arial" w:hAnsi="Arial" w:cs="Arial"/>
          <w:color w:val="000000"/>
          <w:sz w:val="24"/>
          <w:szCs w:val="24"/>
        </w:rPr>
        <w:t>AND</w:t>
      </w:r>
      <w:r w:rsidR="00C16758">
        <w:rPr>
          <w:rFonts w:ascii="Arial" w:hAnsi="Arial" w:cs="Arial"/>
          <w:color w:val="000000"/>
          <w:sz w:val="24"/>
          <w:szCs w:val="24"/>
        </w:rPr>
        <w:t xml:space="preserve"> “</w:t>
      </w:r>
      <w:proofErr w:type="spellStart"/>
      <w:r w:rsidR="004432EF" w:rsidRPr="004432EF">
        <w:rPr>
          <w:rFonts w:ascii="Arial" w:hAnsi="Arial" w:cs="Arial"/>
          <w:i/>
          <w:iCs/>
          <w:color w:val="000000"/>
          <w:sz w:val="24"/>
          <w:szCs w:val="24"/>
        </w:rPr>
        <w:t>L</w:t>
      </w:r>
      <w:r w:rsidR="00C16758" w:rsidRPr="004432EF">
        <w:rPr>
          <w:rFonts w:ascii="Arial" w:hAnsi="Arial" w:cs="Arial"/>
          <w:i/>
          <w:iCs/>
          <w:color w:val="000000"/>
          <w:sz w:val="24"/>
          <w:szCs w:val="24"/>
        </w:rPr>
        <w:t>aparosco</w:t>
      </w:r>
      <w:r w:rsidR="00185A8E">
        <w:rPr>
          <w:rFonts w:ascii="Arial" w:hAnsi="Arial" w:cs="Arial"/>
          <w:i/>
          <w:iCs/>
          <w:color w:val="000000"/>
          <w:sz w:val="24"/>
          <w:szCs w:val="24"/>
        </w:rPr>
        <w:t>pic</w:t>
      </w:r>
      <w:proofErr w:type="spellEnd"/>
      <w:r w:rsidR="00185A8E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185A8E">
        <w:rPr>
          <w:rFonts w:ascii="Arial" w:hAnsi="Arial" w:cs="Arial"/>
          <w:i/>
          <w:iCs/>
          <w:color w:val="000000"/>
          <w:sz w:val="24"/>
          <w:szCs w:val="24"/>
        </w:rPr>
        <w:t>surgery</w:t>
      </w:r>
      <w:proofErr w:type="spellEnd"/>
      <w:r w:rsidR="00C16758">
        <w:rPr>
          <w:rFonts w:ascii="Arial" w:hAnsi="Arial" w:cs="Arial"/>
          <w:color w:val="000000"/>
          <w:sz w:val="24"/>
          <w:szCs w:val="24"/>
        </w:rPr>
        <w:t xml:space="preserve">” </w:t>
      </w:r>
      <w:r w:rsidR="005C0562">
        <w:rPr>
          <w:rFonts w:ascii="Arial" w:hAnsi="Arial" w:cs="Arial"/>
          <w:color w:val="000000"/>
          <w:sz w:val="24"/>
          <w:szCs w:val="24"/>
        </w:rPr>
        <w:t xml:space="preserve">na </w:t>
      </w:r>
      <w:proofErr w:type="spellStart"/>
      <w:r w:rsidR="005C0562">
        <w:rPr>
          <w:rFonts w:ascii="Arial" w:hAnsi="Arial" w:cs="Arial"/>
          <w:color w:val="000000"/>
          <w:sz w:val="24"/>
          <w:szCs w:val="24"/>
        </w:rPr>
        <w:t>P</w:t>
      </w:r>
      <w:r w:rsidR="00D14591">
        <w:rPr>
          <w:rFonts w:ascii="Arial" w:hAnsi="Arial" w:cs="Arial"/>
          <w:color w:val="000000"/>
          <w:sz w:val="24"/>
          <w:szCs w:val="24"/>
        </w:rPr>
        <w:t>ubmed</w:t>
      </w:r>
      <w:proofErr w:type="spellEnd"/>
      <w:r w:rsidR="00C16758">
        <w:rPr>
          <w:rFonts w:ascii="Arial" w:hAnsi="Arial" w:cs="Arial"/>
          <w:color w:val="000000"/>
          <w:sz w:val="24"/>
          <w:szCs w:val="24"/>
        </w:rPr>
        <w:t>. Foram encontrados 1</w:t>
      </w:r>
      <w:r w:rsidR="006305FA">
        <w:rPr>
          <w:rFonts w:ascii="Arial" w:hAnsi="Arial" w:cs="Arial"/>
          <w:color w:val="000000"/>
          <w:sz w:val="24"/>
          <w:szCs w:val="24"/>
        </w:rPr>
        <w:t xml:space="preserve">35 </w:t>
      </w:r>
      <w:r w:rsidR="00C16758">
        <w:rPr>
          <w:rFonts w:ascii="Arial" w:hAnsi="Arial" w:cs="Arial"/>
          <w:color w:val="000000"/>
          <w:sz w:val="24"/>
          <w:szCs w:val="24"/>
        </w:rPr>
        <w:t>artigos de 2017 até 2020, dos quais 4</w:t>
      </w:r>
      <w:r w:rsidR="00A66D71">
        <w:rPr>
          <w:rFonts w:ascii="Arial" w:hAnsi="Arial" w:cs="Arial"/>
          <w:color w:val="000000"/>
          <w:sz w:val="24"/>
          <w:szCs w:val="24"/>
        </w:rPr>
        <w:t>1</w:t>
      </w:r>
      <w:r w:rsidR="00C16758">
        <w:rPr>
          <w:rFonts w:ascii="Arial" w:hAnsi="Arial" w:cs="Arial"/>
          <w:color w:val="000000"/>
          <w:sz w:val="24"/>
          <w:szCs w:val="24"/>
        </w:rPr>
        <w:t xml:space="preserve"> artigos selecionados forneceram informações úteis para a comparação de ambos os métodos</w:t>
      </w:r>
      <w:r w:rsidR="0097448F">
        <w:rPr>
          <w:rFonts w:ascii="Arial" w:hAnsi="Arial" w:cs="Arial"/>
          <w:color w:val="000000"/>
          <w:sz w:val="24"/>
          <w:szCs w:val="24"/>
        </w:rPr>
        <w:t>.</w:t>
      </w:r>
      <w:r w:rsidR="00C16758">
        <w:rPr>
          <w:rFonts w:ascii="Arial" w:hAnsi="Arial" w:cs="Arial"/>
          <w:color w:val="000000"/>
          <w:sz w:val="24"/>
          <w:szCs w:val="24"/>
        </w:rPr>
        <w:t xml:space="preserve"> </w:t>
      </w:r>
      <w:r w:rsidR="007003B2">
        <w:rPr>
          <w:rFonts w:ascii="Arial" w:hAnsi="Arial" w:cs="Arial"/>
          <w:color w:val="000000"/>
          <w:sz w:val="24"/>
          <w:szCs w:val="24"/>
        </w:rPr>
        <w:t>Houve exclusão de artigos</w:t>
      </w:r>
      <w:r w:rsidR="00C16758">
        <w:rPr>
          <w:rFonts w:ascii="Arial" w:hAnsi="Arial" w:cs="Arial"/>
          <w:color w:val="000000"/>
          <w:sz w:val="24"/>
          <w:szCs w:val="24"/>
        </w:rPr>
        <w:t xml:space="preserve"> inconclusivos ou</w:t>
      </w:r>
      <w:r w:rsidR="007003B2">
        <w:rPr>
          <w:rFonts w:ascii="Arial" w:hAnsi="Arial" w:cs="Arial"/>
          <w:color w:val="000000"/>
          <w:sz w:val="24"/>
          <w:szCs w:val="24"/>
        </w:rPr>
        <w:t xml:space="preserve"> </w:t>
      </w:r>
      <w:r w:rsidR="001B0075">
        <w:rPr>
          <w:rFonts w:ascii="Arial" w:hAnsi="Arial" w:cs="Arial"/>
          <w:color w:val="000000"/>
          <w:sz w:val="24"/>
          <w:szCs w:val="24"/>
        </w:rPr>
        <w:t>com</w:t>
      </w:r>
      <w:r w:rsidR="00C16758">
        <w:rPr>
          <w:rFonts w:ascii="Arial" w:hAnsi="Arial" w:cs="Arial"/>
          <w:color w:val="000000"/>
          <w:sz w:val="24"/>
          <w:szCs w:val="24"/>
        </w:rPr>
        <w:t xml:space="preserve"> </w:t>
      </w:r>
      <w:r w:rsidR="00745E9B">
        <w:rPr>
          <w:rFonts w:ascii="Arial" w:hAnsi="Arial" w:cs="Arial"/>
          <w:color w:val="000000"/>
          <w:sz w:val="24"/>
          <w:szCs w:val="24"/>
        </w:rPr>
        <w:t>outros tratamentos</w:t>
      </w:r>
      <w:r w:rsidR="00C16758">
        <w:rPr>
          <w:rFonts w:ascii="Arial" w:hAnsi="Arial" w:cs="Arial"/>
          <w:color w:val="000000"/>
          <w:sz w:val="24"/>
          <w:szCs w:val="24"/>
        </w:rPr>
        <w:t xml:space="preserve"> como base d</w:t>
      </w:r>
      <w:r w:rsidR="00A66D71">
        <w:rPr>
          <w:rFonts w:ascii="Arial" w:hAnsi="Arial" w:cs="Arial"/>
          <w:color w:val="000000"/>
          <w:sz w:val="24"/>
          <w:szCs w:val="24"/>
        </w:rPr>
        <w:t>e</w:t>
      </w:r>
      <w:r w:rsidR="00C16758">
        <w:rPr>
          <w:rFonts w:ascii="Arial" w:hAnsi="Arial" w:cs="Arial"/>
          <w:color w:val="000000"/>
          <w:sz w:val="24"/>
          <w:szCs w:val="24"/>
        </w:rPr>
        <w:t xml:space="preserve"> estudo</w:t>
      </w:r>
      <w:r w:rsidR="007003B2">
        <w:rPr>
          <w:rFonts w:ascii="Arial" w:hAnsi="Arial" w:cs="Arial"/>
          <w:color w:val="000000"/>
          <w:sz w:val="24"/>
          <w:szCs w:val="24"/>
        </w:rPr>
        <w:t>.</w:t>
      </w:r>
      <w:r w:rsidR="001D348E">
        <w:rPr>
          <w:rFonts w:ascii="Arial" w:hAnsi="Arial" w:cs="Arial"/>
          <w:color w:val="000000"/>
          <w:sz w:val="24"/>
          <w:szCs w:val="24"/>
        </w:rPr>
        <w:t xml:space="preserve"> </w:t>
      </w:r>
      <w:r w:rsidR="00745E9B">
        <w:rPr>
          <w:rFonts w:ascii="Arial" w:hAnsi="Arial" w:cs="Arial"/>
          <w:b/>
          <w:bCs/>
          <w:color w:val="000000"/>
          <w:sz w:val="24"/>
          <w:szCs w:val="24"/>
        </w:rPr>
        <w:t>Resultados:</w:t>
      </w:r>
      <w:r w:rsidR="00A66D7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66D71">
        <w:rPr>
          <w:rFonts w:ascii="Arial" w:hAnsi="Arial" w:cs="Arial"/>
          <w:color w:val="000000"/>
          <w:sz w:val="24"/>
          <w:szCs w:val="24"/>
        </w:rPr>
        <w:t>A ELVBP obteve 17 artigos fundamentando seu us</w:t>
      </w:r>
      <w:r w:rsidR="005508C5">
        <w:rPr>
          <w:rFonts w:ascii="Arial" w:hAnsi="Arial" w:cs="Arial"/>
          <w:color w:val="000000"/>
          <w:sz w:val="24"/>
          <w:szCs w:val="24"/>
        </w:rPr>
        <w:t>o</w:t>
      </w:r>
      <w:r w:rsidR="0097448F">
        <w:rPr>
          <w:rFonts w:ascii="Arial" w:hAnsi="Arial" w:cs="Arial"/>
          <w:color w:val="000000"/>
          <w:sz w:val="24"/>
          <w:szCs w:val="24"/>
        </w:rPr>
        <w:t xml:space="preserve"> em detrimento da CPRE</w:t>
      </w:r>
      <w:r w:rsidR="005508C5">
        <w:rPr>
          <w:rFonts w:ascii="Arial" w:hAnsi="Arial" w:cs="Arial"/>
          <w:color w:val="000000"/>
          <w:sz w:val="24"/>
          <w:szCs w:val="24"/>
        </w:rPr>
        <w:t xml:space="preserve">. </w:t>
      </w:r>
      <w:r w:rsidR="0012018C">
        <w:rPr>
          <w:rFonts w:ascii="Arial" w:hAnsi="Arial" w:cs="Arial"/>
          <w:color w:val="000000"/>
          <w:sz w:val="24"/>
          <w:szCs w:val="24"/>
        </w:rPr>
        <w:t xml:space="preserve">Um dos fatores foi </w:t>
      </w:r>
      <w:r w:rsidR="00ED357E">
        <w:rPr>
          <w:rFonts w:ascii="Arial" w:hAnsi="Arial" w:cs="Arial"/>
          <w:color w:val="000000"/>
          <w:sz w:val="24"/>
          <w:szCs w:val="24"/>
        </w:rPr>
        <w:t>a</w:t>
      </w:r>
      <w:r w:rsidR="005508C5">
        <w:rPr>
          <w:rFonts w:ascii="Arial" w:hAnsi="Arial" w:cs="Arial"/>
          <w:color w:val="000000"/>
          <w:sz w:val="24"/>
          <w:szCs w:val="24"/>
        </w:rPr>
        <w:t xml:space="preserve"> eficácia </w:t>
      </w:r>
      <w:r w:rsidR="0012018C">
        <w:rPr>
          <w:rFonts w:ascii="Arial" w:hAnsi="Arial" w:cs="Arial"/>
          <w:color w:val="000000"/>
          <w:sz w:val="24"/>
          <w:szCs w:val="24"/>
        </w:rPr>
        <w:t>n</w:t>
      </w:r>
      <w:r w:rsidR="005508C5">
        <w:rPr>
          <w:rFonts w:ascii="Arial" w:hAnsi="Arial" w:cs="Arial"/>
          <w:color w:val="000000"/>
          <w:sz w:val="24"/>
          <w:szCs w:val="24"/>
        </w:rPr>
        <w:t xml:space="preserve">a remoção de cálculos grandes, </w:t>
      </w:r>
      <w:r w:rsidR="00BA45BE">
        <w:rPr>
          <w:rFonts w:ascii="Arial" w:hAnsi="Arial" w:cs="Arial"/>
          <w:color w:val="000000"/>
          <w:sz w:val="24"/>
          <w:szCs w:val="24"/>
        </w:rPr>
        <w:t xml:space="preserve">com destaque para a </w:t>
      </w:r>
      <w:r w:rsidR="005508C5">
        <w:rPr>
          <w:rFonts w:ascii="Arial" w:hAnsi="Arial" w:cs="Arial"/>
          <w:color w:val="000000"/>
          <w:sz w:val="24"/>
          <w:szCs w:val="24"/>
        </w:rPr>
        <w:t xml:space="preserve">técnica </w:t>
      </w:r>
      <w:proofErr w:type="spellStart"/>
      <w:r w:rsidR="005508C5">
        <w:rPr>
          <w:rFonts w:ascii="Arial" w:hAnsi="Arial" w:cs="Arial"/>
          <w:color w:val="000000"/>
          <w:sz w:val="24"/>
          <w:szCs w:val="24"/>
        </w:rPr>
        <w:t>transcística</w:t>
      </w:r>
      <w:proofErr w:type="spellEnd"/>
      <w:r w:rsidR="007003B2">
        <w:rPr>
          <w:rFonts w:ascii="Arial" w:hAnsi="Arial" w:cs="Arial"/>
          <w:color w:val="000000"/>
          <w:sz w:val="24"/>
          <w:szCs w:val="24"/>
        </w:rPr>
        <w:t xml:space="preserve"> (menos fistulas biliares</w:t>
      </w:r>
      <w:r w:rsidR="001D348E">
        <w:rPr>
          <w:rFonts w:ascii="Arial" w:hAnsi="Arial" w:cs="Arial"/>
          <w:color w:val="000000"/>
          <w:sz w:val="24"/>
          <w:szCs w:val="24"/>
        </w:rPr>
        <w:t xml:space="preserve"> ou pancreatites</w:t>
      </w:r>
      <w:r w:rsidR="007003B2">
        <w:rPr>
          <w:rFonts w:ascii="Arial" w:hAnsi="Arial" w:cs="Arial"/>
          <w:color w:val="000000"/>
          <w:sz w:val="24"/>
          <w:szCs w:val="24"/>
        </w:rPr>
        <w:t>)</w:t>
      </w:r>
      <w:r w:rsidR="006A3874">
        <w:rPr>
          <w:rFonts w:ascii="Arial" w:hAnsi="Arial" w:cs="Arial"/>
          <w:color w:val="000000"/>
          <w:sz w:val="24"/>
          <w:szCs w:val="24"/>
        </w:rPr>
        <w:t>. C</w:t>
      </w:r>
      <w:r w:rsidR="0012018C">
        <w:rPr>
          <w:rFonts w:ascii="Arial" w:hAnsi="Arial" w:cs="Arial"/>
          <w:color w:val="000000"/>
          <w:sz w:val="24"/>
          <w:szCs w:val="24"/>
        </w:rPr>
        <w:t>ontudo</w:t>
      </w:r>
      <w:r w:rsidR="00374559">
        <w:rPr>
          <w:rFonts w:ascii="Arial" w:hAnsi="Arial" w:cs="Arial"/>
          <w:color w:val="000000"/>
          <w:sz w:val="24"/>
          <w:szCs w:val="24"/>
        </w:rPr>
        <w:t>,</w:t>
      </w:r>
      <w:r w:rsidR="00393010">
        <w:rPr>
          <w:rFonts w:ascii="Arial" w:hAnsi="Arial" w:cs="Arial"/>
          <w:color w:val="000000"/>
          <w:sz w:val="24"/>
          <w:szCs w:val="24"/>
        </w:rPr>
        <w:t xml:space="preserve"> </w:t>
      </w:r>
      <w:r w:rsidR="0012018C">
        <w:rPr>
          <w:rFonts w:ascii="Arial" w:hAnsi="Arial" w:cs="Arial"/>
          <w:color w:val="000000"/>
          <w:sz w:val="24"/>
          <w:szCs w:val="24"/>
        </w:rPr>
        <w:t>há</w:t>
      </w:r>
      <w:r w:rsidR="005508C5">
        <w:rPr>
          <w:rFonts w:ascii="Arial" w:hAnsi="Arial" w:cs="Arial"/>
          <w:color w:val="000000"/>
          <w:sz w:val="24"/>
          <w:szCs w:val="24"/>
        </w:rPr>
        <w:t xml:space="preserve"> necessidade de maior técnica na operação.</w:t>
      </w:r>
      <w:r w:rsidR="007003B2">
        <w:rPr>
          <w:rFonts w:ascii="Arial" w:hAnsi="Arial" w:cs="Arial"/>
          <w:color w:val="000000"/>
          <w:sz w:val="24"/>
          <w:szCs w:val="24"/>
        </w:rPr>
        <w:t xml:space="preserve"> </w:t>
      </w:r>
      <w:r w:rsidR="005508C5">
        <w:rPr>
          <w:rFonts w:ascii="Arial" w:hAnsi="Arial" w:cs="Arial"/>
          <w:color w:val="000000"/>
          <w:sz w:val="24"/>
          <w:szCs w:val="24"/>
        </w:rPr>
        <w:t>Além d</w:t>
      </w:r>
      <w:r w:rsidR="006F426C">
        <w:rPr>
          <w:rFonts w:ascii="Arial" w:hAnsi="Arial" w:cs="Arial"/>
          <w:color w:val="000000"/>
          <w:sz w:val="24"/>
          <w:szCs w:val="24"/>
        </w:rPr>
        <w:t>os</w:t>
      </w:r>
      <w:r w:rsidR="005508C5">
        <w:rPr>
          <w:rFonts w:ascii="Arial" w:hAnsi="Arial" w:cs="Arial"/>
          <w:color w:val="000000"/>
          <w:sz w:val="24"/>
          <w:szCs w:val="24"/>
        </w:rPr>
        <w:t xml:space="preserve"> apontamentos de ser um método mais prático, h</w:t>
      </w:r>
      <w:r w:rsidR="0070077C">
        <w:rPr>
          <w:rFonts w:ascii="Arial" w:hAnsi="Arial" w:cs="Arial"/>
          <w:color w:val="000000"/>
          <w:sz w:val="24"/>
          <w:szCs w:val="24"/>
        </w:rPr>
        <w:t>ouve</w:t>
      </w:r>
      <w:r w:rsidR="005508C5">
        <w:rPr>
          <w:rFonts w:ascii="Arial" w:hAnsi="Arial" w:cs="Arial"/>
          <w:color w:val="000000"/>
          <w:sz w:val="24"/>
          <w:szCs w:val="24"/>
        </w:rPr>
        <w:t xml:space="preserve"> preferência d</w:t>
      </w:r>
      <w:r w:rsidR="00ED357E">
        <w:rPr>
          <w:rFonts w:ascii="Arial" w:hAnsi="Arial" w:cs="Arial"/>
          <w:color w:val="000000"/>
          <w:sz w:val="24"/>
          <w:szCs w:val="24"/>
        </w:rPr>
        <w:t>a ELVBP</w:t>
      </w:r>
      <w:r w:rsidR="005508C5">
        <w:rPr>
          <w:rFonts w:ascii="Arial" w:hAnsi="Arial" w:cs="Arial"/>
          <w:color w:val="000000"/>
          <w:sz w:val="24"/>
          <w:szCs w:val="24"/>
        </w:rPr>
        <w:t xml:space="preserve"> para a gravidez, visto a radiação </w:t>
      </w:r>
      <w:r w:rsidR="006F426C">
        <w:rPr>
          <w:rFonts w:ascii="Arial" w:hAnsi="Arial" w:cs="Arial"/>
          <w:color w:val="000000"/>
          <w:sz w:val="24"/>
          <w:szCs w:val="24"/>
        </w:rPr>
        <w:t xml:space="preserve">deletéria </w:t>
      </w:r>
      <w:r w:rsidR="005508C5">
        <w:rPr>
          <w:rFonts w:ascii="Arial" w:hAnsi="Arial" w:cs="Arial"/>
          <w:color w:val="000000"/>
          <w:sz w:val="24"/>
          <w:szCs w:val="24"/>
        </w:rPr>
        <w:t>da CPRE</w:t>
      </w:r>
      <w:r w:rsidR="00ED357E">
        <w:rPr>
          <w:rFonts w:ascii="Arial" w:hAnsi="Arial" w:cs="Arial"/>
          <w:color w:val="000000"/>
          <w:sz w:val="24"/>
          <w:szCs w:val="24"/>
        </w:rPr>
        <w:t>.</w:t>
      </w:r>
      <w:r w:rsidR="00CB6159">
        <w:rPr>
          <w:rFonts w:ascii="Arial" w:hAnsi="Arial" w:cs="Arial"/>
          <w:color w:val="000000"/>
          <w:sz w:val="24"/>
          <w:szCs w:val="24"/>
        </w:rPr>
        <w:t xml:space="preserve"> </w:t>
      </w:r>
      <w:r w:rsidR="0097448F">
        <w:rPr>
          <w:rFonts w:ascii="Arial" w:hAnsi="Arial" w:cs="Arial"/>
          <w:color w:val="000000"/>
          <w:sz w:val="24"/>
          <w:szCs w:val="24"/>
        </w:rPr>
        <w:t>Já quanto</w:t>
      </w:r>
      <w:r w:rsidR="00CB6159">
        <w:rPr>
          <w:rFonts w:ascii="Arial" w:hAnsi="Arial" w:cs="Arial"/>
          <w:color w:val="000000"/>
          <w:sz w:val="24"/>
          <w:szCs w:val="24"/>
        </w:rPr>
        <w:t xml:space="preserve"> a CPRE, 14 artigos apoiaram seu uso</w:t>
      </w:r>
      <w:r w:rsidR="0097448F">
        <w:rPr>
          <w:rFonts w:ascii="Arial" w:hAnsi="Arial" w:cs="Arial"/>
          <w:color w:val="000000"/>
          <w:sz w:val="24"/>
          <w:szCs w:val="24"/>
        </w:rPr>
        <w:t xml:space="preserve"> em relação a ELVBP</w:t>
      </w:r>
      <w:r w:rsidR="00CB6159">
        <w:rPr>
          <w:rFonts w:ascii="Arial" w:hAnsi="Arial" w:cs="Arial"/>
          <w:color w:val="000000"/>
          <w:sz w:val="24"/>
          <w:szCs w:val="24"/>
        </w:rPr>
        <w:t>, com ênfase</w:t>
      </w:r>
      <w:r w:rsidR="00F91D48">
        <w:rPr>
          <w:rFonts w:ascii="Arial" w:hAnsi="Arial" w:cs="Arial"/>
          <w:color w:val="000000"/>
          <w:sz w:val="24"/>
          <w:szCs w:val="24"/>
        </w:rPr>
        <w:t xml:space="preserve"> de 7 artigos </w:t>
      </w:r>
      <w:r w:rsidR="0097448F">
        <w:rPr>
          <w:rFonts w:ascii="Arial" w:hAnsi="Arial" w:cs="Arial"/>
          <w:color w:val="000000"/>
          <w:sz w:val="24"/>
          <w:szCs w:val="24"/>
        </w:rPr>
        <w:t>citando</w:t>
      </w:r>
      <w:r w:rsidR="001C24AE">
        <w:rPr>
          <w:rFonts w:ascii="Arial" w:hAnsi="Arial" w:cs="Arial"/>
          <w:color w:val="000000"/>
          <w:sz w:val="24"/>
          <w:szCs w:val="24"/>
        </w:rPr>
        <w:t xml:space="preserve"> </w:t>
      </w:r>
      <w:r w:rsidR="00F91D48">
        <w:rPr>
          <w:rFonts w:ascii="Arial" w:hAnsi="Arial" w:cs="Arial"/>
          <w:color w:val="000000"/>
          <w:sz w:val="24"/>
          <w:szCs w:val="24"/>
        </w:rPr>
        <w:t xml:space="preserve">a técnica </w:t>
      </w:r>
      <w:r w:rsidR="00F91D48" w:rsidRPr="00F91D48">
        <w:rPr>
          <w:rFonts w:ascii="Arial" w:hAnsi="Arial" w:cs="Arial"/>
          <w:i/>
          <w:iCs/>
          <w:color w:val="000000"/>
          <w:sz w:val="24"/>
          <w:szCs w:val="24"/>
        </w:rPr>
        <w:t>Rendez-Vous</w:t>
      </w:r>
      <w:r w:rsidR="00F91D48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F91D48">
        <w:rPr>
          <w:rFonts w:ascii="Arial" w:hAnsi="Arial" w:cs="Arial"/>
          <w:color w:val="000000"/>
          <w:sz w:val="24"/>
          <w:szCs w:val="24"/>
        </w:rPr>
        <w:t>(</w:t>
      </w:r>
      <w:r w:rsidR="00B12590">
        <w:rPr>
          <w:rFonts w:ascii="Arial" w:hAnsi="Arial" w:cs="Arial"/>
          <w:color w:val="000000"/>
          <w:sz w:val="24"/>
          <w:szCs w:val="24"/>
        </w:rPr>
        <w:t>ultrassom</w:t>
      </w:r>
      <w:r w:rsidR="004D1ACA">
        <w:rPr>
          <w:rFonts w:ascii="Arial" w:hAnsi="Arial" w:cs="Arial"/>
          <w:color w:val="000000"/>
          <w:sz w:val="24"/>
          <w:szCs w:val="24"/>
        </w:rPr>
        <w:t xml:space="preserve"> </w:t>
      </w:r>
      <w:r w:rsidR="00B12590">
        <w:rPr>
          <w:rFonts w:ascii="Arial" w:hAnsi="Arial" w:cs="Arial"/>
          <w:color w:val="000000"/>
          <w:sz w:val="24"/>
          <w:szCs w:val="24"/>
        </w:rPr>
        <w:t xml:space="preserve">endoscópico com uso de </w:t>
      </w:r>
      <w:proofErr w:type="spellStart"/>
      <w:r w:rsidR="00B12590">
        <w:rPr>
          <w:rFonts w:ascii="Arial" w:hAnsi="Arial" w:cs="Arial"/>
          <w:color w:val="000000"/>
          <w:sz w:val="24"/>
          <w:szCs w:val="24"/>
        </w:rPr>
        <w:t>stent</w:t>
      </w:r>
      <w:proofErr w:type="spellEnd"/>
      <w:r w:rsidR="00F91D48">
        <w:rPr>
          <w:rFonts w:ascii="Arial" w:hAnsi="Arial" w:cs="Arial"/>
          <w:color w:val="000000"/>
          <w:sz w:val="24"/>
          <w:szCs w:val="24"/>
        </w:rPr>
        <w:t>)</w:t>
      </w:r>
      <w:r w:rsidR="004D1ACA">
        <w:rPr>
          <w:rFonts w:ascii="Arial" w:hAnsi="Arial" w:cs="Arial"/>
          <w:color w:val="000000"/>
          <w:sz w:val="24"/>
          <w:szCs w:val="24"/>
        </w:rPr>
        <w:t xml:space="preserve"> </w:t>
      </w:r>
      <w:r w:rsidR="0012018C">
        <w:rPr>
          <w:rFonts w:ascii="Arial" w:hAnsi="Arial" w:cs="Arial"/>
          <w:color w:val="000000"/>
          <w:sz w:val="24"/>
          <w:szCs w:val="24"/>
        </w:rPr>
        <w:t>para</w:t>
      </w:r>
      <w:r w:rsidR="00F91D48">
        <w:rPr>
          <w:rFonts w:ascii="Arial" w:hAnsi="Arial" w:cs="Arial"/>
          <w:color w:val="000000"/>
          <w:sz w:val="24"/>
          <w:szCs w:val="24"/>
        </w:rPr>
        <w:t xml:space="preserve"> casos de difícil </w:t>
      </w:r>
      <w:proofErr w:type="spellStart"/>
      <w:r w:rsidR="00F91D48">
        <w:rPr>
          <w:rFonts w:ascii="Arial" w:hAnsi="Arial" w:cs="Arial"/>
          <w:color w:val="000000"/>
          <w:sz w:val="24"/>
          <w:szCs w:val="24"/>
        </w:rPr>
        <w:t>canulação</w:t>
      </w:r>
      <w:proofErr w:type="spellEnd"/>
      <w:r w:rsidR="00F91D48">
        <w:rPr>
          <w:rFonts w:ascii="Arial" w:hAnsi="Arial" w:cs="Arial"/>
          <w:color w:val="000000"/>
          <w:sz w:val="24"/>
          <w:szCs w:val="24"/>
        </w:rPr>
        <w:t>, resultando em menos pancreatites pós-CPRE</w:t>
      </w:r>
      <w:r w:rsidR="0097448F">
        <w:rPr>
          <w:rFonts w:ascii="Arial" w:hAnsi="Arial" w:cs="Arial"/>
          <w:color w:val="000000"/>
          <w:sz w:val="24"/>
          <w:szCs w:val="24"/>
        </w:rPr>
        <w:t xml:space="preserve"> e</w:t>
      </w:r>
      <w:r w:rsidR="00F91D48">
        <w:rPr>
          <w:rFonts w:ascii="Arial" w:hAnsi="Arial" w:cs="Arial"/>
          <w:color w:val="000000"/>
          <w:sz w:val="24"/>
          <w:szCs w:val="24"/>
        </w:rPr>
        <w:t xml:space="preserve"> menor tempo de hospitalização</w:t>
      </w:r>
      <w:r w:rsidR="0097448F">
        <w:rPr>
          <w:rFonts w:ascii="Arial" w:hAnsi="Arial" w:cs="Arial"/>
          <w:color w:val="000000"/>
          <w:sz w:val="24"/>
          <w:szCs w:val="24"/>
        </w:rPr>
        <w:t>.</w:t>
      </w:r>
      <w:r w:rsidR="00D63109">
        <w:rPr>
          <w:rFonts w:ascii="Arial" w:hAnsi="Arial" w:cs="Arial"/>
          <w:color w:val="000000"/>
          <w:sz w:val="24"/>
          <w:szCs w:val="24"/>
        </w:rPr>
        <w:t xml:space="preserve"> Observou-se, também, </w:t>
      </w:r>
      <w:r w:rsidR="004F020B">
        <w:rPr>
          <w:rFonts w:ascii="Arial" w:hAnsi="Arial" w:cs="Arial"/>
          <w:color w:val="000000"/>
          <w:sz w:val="24"/>
          <w:szCs w:val="24"/>
        </w:rPr>
        <w:t>relevância no</w:t>
      </w:r>
      <w:r w:rsidR="008B054B">
        <w:rPr>
          <w:rFonts w:ascii="Arial" w:hAnsi="Arial" w:cs="Arial"/>
          <w:color w:val="000000"/>
          <w:sz w:val="24"/>
          <w:szCs w:val="24"/>
        </w:rPr>
        <w:t xml:space="preserve"> uso de balão dilatador </w:t>
      </w:r>
      <w:r w:rsidR="00D63109">
        <w:rPr>
          <w:rFonts w:ascii="Arial" w:hAnsi="Arial" w:cs="Arial"/>
          <w:color w:val="000000"/>
          <w:sz w:val="24"/>
          <w:szCs w:val="24"/>
        </w:rPr>
        <w:t xml:space="preserve">com </w:t>
      </w:r>
      <w:proofErr w:type="spellStart"/>
      <w:r w:rsidR="008B054B">
        <w:rPr>
          <w:rFonts w:ascii="Arial" w:hAnsi="Arial" w:cs="Arial"/>
          <w:color w:val="000000"/>
          <w:sz w:val="24"/>
          <w:szCs w:val="24"/>
        </w:rPr>
        <w:t>esfincterotomia</w:t>
      </w:r>
      <w:proofErr w:type="spellEnd"/>
      <w:r w:rsidR="008B054B">
        <w:rPr>
          <w:rFonts w:ascii="Arial" w:hAnsi="Arial" w:cs="Arial"/>
          <w:color w:val="000000"/>
          <w:sz w:val="24"/>
          <w:szCs w:val="24"/>
        </w:rPr>
        <w:t xml:space="preserve"> para cálculos grandes</w:t>
      </w:r>
      <w:r w:rsidR="00BB3964">
        <w:rPr>
          <w:rFonts w:ascii="Arial" w:hAnsi="Arial" w:cs="Arial"/>
          <w:color w:val="000000"/>
          <w:sz w:val="24"/>
          <w:szCs w:val="24"/>
        </w:rPr>
        <w:t>.</w:t>
      </w:r>
      <w:r w:rsidR="00BF3C0C">
        <w:rPr>
          <w:rFonts w:ascii="Arial" w:hAnsi="Arial" w:cs="Arial"/>
          <w:color w:val="000000"/>
          <w:sz w:val="24"/>
          <w:szCs w:val="24"/>
        </w:rPr>
        <w:t xml:space="preserve"> Obteve-se 10 artigos neutros, onde a taxa de limpeza de via biliar e complicações das duas técnicas foi tão próxima que não foi possível </w:t>
      </w:r>
      <w:r w:rsidR="00A9794A">
        <w:rPr>
          <w:rFonts w:ascii="Arial" w:hAnsi="Arial" w:cs="Arial"/>
          <w:color w:val="000000"/>
          <w:sz w:val="24"/>
          <w:szCs w:val="24"/>
        </w:rPr>
        <w:t>valorizar</w:t>
      </w:r>
      <w:r w:rsidR="001D348E">
        <w:rPr>
          <w:rFonts w:ascii="Arial" w:hAnsi="Arial" w:cs="Arial"/>
          <w:color w:val="000000"/>
          <w:sz w:val="24"/>
          <w:szCs w:val="24"/>
        </w:rPr>
        <w:t xml:space="preserve"> </w:t>
      </w:r>
      <w:r w:rsidR="00BF3C0C">
        <w:rPr>
          <w:rFonts w:ascii="Arial" w:hAnsi="Arial" w:cs="Arial"/>
          <w:color w:val="000000"/>
          <w:sz w:val="24"/>
          <w:szCs w:val="24"/>
        </w:rPr>
        <w:t>uma técnica</w:t>
      </w:r>
      <w:r w:rsidR="00A9794A">
        <w:rPr>
          <w:rFonts w:ascii="Arial" w:hAnsi="Arial" w:cs="Arial"/>
          <w:color w:val="000000"/>
          <w:sz w:val="24"/>
          <w:szCs w:val="24"/>
        </w:rPr>
        <w:t xml:space="preserve"> em detrimento da outra</w:t>
      </w:r>
      <w:r w:rsidR="00BF3C0C">
        <w:rPr>
          <w:rFonts w:ascii="Arial" w:hAnsi="Arial" w:cs="Arial"/>
          <w:color w:val="000000"/>
          <w:sz w:val="24"/>
          <w:szCs w:val="24"/>
        </w:rPr>
        <w:t xml:space="preserve">. </w:t>
      </w:r>
      <w:r w:rsidR="00BF3C0C">
        <w:rPr>
          <w:rFonts w:ascii="Arial" w:hAnsi="Arial" w:cs="Arial"/>
          <w:b/>
          <w:bCs/>
          <w:color w:val="000000"/>
          <w:sz w:val="24"/>
          <w:szCs w:val="24"/>
        </w:rPr>
        <w:t>Conclusão</w:t>
      </w:r>
      <w:r w:rsidR="00D63109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D63109">
        <w:rPr>
          <w:rFonts w:ascii="Arial" w:hAnsi="Arial" w:cs="Arial"/>
          <w:color w:val="000000"/>
          <w:sz w:val="24"/>
          <w:szCs w:val="24"/>
        </w:rPr>
        <w:t xml:space="preserve">Observou-se tendência de maior uso de ELVBP via </w:t>
      </w:r>
      <w:proofErr w:type="spellStart"/>
      <w:r w:rsidR="00D63109">
        <w:rPr>
          <w:rFonts w:ascii="Arial" w:hAnsi="Arial" w:cs="Arial"/>
          <w:color w:val="000000"/>
          <w:sz w:val="24"/>
          <w:szCs w:val="24"/>
        </w:rPr>
        <w:t>transcística</w:t>
      </w:r>
      <w:proofErr w:type="spellEnd"/>
      <w:r w:rsidR="00D63109">
        <w:rPr>
          <w:rFonts w:ascii="Arial" w:hAnsi="Arial" w:cs="Arial"/>
          <w:color w:val="000000"/>
          <w:sz w:val="24"/>
          <w:szCs w:val="24"/>
        </w:rPr>
        <w:t xml:space="preserve">, </w:t>
      </w:r>
      <w:r w:rsidR="00BE5D47">
        <w:rPr>
          <w:rFonts w:ascii="Arial" w:hAnsi="Arial" w:cs="Arial"/>
          <w:color w:val="000000"/>
          <w:sz w:val="24"/>
          <w:szCs w:val="24"/>
        </w:rPr>
        <w:t>necessidade de</w:t>
      </w:r>
      <w:r w:rsidR="00D63109">
        <w:rPr>
          <w:rFonts w:ascii="Arial" w:hAnsi="Arial" w:cs="Arial"/>
          <w:color w:val="000000"/>
          <w:sz w:val="24"/>
          <w:szCs w:val="24"/>
        </w:rPr>
        <w:t xml:space="preserve"> treinamento de operadores para aumento de taxa de sucesso e preferência no uso em gestantes. No que tange à CPRE, a técnica </w:t>
      </w:r>
      <w:r w:rsidR="00D63109" w:rsidRPr="00F91D48">
        <w:rPr>
          <w:rFonts w:ascii="Arial" w:hAnsi="Arial" w:cs="Arial"/>
          <w:i/>
          <w:iCs/>
          <w:color w:val="000000"/>
          <w:sz w:val="24"/>
          <w:szCs w:val="24"/>
        </w:rPr>
        <w:t>Rendez-Vous</w:t>
      </w:r>
      <w:r w:rsidR="00D6310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D63109">
        <w:rPr>
          <w:rFonts w:ascii="Arial" w:hAnsi="Arial" w:cs="Arial"/>
          <w:color w:val="000000"/>
          <w:sz w:val="24"/>
          <w:szCs w:val="24"/>
        </w:rPr>
        <w:t xml:space="preserve">foi destaque em pacientes com difícil </w:t>
      </w:r>
      <w:proofErr w:type="spellStart"/>
      <w:r w:rsidR="00D63109">
        <w:rPr>
          <w:rFonts w:ascii="Arial" w:hAnsi="Arial" w:cs="Arial"/>
          <w:color w:val="000000"/>
          <w:sz w:val="24"/>
          <w:szCs w:val="24"/>
        </w:rPr>
        <w:t>canulação</w:t>
      </w:r>
      <w:proofErr w:type="spellEnd"/>
      <w:r w:rsidR="00D63109">
        <w:rPr>
          <w:rFonts w:ascii="Arial" w:hAnsi="Arial" w:cs="Arial"/>
          <w:color w:val="000000"/>
          <w:sz w:val="24"/>
          <w:szCs w:val="24"/>
        </w:rPr>
        <w:t xml:space="preserve">, já o uso de balão com </w:t>
      </w:r>
      <w:proofErr w:type="spellStart"/>
      <w:r w:rsidR="00D63109">
        <w:rPr>
          <w:rFonts w:ascii="Arial" w:hAnsi="Arial" w:cs="Arial"/>
          <w:color w:val="000000"/>
          <w:sz w:val="24"/>
          <w:szCs w:val="24"/>
        </w:rPr>
        <w:t>esfincter</w:t>
      </w:r>
      <w:r w:rsidR="00FF52F6">
        <w:rPr>
          <w:rFonts w:ascii="Arial" w:hAnsi="Arial" w:cs="Arial"/>
          <w:color w:val="000000"/>
          <w:sz w:val="24"/>
          <w:szCs w:val="24"/>
        </w:rPr>
        <w:t>ot</w:t>
      </w:r>
      <w:r w:rsidR="00D63109">
        <w:rPr>
          <w:rFonts w:ascii="Arial" w:hAnsi="Arial" w:cs="Arial"/>
          <w:color w:val="000000"/>
          <w:sz w:val="24"/>
          <w:szCs w:val="24"/>
        </w:rPr>
        <w:t>omia</w:t>
      </w:r>
      <w:proofErr w:type="spellEnd"/>
      <w:r w:rsidR="00D63109">
        <w:rPr>
          <w:rFonts w:ascii="Arial" w:hAnsi="Arial" w:cs="Arial"/>
          <w:color w:val="000000"/>
          <w:sz w:val="24"/>
          <w:szCs w:val="24"/>
        </w:rPr>
        <w:t xml:space="preserve"> apresentou bons resultados na retirada de cálculos grandes, assim como </w:t>
      </w:r>
      <w:r w:rsidR="00186390">
        <w:rPr>
          <w:rFonts w:ascii="Arial" w:hAnsi="Arial" w:cs="Arial"/>
          <w:color w:val="000000"/>
          <w:sz w:val="24"/>
          <w:szCs w:val="24"/>
        </w:rPr>
        <w:t>relatado n</w:t>
      </w:r>
      <w:r w:rsidR="00D63109">
        <w:rPr>
          <w:rFonts w:ascii="Arial" w:hAnsi="Arial" w:cs="Arial"/>
          <w:color w:val="000000"/>
          <w:sz w:val="24"/>
          <w:szCs w:val="24"/>
        </w:rPr>
        <w:t xml:space="preserve">a ELVBP. </w:t>
      </w:r>
      <w:r w:rsidR="001901AF">
        <w:rPr>
          <w:rFonts w:ascii="Arial" w:hAnsi="Arial" w:cs="Arial"/>
          <w:color w:val="000000"/>
          <w:sz w:val="24"/>
          <w:szCs w:val="24"/>
        </w:rPr>
        <w:t>N</w:t>
      </w:r>
      <w:r w:rsidR="00D63109">
        <w:rPr>
          <w:rFonts w:ascii="Arial" w:hAnsi="Arial" w:cs="Arial"/>
          <w:color w:val="000000"/>
          <w:sz w:val="24"/>
          <w:szCs w:val="24"/>
        </w:rPr>
        <w:t xml:space="preserve">ão foi possível definir </w:t>
      </w:r>
      <w:r w:rsidR="00BE5D47">
        <w:rPr>
          <w:rFonts w:ascii="Arial" w:hAnsi="Arial" w:cs="Arial"/>
          <w:color w:val="000000"/>
          <w:sz w:val="24"/>
          <w:szCs w:val="24"/>
        </w:rPr>
        <w:t>uma técnica</w:t>
      </w:r>
      <w:r w:rsidR="00D63109">
        <w:rPr>
          <w:rFonts w:ascii="Arial" w:hAnsi="Arial" w:cs="Arial"/>
          <w:color w:val="000000"/>
          <w:sz w:val="24"/>
          <w:szCs w:val="24"/>
        </w:rPr>
        <w:t xml:space="preserve"> de escolha visto a </w:t>
      </w:r>
      <w:r w:rsidR="001D348E">
        <w:rPr>
          <w:rFonts w:ascii="Arial" w:hAnsi="Arial" w:cs="Arial"/>
          <w:color w:val="000000"/>
          <w:sz w:val="24"/>
          <w:szCs w:val="24"/>
        </w:rPr>
        <w:t xml:space="preserve">similaridade </w:t>
      </w:r>
      <w:r w:rsidR="00D63109">
        <w:rPr>
          <w:rFonts w:ascii="Arial" w:hAnsi="Arial" w:cs="Arial"/>
          <w:color w:val="000000"/>
          <w:sz w:val="24"/>
          <w:szCs w:val="24"/>
        </w:rPr>
        <w:t xml:space="preserve">de resultados e a </w:t>
      </w:r>
      <w:r w:rsidR="00D63109">
        <w:rPr>
          <w:rFonts w:ascii="Arial" w:hAnsi="Arial" w:cs="Arial"/>
          <w:color w:val="000000"/>
          <w:sz w:val="24"/>
          <w:szCs w:val="24"/>
        </w:rPr>
        <w:lastRenderedPageBreak/>
        <w:t>pouca amostragem de estudos, sendo necessário ma</w:t>
      </w:r>
      <w:r w:rsidR="00295219">
        <w:rPr>
          <w:rFonts w:ascii="Arial" w:hAnsi="Arial" w:cs="Arial"/>
          <w:color w:val="000000"/>
          <w:sz w:val="24"/>
          <w:szCs w:val="24"/>
        </w:rPr>
        <w:t>iores</w:t>
      </w:r>
      <w:r w:rsidR="00D63109">
        <w:rPr>
          <w:rFonts w:ascii="Arial" w:hAnsi="Arial" w:cs="Arial"/>
          <w:color w:val="000000"/>
          <w:sz w:val="24"/>
          <w:szCs w:val="24"/>
        </w:rPr>
        <w:t xml:space="preserve"> estudos </w:t>
      </w:r>
      <w:r w:rsidR="008305BE">
        <w:rPr>
          <w:rFonts w:ascii="Arial" w:hAnsi="Arial" w:cs="Arial"/>
          <w:color w:val="000000"/>
          <w:sz w:val="24"/>
          <w:szCs w:val="24"/>
        </w:rPr>
        <w:t>para selecionar grupos que usufruam das particularidades de cada técnica</w:t>
      </w:r>
      <w:r w:rsidR="001D348E">
        <w:rPr>
          <w:rFonts w:ascii="Arial" w:hAnsi="Arial" w:cs="Arial"/>
          <w:color w:val="000000"/>
          <w:sz w:val="24"/>
          <w:szCs w:val="24"/>
        </w:rPr>
        <w:t>.</w:t>
      </w:r>
    </w:p>
    <w:p w14:paraId="7941909D" w14:textId="21F09DA0" w:rsidR="00BE5D47" w:rsidRDefault="00BE5D47" w:rsidP="00BE5D47">
      <w:pPr>
        <w:tabs>
          <w:tab w:val="left" w:pos="1350"/>
          <w:tab w:val="left" w:pos="781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Palavras-Chave:</w:t>
      </w:r>
      <w:r w:rsidR="00AC6A4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FD68C6">
        <w:rPr>
          <w:rFonts w:ascii="Arial" w:hAnsi="Arial" w:cs="Arial"/>
          <w:color w:val="000000"/>
          <w:sz w:val="24"/>
          <w:szCs w:val="24"/>
        </w:rPr>
        <w:t>coledocolitíase</w:t>
      </w:r>
      <w:proofErr w:type="spellEnd"/>
      <w:r w:rsidRPr="00FD68C6">
        <w:rPr>
          <w:rFonts w:ascii="Arial" w:hAnsi="Arial" w:cs="Arial"/>
          <w:color w:val="000000"/>
          <w:sz w:val="24"/>
          <w:szCs w:val="24"/>
        </w:rPr>
        <w:t xml:space="preserve">; </w:t>
      </w:r>
      <w:proofErr w:type="spellStart"/>
      <w:r w:rsidRPr="00FD68C6">
        <w:rPr>
          <w:rFonts w:ascii="Arial" w:hAnsi="Arial" w:cs="Arial"/>
          <w:color w:val="000000"/>
          <w:sz w:val="24"/>
          <w:szCs w:val="24"/>
        </w:rPr>
        <w:t>colangiopancreatografia</w:t>
      </w:r>
      <w:proofErr w:type="spellEnd"/>
      <w:r w:rsidRPr="00FD68C6">
        <w:rPr>
          <w:rFonts w:ascii="Arial" w:hAnsi="Arial" w:cs="Arial"/>
          <w:color w:val="000000"/>
          <w:sz w:val="24"/>
          <w:szCs w:val="24"/>
        </w:rPr>
        <w:t xml:space="preserve"> retrógrada endoscópica;</w:t>
      </w:r>
      <w:r w:rsidR="001C03D0">
        <w:rPr>
          <w:rFonts w:ascii="Arial" w:hAnsi="Arial" w:cs="Arial"/>
          <w:color w:val="000000"/>
          <w:sz w:val="24"/>
          <w:szCs w:val="24"/>
        </w:rPr>
        <w:t xml:space="preserve"> ductos biliares.</w:t>
      </w:r>
    </w:p>
    <w:p w14:paraId="6355C3C1" w14:textId="77777777" w:rsidR="00BE5D47" w:rsidRPr="0058051F" w:rsidRDefault="00BE5D47" w:rsidP="00BE5D47">
      <w:pPr>
        <w:tabs>
          <w:tab w:val="left" w:pos="1350"/>
          <w:tab w:val="left" w:pos="781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D68C6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°</w:t>
      </w:r>
      <w:r w:rsidRPr="00FD68C6">
        <w:rPr>
          <w:rFonts w:ascii="Arial" w:hAnsi="Arial" w:cs="Arial"/>
          <w:b/>
          <w:bCs/>
          <w:sz w:val="24"/>
          <w:szCs w:val="24"/>
        </w:rPr>
        <w:t xml:space="preserve"> de Protocolo do CEP ou CEUA: </w:t>
      </w:r>
      <w:r w:rsidRPr="00FD68C6">
        <w:rPr>
          <w:rFonts w:ascii="Arial" w:hAnsi="Arial" w:cs="Arial"/>
          <w:sz w:val="24"/>
          <w:szCs w:val="24"/>
        </w:rPr>
        <w:t>não se aplica.</w:t>
      </w:r>
    </w:p>
    <w:p w14:paraId="6C43B287" w14:textId="77777777" w:rsidR="00BE5D47" w:rsidRPr="00FD68C6" w:rsidRDefault="00BE5D47" w:rsidP="00BE5D47">
      <w:pPr>
        <w:tabs>
          <w:tab w:val="left" w:pos="1350"/>
          <w:tab w:val="left" w:pos="7815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D68C6">
        <w:rPr>
          <w:rFonts w:ascii="Arial" w:hAnsi="Arial" w:cs="Arial"/>
          <w:b/>
          <w:bCs/>
          <w:sz w:val="24"/>
          <w:szCs w:val="24"/>
        </w:rPr>
        <w:t xml:space="preserve">Fonte financiadora: </w:t>
      </w:r>
      <w:r w:rsidRPr="00FD68C6">
        <w:rPr>
          <w:rFonts w:ascii="Arial" w:hAnsi="Arial" w:cs="Arial"/>
          <w:sz w:val="24"/>
          <w:szCs w:val="24"/>
        </w:rPr>
        <w:t>não se aplica.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33CA98E" w14:textId="77777777" w:rsidR="00BE5D47" w:rsidRPr="00D63109" w:rsidRDefault="00BE5D47" w:rsidP="0024308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92FC339" w14:textId="05C666C5" w:rsidR="00BB3964" w:rsidRPr="00A66D71" w:rsidRDefault="000E7E7B" w:rsidP="000E7E7B">
      <w:pPr>
        <w:tabs>
          <w:tab w:val="left" w:pos="3675"/>
        </w:tabs>
        <w:jc w:val="both"/>
      </w:pPr>
      <w:r>
        <w:tab/>
      </w:r>
    </w:p>
    <w:sectPr w:rsidR="00BB3964" w:rsidRPr="00A66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B18AD" w14:textId="77777777" w:rsidR="00663998" w:rsidRDefault="00663998" w:rsidP="00AC6A48">
      <w:pPr>
        <w:spacing w:after="0" w:line="240" w:lineRule="auto"/>
      </w:pPr>
      <w:r>
        <w:separator/>
      </w:r>
    </w:p>
  </w:endnote>
  <w:endnote w:type="continuationSeparator" w:id="0">
    <w:p w14:paraId="33694246" w14:textId="77777777" w:rsidR="00663998" w:rsidRDefault="00663998" w:rsidP="00AC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4075B" w14:textId="77777777" w:rsidR="00663998" w:rsidRDefault="00663998" w:rsidP="00AC6A48">
      <w:pPr>
        <w:spacing w:after="0" w:line="240" w:lineRule="auto"/>
      </w:pPr>
      <w:r>
        <w:separator/>
      </w:r>
    </w:p>
  </w:footnote>
  <w:footnote w:type="continuationSeparator" w:id="0">
    <w:p w14:paraId="556BE3B0" w14:textId="77777777" w:rsidR="00663998" w:rsidRDefault="00663998" w:rsidP="00AC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8B"/>
    <w:rsid w:val="000E7E7B"/>
    <w:rsid w:val="000F6558"/>
    <w:rsid w:val="0012018C"/>
    <w:rsid w:val="00133268"/>
    <w:rsid w:val="00175677"/>
    <w:rsid w:val="00185A8E"/>
    <w:rsid w:val="00186390"/>
    <w:rsid w:val="001901AF"/>
    <w:rsid w:val="001B0075"/>
    <w:rsid w:val="001C03D0"/>
    <w:rsid w:val="001C24AE"/>
    <w:rsid w:val="001D348E"/>
    <w:rsid w:val="00236102"/>
    <w:rsid w:val="0024308B"/>
    <w:rsid w:val="00295219"/>
    <w:rsid w:val="00374559"/>
    <w:rsid w:val="003853F8"/>
    <w:rsid w:val="00393010"/>
    <w:rsid w:val="004432EF"/>
    <w:rsid w:val="004A13F6"/>
    <w:rsid w:val="004D1ACA"/>
    <w:rsid w:val="004E28F5"/>
    <w:rsid w:val="004F020B"/>
    <w:rsid w:val="00525B13"/>
    <w:rsid w:val="005508C5"/>
    <w:rsid w:val="005C0562"/>
    <w:rsid w:val="005C0BD5"/>
    <w:rsid w:val="006305FA"/>
    <w:rsid w:val="006360E8"/>
    <w:rsid w:val="006424C3"/>
    <w:rsid w:val="00663998"/>
    <w:rsid w:val="006A2FF5"/>
    <w:rsid w:val="006A3874"/>
    <w:rsid w:val="006F426C"/>
    <w:rsid w:val="007003B2"/>
    <w:rsid w:val="0070077C"/>
    <w:rsid w:val="007332E8"/>
    <w:rsid w:val="00745E9B"/>
    <w:rsid w:val="00761AC7"/>
    <w:rsid w:val="00780178"/>
    <w:rsid w:val="007C13C7"/>
    <w:rsid w:val="007D1EE7"/>
    <w:rsid w:val="008305BE"/>
    <w:rsid w:val="008B054B"/>
    <w:rsid w:val="00927CD5"/>
    <w:rsid w:val="00972A56"/>
    <w:rsid w:val="0097448F"/>
    <w:rsid w:val="00990DD8"/>
    <w:rsid w:val="009A24FB"/>
    <w:rsid w:val="00A34370"/>
    <w:rsid w:val="00A37120"/>
    <w:rsid w:val="00A66D71"/>
    <w:rsid w:val="00A9794A"/>
    <w:rsid w:val="00AC6A48"/>
    <w:rsid w:val="00AD633C"/>
    <w:rsid w:val="00B12590"/>
    <w:rsid w:val="00B8328F"/>
    <w:rsid w:val="00BA45BE"/>
    <w:rsid w:val="00BB31AD"/>
    <w:rsid w:val="00BB3964"/>
    <w:rsid w:val="00BE5D47"/>
    <w:rsid w:val="00BF3C0C"/>
    <w:rsid w:val="00C16758"/>
    <w:rsid w:val="00CB6159"/>
    <w:rsid w:val="00CE2F78"/>
    <w:rsid w:val="00D14591"/>
    <w:rsid w:val="00D63109"/>
    <w:rsid w:val="00E540CE"/>
    <w:rsid w:val="00ED357E"/>
    <w:rsid w:val="00F91D48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23A8"/>
  <w15:chartTrackingRefBased/>
  <w15:docId w15:val="{163C7C05-57E8-4077-B844-ACE06B05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4308B"/>
  </w:style>
  <w:style w:type="paragraph" w:styleId="Cabealho">
    <w:name w:val="header"/>
    <w:basedOn w:val="Normal"/>
    <w:link w:val="CabealhoChar"/>
    <w:uiPriority w:val="99"/>
    <w:unhideWhenUsed/>
    <w:rsid w:val="00AC6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6A48"/>
  </w:style>
  <w:style w:type="paragraph" w:styleId="Rodap">
    <w:name w:val="footer"/>
    <w:basedOn w:val="Normal"/>
    <w:link w:val="RodapChar"/>
    <w:uiPriority w:val="99"/>
    <w:unhideWhenUsed/>
    <w:rsid w:val="00AC6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6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Volponi</dc:creator>
  <cp:keywords/>
  <dc:description/>
  <cp:lastModifiedBy>Gabriel Volponi</cp:lastModifiedBy>
  <cp:revision>39</cp:revision>
  <dcterms:created xsi:type="dcterms:W3CDTF">2020-09-13T20:16:00Z</dcterms:created>
  <dcterms:modified xsi:type="dcterms:W3CDTF">2020-09-16T18:50:00Z</dcterms:modified>
</cp:coreProperties>
</file>