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20EA" w14:textId="083D8958" w:rsidR="005D702E" w:rsidRPr="00B14BE7" w:rsidRDefault="005D702E" w:rsidP="00070EE4">
      <w:pPr>
        <w:pStyle w:val="NormalWeb"/>
        <w:spacing w:before="0" w:beforeAutospacing="0" w:after="0" w:afterAutospacing="0"/>
      </w:pPr>
    </w:p>
    <w:p w14:paraId="04E0BFD2" w14:textId="52913911" w:rsidR="008074B8" w:rsidRPr="00B14BE7" w:rsidRDefault="00031511" w:rsidP="0003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 DIRETRIZES CURRICULARES NACIONAIS PARA A FORMAÇÃO DE PROFESSORES E SUAS REPERCUSSÕES NOS CURSOS DE LICENCIATURA</w:t>
      </w:r>
    </w:p>
    <w:p w14:paraId="59B13BC6" w14:textId="77777777" w:rsidR="00070EE4" w:rsidRPr="00B14BE7" w:rsidRDefault="00070EE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2BA060" w14:textId="5CA02FA0" w:rsidR="008074B8" w:rsidRPr="00B14BE7" w:rsidRDefault="00031511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Isabella Tolentino Prates</w:t>
      </w:r>
    </w:p>
    <w:p w14:paraId="4DB4487C" w14:textId="53659D2B" w:rsidR="008074B8" w:rsidRPr="00B14BE7" w:rsidRDefault="00031511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184D8D13" w14:textId="5E68F7DD" w:rsidR="008074B8" w:rsidRPr="00B14BE7" w:rsidRDefault="00031511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B14BE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isabellatolentinoprates@gmail.com</w:t>
        </w:r>
      </w:hyperlink>
    </w:p>
    <w:p w14:paraId="28AC7D15" w14:textId="77777777" w:rsidR="00031511" w:rsidRPr="00B14BE7" w:rsidRDefault="00031511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F95D6C" w14:textId="36312C95" w:rsidR="008074B8" w:rsidRPr="00B14BE7" w:rsidRDefault="00031511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Shirley Patrícia Nogueira de Castro e Almeida</w:t>
      </w:r>
    </w:p>
    <w:p w14:paraId="5981F031" w14:textId="0AA5D879" w:rsidR="008074B8" w:rsidRPr="00B14BE7" w:rsidRDefault="00031511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68E88095" w14:textId="5C807958" w:rsidR="008074B8" w:rsidRPr="00B14BE7" w:rsidRDefault="00031511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Pr="00B14BE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shirley.almeida@unimontes.br</w:t>
        </w:r>
      </w:hyperlink>
    </w:p>
    <w:p w14:paraId="0FEB2B71" w14:textId="77777777" w:rsidR="00031511" w:rsidRPr="00B14BE7" w:rsidRDefault="00031511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6BA3FC" w14:textId="18E056DB" w:rsidR="008074B8" w:rsidRPr="00B14BE7" w:rsidRDefault="008074B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031511" w:rsidRPr="00B14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6</w:t>
      </w:r>
      <w:r w:rsidRPr="00B14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031511" w:rsidRPr="00B14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Políticas Públicas e Gestão da Educação </w:t>
      </w:r>
    </w:p>
    <w:p w14:paraId="1BC92531" w14:textId="77777777" w:rsidR="004D2680" w:rsidRPr="00B14BE7" w:rsidRDefault="004D2680" w:rsidP="004D2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D760BE" w14:textId="70B4C4A6" w:rsidR="001C4742" w:rsidRPr="00B14BE7" w:rsidRDefault="008074B8" w:rsidP="001C4742">
      <w:pPr>
        <w:spacing w:line="240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 simples</w:t>
      </w:r>
      <w:r w:rsidR="0050295E" w:rsidRPr="00B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1C4742" w:rsidRP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presente estudo </w:t>
      </w:r>
      <w:r w:rsidR="001C4742" w:rsidRPr="00B14BE7">
        <w:rPr>
          <w:rFonts w:ascii="Times New Roman" w:hAnsi="Times New Roman" w:cs="Times New Roman"/>
          <w:sz w:val="24"/>
          <w:szCs w:val="24"/>
        </w:rPr>
        <w:t>objetivou analisar as Diretrizes Curriculares Nacionais para a Formação Inicial de Professores para a Educação Básica (DCNFP) e a Base Nacional Comum para a Formação Inicial de Professores da Educação Básica (BNC–Formação)</w:t>
      </w:r>
      <w:r w:rsidR="0050295E" w:rsidRPr="00B14BE7">
        <w:rPr>
          <w:rFonts w:ascii="Times New Roman" w:hAnsi="Times New Roman" w:cs="Times New Roman"/>
          <w:sz w:val="24"/>
          <w:szCs w:val="24"/>
        </w:rPr>
        <w:t xml:space="preserve">, instituídas por meio da homologação da </w:t>
      </w:r>
      <w:r w:rsidR="0050295E" w:rsidRPr="00B14BE7">
        <w:rPr>
          <w:rFonts w:ascii="Times New Roman" w:hAnsi="Times New Roman" w:cs="Times New Roman"/>
          <w:sz w:val="24"/>
          <w:szCs w:val="24"/>
        </w:rPr>
        <w:t>Resolução CNE/CP nº 02/2019</w:t>
      </w:r>
      <w:r w:rsidR="001C4742" w:rsidRPr="00B14BE7">
        <w:rPr>
          <w:rFonts w:ascii="Times New Roman" w:hAnsi="Times New Roman" w:cs="Times New Roman"/>
          <w:sz w:val="24"/>
          <w:szCs w:val="24"/>
        </w:rPr>
        <w:t xml:space="preserve">. </w:t>
      </w:r>
      <w:r w:rsidR="001C4742" w:rsidRPr="00B14BE7">
        <w:rPr>
          <w:rFonts w:ascii="Times New Roman" w:hAnsi="Times New Roman" w:cs="Times New Roman"/>
          <w:sz w:val="24"/>
          <w:szCs w:val="24"/>
        </w:rPr>
        <w:t xml:space="preserve">Considera-se </w:t>
      </w:r>
      <w:r w:rsidR="0050295E" w:rsidRPr="00B14BE7">
        <w:rPr>
          <w:rFonts w:ascii="Times New Roman" w:hAnsi="Times New Roman" w:cs="Times New Roman"/>
          <w:sz w:val="24"/>
          <w:szCs w:val="24"/>
        </w:rPr>
        <w:t>fundamental a</w:t>
      </w:r>
      <w:r w:rsidR="0050295E" w:rsidRPr="00B14BE7">
        <w:rPr>
          <w:rFonts w:ascii="Times New Roman" w:hAnsi="Times New Roman" w:cs="Times New Roman"/>
          <w:sz w:val="24"/>
          <w:szCs w:val="24"/>
        </w:rPr>
        <w:t xml:space="preserve"> análise das políticas públicas educacionais para formação de professores, sobretudo pelo entendimento de residirem, nesse contexto, muitos embates, demarcados por interferências políticas e questões socioeconômicas.</w:t>
      </w:r>
      <w:r w:rsidR="001C4742" w:rsidRPr="00B14BE7">
        <w:rPr>
          <w:rFonts w:ascii="Times New Roman" w:hAnsi="Times New Roman" w:cs="Times New Roman"/>
          <w:sz w:val="24"/>
          <w:szCs w:val="24"/>
        </w:rPr>
        <w:t xml:space="preserve"> Os procedimentos metodológicos se deram pela pesquisa bibliográfica, </w:t>
      </w:r>
      <w:r w:rsidR="0050295E" w:rsidRPr="00B14BE7">
        <w:rPr>
          <w:rFonts w:ascii="Times New Roman" w:hAnsi="Times New Roman" w:cs="Times New Roman"/>
          <w:sz w:val="24"/>
          <w:szCs w:val="24"/>
        </w:rPr>
        <w:t xml:space="preserve">pesquisa documental e entrevista com roteiro semiestruturado, </w:t>
      </w:r>
      <w:r w:rsidR="001C4742" w:rsidRPr="00B14BE7">
        <w:rPr>
          <w:rFonts w:ascii="Times New Roman" w:hAnsi="Times New Roman" w:cs="Times New Roman"/>
          <w:sz w:val="24"/>
          <w:szCs w:val="24"/>
        </w:rPr>
        <w:t>sendo a análise permeada pelas ideias de autores da Pedagogia Histórico-Crítica</w:t>
      </w:r>
      <w:r w:rsidR="001C4742" w:rsidRPr="00B1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C4742" w:rsidRPr="00B14BE7">
        <w:rPr>
          <w:rFonts w:ascii="Times New Roman" w:hAnsi="Times New Roman" w:cs="Times New Roman"/>
          <w:sz w:val="24"/>
          <w:szCs w:val="24"/>
        </w:rPr>
        <w:t xml:space="preserve">Os resultados demonstram </w:t>
      </w:r>
      <w:r w:rsidR="00CE03AB" w:rsidRPr="00B14BE7">
        <w:rPr>
          <w:rFonts w:ascii="Times New Roman" w:hAnsi="Times New Roman" w:cs="Times New Roman"/>
          <w:sz w:val="24"/>
          <w:szCs w:val="24"/>
        </w:rPr>
        <w:t xml:space="preserve">que as </w:t>
      </w:r>
      <w:r w:rsidR="0050295E" w:rsidRPr="00B14BE7">
        <w:rPr>
          <w:rFonts w:ascii="Times New Roman" w:hAnsi="Times New Roman" w:cs="Times New Roman"/>
          <w:sz w:val="24"/>
          <w:szCs w:val="24"/>
        </w:rPr>
        <w:t>diretrizes instituídas pela homologação da Resolução CNE/CP nº 02/2019 reproduzem a pedagogia das competências</w:t>
      </w:r>
      <w:r w:rsidR="0050295E" w:rsidRPr="00B14BE7">
        <w:rPr>
          <w:rFonts w:ascii="Times New Roman" w:hAnsi="Times New Roman" w:cs="Times New Roman"/>
          <w:sz w:val="24"/>
          <w:szCs w:val="24"/>
        </w:rPr>
        <w:t xml:space="preserve">, encetam </w:t>
      </w:r>
      <w:r w:rsidR="00CE03AB" w:rsidRPr="00B14BE7">
        <w:rPr>
          <w:rFonts w:ascii="Times New Roman" w:hAnsi="Times New Roman" w:cs="Times New Roman"/>
          <w:sz w:val="24"/>
          <w:szCs w:val="24"/>
        </w:rPr>
        <w:t>o processo</w:t>
      </w:r>
      <w:r w:rsidR="0050295E" w:rsidRPr="00B14BE7">
        <w:rPr>
          <w:rFonts w:ascii="Times New Roman" w:hAnsi="Times New Roman" w:cs="Times New Roman"/>
          <w:sz w:val="24"/>
          <w:szCs w:val="24"/>
        </w:rPr>
        <w:t xml:space="preserve"> de agravamento da desvalorização do profissional do Magistério</w:t>
      </w:r>
      <w:r w:rsidR="00CE03AB" w:rsidRPr="00B14BE7">
        <w:rPr>
          <w:rFonts w:ascii="Times New Roman" w:hAnsi="Times New Roman" w:cs="Times New Roman"/>
          <w:sz w:val="24"/>
          <w:szCs w:val="24"/>
        </w:rPr>
        <w:t xml:space="preserve"> e progressiva p</w:t>
      </w:r>
      <w:r w:rsidR="0050295E" w:rsidRPr="00B14BE7">
        <w:rPr>
          <w:rFonts w:ascii="Times New Roman" w:hAnsi="Times New Roman" w:cs="Times New Roman"/>
          <w:sz w:val="24"/>
          <w:szCs w:val="24"/>
        </w:rPr>
        <w:t>erda de autonomia curricular</w:t>
      </w:r>
      <w:r w:rsidR="002B6F3E">
        <w:rPr>
          <w:rFonts w:ascii="Times New Roman" w:hAnsi="Times New Roman" w:cs="Times New Roman"/>
          <w:sz w:val="24"/>
          <w:szCs w:val="24"/>
        </w:rPr>
        <w:t xml:space="preserve"> nas instituições de ensino superior.</w:t>
      </w:r>
    </w:p>
    <w:p w14:paraId="596BC540" w14:textId="2629FE49" w:rsidR="008074B8" w:rsidRPr="00B14BE7" w:rsidRDefault="001C4742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8074B8" w:rsidRPr="00B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r w:rsidRPr="00B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772F69" w:rsidRPr="00B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72F69" w:rsidRPr="00B14BE7">
        <w:rPr>
          <w:rFonts w:ascii="Times New Roman" w:hAnsi="Times New Roman" w:cs="Times New Roman"/>
          <w:iCs/>
          <w:sz w:val="24"/>
          <w:szCs w:val="24"/>
        </w:rPr>
        <w:t>Políticas Públicas Educacionais. Diretrizes Curriculares Nacionais. Formação de Professores da Educação Básica. Pedagogia. Matemática.</w:t>
      </w:r>
    </w:p>
    <w:p w14:paraId="167B06D0" w14:textId="77777777" w:rsidR="008074B8" w:rsidRPr="00B14BE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115E2" w14:textId="77777777" w:rsidR="008074B8" w:rsidRPr="00B14BE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615BE40E" w14:textId="77777777" w:rsidR="00031511" w:rsidRPr="00B14BE7" w:rsidRDefault="00031511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93A649" w14:textId="61E9072B" w:rsidR="00031511" w:rsidRPr="00B14BE7" w:rsidRDefault="007E48E9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aprovação da </w:t>
      </w:r>
      <w:r w:rsidRPr="00B14BE7">
        <w:rPr>
          <w:rFonts w:ascii="Times New Roman" w:hAnsi="Times New Roman" w:cs="Times New Roman"/>
          <w:sz w:val="24"/>
          <w:szCs w:val="24"/>
        </w:rPr>
        <w:t>Resolução CNE/CP n° 2</w:t>
      </w:r>
      <w:r w:rsidR="003075B8" w:rsidRPr="00B14BE7">
        <w:rPr>
          <w:rFonts w:ascii="Times New Roman" w:hAnsi="Times New Roman" w:cs="Times New Roman"/>
          <w:sz w:val="24"/>
          <w:szCs w:val="24"/>
        </w:rPr>
        <w:t>/</w:t>
      </w:r>
      <w:r w:rsidRPr="00B14BE7">
        <w:rPr>
          <w:rFonts w:ascii="Times New Roman" w:hAnsi="Times New Roman" w:cs="Times New Roman"/>
          <w:sz w:val="24"/>
          <w:szCs w:val="24"/>
        </w:rPr>
        <w:t>2019</w:t>
      </w:r>
      <w:r w:rsidR="003075B8" w:rsidRPr="00B14BE7">
        <w:rPr>
          <w:rFonts w:ascii="Times New Roman" w:hAnsi="Times New Roman" w:cs="Times New Roman"/>
          <w:sz w:val="24"/>
          <w:szCs w:val="24"/>
        </w:rPr>
        <w:t xml:space="preserve">, em substituição da </w:t>
      </w:r>
      <w:r w:rsidR="003075B8" w:rsidRPr="00B14BE7">
        <w:rPr>
          <w:rFonts w:ascii="Times New Roman" w:hAnsi="Times New Roman" w:cs="Times New Roman"/>
          <w:sz w:val="24"/>
          <w:szCs w:val="24"/>
        </w:rPr>
        <w:t>Resolução CNE/CP nº 2/2015</w:t>
      </w:r>
      <w:r w:rsidR="003075B8" w:rsidRPr="00B14BE7">
        <w:rPr>
          <w:rFonts w:ascii="Times New Roman" w:hAnsi="Times New Roman" w:cs="Times New Roman"/>
          <w:sz w:val="24"/>
          <w:szCs w:val="24"/>
        </w:rPr>
        <w:t>, institui</w:t>
      </w:r>
      <w:r w:rsidR="00635DA6" w:rsidRPr="00B14BE7">
        <w:rPr>
          <w:rFonts w:ascii="Times New Roman" w:hAnsi="Times New Roman" w:cs="Times New Roman"/>
          <w:sz w:val="24"/>
          <w:szCs w:val="24"/>
        </w:rPr>
        <w:t>u</w:t>
      </w:r>
      <w:r w:rsidR="003075B8" w:rsidRPr="00B14BE7">
        <w:rPr>
          <w:rFonts w:ascii="Times New Roman" w:hAnsi="Times New Roman" w:cs="Times New Roman"/>
          <w:sz w:val="24"/>
          <w:szCs w:val="24"/>
        </w:rPr>
        <w:t xml:space="preserve"> </w:t>
      </w:r>
      <w:r w:rsidRPr="00B14BE7">
        <w:rPr>
          <w:rFonts w:ascii="Times New Roman" w:hAnsi="Times New Roman" w:cs="Times New Roman"/>
          <w:sz w:val="24"/>
          <w:szCs w:val="24"/>
        </w:rPr>
        <w:t>novas</w:t>
      </w:r>
      <w:r w:rsidRPr="00B14BE7">
        <w:rPr>
          <w:rFonts w:ascii="Times New Roman" w:hAnsi="Times New Roman" w:cs="Times New Roman"/>
          <w:sz w:val="24"/>
          <w:szCs w:val="24"/>
        </w:rPr>
        <w:t xml:space="preserve"> Diretrizes Curriculares Nacionais para a Formação Inicial de Professores para a Educação Básica (DCNFP)</w:t>
      </w:r>
      <w:r w:rsidR="003075B8" w:rsidRPr="00B14BE7">
        <w:rPr>
          <w:rFonts w:ascii="Times New Roman" w:hAnsi="Times New Roman" w:cs="Times New Roman"/>
          <w:sz w:val="24"/>
          <w:szCs w:val="24"/>
        </w:rPr>
        <w:t xml:space="preserve"> </w:t>
      </w:r>
      <w:r w:rsidR="003075B8" w:rsidRPr="00B14BE7">
        <w:rPr>
          <w:rFonts w:ascii="Times New Roman" w:hAnsi="Times New Roman" w:cs="Times New Roman"/>
          <w:sz w:val="24"/>
          <w:szCs w:val="24"/>
        </w:rPr>
        <w:t>e a Base Nacional Comum para a Formação Inicial de Professores da Educação Básica (BNC-Formação)</w:t>
      </w:r>
      <w:r w:rsidR="003075B8" w:rsidRPr="00B14BE7">
        <w:rPr>
          <w:rFonts w:ascii="Times New Roman" w:hAnsi="Times New Roman" w:cs="Times New Roman"/>
          <w:sz w:val="24"/>
          <w:szCs w:val="24"/>
        </w:rPr>
        <w:t xml:space="preserve">. </w:t>
      </w:r>
      <w:r w:rsidR="002B6F3E">
        <w:rPr>
          <w:rFonts w:ascii="Times New Roman" w:hAnsi="Times New Roman" w:cs="Times New Roman"/>
          <w:sz w:val="24"/>
          <w:szCs w:val="24"/>
        </w:rPr>
        <w:t>A</w:t>
      </w:r>
      <w:r w:rsidR="000C647D" w:rsidRPr="00B14BE7">
        <w:rPr>
          <w:rFonts w:ascii="Times New Roman" w:hAnsi="Times New Roman" w:cs="Times New Roman"/>
          <w:sz w:val="24"/>
          <w:szCs w:val="24"/>
        </w:rPr>
        <w:t xml:space="preserve"> homologação da referida resolução configurou-se</w:t>
      </w:r>
      <w:r w:rsidR="000C647D" w:rsidRPr="00B14BE7">
        <w:rPr>
          <w:rFonts w:ascii="Times New Roman" w:hAnsi="Times New Roman" w:cs="Times New Roman"/>
          <w:sz w:val="24"/>
          <w:szCs w:val="24"/>
        </w:rPr>
        <w:t xml:space="preserve"> pela necessidade de adequação das licenciaturas de acordo com a Base Nacional Comum Curricular (BNCC)</w:t>
      </w:r>
      <w:r w:rsidR="000C647D" w:rsidRPr="00B14BE7">
        <w:rPr>
          <w:rFonts w:ascii="Times New Roman" w:hAnsi="Times New Roman" w:cs="Times New Roman"/>
          <w:sz w:val="24"/>
          <w:szCs w:val="24"/>
        </w:rPr>
        <w:t xml:space="preserve">. </w:t>
      </w:r>
      <w:r w:rsidR="00635DA6" w:rsidRPr="00B14BE7">
        <w:rPr>
          <w:rFonts w:ascii="Times New Roman" w:hAnsi="Times New Roman" w:cs="Times New Roman"/>
          <w:sz w:val="24"/>
          <w:szCs w:val="24"/>
        </w:rPr>
        <w:t>A partir das mudanças emanadas, considera-se fundamental a d</w:t>
      </w:r>
      <w:r w:rsidR="00635DA6" w:rsidRPr="00B14BE7">
        <w:rPr>
          <w:rFonts w:ascii="Times New Roman" w:hAnsi="Times New Roman" w:cs="Times New Roman"/>
          <w:sz w:val="24"/>
          <w:szCs w:val="24"/>
        </w:rPr>
        <w:t>iscussão sobre a formação de professores, problematizando as normas que estão em vigência e que orientam a elaboração dos currículos de formação</w:t>
      </w:r>
      <w:r w:rsidR="00635DA6" w:rsidRPr="00B14BE7">
        <w:rPr>
          <w:rFonts w:ascii="Times New Roman" w:hAnsi="Times New Roman" w:cs="Times New Roman"/>
          <w:sz w:val="24"/>
          <w:szCs w:val="24"/>
        </w:rPr>
        <w:t xml:space="preserve">. Sendo assim, a pesquisa lançou </w:t>
      </w:r>
      <w:r w:rsidR="004D2680" w:rsidRPr="00B14BE7">
        <w:rPr>
          <w:rFonts w:ascii="Times New Roman" w:hAnsi="Times New Roman" w:cs="Times New Roman"/>
          <w:sz w:val="24"/>
          <w:szCs w:val="24"/>
        </w:rPr>
        <w:t>o</w:t>
      </w:r>
      <w:r w:rsidR="004D2680" w:rsidRPr="00B14BE7">
        <w:rPr>
          <w:rFonts w:ascii="Times New Roman" w:hAnsi="Times New Roman" w:cs="Times New Roman"/>
          <w:sz w:val="24"/>
          <w:szCs w:val="24"/>
        </w:rPr>
        <w:t>lhares sobre o</w:t>
      </w:r>
      <w:r w:rsidR="004D2680" w:rsidRPr="00B14BE7">
        <w:rPr>
          <w:rFonts w:ascii="Times New Roman" w:hAnsi="Times New Roman" w:cs="Times New Roman"/>
          <w:sz w:val="24"/>
          <w:szCs w:val="24"/>
        </w:rPr>
        <w:t xml:space="preserve"> processo de implantação dos referenciais para a formação docente</w:t>
      </w:r>
      <w:r w:rsidR="004D2680" w:rsidRPr="00B14BE7">
        <w:rPr>
          <w:rFonts w:ascii="Times New Roman" w:hAnsi="Times New Roman" w:cs="Times New Roman"/>
          <w:sz w:val="24"/>
          <w:szCs w:val="24"/>
        </w:rPr>
        <w:t xml:space="preserve">, focalizando </w:t>
      </w:r>
      <w:r w:rsidR="004D2680" w:rsidRPr="00B14BE7">
        <w:rPr>
          <w:rFonts w:ascii="Times New Roman" w:hAnsi="Times New Roman" w:cs="Times New Roman"/>
          <w:sz w:val="24"/>
          <w:szCs w:val="24"/>
        </w:rPr>
        <w:t xml:space="preserve">os cursos de Matemática e Pedagogia da </w:t>
      </w:r>
      <w:r w:rsidR="00B14BE7" w:rsidRPr="00B14BE7">
        <w:rPr>
          <w:rFonts w:ascii="Times New Roman" w:hAnsi="Times New Roman" w:cs="Times New Roman"/>
          <w:sz w:val="24"/>
          <w:szCs w:val="24"/>
        </w:rPr>
        <w:t>Universidade Estadual de Montes Claros (</w:t>
      </w:r>
      <w:proofErr w:type="spellStart"/>
      <w:r w:rsidR="004D2680" w:rsidRPr="00B14BE7">
        <w:rPr>
          <w:rFonts w:ascii="Times New Roman" w:hAnsi="Times New Roman" w:cs="Times New Roman"/>
          <w:sz w:val="24"/>
          <w:szCs w:val="24"/>
        </w:rPr>
        <w:t>Uni</w:t>
      </w:r>
      <w:r w:rsidR="004D2680" w:rsidRPr="00B14BE7">
        <w:rPr>
          <w:rFonts w:ascii="Times New Roman" w:hAnsi="Times New Roman" w:cs="Times New Roman"/>
          <w:sz w:val="24"/>
          <w:szCs w:val="24"/>
        </w:rPr>
        <w:t>montes</w:t>
      </w:r>
      <w:proofErr w:type="spellEnd"/>
      <w:r w:rsidR="00B14BE7" w:rsidRPr="00B14BE7">
        <w:rPr>
          <w:rFonts w:ascii="Times New Roman" w:hAnsi="Times New Roman" w:cs="Times New Roman"/>
          <w:sz w:val="24"/>
          <w:szCs w:val="24"/>
        </w:rPr>
        <w:t>)</w:t>
      </w:r>
      <w:r w:rsidR="004D2680" w:rsidRPr="00B14BE7">
        <w:rPr>
          <w:rFonts w:ascii="Times New Roman" w:hAnsi="Times New Roman" w:cs="Times New Roman"/>
          <w:sz w:val="24"/>
          <w:szCs w:val="24"/>
        </w:rPr>
        <w:t>.</w:t>
      </w:r>
    </w:p>
    <w:p w14:paraId="72713B0B" w14:textId="77777777" w:rsidR="008074B8" w:rsidRPr="00B14BE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F2FAD2" w14:textId="2ECC1846" w:rsidR="008074B8" w:rsidRPr="00B14BE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</w:t>
      </w:r>
    </w:p>
    <w:p w14:paraId="729D3632" w14:textId="77777777" w:rsidR="00772F69" w:rsidRPr="00B14BE7" w:rsidRDefault="00772F69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FE85CC" w14:textId="5E0E9566" w:rsidR="00772F69" w:rsidRPr="00B14BE7" w:rsidRDefault="00772F69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Hlk135854421"/>
      <w:r w:rsidRPr="00B14BE7">
        <w:rPr>
          <w:rFonts w:ascii="Times New Roman" w:eastAsia="Calibri" w:hAnsi="Times New Roman" w:cs="Times New Roman"/>
          <w:iCs/>
          <w:sz w:val="24"/>
          <w:szCs w:val="24"/>
        </w:rPr>
        <w:t>Qual(</w:t>
      </w:r>
      <w:proofErr w:type="spellStart"/>
      <w:r w:rsidRPr="00B14BE7">
        <w:rPr>
          <w:rFonts w:ascii="Times New Roman" w:eastAsia="Calibri" w:hAnsi="Times New Roman" w:cs="Times New Roman"/>
          <w:iCs/>
          <w:sz w:val="24"/>
          <w:szCs w:val="24"/>
        </w:rPr>
        <w:t>is</w:t>
      </w:r>
      <w:proofErr w:type="spellEnd"/>
      <w:r w:rsidRPr="00B14BE7">
        <w:rPr>
          <w:rFonts w:ascii="Times New Roman" w:eastAsia="Calibri" w:hAnsi="Times New Roman" w:cs="Times New Roman"/>
          <w:iCs/>
          <w:sz w:val="24"/>
          <w:szCs w:val="24"/>
        </w:rPr>
        <w:t>) foi/foram a(s) repercussão(</w:t>
      </w:r>
      <w:proofErr w:type="spellStart"/>
      <w:r w:rsidRPr="00B14BE7">
        <w:rPr>
          <w:rFonts w:ascii="Times New Roman" w:eastAsia="Calibri" w:hAnsi="Times New Roman" w:cs="Times New Roman"/>
          <w:iCs/>
          <w:sz w:val="24"/>
          <w:szCs w:val="24"/>
        </w:rPr>
        <w:t>ões</w:t>
      </w:r>
      <w:proofErr w:type="spellEnd"/>
      <w:r w:rsidRPr="00B14BE7">
        <w:rPr>
          <w:rFonts w:ascii="Times New Roman" w:eastAsia="Calibri" w:hAnsi="Times New Roman" w:cs="Times New Roman"/>
          <w:iCs/>
          <w:sz w:val="24"/>
          <w:szCs w:val="24"/>
        </w:rPr>
        <w:t xml:space="preserve">) das DCNFP </w:t>
      </w:r>
      <w:r w:rsidRPr="00B14BE7">
        <w:rPr>
          <w:rFonts w:ascii="Times New Roman" w:hAnsi="Times New Roman" w:cs="Times New Roman"/>
          <w:iCs/>
          <w:sz w:val="24"/>
          <w:szCs w:val="24"/>
        </w:rPr>
        <w:t xml:space="preserve">nos cursos de licenciatura, em especial de Matemática e Pedagogia da </w:t>
      </w:r>
      <w:proofErr w:type="spellStart"/>
      <w:r w:rsidRPr="00B14BE7">
        <w:rPr>
          <w:rFonts w:ascii="Times New Roman" w:hAnsi="Times New Roman" w:cs="Times New Roman"/>
          <w:iCs/>
          <w:sz w:val="24"/>
          <w:szCs w:val="24"/>
        </w:rPr>
        <w:t>Unimontes</w:t>
      </w:r>
      <w:proofErr w:type="spellEnd"/>
      <w:r w:rsidRPr="00B14BE7">
        <w:rPr>
          <w:rFonts w:ascii="Times New Roman" w:hAnsi="Times New Roman" w:cs="Times New Roman"/>
          <w:iCs/>
          <w:sz w:val="24"/>
          <w:szCs w:val="24"/>
        </w:rPr>
        <w:t>, no período de 2019 a 2023, considerando os desdobramentos políticos, pedagógicos e legais?</w:t>
      </w:r>
      <w:bookmarkEnd w:id="0"/>
      <w:r w:rsidRPr="00B14BE7">
        <w:rPr>
          <w:rFonts w:ascii="Times New Roman" w:hAnsi="Times New Roman" w:cs="Times New Roman"/>
          <w:iCs/>
          <w:sz w:val="24"/>
          <w:szCs w:val="24"/>
        </w:rPr>
        <w:t xml:space="preserve"> A escolha do marco temporal justifica-se pelo fato de que, a partir da aprovação d</w:t>
      </w:r>
      <w:r w:rsidRPr="00B14BE7">
        <w:rPr>
          <w:rFonts w:ascii="Times New Roman" w:hAnsi="Times New Roman" w:cs="Times New Roman"/>
          <w:sz w:val="24"/>
          <w:szCs w:val="24"/>
        </w:rPr>
        <w:t xml:space="preserve">a Resolução do CNE/CP nº 02/2019, </w:t>
      </w:r>
      <w:r w:rsidRPr="00B14BE7">
        <w:rPr>
          <w:rFonts w:ascii="Times New Roman" w:hAnsi="Times New Roman" w:cs="Times New Roman"/>
          <w:iCs/>
          <w:sz w:val="24"/>
          <w:szCs w:val="24"/>
        </w:rPr>
        <w:t>as universidades deveriam adequar suas licenciaturas com base na sua proposta, sendo o prazo estabelecido, inicialmente, de dois anos, o qual foi prorrogado por mais dois anos</w:t>
      </w:r>
      <w:r w:rsidRPr="00B14BE7">
        <w:rPr>
          <w:rFonts w:ascii="Times New Roman" w:hAnsi="Times New Roman" w:cs="Times New Roman"/>
          <w:sz w:val="24"/>
          <w:szCs w:val="24"/>
        </w:rPr>
        <w:t>.</w:t>
      </w:r>
    </w:p>
    <w:p w14:paraId="720C0EB0" w14:textId="77777777" w:rsidR="00772F69" w:rsidRPr="00B14BE7" w:rsidRDefault="00772F69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2B1C3F" w14:textId="517BAFDE" w:rsidR="004D2680" w:rsidRPr="00B14BE7" w:rsidRDefault="00772F69" w:rsidP="00070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BE7">
        <w:rPr>
          <w:rFonts w:ascii="Times New Roman" w:hAnsi="Times New Roman" w:cs="Times New Roman"/>
          <w:b/>
          <w:bCs/>
          <w:sz w:val="24"/>
          <w:szCs w:val="24"/>
        </w:rPr>
        <w:t>Objetivo</w:t>
      </w:r>
    </w:p>
    <w:p w14:paraId="11E73F86" w14:textId="77777777" w:rsidR="004D2680" w:rsidRPr="00B14BE7" w:rsidRDefault="004D2680" w:rsidP="0007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2B9B0" w14:textId="207140BD" w:rsidR="00772F69" w:rsidRPr="00B14BE7" w:rsidRDefault="00772F69" w:rsidP="0007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BE7">
        <w:rPr>
          <w:rFonts w:ascii="Times New Roman" w:hAnsi="Times New Roman" w:cs="Times New Roman"/>
          <w:sz w:val="24"/>
          <w:szCs w:val="24"/>
        </w:rPr>
        <w:t xml:space="preserve">Esta pesquisa objetivou analisar as DCNFP, considerando a </w:t>
      </w:r>
      <w:bookmarkStart w:id="1" w:name="_Hlk136443807"/>
      <w:r w:rsidRPr="00B14BE7">
        <w:rPr>
          <w:rFonts w:ascii="Times New Roman" w:hAnsi="Times New Roman" w:cs="Times New Roman"/>
          <w:sz w:val="24"/>
          <w:szCs w:val="24"/>
        </w:rPr>
        <w:t>Resolução CNE/CP nº 2/2015</w:t>
      </w:r>
      <w:bookmarkEnd w:id="1"/>
      <w:r w:rsidRPr="00B14BE7">
        <w:rPr>
          <w:rFonts w:ascii="Times New Roman" w:hAnsi="Times New Roman" w:cs="Times New Roman"/>
          <w:sz w:val="24"/>
          <w:szCs w:val="24"/>
        </w:rPr>
        <w:t xml:space="preserve">; o Parecer da BNC–Formação, de 18 de setembro de 2019; a Resolução CNE/CP nº 02/2019, suas repercussões, seus impactos e possíveis desdobramentos na formação docente em Nível Superior nos cursos de Matemática e Pedagogia da </w:t>
      </w:r>
      <w:proofErr w:type="spellStart"/>
      <w:r w:rsidRPr="00B14BE7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Pr="00B14BE7">
        <w:rPr>
          <w:rFonts w:ascii="Times New Roman" w:hAnsi="Times New Roman" w:cs="Times New Roman"/>
          <w:sz w:val="24"/>
          <w:szCs w:val="24"/>
        </w:rPr>
        <w:t>.</w:t>
      </w:r>
    </w:p>
    <w:p w14:paraId="547A2A4F" w14:textId="77777777" w:rsidR="007E48E9" w:rsidRPr="00B14BE7" w:rsidRDefault="007E48E9" w:rsidP="0007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07FFB" w14:textId="77777777" w:rsidR="008074B8" w:rsidRPr="00B14BE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9ABA8B" w14:textId="6B14CC5D" w:rsidR="008074B8" w:rsidRPr="00B14BE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</w:t>
      </w:r>
    </w:p>
    <w:p w14:paraId="00932BB0" w14:textId="77777777" w:rsidR="00772F69" w:rsidRPr="00B14BE7" w:rsidRDefault="00772F69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F7358D5" w14:textId="68963C73" w:rsidR="00CE03AB" w:rsidRPr="00CE03AB" w:rsidRDefault="00CE03AB" w:rsidP="00CE03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3AB">
        <w:rPr>
          <w:rFonts w:ascii="Times New Roman" w:hAnsi="Times New Roman" w:cs="Times New Roman"/>
          <w:sz w:val="24"/>
          <w:szCs w:val="24"/>
        </w:rPr>
        <w:t>Essa pesquisa apresenta uma discussão ancorada em autores</w:t>
      </w:r>
      <w:r w:rsidRPr="00B14BE7">
        <w:rPr>
          <w:rFonts w:ascii="Times New Roman" w:hAnsi="Times New Roman" w:cs="Times New Roman"/>
          <w:sz w:val="24"/>
          <w:szCs w:val="24"/>
        </w:rPr>
        <w:t xml:space="preserve"> que debatem sobre</w:t>
      </w:r>
      <w:r w:rsidRPr="00CE03AB">
        <w:rPr>
          <w:rFonts w:ascii="Times New Roman" w:hAnsi="Times New Roman" w:cs="Times New Roman"/>
          <w:sz w:val="24"/>
          <w:szCs w:val="24"/>
        </w:rPr>
        <w:t xml:space="preserve"> da Pedagogia Histórico-Crítica, como Saviani (2011; 2012; 2014; 2020), Duarte (2018), </w:t>
      </w:r>
      <w:proofErr w:type="spellStart"/>
      <w:r w:rsidRPr="00CE03AB">
        <w:rPr>
          <w:rFonts w:ascii="Times New Roman" w:hAnsi="Times New Roman" w:cs="Times New Roman"/>
          <w:sz w:val="24"/>
          <w:szCs w:val="24"/>
        </w:rPr>
        <w:t>Zank</w:t>
      </w:r>
      <w:proofErr w:type="spellEnd"/>
      <w:r w:rsidRPr="00CE03A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3AB">
        <w:rPr>
          <w:rFonts w:ascii="Times New Roman" w:hAnsi="Times New Roman" w:cs="Times New Roman"/>
          <w:sz w:val="24"/>
          <w:szCs w:val="24"/>
        </w:rPr>
        <w:t>Malanchen</w:t>
      </w:r>
      <w:proofErr w:type="spellEnd"/>
      <w:r w:rsidRPr="00CE03AB">
        <w:rPr>
          <w:rFonts w:ascii="Times New Roman" w:hAnsi="Times New Roman" w:cs="Times New Roman"/>
          <w:sz w:val="24"/>
          <w:szCs w:val="24"/>
        </w:rPr>
        <w:t xml:space="preserve"> (2020), </w:t>
      </w:r>
      <w:proofErr w:type="spellStart"/>
      <w:r w:rsidRPr="00CE03AB">
        <w:rPr>
          <w:rFonts w:ascii="Times New Roman" w:hAnsi="Times New Roman" w:cs="Times New Roman"/>
          <w:sz w:val="24"/>
          <w:szCs w:val="24"/>
        </w:rPr>
        <w:t>Zuck</w:t>
      </w:r>
      <w:proofErr w:type="spellEnd"/>
      <w:r w:rsidRPr="00CE03A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E03AB">
        <w:rPr>
          <w:rFonts w:ascii="Times New Roman" w:hAnsi="Times New Roman" w:cs="Times New Roman"/>
          <w:sz w:val="24"/>
          <w:szCs w:val="24"/>
        </w:rPr>
        <w:t>Bortoloto</w:t>
      </w:r>
      <w:proofErr w:type="spellEnd"/>
      <w:r w:rsidRPr="00CE03AB">
        <w:rPr>
          <w:rFonts w:ascii="Times New Roman" w:hAnsi="Times New Roman" w:cs="Times New Roman"/>
          <w:sz w:val="24"/>
          <w:szCs w:val="24"/>
        </w:rPr>
        <w:t xml:space="preserve"> (2016), Gama e Prates (2020), Santos e Orso (2020) e Lavoura e Ramos (2020)</w:t>
      </w:r>
      <w:r w:rsidRPr="00B14BE7">
        <w:rPr>
          <w:rFonts w:ascii="Times New Roman" w:hAnsi="Times New Roman" w:cs="Times New Roman"/>
          <w:sz w:val="24"/>
          <w:szCs w:val="24"/>
        </w:rPr>
        <w:t>,</w:t>
      </w:r>
      <w:r w:rsidRPr="00B14BE7">
        <w:rPr>
          <w:rFonts w:ascii="Times New Roman" w:hAnsi="Times New Roman" w:cs="Times New Roman"/>
          <w:sz w:val="24"/>
          <w:szCs w:val="24"/>
        </w:rPr>
        <w:t xml:space="preserve"> busca</w:t>
      </w:r>
      <w:r w:rsidRPr="00B14BE7">
        <w:rPr>
          <w:rFonts w:ascii="Times New Roman" w:hAnsi="Times New Roman" w:cs="Times New Roman"/>
          <w:sz w:val="24"/>
          <w:szCs w:val="24"/>
        </w:rPr>
        <w:t>ndo</w:t>
      </w:r>
      <w:r w:rsidRPr="00B14BE7">
        <w:rPr>
          <w:rFonts w:ascii="Times New Roman" w:hAnsi="Times New Roman" w:cs="Times New Roman"/>
          <w:sz w:val="24"/>
          <w:szCs w:val="24"/>
        </w:rPr>
        <w:t xml:space="preserve"> caracterizar a formação de professores por um processo de desenvolvimento intelectual e aprofundamento dos conhecimentos científicos e filosóficos e não meramente voltada para a formação de competências.</w:t>
      </w:r>
      <w:r w:rsidRPr="00B14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F331CC" w14:textId="77777777" w:rsidR="008074B8" w:rsidRPr="00B14BE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CA4E01" w14:textId="77777777" w:rsidR="008074B8" w:rsidRPr="00B14BE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3C11B24C" w14:textId="77777777" w:rsidR="000C647D" w:rsidRPr="00B14BE7" w:rsidRDefault="000C647D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59DA34B" w14:textId="1FB2321A" w:rsidR="00772F69" w:rsidRPr="00B14BE7" w:rsidRDefault="00772F69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4BE7">
        <w:rPr>
          <w:rFonts w:ascii="Times New Roman" w:hAnsi="Times New Roman" w:cs="Times New Roman"/>
          <w:sz w:val="24"/>
          <w:szCs w:val="24"/>
        </w:rPr>
        <w:t xml:space="preserve">Trata-se de uma pesquisa de </w:t>
      </w:r>
      <w:r w:rsidRPr="00B14B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abordagem qualitativa, </w:t>
      </w:r>
      <w:r w:rsidRPr="00B14BE7">
        <w:rPr>
          <w:rFonts w:ascii="Times New Roman" w:hAnsi="Times New Roman" w:cs="Times New Roman"/>
          <w:sz w:val="24"/>
          <w:szCs w:val="24"/>
        </w:rPr>
        <w:t xml:space="preserve">cujos métodos de investigação constituíram-se </w:t>
      </w:r>
      <w:r w:rsidRPr="00B14BE7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Pr="00B14BE7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pesquisa bibliográfica</w:t>
      </w:r>
      <w:r w:rsidRPr="00B14BE7">
        <w:rPr>
          <w:rFonts w:ascii="Times New Roman" w:hAnsi="Times New Roman" w:cs="Times New Roman"/>
          <w:iCs/>
          <w:sz w:val="24"/>
          <w:szCs w:val="24"/>
        </w:rPr>
        <w:t xml:space="preserve"> e de campo. </w:t>
      </w:r>
      <w:r w:rsidR="002B6F3E">
        <w:rPr>
          <w:rFonts w:ascii="Times New Roman" w:hAnsi="Times New Roman" w:cs="Times New Roman"/>
          <w:iCs/>
          <w:sz w:val="24"/>
          <w:szCs w:val="24"/>
        </w:rPr>
        <w:t xml:space="preserve">Inicialmente, </w:t>
      </w:r>
      <w:r w:rsidRPr="00B14BE7">
        <w:rPr>
          <w:rFonts w:ascii="Times New Roman" w:hAnsi="Times New Roman" w:cs="Times New Roman"/>
          <w:iCs/>
          <w:sz w:val="24"/>
          <w:szCs w:val="24"/>
        </w:rPr>
        <w:t>caracterizou-se</w:t>
      </w:r>
      <w:r w:rsidRPr="00B14BE7">
        <w:rPr>
          <w:rFonts w:ascii="Times New Roman" w:hAnsi="Times New Roman" w:cs="Times New Roman"/>
          <w:sz w:val="24"/>
          <w:szCs w:val="24"/>
        </w:rPr>
        <w:t xml:space="preserve"> o percurso histórico das políticas públicas educacionais para formação de professores em âmbito nacional, bem como deslindou-se o que as pesquisas antecedentes a essa indicam sobre as repercussões das </w:t>
      </w:r>
      <w:r w:rsidR="002B6F3E">
        <w:rPr>
          <w:rFonts w:ascii="Times New Roman" w:hAnsi="Times New Roman" w:cs="Times New Roman"/>
          <w:sz w:val="24"/>
          <w:szCs w:val="24"/>
        </w:rPr>
        <w:t>DCNFP</w:t>
      </w:r>
      <w:r w:rsidRPr="00B14BE7">
        <w:rPr>
          <w:rFonts w:ascii="Times New Roman" w:hAnsi="Times New Roman" w:cs="Times New Roman"/>
          <w:sz w:val="24"/>
          <w:szCs w:val="24"/>
        </w:rPr>
        <w:t xml:space="preserve"> no contexto educacional brasileiro. Num segundo momento, realizou-se uma pesquisa documental </w:t>
      </w:r>
      <w:bookmarkStart w:id="2" w:name="_Hlk141436587"/>
      <w:r w:rsidRPr="00B14BE7">
        <w:rPr>
          <w:rFonts w:ascii="Times New Roman" w:hAnsi="Times New Roman" w:cs="Times New Roman"/>
          <w:sz w:val="24"/>
          <w:szCs w:val="24"/>
        </w:rPr>
        <w:t xml:space="preserve">seguida de entrevistas com roteiro semiestruturado, para análise e discussão acerca dos possíveis desdobramentos da implementação dessa normatização, em especial dos cursos de Matemática e Pedagogia da </w:t>
      </w:r>
      <w:proofErr w:type="spellStart"/>
      <w:r w:rsidRPr="00B14BE7">
        <w:rPr>
          <w:rFonts w:ascii="Times New Roman" w:hAnsi="Times New Roman" w:cs="Times New Roman"/>
          <w:sz w:val="24"/>
          <w:szCs w:val="24"/>
        </w:rPr>
        <w:t>Unimontes</w:t>
      </w:r>
      <w:bookmarkEnd w:id="2"/>
      <w:proofErr w:type="spellEnd"/>
      <w:r w:rsidRPr="00B14BE7">
        <w:rPr>
          <w:rFonts w:ascii="Times New Roman" w:hAnsi="Times New Roman" w:cs="Times New Roman"/>
          <w:sz w:val="24"/>
          <w:szCs w:val="24"/>
        </w:rPr>
        <w:t>.</w:t>
      </w:r>
    </w:p>
    <w:p w14:paraId="6DAE3B11" w14:textId="77777777" w:rsidR="008074B8" w:rsidRPr="00B14BE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1F4F9B" w14:textId="1FC6151C" w:rsidR="008074B8" w:rsidRPr="00B14BE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</w:t>
      </w:r>
    </w:p>
    <w:p w14:paraId="4DE26E66" w14:textId="77777777" w:rsidR="00772F69" w:rsidRPr="00B14BE7" w:rsidRDefault="00772F69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23DE5F1" w14:textId="0C856703" w:rsidR="008074B8" w:rsidRPr="00B14BE7" w:rsidRDefault="00772F69" w:rsidP="00772F69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4BE7">
        <w:rPr>
          <w:rFonts w:ascii="Times New Roman" w:hAnsi="Times New Roman" w:cs="Times New Roman"/>
          <w:sz w:val="24"/>
          <w:szCs w:val="24"/>
        </w:rPr>
        <w:t>Os resultados apontam que as diretrizes instituídas pela homologação da Resolução CNE/CP nº 02/2019 reproduzem a pedagogia das competências, a qual caracterizou as políticas públicas educacionais dos anos de 1990, amplamente criticada por sua tendência</w:t>
      </w:r>
      <w:r w:rsidRPr="00B14BE7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B14BE7">
        <w:rPr>
          <w:rFonts w:ascii="Times New Roman" w:hAnsi="Times New Roman" w:cs="Times New Roman"/>
          <w:sz w:val="24"/>
          <w:szCs w:val="24"/>
        </w:rPr>
        <w:t xml:space="preserve">pragmática. Além </w:t>
      </w:r>
      <w:r w:rsidRPr="00B14BE7">
        <w:rPr>
          <w:rFonts w:ascii="Times New Roman" w:hAnsi="Times New Roman" w:cs="Times New Roman"/>
          <w:sz w:val="24"/>
          <w:szCs w:val="24"/>
        </w:rPr>
        <w:lastRenderedPageBreak/>
        <w:t xml:space="preserve">disso, encetam um progressivo agravamento da desvalorização dos professores, que se tornam os únicos responsáveis pelo seu processo de desenvolvimento profissional. Por fim, os resultados contribuem, ainda, para a perda de autonomia curricular com centralização da formação docente no desenvolvimento de competências relacionadas à </w:t>
      </w:r>
      <w:r w:rsidR="000C647D" w:rsidRPr="00B14BE7">
        <w:rPr>
          <w:rFonts w:ascii="Times New Roman" w:hAnsi="Times New Roman" w:cs="Times New Roman"/>
          <w:sz w:val="24"/>
          <w:szCs w:val="24"/>
        </w:rPr>
        <w:t>BNCC.</w:t>
      </w:r>
      <w:r w:rsidRPr="00B14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B3953" w14:textId="6F49A175" w:rsidR="008074B8" w:rsidRPr="00B14BE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 w:rsidRPr="00B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 w:rsidRPr="00B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3CCA48EA" w14:textId="77777777" w:rsidR="001C2D57" w:rsidRPr="00B14BE7" w:rsidRDefault="001C2D57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1578B7F" w14:textId="19313B78" w:rsidR="001C2D57" w:rsidRPr="00B14BE7" w:rsidRDefault="001C2D57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presente estudo</w:t>
      </w:r>
      <w:r w:rsid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possui estreita relação com o tema “Educação em (</w:t>
      </w:r>
      <w:proofErr w:type="spellStart"/>
      <w:r w:rsidRP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</w:t>
      </w:r>
      <w:proofErr w:type="spellEnd"/>
      <w:r w:rsidRP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)construção: desafios para a democracia e a formação de professores(as)</w:t>
      </w:r>
      <w:r w:rsid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</w:t>
      </w:r>
      <w:r w:rsidRP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apresentando a</w:t>
      </w:r>
      <w:r w:rsidRP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possibilidade de se discutir sobre os processos que envolve</w:t>
      </w:r>
      <w:r w:rsidR="000979FD" w:rsidRP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ram a transição das diretrizes para a formação de professores da </w:t>
      </w:r>
      <w:r w:rsid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0979FD" w:rsidRP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ducação </w:t>
      </w:r>
      <w:r w:rsid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</w:t>
      </w:r>
      <w:r w:rsidR="000979FD" w:rsidRP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ásica</w:t>
      </w:r>
      <w:r w:rsidR="00B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os possíveis</w:t>
      </w:r>
      <w:r w:rsidRPr="00B14BE7">
        <w:rPr>
          <w:rFonts w:ascii="Times New Roman" w:hAnsi="Times New Roman" w:cs="Times New Roman"/>
          <w:sz w:val="24"/>
          <w:szCs w:val="24"/>
        </w:rPr>
        <w:t xml:space="preserve"> desdobramentos nos cursos de Licenciatura, em especial de Matemática e Pedagogia, foco desta pesquisa.</w:t>
      </w:r>
    </w:p>
    <w:p w14:paraId="02C2F8DA" w14:textId="77777777" w:rsidR="008074B8" w:rsidRPr="00B14BE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1728E" w14:textId="77777777" w:rsidR="008074B8" w:rsidRPr="00B14BE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265A1919" w14:textId="77777777" w:rsidR="000C647D" w:rsidRPr="00B14BE7" w:rsidRDefault="000C647D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A487E77" w14:textId="7ED72C29" w:rsidR="000C647D" w:rsidRPr="00B14BE7" w:rsidRDefault="000C647D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4BE7">
        <w:rPr>
          <w:rFonts w:ascii="Times New Roman" w:hAnsi="Times New Roman" w:cs="Times New Roman"/>
          <w:sz w:val="24"/>
          <w:szCs w:val="24"/>
        </w:rPr>
        <w:t>O processo de formação docente centrado no desenvolvimento de competências,</w:t>
      </w:r>
      <w:r w:rsidR="00B14BE7">
        <w:rPr>
          <w:rFonts w:ascii="Times New Roman" w:hAnsi="Times New Roman" w:cs="Times New Roman"/>
          <w:sz w:val="24"/>
          <w:szCs w:val="24"/>
        </w:rPr>
        <w:t xml:space="preserve"> tal qual vislumbrado </w:t>
      </w:r>
      <w:r w:rsidR="003B2953">
        <w:rPr>
          <w:rFonts w:ascii="Times New Roman" w:hAnsi="Times New Roman" w:cs="Times New Roman"/>
          <w:sz w:val="24"/>
          <w:szCs w:val="24"/>
        </w:rPr>
        <w:t>na Resolução</w:t>
      </w:r>
      <w:r w:rsidR="008D7760">
        <w:rPr>
          <w:rFonts w:ascii="Times New Roman" w:hAnsi="Times New Roman" w:cs="Times New Roman"/>
          <w:sz w:val="24"/>
          <w:szCs w:val="24"/>
        </w:rPr>
        <w:t xml:space="preserve"> </w:t>
      </w:r>
      <w:r w:rsidR="008D7760" w:rsidRPr="00B14BE7">
        <w:rPr>
          <w:rFonts w:ascii="Times New Roman" w:hAnsi="Times New Roman" w:cs="Times New Roman"/>
          <w:sz w:val="24"/>
          <w:szCs w:val="24"/>
        </w:rPr>
        <w:t>CNE/CP nº 2/2019</w:t>
      </w:r>
      <w:r w:rsidR="003B2953">
        <w:rPr>
          <w:rFonts w:ascii="Times New Roman" w:hAnsi="Times New Roman" w:cs="Times New Roman"/>
          <w:sz w:val="24"/>
          <w:szCs w:val="24"/>
        </w:rPr>
        <w:t>,</w:t>
      </w:r>
      <w:r w:rsidR="007C3112">
        <w:rPr>
          <w:rFonts w:ascii="Times New Roman" w:hAnsi="Times New Roman" w:cs="Times New Roman"/>
          <w:sz w:val="24"/>
          <w:szCs w:val="24"/>
        </w:rPr>
        <w:t xml:space="preserve"> </w:t>
      </w:r>
      <w:r w:rsidRPr="00B14BE7">
        <w:rPr>
          <w:rFonts w:ascii="Times New Roman" w:hAnsi="Times New Roman" w:cs="Times New Roman"/>
          <w:sz w:val="24"/>
          <w:szCs w:val="24"/>
        </w:rPr>
        <w:t>desvela seu sentido calcado a partir dos interesses do mercado, objetivando produzir um profissional prático, de baixo custo. Afasta-se, assim, a formação do professor dos conteúdos necessários para a sua compreensão crítica da realidade, tal como preconiza a Pedagogia Histórico-Crítica, teoria pela qual fazemos defesa</w:t>
      </w:r>
      <w:r w:rsidR="001C2D57" w:rsidRPr="00B14BE7">
        <w:rPr>
          <w:rFonts w:ascii="Times New Roman" w:hAnsi="Times New Roman" w:cs="Times New Roman"/>
          <w:sz w:val="24"/>
          <w:szCs w:val="24"/>
        </w:rPr>
        <w:t>.</w:t>
      </w:r>
    </w:p>
    <w:p w14:paraId="5A245D45" w14:textId="77777777" w:rsidR="008074B8" w:rsidRPr="00B14BE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1B0CEE" w14:textId="77777777" w:rsidR="008074B8" w:rsidRPr="00B14BE7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B91D372" w14:textId="77777777" w:rsidR="008074B8" w:rsidRPr="00B14BE7" w:rsidRDefault="008074B8" w:rsidP="00070EE4">
      <w:pPr>
        <w:pStyle w:val="NormalWeb"/>
        <w:spacing w:before="0" w:beforeAutospacing="0" w:after="0" w:afterAutospacing="0"/>
      </w:pPr>
    </w:p>
    <w:p w14:paraId="6B82F06C" w14:textId="77777777" w:rsidR="00CE03AB" w:rsidRPr="00B14BE7" w:rsidRDefault="00CE03AB" w:rsidP="00CE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AB">
        <w:rPr>
          <w:rFonts w:ascii="Times New Roman" w:hAnsi="Times New Roman" w:cs="Times New Roman"/>
          <w:sz w:val="24"/>
          <w:szCs w:val="24"/>
        </w:rPr>
        <w:t xml:space="preserve">BRASIL. Conselho Nacional de Educação. Resolução CNE/CP n. 02/2015, de 1º de julho de 2015. Define as Diretrizes Curriculares Nacionais para a formação inicial em nível superior (cursos de licenciatura, cursos de formação pedagógica para graduados e cursos de segunda licenciatura) e para a formação continuada. Diário Oficial da União, Brasília, 1º jul. 2015. </w:t>
      </w:r>
    </w:p>
    <w:p w14:paraId="20B6E398" w14:textId="77777777" w:rsidR="00CE03AB" w:rsidRPr="00CE03AB" w:rsidRDefault="00CE03AB" w:rsidP="00CE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75F5D" w14:textId="77777777" w:rsidR="00CE03AB" w:rsidRPr="00B14BE7" w:rsidRDefault="00CE03AB" w:rsidP="00CE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AB">
        <w:rPr>
          <w:rFonts w:ascii="Times New Roman" w:hAnsi="Times New Roman" w:cs="Times New Roman"/>
          <w:sz w:val="24"/>
          <w:szCs w:val="24"/>
        </w:rPr>
        <w:t xml:space="preserve">BRASIL. Ministério da Educação. Base Nacional Comum Curricular. Brasília, 2018. </w:t>
      </w:r>
    </w:p>
    <w:p w14:paraId="652F516F" w14:textId="77777777" w:rsidR="000C647D" w:rsidRPr="00B14BE7" w:rsidRDefault="000C647D" w:rsidP="00CE03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4E509B" w14:textId="23460B2C" w:rsidR="00CE03AB" w:rsidRPr="00B14BE7" w:rsidRDefault="00CE03AB" w:rsidP="00CE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AB">
        <w:rPr>
          <w:rFonts w:ascii="Times New Roman" w:hAnsi="Times New Roman" w:cs="Times New Roman"/>
          <w:sz w:val="24"/>
          <w:szCs w:val="24"/>
        </w:rPr>
        <w:t xml:space="preserve">BRASIL. Conselho Nacional de Educação. Resolução CNE/CP n. 2, de 20 de dezembro de 2019. Define as Diretrizes Curriculares Nacionais para a Formação Inicial de Professores para a Educação Básica e Base Nacional Comum para a Formação Inicial de Professores da Educação Básica (BNC-Formação). Diário Oficial da União, Brasília, 20 dez. 2019. </w:t>
      </w:r>
    </w:p>
    <w:p w14:paraId="1A6E8905" w14:textId="77777777" w:rsidR="00CE03AB" w:rsidRPr="00CE03AB" w:rsidRDefault="00CE03AB" w:rsidP="00CE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6F70A" w14:textId="67AC06AE" w:rsidR="00CE03AB" w:rsidRPr="00B14BE7" w:rsidRDefault="00CE03AB" w:rsidP="00CE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AB">
        <w:rPr>
          <w:rFonts w:ascii="Times New Roman" w:hAnsi="Times New Roman" w:cs="Times New Roman"/>
          <w:sz w:val="24"/>
          <w:szCs w:val="24"/>
        </w:rPr>
        <w:t xml:space="preserve">DUARTE, Newton. O Currículo em Tempos de Obscurantismo Beligerante. Revista Espaço do Currículo, [S. l.], v. 2, n. 11, p. 139–145, 2018. DOI: 10.22478/ufpb.1983- 1579.2018v2n11.39568. </w:t>
      </w:r>
    </w:p>
    <w:p w14:paraId="03684AFD" w14:textId="77777777" w:rsidR="00CE03AB" w:rsidRPr="00CE03AB" w:rsidRDefault="00CE03AB" w:rsidP="00CE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02555" w14:textId="77777777" w:rsidR="00CE03AB" w:rsidRPr="00B14BE7" w:rsidRDefault="00CE03AB" w:rsidP="00CE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AB">
        <w:rPr>
          <w:rFonts w:ascii="Times New Roman" w:hAnsi="Times New Roman" w:cs="Times New Roman"/>
          <w:sz w:val="24"/>
          <w:szCs w:val="24"/>
        </w:rPr>
        <w:t>SAVIANI, Dermeval. Pedagogia histórico-crítica: primeiras aproximações. 11ed. Campinas, SP, Autores Associados, 2011.</w:t>
      </w:r>
    </w:p>
    <w:p w14:paraId="601498DC" w14:textId="77777777" w:rsidR="00CE03AB" w:rsidRPr="00CE03AB" w:rsidRDefault="00CE03AB" w:rsidP="00CE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4FA88" w14:textId="77777777" w:rsidR="00CE03AB" w:rsidRPr="00B14BE7" w:rsidRDefault="00CE03AB" w:rsidP="00CE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AB">
        <w:rPr>
          <w:rFonts w:ascii="Times New Roman" w:hAnsi="Times New Roman" w:cs="Times New Roman"/>
          <w:sz w:val="24"/>
          <w:szCs w:val="24"/>
        </w:rPr>
        <w:t xml:space="preserve">SAVIANI, Dermeval. Escola e Democracia. 42. ed. Campinas, Autores Associados, 2012. </w:t>
      </w:r>
    </w:p>
    <w:p w14:paraId="58D89A3A" w14:textId="77777777" w:rsidR="00CE03AB" w:rsidRPr="00CE03AB" w:rsidRDefault="00CE03AB" w:rsidP="00CE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C0647" w14:textId="77777777" w:rsidR="00CE03AB" w:rsidRPr="00B14BE7" w:rsidRDefault="00CE03AB" w:rsidP="00CE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AB">
        <w:rPr>
          <w:rFonts w:ascii="Times New Roman" w:hAnsi="Times New Roman" w:cs="Times New Roman"/>
          <w:sz w:val="24"/>
          <w:szCs w:val="24"/>
        </w:rPr>
        <w:lastRenderedPageBreak/>
        <w:t xml:space="preserve">SAVIANI, Dermeval. A Pedagogia histórico-crítica. Conferência realizada no Centro Regional de Professores do Norte, Rivera, Uruguai, 2014. </w:t>
      </w:r>
    </w:p>
    <w:p w14:paraId="3A74D7F3" w14:textId="77777777" w:rsidR="00CE03AB" w:rsidRPr="00CE03AB" w:rsidRDefault="00CE03AB" w:rsidP="00CE0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01EE7" w14:textId="1012E278" w:rsidR="000B16D9" w:rsidRPr="00B14BE7" w:rsidRDefault="00CE03AB" w:rsidP="006B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3AB">
        <w:rPr>
          <w:rFonts w:ascii="Times New Roman" w:hAnsi="Times New Roman" w:cs="Times New Roman"/>
          <w:sz w:val="24"/>
          <w:szCs w:val="24"/>
        </w:rPr>
        <w:t>SAVIANI, Dermeval. A defesa da escola pública no Brasil: difícil, mas necessária. In: KRA WCZYK, Nora. (Org.). Escola pública: tempos difíceis, mas não impossíveis. Campinas: FE/ UNICAMP; Uberlândia: Navegando, 2018, p. 23-32.</w:t>
      </w:r>
    </w:p>
    <w:sectPr w:rsidR="000B16D9" w:rsidRPr="00B14BE7" w:rsidSect="007206DE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4712" w14:textId="77777777" w:rsidR="007206DE" w:rsidRDefault="007206DE" w:rsidP="00070EE4">
      <w:pPr>
        <w:spacing w:after="0" w:line="240" w:lineRule="auto"/>
      </w:pPr>
      <w:r>
        <w:separator/>
      </w:r>
    </w:p>
  </w:endnote>
  <w:endnote w:type="continuationSeparator" w:id="0">
    <w:p w14:paraId="1CB5E85A" w14:textId="77777777" w:rsidR="007206DE" w:rsidRDefault="007206DE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4384" w14:textId="77777777" w:rsidR="007206DE" w:rsidRDefault="007206DE" w:rsidP="00070EE4">
      <w:pPr>
        <w:spacing w:after="0" w:line="240" w:lineRule="auto"/>
      </w:pPr>
      <w:r>
        <w:separator/>
      </w:r>
    </w:p>
  </w:footnote>
  <w:footnote w:type="continuationSeparator" w:id="0">
    <w:p w14:paraId="0599B0A3" w14:textId="77777777" w:rsidR="007206DE" w:rsidRDefault="007206DE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AAE0" w14:textId="2E30033D" w:rsidR="00070EE4" w:rsidRDefault="00070EE4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B4695"/>
    <w:multiLevelType w:val="hybridMultilevel"/>
    <w:tmpl w:val="14B0F386"/>
    <w:lvl w:ilvl="0" w:tplc="1E4CB0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6C8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08BA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86D99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235F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6A631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4F55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54920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061BF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AFA78B9"/>
    <w:multiLevelType w:val="multilevel"/>
    <w:tmpl w:val="282A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909277">
    <w:abstractNumId w:val="1"/>
  </w:num>
  <w:num w:numId="2" w16cid:durableId="164404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31511"/>
    <w:rsid w:val="00050A7A"/>
    <w:rsid w:val="00070EE4"/>
    <w:rsid w:val="000979FD"/>
    <w:rsid w:val="000B16D9"/>
    <w:rsid w:val="000C647D"/>
    <w:rsid w:val="001C2D57"/>
    <w:rsid w:val="001C4742"/>
    <w:rsid w:val="002B6F3E"/>
    <w:rsid w:val="003075B8"/>
    <w:rsid w:val="003B2953"/>
    <w:rsid w:val="004D2680"/>
    <w:rsid w:val="0050295E"/>
    <w:rsid w:val="005D702E"/>
    <w:rsid w:val="00635DA6"/>
    <w:rsid w:val="00684317"/>
    <w:rsid w:val="006B7FE4"/>
    <w:rsid w:val="006D7689"/>
    <w:rsid w:val="007206DE"/>
    <w:rsid w:val="00741E2B"/>
    <w:rsid w:val="00772F69"/>
    <w:rsid w:val="007C3112"/>
    <w:rsid w:val="007E48E9"/>
    <w:rsid w:val="008074B8"/>
    <w:rsid w:val="008D7760"/>
    <w:rsid w:val="00B14BE7"/>
    <w:rsid w:val="00C6735D"/>
    <w:rsid w:val="00CE03AB"/>
    <w:rsid w:val="00D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03151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1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432">
          <w:marLeft w:val="432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atolentinoprat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irley.almeida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EF4A-0CA8-4127-B4C7-29568C9B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1234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ISABELA</cp:lastModifiedBy>
  <cp:revision>7</cp:revision>
  <dcterms:created xsi:type="dcterms:W3CDTF">2024-03-25T15:11:00Z</dcterms:created>
  <dcterms:modified xsi:type="dcterms:W3CDTF">2024-03-26T00:13:00Z</dcterms:modified>
</cp:coreProperties>
</file>