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4EC9" w14:textId="4766BBBE" w:rsidR="00F052D1" w:rsidRPr="00307A19" w:rsidRDefault="005732ED" w:rsidP="00307A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A19">
        <w:rPr>
          <w:rFonts w:ascii="Times New Roman" w:hAnsi="Times New Roman" w:cs="Times New Roman"/>
          <w:b/>
          <w:bCs/>
          <w:sz w:val="24"/>
          <w:szCs w:val="24"/>
        </w:rPr>
        <w:t>ANÁLISE DOS BENEFICIOS DA ESPIRITUALIDADE NO TRATAMENTO E ENFRENTAMENTO DO HIV/AIDS.</w:t>
      </w:r>
    </w:p>
    <w:p w14:paraId="4E6C3575" w14:textId="0FD6A531" w:rsidR="00F052D1" w:rsidRPr="00307A19" w:rsidRDefault="00F052D1" w:rsidP="00307A1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07A19">
        <w:rPr>
          <w:rFonts w:ascii="Times New Roman" w:hAnsi="Times New Roman" w:cs="Times New Roman"/>
          <w:sz w:val="24"/>
          <w:szCs w:val="24"/>
        </w:rPr>
        <w:t>Lucas Antonio de Oliveira Santos</w:t>
      </w:r>
      <w:r w:rsidRPr="00307A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7A19">
        <w:rPr>
          <w:rFonts w:ascii="Times New Roman" w:hAnsi="Times New Roman" w:cs="Times New Roman"/>
          <w:sz w:val="24"/>
          <w:szCs w:val="24"/>
        </w:rPr>
        <w:t xml:space="preserve">; </w:t>
      </w:r>
      <w:r w:rsidRPr="00307A19">
        <w:rPr>
          <w:rFonts w:ascii="Times New Roman" w:hAnsi="Times New Roman" w:cs="Times New Roman"/>
          <w:bCs/>
          <w:sz w:val="24"/>
          <w:szCs w:val="24"/>
          <w:lang w:val="en-US"/>
        </w:rPr>
        <w:t>Viviane Alves da Silva</w:t>
      </w:r>
      <w:r w:rsidRPr="00307A1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307A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Gabriela </w:t>
      </w:r>
      <w:r w:rsidR="00DA604E" w:rsidRPr="00307A19">
        <w:rPr>
          <w:rFonts w:ascii="Times New Roman" w:hAnsi="Times New Roman" w:cs="Times New Roman"/>
          <w:bCs/>
          <w:sz w:val="24"/>
          <w:szCs w:val="24"/>
          <w:lang w:val="en-US"/>
        </w:rPr>
        <w:t>de Sousa Mendonça</w:t>
      </w:r>
      <w:r w:rsidRPr="00307A1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307A19">
        <w:rPr>
          <w:rFonts w:ascii="Times New Roman" w:hAnsi="Times New Roman" w:cs="Times New Roman"/>
          <w:bCs/>
          <w:sz w:val="24"/>
          <w:szCs w:val="24"/>
          <w:lang w:val="en-US"/>
        </w:rPr>
        <w:t>; Renata Paula Lima Beltrão</w:t>
      </w:r>
      <w:r w:rsidR="00DA604E" w:rsidRPr="00307A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²;</w:t>
      </w:r>
    </w:p>
    <w:p w14:paraId="58990E54" w14:textId="77777777" w:rsidR="00F052D1" w:rsidRPr="00307A19" w:rsidRDefault="00F052D1" w:rsidP="00307A1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07A19">
        <w:rPr>
          <w:rFonts w:ascii="Times New Roman" w:hAnsi="Times New Roman" w:cs="Times New Roman"/>
          <w:sz w:val="24"/>
          <w:szCs w:val="24"/>
        </w:rPr>
        <w:t>Discente do curso de Medicina pelo Instituto Educacional do Vale do Parnaíba – IESVAP, Parnaíba-PI, Brasil.</w:t>
      </w:r>
    </w:p>
    <w:p w14:paraId="284BAB70" w14:textId="4A94ABF5" w:rsidR="00F052D1" w:rsidRPr="00307A19" w:rsidRDefault="00F052D1" w:rsidP="00307A1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A19">
        <w:rPr>
          <w:rFonts w:ascii="Times New Roman" w:hAnsi="Times New Roman" w:cs="Times New Roman"/>
          <w:sz w:val="24"/>
          <w:szCs w:val="24"/>
        </w:rPr>
        <w:t xml:space="preserve"> Docente do curso de Medicina do Instituto Educacional do Vale do Parnaíba – IESVAP, Parnaíba-PI, Brasil.</w:t>
      </w:r>
    </w:p>
    <w:p w14:paraId="5FCAED83" w14:textId="6750D619" w:rsidR="00F052D1" w:rsidRPr="00307A19" w:rsidRDefault="00606936" w:rsidP="00D91A17">
      <w:pPr>
        <w:spacing w:before="100" w:after="10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07A19">
        <w:rPr>
          <w:rFonts w:ascii="Times New Roman" w:eastAsia="Arial" w:hAnsi="Times New Roman" w:cs="Times New Roman"/>
          <w:sz w:val="24"/>
          <w:szCs w:val="24"/>
        </w:rPr>
        <w:t>E</w:t>
      </w:r>
      <w:r w:rsidR="00F052D1" w:rsidRPr="00307A19">
        <w:rPr>
          <w:rFonts w:ascii="Times New Roman" w:eastAsia="Arial" w:hAnsi="Times New Roman" w:cs="Times New Roman"/>
          <w:sz w:val="24"/>
          <w:szCs w:val="24"/>
        </w:rPr>
        <w:t xml:space="preserve">-mail do autor: </w:t>
      </w:r>
      <w:hyperlink r:id="rId6" w:history="1">
        <w:r w:rsidRPr="00307A1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lucasantonio1452@gmail.com</w:t>
        </w:r>
      </w:hyperlink>
    </w:p>
    <w:p w14:paraId="233261B6" w14:textId="77777777" w:rsidR="00555EBF" w:rsidRPr="00307A19" w:rsidRDefault="00555EBF" w:rsidP="00307A19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B28F0C" w14:textId="56559529" w:rsidR="00F052D1" w:rsidRPr="00307A19" w:rsidRDefault="009D56E6" w:rsidP="00307A1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1.</w:t>
      </w:r>
      <w:r w:rsidR="00FA3EA3" w:rsidRPr="00307A19">
        <w:rPr>
          <w:rFonts w:ascii="Times New Roman" w:hAnsi="Times New Roman" w:cs="Times New Roman"/>
          <w:sz w:val="24"/>
          <w:szCs w:val="24"/>
        </w:rPr>
        <w:t>INTRODUÇÃO:</w:t>
      </w:r>
    </w:p>
    <w:p w14:paraId="4E4AC90B" w14:textId="56B17C57" w:rsidR="00FA3EA3" w:rsidRPr="00307A19" w:rsidRDefault="00FA3EA3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A </w:t>
      </w:r>
      <w:r w:rsidR="006145CC" w:rsidRPr="00307A19">
        <w:rPr>
          <w:rFonts w:ascii="Times New Roman" w:hAnsi="Times New Roman" w:cs="Times New Roman"/>
          <w:sz w:val="24"/>
          <w:szCs w:val="24"/>
        </w:rPr>
        <w:t>Síndrome da imunodeficiência adquirida</w:t>
      </w:r>
      <w:r w:rsidR="00A56664" w:rsidRPr="00307A19">
        <w:rPr>
          <w:rFonts w:ascii="Times New Roman" w:hAnsi="Times New Roman" w:cs="Times New Roman"/>
          <w:sz w:val="24"/>
          <w:szCs w:val="24"/>
        </w:rPr>
        <w:t xml:space="preserve"> -</w:t>
      </w:r>
      <w:r w:rsidRPr="00307A19">
        <w:rPr>
          <w:rFonts w:ascii="Times New Roman" w:hAnsi="Times New Roman" w:cs="Times New Roman"/>
          <w:sz w:val="24"/>
          <w:szCs w:val="24"/>
        </w:rPr>
        <w:t>AIDS</w:t>
      </w:r>
      <w:r w:rsidR="00A56664" w:rsidRPr="00307A19">
        <w:rPr>
          <w:rFonts w:ascii="Times New Roman" w:hAnsi="Times New Roman" w:cs="Times New Roman"/>
          <w:sz w:val="24"/>
          <w:szCs w:val="24"/>
        </w:rPr>
        <w:t>-</w:t>
      </w:r>
      <w:r w:rsidRPr="00307A19">
        <w:rPr>
          <w:rFonts w:ascii="Times New Roman" w:hAnsi="Times New Roman" w:cs="Times New Roman"/>
          <w:sz w:val="24"/>
          <w:szCs w:val="24"/>
        </w:rPr>
        <w:t xml:space="preserve"> é uma doença infecciosa causada pelo vírus da imunodeficiência humana- HIV- em seu estágio mais avançado. O vírus ataca e destrói, principalmente, células TCD4+, que atuam liberando citocinas capacitando outras células de defesa; logo a suscetibilidade do organismo a infecções oportunistas tende a aumentar. A epidemia dessa patologia detectada em meados de 1981, evidenciou-se como um fenômeno global, instável, dinâmico, de rápida progressão e caráter, predominantemente, comportamental.</w:t>
      </w:r>
      <w:r w:rsidR="0031605B" w:rsidRPr="00307A19">
        <w:rPr>
          <w:rFonts w:ascii="Times New Roman" w:hAnsi="Times New Roman" w:cs="Times New Roman"/>
          <w:sz w:val="24"/>
          <w:szCs w:val="24"/>
        </w:rPr>
        <w:t xml:space="preserve"> (BRITO, 200</w:t>
      </w:r>
      <w:r w:rsidR="00CD4FE7" w:rsidRPr="00307A19">
        <w:rPr>
          <w:rFonts w:ascii="Times New Roman" w:hAnsi="Times New Roman" w:cs="Times New Roman"/>
          <w:sz w:val="24"/>
          <w:szCs w:val="24"/>
        </w:rPr>
        <w:t>1</w:t>
      </w:r>
      <w:r w:rsidR="0031605B" w:rsidRPr="00307A1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0F994B" w14:textId="20A66904" w:rsidR="00FA3EA3" w:rsidRPr="00307A19" w:rsidRDefault="00A56664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O</w:t>
      </w:r>
      <w:r w:rsidR="00FA3EA3" w:rsidRPr="00307A19">
        <w:rPr>
          <w:rFonts w:ascii="Times New Roman" w:hAnsi="Times New Roman" w:cs="Times New Roman"/>
          <w:sz w:val="24"/>
          <w:szCs w:val="24"/>
        </w:rPr>
        <w:t xml:space="preserve"> aspecto fatídico evolutivo da doença, e consequente </w:t>
      </w:r>
      <w:bookmarkStart w:id="0" w:name="_Hlk22110462"/>
      <w:r w:rsidR="00FA3EA3" w:rsidRPr="00307A19">
        <w:rPr>
          <w:rFonts w:ascii="Times New Roman" w:hAnsi="Times New Roman" w:cs="Times New Roman"/>
          <w:sz w:val="24"/>
          <w:szCs w:val="24"/>
        </w:rPr>
        <w:t>associação da AIDS com grupos específicos</w:t>
      </w:r>
      <w:r w:rsidR="006145CC" w:rsidRPr="00307A19">
        <w:rPr>
          <w:rFonts w:ascii="Times New Roman" w:hAnsi="Times New Roman" w:cs="Times New Roman"/>
          <w:sz w:val="24"/>
          <w:szCs w:val="24"/>
        </w:rPr>
        <w:t xml:space="preserve"> </w:t>
      </w:r>
      <w:r w:rsidR="00FA3EA3" w:rsidRPr="00307A19">
        <w:rPr>
          <w:rFonts w:ascii="Times New Roman" w:hAnsi="Times New Roman" w:cs="Times New Roman"/>
          <w:sz w:val="24"/>
          <w:szCs w:val="24"/>
        </w:rPr>
        <w:t>socialmente marginalizados</w:t>
      </w:r>
      <w:r w:rsidR="006145CC" w:rsidRPr="00307A19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FA3EA3" w:rsidRPr="00307A19">
        <w:rPr>
          <w:rFonts w:ascii="Times New Roman" w:hAnsi="Times New Roman" w:cs="Times New Roman"/>
          <w:sz w:val="24"/>
          <w:szCs w:val="24"/>
        </w:rPr>
        <w:t xml:space="preserve"> resulta em impactos emocionais, fisiológicos e psicossociais em </w:t>
      </w:r>
      <w:bookmarkStart w:id="1" w:name="_Hlk22110404"/>
      <w:r w:rsidR="00FA3EA3" w:rsidRPr="00307A19">
        <w:rPr>
          <w:rFonts w:ascii="Times New Roman" w:hAnsi="Times New Roman" w:cs="Times New Roman"/>
          <w:sz w:val="24"/>
          <w:szCs w:val="24"/>
        </w:rPr>
        <w:t>seus portadores. Atualmente devido a evolução dos fármacos e da terapia antirretroviral, a AIDS assumiu um caráter crônico, aumentando a sobrevida</w:t>
      </w:r>
      <w:r w:rsidRPr="00307A19">
        <w:rPr>
          <w:rFonts w:ascii="Times New Roman" w:hAnsi="Times New Roman" w:cs="Times New Roman"/>
          <w:sz w:val="24"/>
          <w:szCs w:val="24"/>
        </w:rPr>
        <w:t xml:space="preserve"> e </w:t>
      </w:r>
      <w:r w:rsidR="00FA3EA3" w:rsidRPr="00307A19">
        <w:rPr>
          <w:rFonts w:ascii="Times New Roman" w:hAnsi="Times New Roman" w:cs="Times New Roman"/>
          <w:sz w:val="24"/>
          <w:szCs w:val="24"/>
        </w:rPr>
        <w:t>o tempo de exposição do paciente a fatores estressores abióticos.</w:t>
      </w:r>
      <w:r w:rsidR="004E1FE0" w:rsidRPr="00307A19">
        <w:rPr>
          <w:rFonts w:ascii="Times New Roman" w:hAnsi="Times New Roman" w:cs="Times New Roman"/>
          <w:sz w:val="24"/>
          <w:szCs w:val="24"/>
        </w:rPr>
        <w:t xml:space="preserve"> </w:t>
      </w:r>
      <w:r w:rsidR="006145CC" w:rsidRPr="00307A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(SEIDL, RIBEIR, &amp; GALINKIN, 2010).</w:t>
      </w:r>
    </w:p>
    <w:p w14:paraId="4B39527E" w14:textId="34C1E3D1" w:rsidR="0025001F" w:rsidRPr="00307A19" w:rsidRDefault="00A56664" w:rsidP="00401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2110513"/>
      <w:bookmarkEnd w:id="1"/>
      <w:r w:rsidRPr="00307A19">
        <w:rPr>
          <w:rFonts w:ascii="Times New Roman" w:hAnsi="Times New Roman" w:cs="Times New Roman"/>
          <w:sz w:val="24"/>
          <w:szCs w:val="24"/>
        </w:rPr>
        <w:t>É</w:t>
      </w:r>
      <w:r w:rsidR="00FA3EA3" w:rsidRPr="00307A19">
        <w:rPr>
          <w:rFonts w:ascii="Times New Roman" w:hAnsi="Times New Roman" w:cs="Times New Roman"/>
          <w:sz w:val="24"/>
          <w:szCs w:val="24"/>
        </w:rPr>
        <w:t xml:space="preserve"> válido salientar que diante das demandas psicossociais, o tratamento do HIV exige </w:t>
      </w:r>
      <w:r w:rsidR="00E23DD1" w:rsidRPr="00307A19">
        <w:rPr>
          <w:rFonts w:ascii="Times New Roman" w:hAnsi="Times New Roman" w:cs="Times New Roman"/>
          <w:sz w:val="24"/>
          <w:szCs w:val="24"/>
        </w:rPr>
        <w:t>conduta</w:t>
      </w:r>
      <w:r w:rsidR="00FA3EA3" w:rsidRPr="00307A19">
        <w:rPr>
          <w:rFonts w:ascii="Times New Roman" w:hAnsi="Times New Roman" w:cs="Times New Roman"/>
          <w:sz w:val="24"/>
          <w:szCs w:val="24"/>
        </w:rPr>
        <w:t>s que ultrapassam a terapia medicamentosa, dentre as quais pode-se elencar</w:t>
      </w:r>
      <w:r w:rsidR="00E23DD1" w:rsidRPr="00307A19">
        <w:rPr>
          <w:rFonts w:ascii="Times New Roman" w:hAnsi="Times New Roman" w:cs="Times New Roman"/>
          <w:sz w:val="24"/>
          <w:szCs w:val="24"/>
        </w:rPr>
        <w:t xml:space="preserve"> o suporte espiritual</w:t>
      </w:r>
      <w:r w:rsidR="00FA3EA3" w:rsidRPr="00307A19">
        <w:rPr>
          <w:rFonts w:ascii="Times New Roman" w:hAnsi="Times New Roman" w:cs="Times New Roman"/>
          <w:sz w:val="24"/>
          <w:szCs w:val="24"/>
        </w:rPr>
        <w:t xml:space="preserve">, que nos </w:t>
      </w:r>
      <w:r w:rsidR="00DA604E" w:rsidRPr="00307A19">
        <w:rPr>
          <w:rFonts w:ascii="Times New Roman" w:hAnsi="Times New Roman" w:cs="Times New Roman"/>
          <w:sz w:val="24"/>
          <w:szCs w:val="24"/>
        </w:rPr>
        <w:t>ú</w:t>
      </w:r>
      <w:r w:rsidR="00FA3EA3" w:rsidRPr="00307A19">
        <w:rPr>
          <w:rFonts w:ascii="Times New Roman" w:hAnsi="Times New Roman" w:cs="Times New Roman"/>
          <w:sz w:val="24"/>
          <w:szCs w:val="24"/>
        </w:rPr>
        <w:t>ltimos anos vem ganhando espaço no tratamento e reabilitação dos pacientes soropositivos.</w:t>
      </w:r>
      <w:bookmarkEnd w:id="2"/>
      <w:r w:rsidR="00A60E3A" w:rsidRPr="00307A19">
        <w:rPr>
          <w:rFonts w:ascii="Times New Roman" w:hAnsi="Times New Roman" w:cs="Times New Roman"/>
          <w:sz w:val="24"/>
          <w:szCs w:val="24"/>
        </w:rPr>
        <w:t xml:space="preserve"> O</w:t>
      </w:r>
      <w:r w:rsidR="00FA3EA3" w:rsidRPr="00307A19">
        <w:rPr>
          <w:rFonts w:ascii="Times New Roman" w:hAnsi="Times New Roman" w:cs="Times New Roman"/>
          <w:sz w:val="24"/>
          <w:szCs w:val="24"/>
        </w:rPr>
        <w:t xml:space="preserve"> presente trabalho visa explorar a vertente da espiritualidade como ferramenta terapêutica no enfrentamento das adversidades, estigmas e pressões sociais advindos da marginalização da AIDS que corrobora para o aumento dos </w:t>
      </w:r>
      <w:r w:rsidR="00A60E3A" w:rsidRPr="00307A19">
        <w:rPr>
          <w:rFonts w:ascii="Times New Roman" w:hAnsi="Times New Roman" w:cs="Times New Roman"/>
          <w:sz w:val="24"/>
          <w:szCs w:val="24"/>
        </w:rPr>
        <w:t xml:space="preserve">transtornos psiquiátricos dos pacientes. </w:t>
      </w:r>
    </w:p>
    <w:p w14:paraId="0FD6C30D" w14:textId="45A8668F" w:rsidR="00FA3EA3" w:rsidRPr="00307A19" w:rsidRDefault="00FA3EA3" w:rsidP="00307A19">
      <w:pPr>
        <w:widowControl w:val="0"/>
        <w:autoSpaceDE w:val="0"/>
        <w:autoSpaceDN w:val="0"/>
        <w:adjustRightInd w:val="0"/>
        <w:spacing w:after="24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0FDF4" w14:textId="68B3A169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2</w:t>
      </w:r>
      <w:r w:rsidR="009D56E6" w:rsidRPr="00307A19">
        <w:rPr>
          <w:rFonts w:ascii="Times New Roman" w:hAnsi="Times New Roman" w:cs="Times New Roman"/>
          <w:sz w:val="24"/>
          <w:szCs w:val="24"/>
        </w:rPr>
        <w:t>.</w:t>
      </w:r>
      <w:r w:rsidRPr="00307A19">
        <w:rPr>
          <w:rFonts w:ascii="Times New Roman" w:hAnsi="Times New Roman" w:cs="Times New Roman"/>
          <w:sz w:val="24"/>
          <w:szCs w:val="24"/>
        </w:rPr>
        <w:t xml:space="preserve">MÉTODOS </w:t>
      </w:r>
    </w:p>
    <w:p w14:paraId="57FB507B" w14:textId="77777777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2.1 Critérios de elegibilidade:</w:t>
      </w:r>
    </w:p>
    <w:p w14:paraId="5F4B6C87" w14:textId="77777777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Tipo de estudo: Artigos originais que demonstram relação entre pacientes com HIV ou com SIDA e espiritualidade no enfrentamento do vírus/doença.</w:t>
      </w:r>
    </w:p>
    <w:p w14:paraId="6B8F5BD2" w14:textId="77777777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Tipo de participantes: Foram considerados pacientes com HIV em qualquer idade.</w:t>
      </w:r>
    </w:p>
    <w:p w14:paraId="75C26CE4" w14:textId="77777777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 xml:space="preserve">Tipo de Intervenção: artigos originais que comprovam ou não a associação benéfica entre a espiritualidade e o tratamento do paciente com HIV </w:t>
      </w:r>
    </w:p>
    <w:p w14:paraId="3ED84C5B" w14:textId="496F18C2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Resultados: Foram encontrados diverso</w:t>
      </w:r>
      <w:r w:rsidR="00606936" w:rsidRPr="00307A19">
        <w:rPr>
          <w:rFonts w:ascii="Times New Roman" w:hAnsi="Times New Roman" w:cs="Times New Roman"/>
          <w:sz w:val="24"/>
          <w:szCs w:val="24"/>
        </w:rPr>
        <w:t>s</w:t>
      </w:r>
      <w:r w:rsidRPr="00307A19">
        <w:rPr>
          <w:rFonts w:ascii="Times New Roman" w:hAnsi="Times New Roman" w:cs="Times New Roman"/>
          <w:sz w:val="24"/>
          <w:szCs w:val="24"/>
        </w:rPr>
        <w:t xml:space="preserve"> </w:t>
      </w:r>
      <w:r w:rsidR="00606936" w:rsidRPr="00307A19">
        <w:rPr>
          <w:rFonts w:ascii="Times New Roman" w:hAnsi="Times New Roman" w:cs="Times New Roman"/>
          <w:sz w:val="24"/>
          <w:szCs w:val="24"/>
        </w:rPr>
        <w:t>artigos que relatam e ou</w:t>
      </w:r>
      <w:r w:rsidRPr="00307A19">
        <w:rPr>
          <w:rFonts w:ascii="Times New Roman" w:hAnsi="Times New Roman" w:cs="Times New Roman"/>
          <w:sz w:val="24"/>
          <w:szCs w:val="24"/>
        </w:rPr>
        <w:t xml:space="preserve"> comprovam que</w:t>
      </w:r>
      <w:r w:rsidR="00606936" w:rsidRPr="00307A19">
        <w:rPr>
          <w:rFonts w:ascii="Times New Roman" w:hAnsi="Times New Roman" w:cs="Times New Roman"/>
          <w:sz w:val="24"/>
          <w:szCs w:val="24"/>
        </w:rPr>
        <w:t xml:space="preserve"> a espiritualidade traz grandes benefícios para o paciente com HIV</w:t>
      </w:r>
      <w:r w:rsidRPr="00307A19">
        <w:rPr>
          <w:rFonts w:ascii="Times New Roman" w:hAnsi="Times New Roman" w:cs="Times New Roman"/>
          <w:sz w:val="24"/>
          <w:szCs w:val="24"/>
        </w:rPr>
        <w:t>,</w:t>
      </w:r>
      <w:r w:rsidR="00606936" w:rsidRPr="00307A19">
        <w:rPr>
          <w:rFonts w:ascii="Times New Roman" w:hAnsi="Times New Roman" w:cs="Times New Roman"/>
          <w:sz w:val="24"/>
          <w:szCs w:val="24"/>
        </w:rPr>
        <w:t xml:space="preserve"> tanto no que se refere a adesão ao tratamento e qualidade de vida, quanto no que tange a diminuição da carga viral.</w:t>
      </w:r>
      <w:r w:rsidRPr="00307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61DB2" w14:textId="47EB1CF0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2.2 Fontes de informação: Artigos originais identificados pela busca em base de dados eletrônicas, como SCIELO, </w:t>
      </w:r>
      <w:r w:rsidR="00C62D00" w:rsidRPr="00307A19">
        <w:rPr>
          <w:rFonts w:ascii="Times New Roman" w:hAnsi="Times New Roman" w:cs="Times New Roman"/>
          <w:sz w:val="24"/>
          <w:szCs w:val="24"/>
        </w:rPr>
        <w:t>LILACS</w:t>
      </w:r>
      <w:r w:rsidRPr="00307A19">
        <w:rPr>
          <w:rFonts w:ascii="Times New Roman" w:hAnsi="Times New Roman" w:cs="Times New Roman"/>
          <w:sz w:val="24"/>
          <w:szCs w:val="24"/>
        </w:rPr>
        <w:t xml:space="preserve"> e MEDLINE; a partir de limites para a linguagem e data de publicação, e a última pesquisa foi realizada em </w:t>
      </w:r>
      <w:r w:rsidR="00C96ABA" w:rsidRPr="00307A19">
        <w:rPr>
          <w:rFonts w:ascii="Times New Roman" w:hAnsi="Times New Roman" w:cs="Times New Roman"/>
          <w:sz w:val="24"/>
          <w:szCs w:val="24"/>
        </w:rPr>
        <w:t>19 de outubro de 2019.</w:t>
      </w:r>
      <w:r w:rsidRPr="00307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F8F4" w14:textId="224ADC73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F08">
        <w:rPr>
          <w:rFonts w:ascii="Times New Roman" w:hAnsi="Times New Roman" w:cs="Times New Roman"/>
          <w:sz w:val="24"/>
          <w:szCs w:val="24"/>
        </w:rPr>
        <w:t>2.3 Pesquisa: Foram utilizados</w:t>
      </w:r>
      <w:r w:rsidR="00E80F08">
        <w:rPr>
          <w:rFonts w:ascii="Times New Roman" w:hAnsi="Times New Roman" w:cs="Times New Roman"/>
          <w:sz w:val="24"/>
          <w:szCs w:val="24"/>
        </w:rPr>
        <w:t>,</w:t>
      </w:r>
      <w:r w:rsidRPr="00E80F08">
        <w:rPr>
          <w:rFonts w:ascii="Times New Roman" w:hAnsi="Times New Roman" w:cs="Times New Roman"/>
          <w:sz w:val="24"/>
          <w:szCs w:val="24"/>
        </w:rPr>
        <w:t xml:space="preserve"> </w:t>
      </w:r>
      <w:r w:rsidR="00E80F08" w:rsidRPr="00E80F08">
        <w:rPr>
          <w:rFonts w:ascii="Times New Roman" w:hAnsi="Times New Roman" w:cs="Times New Roman"/>
          <w:sz w:val="24"/>
          <w:szCs w:val="24"/>
        </w:rPr>
        <w:t>nas línguas português, inglês e espanhol</w:t>
      </w:r>
      <w:r w:rsidR="00E80F08">
        <w:rPr>
          <w:rFonts w:ascii="Times New Roman" w:hAnsi="Times New Roman" w:cs="Times New Roman"/>
          <w:sz w:val="24"/>
          <w:szCs w:val="24"/>
        </w:rPr>
        <w:t>,</w:t>
      </w:r>
      <w:r w:rsidR="00E80F08" w:rsidRPr="00E80F08">
        <w:rPr>
          <w:rFonts w:ascii="Times New Roman" w:hAnsi="Times New Roman" w:cs="Times New Roman"/>
          <w:sz w:val="24"/>
          <w:szCs w:val="24"/>
        </w:rPr>
        <w:t xml:space="preserve"> </w:t>
      </w:r>
      <w:r w:rsidR="00E80F08" w:rsidRPr="00E80F08">
        <w:rPr>
          <w:rFonts w:ascii="Times New Roman" w:hAnsi="Times New Roman" w:cs="Times New Roman"/>
          <w:sz w:val="24"/>
          <w:szCs w:val="24"/>
        </w:rPr>
        <w:t>para pesquisar no banco de dados do SCIELO, LILACS e MEDLINE</w:t>
      </w:r>
      <w:r w:rsidR="00E80F08">
        <w:rPr>
          <w:rFonts w:ascii="Times New Roman" w:hAnsi="Times New Roman" w:cs="Times New Roman"/>
          <w:sz w:val="24"/>
          <w:szCs w:val="24"/>
        </w:rPr>
        <w:t xml:space="preserve">, </w:t>
      </w:r>
      <w:r w:rsidRPr="00E80F08">
        <w:rPr>
          <w:rFonts w:ascii="Times New Roman" w:hAnsi="Times New Roman" w:cs="Times New Roman"/>
          <w:sz w:val="24"/>
          <w:szCs w:val="24"/>
        </w:rPr>
        <w:t>a associação dos seguintes termos de pesquisa: (HIV and Espiritualidade).</w:t>
      </w:r>
      <w:r w:rsidRPr="00307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6076" w14:textId="0D9C8258" w:rsidR="00FF5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2.4 Seleção dos estudos: inicialmente, foram selecionados artigos de pesquisa com os seguintes critérios de inclusão: relatos de caso com no máximo 5 anos (2014-2019), textos nas l</w:t>
      </w:r>
      <w:r w:rsidR="00CB14B4" w:rsidRPr="00307A19">
        <w:rPr>
          <w:rFonts w:ascii="Times New Roman" w:hAnsi="Times New Roman" w:cs="Times New Roman"/>
          <w:sz w:val="24"/>
          <w:szCs w:val="24"/>
        </w:rPr>
        <w:t>í</w:t>
      </w:r>
      <w:r w:rsidRPr="00307A19">
        <w:rPr>
          <w:rFonts w:ascii="Times New Roman" w:hAnsi="Times New Roman" w:cs="Times New Roman"/>
          <w:sz w:val="24"/>
          <w:szCs w:val="24"/>
        </w:rPr>
        <w:t>nguas português, ingl</w:t>
      </w:r>
      <w:r w:rsidR="00CB14B4" w:rsidRPr="00307A19">
        <w:rPr>
          <w:rFonts w:ascii="Times New Roman" w:hAnsi="Times New Roman" w:cs="Times New Roman"/>
          <w:sz w:val="24"/>
          <w:szCs w:val="24"/>
        </w:rPr>
        <w:t>ê</w:t>
      </w:r>
      <w:r w:rsidRPr="00307A19">
        <w:rPr>
          <w:rFonts w:ascii="Times New Roman" w:hAnsi="Times New Roman" w:cs="Times New Roman"/>
          <w:sz w:val="24"/>
          <w:szCs w:val="24"/>
        </w:rPr>
        <w:t xml:space="preserve">s e espanhol, e somente relatos de casos em humanos. Após a seleção dos </w:t>
      </w:r>
      <w:r w:rsidR="00D21290" w:rsidRPr="00307A19">
        <w:rPr>
          <w:rFonts w:ascii="Times New Roman" w:hAnsi="Times New Roman" w:cs="Times New Roman"/>
          <w:sz w:val="24"/>
          <w:szCs w:val="24"/>
        </w:rPr>
        <w:t>artigos</w:t>
      </w:r>
      <w:r w:rsidRPr="00307A19">
        <w:rPr>
          <w:rFonts w:ascii="Times New Roman" w:hAnsi="Times New Roman" w:cs="Times New Roman"/>
          <w:sz w:val="24"/>
          <w:szCs w:val="24"/>
        </w:rPr>
        <w:t xml:space="preserve">, 2 revisores utilizaram critérios de exclusão para retirar possíveis relatos de caso que não estivessem dentro do escopo do artigo de revisão. Para isso, os títulos de todos os trabalhos pré-selecionados foram lidos e deveriam fazer referência a paciente com HIV/AIDS e a espiritualidade. Em seguida, aplicou-se os mesmos critérios para avaliar a seção resumo dos artigos remanescentes. </w:t>
      </w:r>
    </w:p>
    <w:p w14:paraId="717A4309" w14:textId="68734C0C" w:rsidR="00526B13" w:rsidRPr="00307A19" w:rsidRDefault="00FF5B13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2.5 Processo de coleta de dados: Desenvolvemos uma folha de extração de dados (baseada no modelo de extração de dados do Cochrane Consumers and Communication Review</w:t>
      </w:r>
      <w:r w:rsidR="00CB14B4" w:rsidRPr="00307A19">
        <w:rPr>
          <w:rFonts w:ascii="Times New Roman" w:hAnsi="Times New Roman" w:cs="Times New Roman"/>
          <w:sz w:val="24"/>
          <w:szCs w:val="24"/>
        </w:rPr>
        <w:t xml:space="preserve"> </w:t>
      </w:r>
      <w:r w:rsidRPr="00307A19">
        <w:rPr>
          <w:rFonts w:ascii="Times New Roman" w:hAnsi="Times New Roman" w:cs="Times New Roman"/>
          <w:sz w:val="24"/>
          <w:szCs w:val="24"/>
        </w:rPr>
        <w:t xml:space="preserve">Group), </w:t>
      </w:r>
      <w:r w:rsidR="00322FE8" w:rsidRPr="00307A19">
        <w:rPr>
          <w:rFonts w:ascii="Times New Roman" w:hAnsi="Times New Roman" w:cs="Times New Roman"/>
          <w:sz w:val="24"/>
          <w:szCs w:val="24"/>
        </w:rPr>
        <w:t>que foi testada</w:t>
      </w:r>
      <w:r w:rsidRPr="00307A19">
        <w:rPr>
          <w:rFonts w:ascii="Times New Roman" w:hAnsi="Times New Roman" w:cs="Times New Roman"/>
          <w:sz w:val="24"/>
          <w:szCs w:val="24"/>
        </w:rPr>
        <w:t xml:space="preserve"> em dez estudos incluídos aleatoriamente e refinou-a de acordo. Um autor de revisão extraiu os dados de estudos incluídos e o segundo autor verificou os dados extraídos. Os desentendimentos foram resolvidos por discussão entre os dois autores da revisão; se nenhum acordo pudesse ser alcançado, foi planejado que um terceiro autor decidisse. </w:t>
      </w:r>
    </w:p>
    <w:p w14:paraId="3A498E09" w14:textId="29112BC0" w:rsidR="009D56E6" w:rsidRPr="00307A19" w:rsidRDefault="009D56E6" w:rsidP="00307A1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3.Resultados </w:t>
      </w:r>
    </w:p>
    <w:p w14:paraId="32DACFDA" w14:textId="2A395FDF" w:rsidR="009D56E6" w:rsidRPr="00307A19" w:rsidRDefault="009D56E6" w:rsidP="00307A19">
      <w:pPr>
        <w:widowControl w:val="0"/>
        <w:autoSpaceDE w:val="0"/>
        <w:autoSpaceDN w:val="0"/>
        <w:adjustRightInd w:val="0"/>
        <w:spacing w:after="24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 Foram incluídos nesta revisão 29 artigos. As buscas nas bases de dados SCIELO, MEDLINE E LILACS, resultaram em um apurado total de 58 citações. Destes, após a análise dos títulos e resumos foram selecionados 37, destes 7 estudos foram descartados por não atenderem aos critérios de inclusão. Um artigo foi excluído pois o texto completo do artigo não estava disponível. </w:t>
      </w:r>
    </w:p>
    <w:p w14:paraId="4CDC36D6" w14:textId="3AA1FA9F" w:rsidR="009D56E6" w:rsidRPr="00307A19" w:rsidRDefault="009D56E6" w:rsidP="00307A19">
      <w:pPr>
        <w:widowControl w:val="0"/>
        <w:autoSpaceDE w:val="0"/>
        <w:autoSpaceDN w:val="0"/>
        <w:adjustRightInd w:val="0"/>
        <w:spacing w:after="24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 xml:space="preserve">Os resultados da revisão apontam aspectos positivos, em sua grande maioria, entre a associação da espiritualidade com o tratamento e o enfrentamento da doença. De modo que dos 29 estudos avaliados: 11 estudos associam a espiritualidade </w:t>
      </w:r>
      <w:r w:rsidR="00AF0305" w:rsidRPr="00307A19">
        <w:rPr>
          <w:rFonts w:ascii="Times New Roman" w:hAnsi="Times New Roman" w:cs="Times New Roman"/>
          <w:sz w:val="24"/>
          <w:szCs w:val="24"/>
        </w:rPr>
        <w:t xml:space="preserve">a </w:t>
      </w:r>
      <w:r w:rsidRPr="00307A19">
        <w:rPr>
          <w:rFonts w:ascii="Times New Roman" w:hAnsi="Times New Roman" w:cs="Times New Roman"/>
          <w:sz w:val="24"/>
          <w:szCs w:val="24"/>
        </w:rPr>
        <w:t>qualidade de vida e</w:t>
      </w:r>
      <w:r w:rsidR="00AF0305" w:rsidRPr="00307A19">
        <w:rPr>
          <w:rFonts w:ascii="Times New Roman" w:hAnsi="Times New Roman" w:cs="Times New Roman"/>
          <w:sz w:val="24"/>
          <w:szCs w:val="24"/>
        </w:rPr>
        <w:t xml:space="preserve"> ao</w:t>
      </w:r>
      <w:r w:rsidRPr="00307A19">
        <w:rPr>
          <w:rFonts w:ascii="Times New Roman" w:hAnsi="Times New Roman" w:cs="Times New Roman"/>
          <w:sz w:val="24"/>
          <w:szCs w:val="24"/>
        </w:rPr>
        <w:t xml:space="preserve"> bem-estar do paciente portador de HIV (PVHIV); 4 estudos associam a espiritualidade tanto a qualidade de vida quanto ao enfrentamento da doença; 8 estudos </w:t>
      </w:r>
      <w:r w:rsidR="00AF0305" w:rsidRPr="00307A19">
        <w:rPr>
          <w:rFonts w:ascii="Times New Roman" w:hAnsi="Times New Roman" w:cs="Times New Roman"/>
          <w:sz w:val="24"/>
          <w:szCs w:val="24"/>
        </w:rPr>
        <w:t xml:space="preserve">referem-se </w:t>
      </w:r>
      <w:r w:rsidRPr="00307A19">
        <w:rPr>
          <w:rFonts w:ascii="Times New Roman" w:hAnsi="Times New Roman" w:cs="Times New Roman"/>
          <w:sz w:val="24"/>
          <w:szCs w:val="24"/>
        </w:rPr>
        <w:t xml:space="preserve">a espiritualidade somente </w:t>
      </w:r>
      <w:r w:rsidR="00AF0305" w:rsidRPr="00307A19">
        <w:rPr>
          <w:rFonts w:ascii="Times New Roman" w:hAnsi="Times New Roman" w:cs="Times New Roman"/>
          <w:sz w:val="24"/>
          <w:szCs w:val="24"/>
        </w:rPr>
        <w:t>associada ao</w:t>
      </w:r>
      <w:r w:rsidRPr="00307A19">
        <w:rPr>
          <w:rFonts w:ascii="Times New Roman" w:hAnsi="Times New Roman" w:cs="Times New Roman"/>
          <w:sz w:val="24"/>
          <w:szCs w:val="24"/>
        </w:rPr>
        <w:t xml:space="preserve"> processo de enfrentamento da doença; 1 estudo associa a espiritualidade ao tratamento </w:t>
      </w:r>
      <w:r w:rsidR="00AF0305" w:rsidRPr="00307A19">
        <w:rPr>
          <w:rFonts w:ascii="Times New Roman" w:hAnsi="Times New Roman" w:cs="Times New Roman"/>
          <w:sz w:val="24"/>
          <w:szCs w:val="24"/>
        </w:rPr>
        <w:t>e ao</w:t>
      </w:r>
      <w:r w:rsidRPr="00307A19">
        <w:rPr>
          <w:rFonts w:ascii="Times New Roman" w:hAnsi="Times New Roman" w:cs="Times New Roman"/>
          <w:sz w:val="24"/>
          <w:szCs w:val="24"/>
        </w:rPr>
        <w:t xml:space="preserve"> enfrentamento da doença; 4 artigos </w:t>
      </w:r>
      <w:r w:rsidR="00AF0305" w:rsidRPr="00307A19">
        <w:rPr>
          <w:rFonts w:ascii="Times New Roman" w:hAnsi="Times New Roman" w:cs="Times New Roman"/>
          <w:sz w:val="24"/>
          <w:szCs w:val="24"/>
        </w:rPr>
        <w:t>citam</w:t>
      </w:r>
      <w:r w:rsidRPr="00307A19">
        <w:rPr>
          <w:rFonts w:ascii="Times New Roman" w:hAnsi="Times New Roman" w:cs="Times New Roman"/>
          <w:sz w:val="24"/>
          <w:szCs w:val="24"/>
        </w:rPr>
        <w:t xml:space="preserve"> a espiritualidade </w:t>
      </w:r>
      <w:r w:rsidR="00AF0305" w:rsidRPr="00307A19">
        <w:rPr>
          <w:rFonts w:ascii="Times New Roman" w:hAnsi="Times New Roman" w:cs="Times New Roman"/>
          <w:sz w:val="24"/>
          <w:szCs w:val="24"/>
        </w:rPr>
        <w:t xml:space="preserve">e seus benefícios para </w:t>
      </w:r>
      <w:r w:rsidRPr="00307A19">
        <w:rPr>
          <w:rFonts w:ascii="Times New Roman" w:hAnsi="Times New Roman" w:cs="Times New Roman"/>
          <w:sz w:val="24"/>
          <w:szCs w:val="24"/>
        </w:rPr>
        <w:t xml:space="preserve">tratamento da doença; 1 artigo relaciona a espiritualidade </w:t>
      </w:r>
      <w:r w:rsidR="00AF0305" w:rsidRPr="00307A19">
        <w:rPr>
          <w:rFonts w:ascii="Times New Roman" w:hAnsi="Times New Roman" w:cs="Times New Roman"/>
          <w:sz w:val="24"/>
          <w:szCs w:val="24"/>
        </w:rPr>
        <w:t>ao</w:t>
      </w:r>
      <w:r w:rsidRPr="00307A19">
        <w:rPr>
          <w:rFonts w:ascii="Times New Roman" w:hAnsi="Times New Roman" w:cs="Times New Roman"/>
          <w:sz w:val="24"/>
          <w:szCs w:val="24"/>
        </w:rPr>
        <w:t xml:space="preserve"> tratamento e a qualidade de vida </w:t>
      </w:r>
      <w:r w:rsidR="00AF0305" w:rsidRPr="00307A19">
        <w:rPr>
          <w:rFonts w:ascii="Times New Roman" w:hAnsi="Times New Roman" w:cs="Times New Roman"/>
          <w:sz w:val="24"/>
          <w:szCs w:val="24"/>
        </w:rPr>
        <w:t>do paciente.</w:t>
      </w:r>
    </w:p>
    <w:p w14:paraId="7771D9C0" w14:textId="3A2D1EF0" w:rsidR="009D56E6" w:rsidRPr="00307A19" w:rsidRDefault="009D56E6" w:rsidP="00307A1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4 Discussão </w:t>
      </w:r>
    </w:p>
    <w:p w14:paraId="65BB85AC" w14:textId="1C7B9CE9" w:rsidR="009D56E6" w:rsidRPr="00307A19" w:rsidRDefault="009D56E6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Segundo Fletcher (2015), a carga viral e o declínio das células CD4 apresenta</w:t>
      </w:r>
      <w:r w:rsidR="00E75260" w:rsidRPr="00307A19">
        <w:rPr>
          <w:rFonts w:ascii="Times New Roman" w:hAnsi="Times New Roman" w:cs="Times New Roman"/>
          <w:sz w:val="24"/>
          <w:szCs w:val="24"/>
        </w:rPr>
        <w:t>m</w:t>
      </w:r>
      <w:r w:rsidRPr="00307A19">
        <w:rPr>
          <w:rFonts w:ascii="Times New Roman" w:hAnsi="Times New Roman" w:cs="Times New Roman"/>
          <w:sz w:val="24"/>
          <w:szCs w:val="24"/>
        </w:rPr>
        <w:t xml:space="preserve"> relação direta com o comportamento advindo das relações espirituais desenvolvidas pelo paciente. De modo que em seu estudo de ensaios semestrais demonstrou-se que o enfrentamento espiritual proporcionou a preservação sustentada de níveis indetectáveis da carga viral (CV) ao longo de quatro anos, independentemente dos dados sociodemográficos e do estado inicial da doença. Ademais</w:t>
      </w:r>
      <w:r w:rsidR="00E75260" w:rsidRPr="00307A19">
        <w:rPr>
          <w:rFonts w:ascii="Times New Roman" w:hAnsi="Times New Roman" w:cs="Times New Roman"/>
          <w:sz w:val="24"/>
          <w:szCs w:val="24"/>
        </w:rPr>
        <w:t>,</w:t>
      </w:r>
      <w:r w:rsidRPr="00307A19">
        <w:rPr>
          <w:rFonts w:ascii="Times New Roman" w:hAnsi="Times New Roman" w:cs="Times New Roman"/>
          <w:sz w:val="24"/>
          <w:szCs w:val="24"/>
        </w:rPr>
        <w:t xml:space="preserve"> o estudo apontou que para cada participante com enfrentamento espiritual positivo que alcança CV indetectável, quatro com enfrentamento espiritual negativo acusavam HIV detectável/ transmissível. Notavelmente, o declínio das células CD4 foi 2,25 vezes mais rápido entre aqueles envolvidos em enfrentamento espiritual negativo em relação ao positivo. Em conclusão, as relações espirituais positivas estão associadas a comportamentos positivos de saúde, como a manutenção da supressão a longo prazo da CV e o menor início / recaída do transtorno do uso de substâncias ao longo do tempo. </w:t>
      </w:r>
    </w:p>
    <w:p w14:paraId="6603F91D" w14:textId="77777777" w:rsidR="009D56E6" w:rsidRPr="00307A19" w:rsidRDefault="009D56E6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Segundo Cody (2016), a espiritualidade influi diretamente na adesão ao tratamento e encoraja ao enfrentamento proativo da doença, ajudando a gerenciar estressores físicos, neurocognitivos e cotidianos. Pois após a análise que buscou potenciais influências neurocognitivas nos comportamentos proativos de enfrentamento em adultos com HIV, observou-se que a espiritualidade/religiosidade (</w:t>
      </w:r>
      <w:r w:rsidRPr="00307A1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307A19">
        <w:rPr>
          <w:rFonts w:ascii="Times New Roman" w:hAnsi="Times New Roman" w:cs="Times New Roman"/>
          <w:sz w:val="24"/>
          <w:szCs w:val="24"/>
        </w:rPr>
        <w:t xml:space="preserve">= 0,002), em vez do funcionamento neurocognitivo (Campo de visão útil, </w:t>
      </w:r>
      <w:r w:rsidRPr="00307A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07A19">
        <w:rPr>
          <w:rFonts w:ascii="Times New Roman" w:hAnsi="Times New Roman" w:cs="Times New Roman"/>
          <w:sz w:val="24"/>
          <w:szCs w:val="24"/>
        </w:rPr>
        <w:t xml:space="preserve"> = 0,277; Trilhas A, p = 0,701; Trilhas B, p = 0,3365; Escala de memória Wechsler- III Digit Span, p = 0,864), foi um preditor significativo de enfrentamento proativo. Desse modo, constatou-se que Intervenções para atender às necessidades de espiritualidade/religiosidade de adultos com HIV podem possivelmente facilitar comportamentos proativos de enfrentamento e melhorar o humor, ambos importantes para o funcionamento neurocognitivo saudável. Além disso, também segundo Lyon (2016), quanto maior a espiritualidade, maiores são os níveis de bem-estar emocional e melhor é êxito no enfrentamento e tratamento do HIV/AIDS. </w:t>
      </w:r>
    </w:p>
    <w:p w14:paraId="4178C160" w14:textId="77777777" w:rsidR="009D56E6" w:rsidRPr="00307A19" w:rsidRDefault="009D56E6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Contudo, a espiritualidade também pode representar problemas para o tratamento, de acordo com Kremer (2014), a espiritualidade pode ser fonte enfrentamento negativo, quando por exemplo o HIV é visto pelo paciente como pecado, e ou castigo por um pecado. E por este motivo o estudo destaca dentro desta temática a importância do reconhecimento e da intervenção, por parte dos profissionais da saúde, em casos nos quais </w:t>
      </w:r>
      <w:r w:rsidRPr="00307A19">
        <w:rPr>
          <w:rFonts w:ascii="Times New Roman" w:hAnsi="Times New Roman" w:cs="Times New Roman"/>
          <w:sz w:val="24"/>
          <w:szCs w:val="24"/>
        </w:rPr>
        <w:lastRenderedPageBreak/>
        <w:t>a espiritualidade está criando sofrimento e ou barreiras ao tratamento. Portanto, deve-se adicionar uma forma de avaliação espiritual eficaz a fim de evitar que a espiritualidade seja terreno para a auto exclusão e evasão da terapia antirretroviral, e potencializar os aspectos espirituais que são fonte de conforto, bem-estar, e proatividade relacionadas ao enfrentamento da doença.</w:t>
      </w:r>
    </w:p>
    <w:p w14:paraId="509F52AC" w14:textId="73186EF7" w:rsidR="009D56E6" w:rsidRPr="00307A19" w:rsidRDefault="009D56E6" w:rsidP="003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Visto tanto, a espiritualidade não deve ser desprezada no tratamento dos PVHIV, e segundo Brum (2017), os profissionais da saúde devem acatar a espiritualidade como um agente que pode instigar a aceitação a medicação e ao tratamento, devendo-se elaborar uma profunda relação entre o cuidado clínico e o cuidado espiritual, </w:t>
      </w:r>
      <w:r w:rsidR="004E1FE0" w:rsidRPr="00307A19">
        <w:rPr>
          <w:rFonts w:ascii="Times New Roman" w:hAnsi="Times New Roman" w:cs="Times New Roman"/>
          <w:sz w:val="24"/>
          <w:szCs w:val="24"/>
        </w:rPr>
        <w:t>a</w:t>
      </w:r>
      <w:r w:rsidRPr="00307A19">
        <w:rPr>
          <w:rFonts w:ascii="Times New Roman" w:hAnsi="Times New Roman" w:cs="Times New Roman"/>
          <w:sz w:val="24"/>
          <w:szCs w:val="24"/>
        </w:rPr>
        <w:t xml:space="preserve"> fim de trazer para a realidade de seus pacientes os benefícios previamente citados.</w:t>
      </w:r>
    </w:p>
    <w:p w14:paraId="3F6833AB" w14:textId="27FCD26A" w:rsidR="00AC68DF" w:rsidRPr="00307A19" w:rsidRDefault="00AC68DF" w:rsidP="00307A1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5 Conclusão</w:t>
      </w:r>
    </w:p>
    <w:p w14:paraId="1B92FBCB" w14:textId="77777777" w:rsidR="00AC68DF" w:rsidRPr="00307A19" w:rsidRDefault="00AC68DF" w:rsidP="00307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A partir desta revisão sistemática observou-se que dentre os artigos encontrados uma maior predominância de constatações benéficas acerca da associação da espiritualidade e o tratamento do HIV. Desse modo pode-se salientar que a espiritualidade é um campo amplo e promissor no que tange o tratamento do HIV, pois consegue apresentar resultados positivos em aspectos diversos da vida do paciente, trazendo benefícios que se estendem desde a sua qualidade de vida, concedendo a este um maior bem estar individual e social, tratamento, propiciando uma maior adesão do paciente e dando-lhe aporte emocional  para enfrentar as mazelas físicas e psíquicas que esta lhe traz, até a redução da carga viral e retardo no declínio das células CD4, secundária a adoção de comportamentos positivos com elação ao tratamento e a diminuição/abolição do uso de drogas.</w:t>
      </w:r>
    </w:p>
    <w:p w14:paraId="55DAA13B" w14:textId="0D4D9CC6" w:rsidR="00AC68DF" w:rsidRDefault="008B55D6" w:rsidP="002500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Corrobora-se então que é</w:t>
      </w:r>
      <w:r w:rsidR="00AC68DF" w:rsidRPr="00307A19">
        <w:rPr>
          <w:rFonts w:ascii="Times New Roman" w:hAnsi="Times New Roman" w:cs="Times New Roman"/>
          <w:sz w:val="24"/>
          <w:szCs w:val="24"/>
        </w:rPr>
        <w:t xml:space="preserve"> de suma importância que os estudos sobre a espiritualidade associada a condição soropositiva sejam encorajados e continuem a evoluir, e que a dimensão espiritual possua maior visibilidade dentro do tratamento dos PVHIV.</w:t>
      </w:r>
    </w:p>
    <w:p w14:paraId="75841538" w14:textId="0F8D7949" w:rsidR="00401A35" w:rsidRDefault="00401A35" w:rsidP="00401A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17">
        <w:rPr>
          <w:rFonts w:ascii="Times New Roman" w:hAnsi="Times New Roman" w:cs="Times New Roman"/>
          <w:b/>
          <w:bCs/>
          <w:sz w:val="24"/>
          <w:szCs w:val="24"/>
        </w:rPr>
        <w:t>Palavras 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19">
        <w:rPr>
          <w:rFonts w:ascii="Times New Roman" w:hAnsi="Times New Roman" w:cs="Times New Roman"/>
          <w:sz w:val="24"/>
          <w:szCs w:val="24"/>
        </w:rPr>
        <w:t>Espiritualidade, HIV, AIDS.</w:t>
      </w:r>
      <w:bookmarkStart w:id="3" w:name="_GoBack"/>
      <w:bookmarkEnd w:id="3"/>
    </w:p>
    <w:p w14:paraId="52CCEE5C" w14:textId="77777777" w:rsidR="0025001F" w:rsidRPr="00307A19" w:rsidRDefault="0025001F" w:rsidP="002500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0C363" w14:textId="41187C98" w:rsidR="00AC68DF" w:rsidRPr="00307A19" w:rsidRDefault="00ED64A7" w:rsidP="00307A1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7 </w:t>
      </w:r>
      <w:r w:rsidR="00AC68DF" w:rsidRPr="00307A19">
        <w:rPr>
          <w:rFonts w:ascii="Times New Roman" w:hAnsi="Times New Roman" w:cs="Times New Roman"/>
          <w:sz w:val="24"/>
          <w:szCs w:val="24"/>
        </w:rPr>
        <w:t>Referências</w:t>
      </w:r>
    </w:p>
    <w:p w14:paraId="7835463E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ARREY, Agnes Ebotabe et al. Spirituality/religiosity: A cultural and psychological resource among Sub-Saharan African migrant women with HIV/AIDS in Belgium.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PloS one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7, p. e0159488, 2016.</w:t>
      </w:r>
    </w:p>
    <w:p w14:paraId="2ED4BAE7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BECERRA-MELO, Susana. La espiritualidad en pacientes que viven con VIH.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Cuestiones Teológicas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45, n. 103, p. 149-175, 2018.</w:t>
      </w:r>
    </w:p>
    <w:p w14:paraId="3212F108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BELLINI, Jéssica Monique et al. Qualidade de vida de mulheres portadoras do HIV.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Acta Paulista de Enfermagem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4, p. 350-354, 2015.</w:t>
      </w:r>
    </w:p>
    <w:p w14:paraId="1BB593D4" w14:textId="77777777" w:rsidR="00573B25" w:rsidRPr="00307A19" w:rsidRDefault="00573B25" w:rsidP="00307A19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A19">
        <w:rPr>
          <w:rFonts w:ascii="Times New Roman" w:eastAsia="Times New Roman" w:hAnsi="Times New Roman" w:cs="Times New Roman"/>
          <w:sz w:val="24"/>
          <w:szCs w:val="24"/>
        </w:rPr>
        <w:t xml:space="preserve">BRITO, A. M.; CASTILHO, E. A.; SZWARCWALD, C. L. AIDS e infecção pelo HIV no Brasil: uma epidemia multifacetada.  Sociedade Brasileira de Medicina Tropical, Uberaba, v. 34, n. 2, p. 207-217, 2001. </w:t>
      </w:r>
    </w:p>
    <w:p w14:paraId="1FF4F047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BROWN, Jordan et al. Spirituality and optimism: a holistic approach to component-based, self-management treatment for HIV.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religion and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53, n. 5, p. 1317-1328, 2014.</w:t>
      </w:r>
    </w:p>
    <w:p w14:paraId="12B2997B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BRUM, Crhis Netto de. Modelo teórico de cuidado espiritual ao adolescente vivendo com HIV/aids na transição para a vida adulta. 2017.</w:t>
      </w:r>
    </w:p>
    <w:p w14:paraId="68B6B44F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CODY, Shameka L. et al. The influence of neurocognitive functioning on proactive coping behaviors in adults with HIV.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Neuroscience Nursing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48, n. 5, p. 285-294, 2016.</w:t>
      </w:r>
    </w:p>
    <w:p w14:paraId="4430367B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FLETCHER, Mary A. et al. Spiritual coping predicts CD4-cell preservation and undetectable viral load over four years. 2015.</w:t>
      </w:r>
    </w:p>
    <w:p w14:paraId="08A6E939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FRANÇA, Luiz Carlos Moraes. As representações sociais da espiritualidade para pessoas que vivem com HIV/Aids. 2018.</w:t>
      </w:r>
    </w:p>
    <w:p w14:paraId="064DEFB3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GOMES, Antonio Marcos Tosoli et al. Social representations about spirituality of people who lives with aids: un study according to structural approach/Representacoes sociais da espiritualidade de quem vive com Aids: um estudo a partir da abordagem estrutura.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 e Saber Social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2, p. 187-198, 2016.</w:t>
      </w:r>
    </w:p>
    <w:p w14:paraId="76F15E25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087450"/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GRODENSKY</w:t>
      </w:r>
      <w:bookmarkEnd w:id="4"/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Catherine A. et al. “I should know better”: The roles of relationships, spirituality, disclosure, stigma, and shame for older women living with HIV seeking support in the South.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the Association of Nurses in AIDS Care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n. 1, p. 12-23, 2015.</w:t>
      </w:r>
    </w:p>
    <w:p w14:paraId="24B5B385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HIPOLITO, Rodrigo Leite et al. Quality of life of people living with HIV/AIDS: temporal, socio-demographic and perceived health relationship.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latino-americana de enfermagem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25, 2017.</w:t>
      </w:r>
    </w:p>
    <w:p w14:paraId="69B4B561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HIPÓLITO, Rodrigo Leite. Qualidade de vida das pessoas que vivem com o HIV/Aids no município de Rio das Ostras. 2015.</w:t>
      </w:r>
    </w:p>
    <w:p w14:paraId="549F2FB1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HUSSEN, Sophia Ahmed et al. Spirituality, social capital and service: factors promoting resilience among Expert Patients living with HIV in Ethiopia.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Global public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3, p. 286-298, 2014.</w:t>
      </w:r>
    </w:p>
    <w:p w14:paraId="79F570E4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KREMER, Heidemarie; IRONSON, Gail. Longitudinal spiritual coping with trauma in people with HIV: implications for health care.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patient care and STDs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3, p. 144-154, 2014.</w:t>
      </w:r>
    </w:p>
    <w:p w14:paraId="57F8C1A1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LEE, Minsun; NEZU, Arthur M.; NEZU, Christine Maguth. Positive and negative religious coping, depressive symptoms, and quality of life in people with HIV.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Behavioral Medicine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37, n. 5, p. 921-930, 2014.</w:t>
      </w:r>
    </w:p>
    <w:p w14:paraId="7D291F6B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LYON, Maureen E. et al. Spiritual well-being among HIV-infected adolescents and their families.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religion and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53, n. 3, p. 637-653, 2014.</w:t>
      </w:r>
    </w:p>
    <w:p w14:paraId="2DA73539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LYON, Maureen E. et al. The role of religiousness/spirituality in health-related quality of life among adolescents with HIV: a latent profile analysis.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religion and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55, n. 5, p. 1688-1699, 2016.</w:t>
      </w:r>
    </w:p>
    <w:p w14:paraId="02B18E2C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MARTINS, Alexandra et al. Qualidade de vida na infeção VIH: perfis segundo o modo de transmissão.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Psicologia, Saúde &amp; Doenças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17, n. 1, p. 07-14, 2016.</w:t>
      </w:r>
    </w:p>
    <w:p w14:paraId="70A7E5E1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OLIVEIRA, Francisco Braz Milanez et al. Qualidade de vida e fatores associados em pessoas vivendo com HIV/AIDS.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Acta Paulista de Enfermagem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6, p. 510-516, 2015.</w:t>
      </w:r>
    </w:p>
    <w:p w14:paraId="742AD5E9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PECORARO, Anna et al. Lost-to-care and engaged-in-care HIV patients in Leningrad Oblast, Russian Federation: barriers and facilitators to medical visit retention.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care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n. 10, p. 1249-1257, 2014.</w:t>
      </w:r>
    </w:p>
    <w:p w14:paraId="2A5D2F13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PECORARO, Anna et al. Proactive coping and spirituality among patients who left or remained in antiretroviral treatment in St Petersburg, Russian Federation.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care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3, p. 334-338, 2016.</w:t>
      </w:r>
    </w:p>
    <w:p w14:paraId="53E3C73D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PIERRE, Samuel et al. Live with the disease like you used to before you knew you were infected: A Qualitative Study among 10-year survivors living with HIV in Haiti.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patient care and STDs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31, n. 3, p. 145-151, 2017.</w:t>
      </w:r>
    </w:p>
    <w:p w14:paraId="645F591B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PINHO, Clarissa Mourão et al. Religious and spiritual coping in people living with HIV/Aids.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enfermagem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70, n. 2, p. 392-399, 2017.</w:t>
      </w:r>
    </w:p>
    <w:p w14:paraId="38EA5ADE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PINHO, Clarissa Mourão et al. Religious and spiritual coping in people living with HIV/Aids.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enfermagem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70, n. 2, p. 392-399, 2017.</w:t>
      </w:r>
    </w:p>
    <w:p w14:paraId="11ACCC5F" w14:textId="77777777" w:rsidR="00573B25" w:rsidRPr="002B41B6" w:rsidRDefault="00573B25" w:rsidP="00307A19">
      <w:pPr>
        <w:pStyle w:val="PargrafodaLista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rFonts w:eastAsia="Times New Roman"/>
          <w:color w:val="222222"/>
          <w:sz w:val="24"/>
          <w:szCs w:val="24"/>
          <w:shd w:val="clear" w:color="auto" w:fill="FFFFFF"/>
        </w:rPr>
      </w:pPr>
      <w:r w:rsidRPr="002B41B6">
        <w:rPr>
          <w:rFonts w:eastAsia="Times New Roman"/>
          <w:color w:val="222222"/>
          <w:sz w:val="24"/>
          <w:szCs w:val="24"/>
          <w:shd w:val="clear" w:color="auto" w:fill="FFFFFF"/>
        </w:rPr>
        <w:t>Seidl, E. M. F., Ribeiro, T. R. A., &amp; Galinkin, A. L. (2010). Opiniões de jovens universitários sobre pessoas com HIV/AIDS: um estudo exploratório sobre preconceito. </w:t>
      </w:r>
      <w:r w:rsidRPr="002B41B6">
        <w:rPr>
          <w:rFonts w:eastAsia="Times New Roman"/>
          <w:i/>
          <w:iCs/>
          <w:color w:val="222222"/>
          <w:sz w:val="24"/>
          <w:szCs w:val="24"/>
          <w:shd w:val="clear" w:color="auto" w:fill="FFFFFF"/>
        </w:rPr>
        <w:t>Psico-USF</w:t>
      </w:r>
      <w:r w:rsidRPr="002B41B6">
        <w:rPr>
          <w:rFonts w:eastAsia="Times New Roman"/>
          <w:color w:val="222222"/>
          <w:sz w:val="24"/>
          <w:szCs w:val="24"/>
          <w:shd w:val="clear" w:color="auto" w:fill="FFFFFF"/>
        </w:rPr>
        <w:t>, </w:t>
      </w:r>
      <w:r w:rsidRPr="002B41B6">
        <w:rPr>
          <w:rFonts w:eastAsia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2B41B6">
        <w:rPr>
          <w:rFonts w:eastAsia="Times New Roman"/>
          <w:color w:val="222222"/>
          <w:sz w:val="24"/>
          <w:szCs w:val="24"/>
          <w:shd w:val="clear" w:color="auto" w:fill="FFFFFF"/>
        </w:rPr>
        <w:t>(1), 103-112.</w:t>
      </w:r>
    </w:p>
    <w:p w14:paraId="2D290432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SMITH, Sharon T. et al. Reconnecting to spirituality: Christian-identified adolescents and emerging adult young men’s journey from diagnosis of HIV to coping.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religion and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56, n. 1, p. 188-204, 2017.</w:t>
      </w:r>
    </w:p>
    <w:p w14:paraId="1992C809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TRASMONTANO, Patrícia da Silva et al. Percepções acerca da espiritualidade articulada à biblioterapia enquanto experiência vivenciada no cuidado integral aos pacientes com HIV e AIDS: uma perspectiva fenomenológica. 2015.</w:t>
      </w:r>
    </w:p>
    <w:p w14:paraId="2F10BAE4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WAGONER, Nicholas et al. Reported church attendance at the time of entry into HIV care is associated with viral load suppression at 12 months.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and Behavior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20, n. 8, p. 1706-1712, 2016.</w:t>
      </w:r>
    </w:p>
    <w:p w14:paraId="2FDE8A75" w14:textId="77777777" w:rsidR="00573B25" w:rsidRPr="00307A19" w:rsidRDefault="00573B25" w:rsidP="00307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WATKINS, Tommie L. et al. The relationship of religiosity, spirituality, substance abuse, and depression among black men who have sex with men (MSM).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religion and health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55, n. 1, p. 255-268, 2016.</w:t>
      </w:r>
    </w:p>
    <w:p w14:paraId="077264E0" w14:textId="77777777" w:rsidR="00573B25" w:rsidRDefault="00573B25" w:rsidP="00307A19">
      <w:pPr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ZUBARAN, Carlos et al. Quality of life and adherence to antiretroviral therapy in Southern Brazil. </w:t>
      </w:r>
      <w:r w:rsidRPr="00307A1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AIDS care</w:t>
      </w:r>
      <w:r w:rsidRPr="00307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n. 5, p. 619-625, 2014.</w:t>
      </w:r>
    </w:p>
    <w:p w14:paraId="6FA18736" w14:textId="20118FE5" w:rsidR="009D56E6" w:rsidRPr="0020370A" w:rsidRDefault="009D56E6" w:rsidP="00307A1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ahoma" w:hAnsi="Tahoma" w:cs="Tahoma"/>
          <w:sz w:val="24"/>
          <w:szCs w:val="24"/>
        </w:rPr>
      </w:pPr>
    </w:p>
    <w:sectPr w:rsidR="009D56E6" w:rsidRPr="0020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4C89"/>
    <w:multiLevelType w:val="hybridMultilevel"/>
    <w:tmpl w:val="C4A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1AC2"/>
    <w:multiLevelType w:val="hybridMultilevel"/>
    <w:tmpl w:val="6B724D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2E"/>
    <w:rsid w:val="0020370A"/>
    <w:rsid w:val="0025001F"/>
    <w:rsid w:val="00307A19"/>
    <w:rsid w:val="0031605B"/>
    <w:rsid w:val="00322FE8"/>
    <w:rsid w:val="003474D5"/>
    <w:rsid w:val="003B39A5"/>
    <w:rsid w:val="00401A35"/>
    <w:rsid w:val="004E1FE0"/>
    <w:rsid w:val="00526B13"/>
    <w:rsid w:val="00555EBF"/>
    <w:rsid w:val="005732ED"/>
    <w:rsid w:val="00573B25"/>
    <w:rsid w:val="00606936"/>
    <w:rsid w:val="0061072E"/>
    <w:rsid w:val="006145CC"/>
    <w:rsid w:val="00654234"/>
    <w:rsid w:val="00781920"/>
    <w:rsid w:val="007A5517"/>
    <w:rsid w:val="007D2CAF"/>
    <w:rsid w:val="008A30EB"/>
    <w:rsid w:val="008B55D6"/>
    <w:rsid w:val="0092070D"/>
    <w:rsid w:val="009A1D9E"/>
    <w:rsid w:val="009C3ABE"/>
    <w:rsid w:val="009D56E6"/>
    <w:rsid w:val="00A56664"/>
    <w:rsid w:val="00A60E3A"/>
    <w:rsid w:val="00AC68DF"/>
    <w:rsid w:val="00AF0305"/>
    <w:rsid w:val="00B5418E"/>
    <w:rsid w:val="00C476E1"/>
    <w:rsid w:val="00C62D00"/>
    <w:rsid w:val="00C96ABA"/>
    <w:rsid w:val="00CB14B4"/>
    <w:rsid w:val="00CD4FE7"/>
    <w:rsid w:val="00D21290"/>
    <w:rsid w:val="00D91A17"/>
    <w:rsid w:val="00DA604E"/>
    <w:rsid w:val="00E23DD1"/>
    <w:rsid w:val="00E75260"/>
    <w:rsid w:val="00E80F08"/>
    <w:rsid w:val="00ED64A7"/>
    <w:rsid w:val="00F052D1"/>
    <w:rsid w:val="00FA3EA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6BD4"/>
  <w15:chartTrackingRefBased/>
  <w15:docId w15:val="{EA561FF1-9171-461C-9321-22FFE630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69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693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68DF"/>
    <w:pPr>
      <w:widowControl w:val="0"/>
      <w:autoSpaceDE w:val="0"/>
      <w:autoSpaceDN w:val="0"/>
      <w:spacing w:after="0" w:line="240" w:lineRule="auto"/>
      <w:ind w:left="544" w:hanging="403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E7526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asantonio145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C549-51F8-42E8-AFE4-7310703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antonio</dc:creator>
  <cp:keywords/>
  <dc:description/>
  <cp:lastModifiedBy>lucas antonio</cp:lastModifiedBy>
  <cp:revision>39</cp:revision>
  <dcterms:created xsi:type="dcterms:W3CDTF">2019-10-16T12:37:00Z</dcterms:created>
  <dcterms:modified xsi:type="dcterms:W3CDTF">2019-10-29T18:26:00Z</dcterms:modified>
</cp:coreProperties>
</file>