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2FF068D6" w:rsidR="009F1DE4" w:rsidRPr="0068717E" w:rsidRDefault="00EA505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UTILIZAÇÃO DO MÉTODO CAT-FRIENDLY EM CONSULTA E SEU IMPACTO NO BEM-ESTAR DE FELINOS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E29B161" w:rsidR="009F1DE4" w:rsidRPr="007167CE" w:rsidRDefault="00B13207" w:rsidP="007167CE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Natália </w:t>
      </w:r>
      <w:r w:rsidR="005549A1">
        <w:rPr>
          <w:rFonts w:cstheme="minorHAnsi"/>
          <w:color w:val="000000" w:themeColor="text1"/>
          <w:sz w:val="24"/>
          <w:szCs w:val="24"/>
        </w:rPr>
        <w:t>Rodrigues Peres</w:t>
      </w:r>
      <w:r w:rsidR="009F1DE4" w:rsidRPr="007167CE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="009F1DE4" w:rsidRPr="007167CE">
        <w:rPr>
          <w:rFonts w:cstheme="minorHAnsi"/>
          <w:color w:val="000000" w:themeColor="text1"/>
          <w:sz w:val="24"/>
          <w:szCs w:val="24"/>
        </w:rPr>
        <w:t xml:space="preserve">, </w:t>
      </w:r>
      <w:r w:rsidR="005549A1">
        <w:rPr>
          <w:rFonts w:cstheme="minorHAnsi"/>
          <w:color w:val="000000" w:themeColor="text1"/>
          <w:sz w:val="24"/>
          <w:szCs w:val="24"/>
        </w:rPr>
        <w:t>Aline de Lima Silva</w:t>
      </w:r>
      <w:r w:rsidR="009F1DE4" w:rsidRPr="007167CE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="009F1DE4" w:rsidRPr="007167CE">
        <w:rPr>
          <w:rFonts w:cstheme="minorHAnsi"/>
          <w:color w:val="000000" w:themeColor="text1"/>
          <w:sz w:val="24"/>
          <w:szCs w:val="24"/>
        </w:rPr>
        <w:t xml:space="preserve">, </w:t>
      </w:r>
      <w:r w:rsidR="007167CE" w:rsidRPr="007167CE">
        <w:rPr>
          <w:rFonts w:cstheme="minorHAnsi"/>
          <w:color w:val="000000" w:themeColor="text1"/>
          <w:sz w:val="24"/>
          <w:szCs w:val="24"/>
        </w:rPr>
        <w:t>Marcos Vinícius Ramos Afonso</w:t>
      </w:r>
      <w:r w:rsidR="00CA21F4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</w:p>
    <w:p w14:paraId="496BFB12" w14:textId="1A335F6E" w:rsidR="009F1DE4" w:rsidRPr="00BC0AD7" w:rsidRDefault="009F1DE4" w:rsidP="009F1DE4">
      <w:pPr>
        <w:spacing w:after="0"/>
        <w:jc w:val="center"/>
        <w:rPr>
          <w:rFonts w:cstheme="minorHAnsi"/>
          <w:color w:val="FF0000"/>
          <w:sz w:val="24"/>
          <w:szCs w:val="24"/>
        </w:rPr>
      </w:pPr>
    </w:p>
    <w:p w14:paraId="4E8BC2DF" w14:textId="5E6AC368" w:rsidR="009F1DE4" w:rsidRPr="00C6679A" w:rsidRDefault="00C6679A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E-mail: </w:t>
      </w:r>
      <w:r w:rsidR="00CB3DF8">
        <w:rPr>
          <w:rFonts w:cstheme="minorHAnsi"/>
          <w:color w:val="000000" w:themeColor="text1"/>
          <w:sz w:val="24"/>
          <w:szCs w:val="24"/>
        </w:rPr>
        <w:t>nataliaperes28@outlook.com</w:t>
      </w:r>
    </w:p>
    <w:p w14:paraId="62BFBCFA" w14:textId="77777777" w:rsidR="00B63464" w:rsidRPr="00BC0AD7" w:rsidRDefault="00B63464" w:rsidP="00B63464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75D907BF" w14:textId="4D0FAF85" w:rsidR="00B63464" w:rsidRPr="00187C4D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7167CE">
        <w:rPr>
          <w:rFonts w:cstheme="minorHAnsi"/>
          <w:color w:val="000000" w:themeColor="text1"/>
          <w:sz w:val="20"/>
          <w:szCs w:val="20"/>
          <w:vertAlign w:val="superscript"/>
        </w:rPr>
        <w:t>1</w:t>
      </w:r>
      <w:r w:rsidR="00A729B8" w:rsidRPr="007167CE">
        <w:rPr>
          <w:rFonts w:cstheme="minorHAnsi"/>
          <w:color w:val="000000" w:themeColor="text1"/>
          <w:sz w:val="20"/>
          <w:szCs w:val="20"/>
          <w:vertAlign w:val="superscript"/>
        </w:rPr>
        <w:t xml:space="preserve"> </w:t>
      </w:r>
      <w:r w:rsidR="007167CE" w:rsidRPr="007167CE">
        <w:rPr>
          <w:rFonts w:cstheme="minorHAnsi"/>
          <w:color w:val="000000" w:themeColor="text1"/>
          <w:sz w:val="20"/>
          <w:szCs w:val="20"/>
        </w:rPr>
        <w:t>Graduanda em Medicina Veterinária, Centro Universitário do Cerrado Patrocínio, Departamento, Patrocínio, Brasil</w:t>
      </w:r>
      <w:r w:rsidR="00A729B8" w:rsidRPr="007167CE">
        <w:rPr>
          <w:rFonts w:cstheme="minorHAnsi"/>
          <w:color w:val="000000" w:themeColor="text1"/>
          <w:sz w:val="20"/>
          <w:szCs w:val="20"/>
        </w:rPr>
        <w:t xml:space="preserve">; </w:t>
      </w:r>
      <w:r w:rsidR="00A729B8" w:rsidRPr="007167CE">
        <w:rPr>
          <w:rFonts w:cstheme="minorHAnsi"/>
          <w:color w:val="000000" w:themeColor="text1"/>
          <w:sz w:val="20"/>
          <w:szCs w:val="20"/>
          <w:vertAlign w:val="superscript"/>
        </w:rPr>
        <w:t xml:space="preserve">2 </w:t>
      </w:r>
      <w:r w:rsidR="007167CE" w:rsidRPr="007167CE">
        <w:rPr>
          <w:rFonts w:cstheme="minorHAnsi"/>
          <w:color w:val="000000" w:themeColor="text1"/>
          <w:sz w:val="20"/>
          <w:szCs w:val="20"/>
        </w:rPr>
        <w:t xml:space="preserve">Graduanda em Medicina Veterinária, Centro Universitário do Cerrado Patrocínio, Departamento, Patrocínio, Brasil; </w:t>
      </w:r>
      <w:r w:rsidR="00A729B8" w:rsidRPr="007167CE">
        <w:rPr>
          <w:rFonts w:cstheme="minorHAnsi"/>
          <w:color w:val="000000" w:themeColor="text1"/>
          <w:sz w:val="20"/>
          <w:szCs w:val="20"/>
          <w:vertAlign w:val="superscript"/>
        </w:rPr>
        <w:t>3</w:t>
      </w:r>
      <w:r w:rsidRPr="007167CE">
        <w:rPr>
          <w:rFonts w:cstheme="minorHAnsi"/>
          <w:color w:val="000000" w:themeColor="text1"/>
          <w:sz w:val="20"/>
          <w:szCs w:val="20"/>
        </w:rPr>
        <w:t xml:space="preserve"> </w:t>
      </w:r>
      <w:r w:rsidR="007167CE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67690608" w14:textId="77777777" w:rsidR="00EA5051" w:rsidRDefault="00EA5051" w:rsidP="00EA5051">
      <w:pPr>
        <w:jc w:val="both"/>
        <w:rPr>
          <w:rFonts w:cstheme="minorHAnsi"/>
          <w:b/>
          <w:bCs/>
          <w:sz w:val="24"/>
          <w:szCs w:val="24"/>
        </w:rPr>
      </w:pPr>
    </w:p>
    <w:p w14:paraId="3D8D628F" w14:textId="7F35F56C" w:rsidR="00CA21F4" w:rsidRPr="00552C9F" w:rsidRDefault="009F1DE4" w:rsidP="00EA5051">
      <w:pPr>
        <w:jc w:val="both"/>
        <w:rPr>
          <w:rFonts w:cstheme="minorHAnsi"/>
        </w:rPr>
      </w:pPr>
      <w:r w:rsidRPr="00EA5051">
        <w:rPr>
          <w:rFonts w:cstheme="minorHAnsi"/>
          <w:b/>
          <w:bCs/>
          <w:sz w:val="24"/>
          <w:szCs w:val="24"/>
        </w:rPr>
        <w:t>Introdução:</w:t>
      </w:r>
      <w:r w:rsidRPr="00EA5051">
        <w:rPr>
          <w:rFonts w:cstheme="minorHAnsi"/>
          <w:sz w:val="24"/>
          <w:szCs w:val="24"/>
        </w:rPr>
        <w:t xml:space="preserve"> </w:t>
      </w:r>
      <w:r w:rsidR="004641E6" w:rsidRPr="00EA5051">
        <w:rPr>
          <w:rFonts w:cstheme="minorHAnsi"/>
          <w:sz w:val="24"/>
          <w:szCs w:val="24"/>
        </w:rPr>
        <w:t xml:space="preserve"> O bem-estar animal indica a qualidade de vida do animal, como ele está lidando com as condições em que vive. </w:t>
      </w:r>
      <w:r w:rsidR="00552C9F" w:rsidRPr="00EA5051">
        <w:rPr>
          <w:rFonts w:cstheme="minorHAnsi"/>
          <w:sz w:val="24"/>
          <w:szCs w:val="24"/>
        </w:rPr>
        <w:t xml:space="preserve">Entretanto, durante o atendimento clínico dos felinos, os menos podem alterações comportamentais devido a fatores estressantes. </w:t>
      </w:r>
      <w:r w:rsidR="004641E6" w:rsidRPr="00EA5051">
        <w:rPr>
          <w:rFonts w:cstheme="minorHAnsi"/>
          <w:sz w:val="24"/>
          <w:szCs w:val="24"/>
        </w:rPr>
        <w:t xml:space="preserve">Com isso o método </w:t>
      </w:r>
      <w:proofErr w:type="spellStart"/>
      <w:r w:rsidR="004641E6" w:rsidRPr="00EA5051">
        <w:rPr>
          <w:rFonts w:cstheme="minorHAnsi"/>
          <w:sz w:val="24"/>
          <w:szCs w:val="24"/>
        </w:rPr>
        <w:t>Cat-Friendly</w:t>
      </w:r>
      <w:proofErr w:type="spellEnd"/>
      <w:r w:rsidR="004641E6" w:rsidRPr="00EA5051">
        <w:rPr>
          <w:rFonts w:cstheme="minorHAnsi"/>
          <w:sz w:val="24"/>
          <w:szCs w:val="24"/>
        </w:rPr>
        <w:t xml:space="preserve"> foi criado para melhor manejo no atendimento, tratamento, ambientação, desses animais nas clínicas veterinária</w:t>
      </w:r>
      <w:r w:rsidR="00552C9F" w:rsidRPr="00EA5051">
        <w:rPr>
          <w:rFonts w:cstheme="minorHAnsi"/>
          <w:sz w:val="24"/>
          <w:szCs w:val="24"/>
        </w:rPr>
        <w:t xml:space="preserve">. </w:t>
      </w:r>
      <w:r w:rsidRPr="00EA5051">
        <w:rPr>
          <w:rFonts w:cstheme="minorHAnsi"/>
          <w:b/>
          <w:bCs/>
          <w:sz w:val="24"/>
          <w:szCs w:val="24"/>
        </w:rPr>
        <w:t>Objetivo:</w:t>
      </w:r>
      <w:r w:rsidRPr="00EA5051">
        <w:rPr>
          <w:rFonts w:cstheme="minorHAnsi"/>
          <w:sz w:val="24"/>
          <w:szCs w:val="24"/>
        </w:rPr>
        <w:t xml:space="preserve"> </w:t>
      </w:r>
      <w:r w:rsidR="007616FD" w:rsidRPr="00EA5051">
        <w:rPr>
          <w:rFonts w:cstheme="minorHAnsi"/>
          <w:sz w:val="24"/>
          <w:szCs w:val="24"/>
        </w:rPr>
        <w:t xml:space="preserve">O presente trabalho tem como objetivo descrever </w:t>
      </w:r>
      <w:r w:rsidR="00187C4D" w:rsidRPr="00EA5051">
        <w:rPr>
          <w:rFonts w:cstheme="minorHAnsi"/>
          <w:sz w:val="24"/>
          <w:szCs w:val="24"/>
        </w:rPr>
        <w:t xml:space="preserve">a utilização de métodos </w:t>
      </w:r>
      <w:proofErr w:type="spellStart"/>
      <w:r w:rsidR="00EA5051">
        <w:rPr>
          <w:rFonts w:cstheme="minorHAnsi"/>
          <w:sz w:val="24"/>
          <w:szCs w:val="24"/>
        </w:rPr>
        <w:t>Cat-</w:t>
      </w:r>
      <w:r w:rsidR="00187C4D" w:rsidRPr="00EA5051">
        <w:rPr>
          <w:rFonts w:cstheme="minorHAnsi"/>
          <w:sz w:val="24"/>
          <w:szCs w:val="24"/>
        </w:rPr>
        <w:t>Friendly</w:t>
      </w:r>
      <w:proofErr w:type="spellEnd"/>
      <w:r w:rsidR="00187C4D" w:rsidRPr="00EA5051">
        <w:rPr>
          <w:rFonts w:cstheme="minorHAnsi"/>
          <w:sz w:val="24"/>
          <w:szCs w:val="24"/>
        </w:rPr>
        <w:t xml:space="preserve"> em atendimento de felinos. </w:t>
      </w:r>
      <w:r w:rsidRPr="00EA5051">
        <w:rPr>
          <w:rFonts w:cstheme="minorHAnsi"/>
          <w:sz w:val="24"/>
          <w:szCs w:val="24"/>
        </w:rPr>
        <w:t xml:space="preserve"> </w:t>
      </w:r>
      <w:r w:rsidRPr="00EA5051">
        <w:rPr>
          <w:rFonts w:cstheme="minorHAnsi"/>
          <w:b/>
          <w:bCs/>
          <w:sz w:val="24"/>
          <w:szCs w:val="24"/>
        </w:rPr>
        <w:t>Metodologia</w:t>
      </w:r>
      <w:r w:rsidR="00D940E0" w:rsidRPr="00EA5051">
        <w:rPr>
          <w:rFonts w:cstheme="minorHAnsi"/>
          <w:b/>
          <w:bCs/>
          <w:sz w:val="24"/>
          <w:szCs w:val="24"/>
        </w:rPr>
        <w:t>:</w:t>
      </w:r>
      <w:r w:rsidR="00D940E0" w:rsidRPr="00EA5051">
        <w:rPr>
          <w:rFonts w:cstheme="minorHAnsi"/>
          <w:sz w:val="24"/>
          <w:szCs w:val="24"/>
        </w:rPr>
        <w:t xml:space="preserve"> </w:t>
      </w:r>
      <w:r w:rsidR="00425E2C" w:rsidRPr="00EA5051">
        <w:rPr>
          <w:rFonts w:cstheme="minorHAnsi"/>
          <w:sz w:val="24"/>
          <w:szCs w:val="24"/>
        </w:rPr>
        <w:t>O trabalho foi feito em</w:t>
      </w:r>
      <w:r w:rsidR="00D940E0" w:rsidRPr="00EA5051">
        <w:rPr>
          <w:rFonts w:cstheme="minorHAnsi"/>
          <w:sz w:val="24"/>
          <w:szCs w:val="24"/>
        </w:rPr>
        <w:t xml:space="preserve"> </w:t>
      </w:r>
      <w:r w:rsidR="00425E2C" w:rsidRPr="00EA5051">
        <w:rPr>
          <w:rFonts w:cstheme="minorHAnsi"/>
          <w:sz w:val="24"/>
          <w:szCs w:val="24"/>
        </w:rPr>
        <w:t xml:space="preserve">forma </w:t>
      </w:r>
      <w:r w:rsidR="00E97EFB" w:rsidRPr="00EA5051">
        <w:rPr>
          <w:rFonts w:cstheme="minorHAnsi"/>
          <w:sz w:val="24"/>
          <w:szCs w:val="24"/>
        </w:rPr>
        <w:t>de revisã</w:t>
      </w:r>
      <w:r w:rsidR="008D699E" w:rsidRPr="00EA5051">
        <w:rPr>
          <w:rFonts w:cstheme="minorHAnsi"/>
          <w:sz w:val="24"/>
          <w:szCs w:val="24"/>
        </w:rPr>
        <w:t>o literária</w:t>
      </w:r>
      <w:r w:rsidR="00187C4D" w:rsidRPr="00EA5051">
        <w:rPr>
          <w:rFonts w:cstheme="minorHAnsi"/>
          <w:sz w:val="24"/>
          <w:szCs w:val="24"/>
        </w:rPr>
        <w:t xml:space="preserve">, consistindo na busca de artigos científicos referentes ao tema. Para auxílio na busca científica, foram utilizadas palavras chaves como, gatos, felinos, atendimentos, bem-estar e </w:t>
      </w:r>
      <w:proofErr w:type="spellStart"/>
      <w:r w:rsidR="00EA5051">
        <w:rPr>
          <w:rFonts w:cstheme="minorHAnsi"/>
          <w:sz w:val="24"/>
          <w:szCs w:val="24"/>
        </w:rPr>
        <w:t>Cat-</w:t>
      </w:r>
      <w:r w:rsidR="00187C4D" w:rsidRPr="00EA5051">
        <w:rPr>
          <w:rFonts w:cstheme="minorHAnsi"/>
          <w:sz w:val="24"/>
          <w:szCs w:val="24"/>
        </w:rPr>
        <w:t>Friendly</w:t>
      </w:r>
      <w:proofErr w:type="spellEnd"/>
      <w:r w:rsidR="00187C4D" w:rsidRPr="00EA5051">
        <w:rPr>
          <w:rFonts w:cstheme="minorHAnsi"/>
          <w:sz w:val="24"/>
          <w:szCs w:val="24"/>
        </w:rPr>
        <w:t xml:space="preserve">. Os trabalhos obtidos foram analisados e comparados entre si sobre as formas de manejo e atendimento </w:t>
      </w:r>
      <w:proofErr w:type="spellStart"/>
      <w:r w:rsidR="00EA5051">
        <w:rPr>
          <w:rFonts w:cstheme="minorHAnsi"/>
          <w:sz w:val="24"/>
          <w:szCs w:val="24"/>
        </w:rPr>
        <w:t>Cat-</w:t>
      </w:r>
      <w:r w:rsidR="00187C4D" w:rsidRPr="00EA5051">
        <w:rPr>
          <w:rFonts w:cstheme="minorHAnsi"/>
          <w:sz w:val="24"/>
          <w:szCs w:val="24"/>
        </w:rPr>
        <w:t>Friendly</w:t>
      </w:r>
      <w:proofErr w:type="spellEnd"/>
      <w:r w:rsidR="00187C4D" w:rsidRPr="00EA5051">
        <w:rPr>
          <w:rFonts w:cstheme="minorHAnsi"/>
          <w:sz w:val="24"/>
          <w:szCs w:val="24"/>
        </w:rPr>
        <w:t xml:space="preserve">, respeitando e atendendo os parâmetros de bem-estar animal.  </w:t>
      </w:r>
      <w:r w:rsidRPr="00EA5051">
        <w:rPr>
          <w:rFonts w:cstheme="minorHAnsi"/>
          <w:b/>
          <w:bCs/>
          <w:sz w:val="24"/>
          <w:szCs w:val="24"/>
        </w:rPr>
        <w:t>Resultados:</w:t>
      </w:r>
      <w:r w:rsidR="00BC0AD7" w:rsidRPr="00EA5051">
        <w:rPr>
          <w:rFonts w:cstheme="minorHAnsi"/>
          <w:sz w:val="24"/>
          <w:szCs w:val="24"/>
        </w:rPr>
        <w:t xml:space="preserve"> </w:t>
      </w:r>
      <w:r w:rsidR="00AE0242" w:rsidRPr="00EA5051">
        <w:rPr>
          <w:rFonts w:cstheme="minorHAnsi"/>
          <w:sz w:val="24"/>
          <w:szCs w:val="24"/>
        </w:rPr>
        <w:t xml:space="preserve">As consultas veterinárias de gato em sua maioria podem ser extremamente traumatizantes e frustrante, tanto para o animal quanto para o tutor. Fazendo com que o tutor tenha uma aversão a futuras consultas, assim fazendo-o procurar clínicas que possam apresentar uma forma melhor de fazer o atendimento. E por isso é importante a utilização do método </w:t>
      </w:r>
      <w:proofErr w:type="spellStart"/>
      <w:r w:rsidR="00AE0242" w:rsidRPr="00EA5051">
        <w:rPr>
          <w:rFonts w:cstheme="minorHAnsi"/>
          <w:sz w:val="24"/>
          <w:szCs w:val="24"/>
        </w:rPr>
        <w:t>Cat-Friendly</w:t>
      </w:r>
      <w:proofErr w:type="spellEnd"/>
      <w:r w:rsidR="00AE0242" w:rsidRPr="00EA5051">
        <w:rPr>
          <w:rFonts w:cstheme="minorHAnsi"/>
          <w:sz w:val="24"/>
          <w:szCs w:val="24"/>
        </w:rPr>
        <w:t xml:space="preserve">. O veterinário que adota essa pratica, prepara a sua sala para a chegada do felino, como diminuição de luz para o conforto visual do animal, faz a utilização de análogos do </w:t>
      </w:r>
      <w:r w:rsidR="00CA2582" w:rsidRPr="00EA5051">
        <w:rPr>
          <w:rFonts w:cstheme="minorHAnsi"/>
          <w:sz w:val="24"/>
          <w:szCs w:val="24"/>
        </w:rPr>
        <w:t>feromônios</w:t>
      </w:r>
      <w:r w:rsidR="00AE0242" w:rsidRPr="00EA5051">
        <w:rPr>
          <w:rFonts w:cstheme="minorHAnsi"/>
          <w:sz w:val="24"/>
          <w:szCs w:val="24"/>
        </w:rPr>
        <w:t xml:space="preserve"> (</w:t>
      </w:r>
      <w:proofErr w:type="spellStart"/>
      <w:r w:rsidR="00AE0242" w:rsidRPr="00EA5051">
        <w:rPr>
          <w:rFonts w:cstheme="minorHAnsi"/>
          <w:sz w:val="24"/>
          <w:szCs w:val="24"/>
        </w:rPr>
        <w:t>feliway</w:t>
      </w:r>
      <w:proofErr w:type="spellEnd"/>
      <w:r w:rsidR="00AE0242" w:rsidRPr="00EA5051">
        <w:rPr>
          <w:rFonts w:cstheme="minorHAnsi"/>
          <w:sz w:val="24"/>
          <w:szCs w:val="24"/>
        </w:rPr>
        <w:t>), que é um método que ajuda na redução da agressividade</w:t>
      </w:r>
      <w:r w:rsidR="00EA5051">
        <w:rPr>
          <w:rFonts w:cstheme="minorHAnsi"/>
          <w:sz w:val="24"/>
          <w:szCs w:val="24"/>
        </w:rPr>
        <w:t xml:space="preserve"> fazendo com o animal identifique aquele ambiente como seguro e confortável</w:t>
      </w:r>
      <w:r w:rsidR="00AE0242" w:rsidRPr="00EA5051">
        <w:rPr>
          <w:rFonts w:cstheme="minorHAnsi"/>
          <w:sz w:val="24"/>
          <w:szCs w:val="24"/>
        </w:rPr>
        <w:t>,</w:t>
      </w:r>
      <w:r w:rsidR="00EA5051">
        <w:rPr>
          <w:rFonts w:cstheme="minorHAnsi"/>
          <w:sz w:val="24"/>
          <w:szCs w:val="24"/>
        </w:rPr>
        <w:t xml:space="preserve"> auxiliando para a diminuição do</w:t>
      </w:r>
      <w:r w:rsidR="00AE0242" w:rsidRPr="00EA5051">
        <w:rPr>
          <w:rFonts w:cstheme="minorHAnsi"/>
          <w:sz w:val="24"/>
          <w:szCs w:val="24"/>
        </w:rPr>
        <w:t xml:space="preserve"> medo e ansiedade. Também é interessante que haja enriquecimento ambiental, como locais acolchoados e playground para que os gatos </w:t>
      </w:r>
      <w:r w:rsidR="00EA5051">
        <w:rPr>
          <w:rFonts w:cstheme="minorHAnsi"/>
          <w:sz w:val="24"/>
          <w:szCs w:val="24"/>
        </w:rPr>
        <w:t>possam se sentir mais à vontade no ambiente.</w:t>
      </w:r>
      <w:r w:rsidR="00AE0242" w:rsidRPr="00EA5051">
        <w:rPr>
          <w:rFonts w:cstheme="minorHAnsi"/>
          <w:sz w:val="24"/>
          <w:szCs w:val="24"/>
        </w:rPr>
        <w:t xml:space="preserve">  </w:t>
      </w:r>
      <w:r w:rsidR="00BC0AD7" w:rsidRPr="00EA5051">
        <w:rPr>
          <w:rFonts w:cstheme="minorHAnsi"/>
          <w:b/>
          <w:bCs/>
          <w:sz w:val="24"/>
          <w:szCs w:val="24"/>
        </w:rPr>
        <w:t xml:space="preserve">Conclusão: </w:t>
      </w:r>
      <w:r w:rsidR="00CC5017" w:rsidRPr="00EA5051">
        <w:rPr>
          <w:rFonts w:cstheme="minorHAnsi"/>
          <w:sz w:val="24"/>
          <w:szCs w:val="24"/>
        </w:rPr>
        <w:t xml:space="preserve">Sendo assim, </w:t>
      </w:r>
      <w:r w:rsidR="00EA5051">
        <w:rPr>
          <w:rFonts w:cstheme="minorHAnsi"/>
          <w:sz w:val="24"/>
          <w:szCs w:val="24"/>
        </w:rPr>
        <w:t xml:space="preserve">os métodos </w:t>
      </w:r>
      <w:proofErr w:type="spellStart"/>
      <w:r w:rsidR="00EA5051">
        <w:rPr>
          <w:rFonts w:cstheme="minorHAnsi"/>
          <w:sz w:val="24"/>
          <w:szCs w:val="24"/>
        </w:rPr>
        <w:t>Cat-</w:t>
      </w:r>
      <w:r w:rsidR="00EA5051" w:rsidRPr="00EA5051">
        <w:rPr>
          <w:rFonts w:cstheme="minorHAnsi"/>
          <w:sz w:val="24"/>
          <w:szCs w:val="24"/>
        </w:rPr>
        <w:t>Friendly</w:t>
      </w:r>
      <w:proofErr w:type="spellEnd"/>
      <w:r w:rsidR="00EA5051">
        <w:rPr>
          <w:rFonts w:cstheme="minorHAnsi"/>
          <w:sz w:val="24"/>
          <w:szCs w:val="24"/>
        </w:rPr>
        <w:t xml:space="preserve"> para atendimento de felinos proporciona maior conforto e bem-estar animal, impactando positivamente no atendimento de felinos. </w:t>
      </w:r>
    </w:p>
    <w:p w14:paraId="4AC508D5" w14:textId="277F0EF1" w:rsidR="009F1DE4" w:rsidRPr="00EA5051" w:rsidRDefault="009F1DE4" w:rsidP="00EA5051">
      <w:pPr>
        <w:pStyle w:val="NormalWeb"/>
        <w:jc w:val="both"/>
        <w:rPr>
          <w:rFonts w:asciiTheme="minorHAnsi" w:hAnsiTheme="minorHAnsi" w:cstheme="minorHAnsi"/>
        </w:rPr>
      </w:pPr>
      <w:r w:rsidRPr="00552C9F">
        <w:rPr>
          <w:rFonts w:asciiTheme="minorHAnsi" w:hAnsiTheme="minorHAnsi" w:cstheme="minorHAnsi"/>
          <w:b/>
          <w:bCs/>
        </w:rPr>
        <w:t>Palavras-chave:</w:t>
      </w:r>
      <w:r w:rsidR="007616FD" w:rsidRPr="00552C9F">
        <w:rPr>
          <w:rFonts w:asciiTheme="minorHAnsi" w:hAnsiTheme="minorHAnsi" w:cstheme="minorHAnsi"/>
        </w:rPr>
        <w:t xml:space="preserve"> </w:t>
      </w:r>
      <w:r w:rsidR="00EA5051">
        <w:rPr>
          <w:rFonts w:asciiTheme="minorHAnsi" w:hAnsiTheme="minorHAnsi" w:cstheme="minorHAnsi"/>
        </w:rPr>
        <w:t xml:space="preserve">Comportamento. Gatos. Manejo. </w:t>
      </w:r>
      <w:r w:rsidR="00CA21F4" w:rsidRPr="00552C9F">
        <w:rPr>
          <w:rFonts w:asciiTheme="minorHAnsi" w:hAnsiTheme="minorHAnsi" w:cstheme="minorHAnsi"/>
        </w:rPr>
        <w:t xml:space="preserve"> </w:t>
      </w:r>
    </w:p>
    <w:sectPr w:rsidR="009F1DE4" w:rsidRPr="00EA5051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082A" w14:textId="77777777" w:rsidR="00372928" w:rsidRDefault="00372928" w:rsidP="00E21086">
      <w:pPr>
        <w:spacing w:after="0" w:line="240" w:lineRule="auto"/>
      </w:pPr>
      <w:r>
        <w:separator/>
      </w:r>
    </w:p>
  </w:endnote>
  <w:endnote w:type="continuationSeparator" w:id="0">
    <w:p w14:paraId="7C2940A5" w14:textId="77777777" w:rsidR="00372928" w:rsidRDefault="0037292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6AB4" w14:textId="77777777" w:rsidR="00372928" w:rsidRDefault="00372928" w:rsidP="00E21086">
      <w:pPr>
        <w:spacing w:after="0" w:line="240" w:lineRule="auto"/>
      </w:pPr>
      <w:r>
        <w:separator/>
      </w:r>
    </w:p>
  </w:footnote>
  <w:footnote w:type="continuationSeparator" w:id="0">
    <w:p w14:paraId="63C06AE5" w14:textId="77777777" w:rsidR="00372928" w:rsidRDefault="0037292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B4ED6"/>
    <w:rsid w:val="000C5F1D"/>
    <w:rsid w:val="00161865"/>
    <w:rsid w:val="00187C4D"/>
    <w:rsid w:val="00230065"/>
    <w:rsid w:val="0024131A"/>
    <w:rsid w:val="0026113C"/>
    <w:rsid w:val="003502A6"/>
    <w:rsid w:val="00372928"/>
    <w:rsid w:val="003D2877"/>
    <w:rsid w:val="003E6252"/>
    <w:rsid w:val="00425E2C"/>
    <w:rsid w:val="00461703"/>
    <w:rsid w:val="004641E6"/>
    <w:rsid w:val="004834CA"/>
    <w:rsid w:val="00552C9F"/>
    <w:rsid w:val="005549A1"/>
    <w:rsid w:val="0060513E"/>
    <w:rsid w:val="0068717E"/>
    <w:rsid w:val="006F3B8D"/>
    <w:rsid w:val="007167CE"/>
    <w:rsid w:val="00721F0D"/>
    <w:rsid w:val="007616FD"/>
    <w:rsid w:val="008019E9"/>
    <w:rsid w:val="008416EB"/>
    <w:rsid w:val="008B4245"/>
    <w:rsid w:val="008C4119"/>
    <w:rsid w:val="008D699E"/>
    <w:rsid w:val="00913352"/>
    <w:rsid w:val="0096547F"/>
    <w:rsid w:val="009E3B95"/>
    <w:rsid w:val="009F1DE4"/>
    <w:rsid w:val="009F56AB"/>
    <w:rsid w:val="00A02D7E"/>
    <w:rsid w:val="00A310D0"/>
    <w:rsid w:val="00A448DB"/>
    <w:rsid w:val="00A729B8"/>
    <w:rsid w:val="00AE0242"/>
    <w:rsid w:val="00B13207"/>
    <w:rsid w:val="00B63464"/>
    <w:rsid w:val="00BC0AD7"/>
    <w:rsid w:val="00BE1231"/>
    <w:rsid w:val="00C46616"/>
    <w:rsid w:val="00C612C8"/>
    <w:rsid w:val="00C6679A"/>
    <w:rsid w:val="00CA21F4"/>
    <w:rsid w:val="00CA2582"/>
    <w:rsid w:val="00CB3DF8"/>
    <w:rsid w:val="00CC5017"/>
    <w:rsid w:val="00D14C4E"/>
    <w:rsid w:val="00D31EAA"/>
    <w:rsid w:val="00D940E0"/>
    <w:rsid w:val="00DE6838"/>
    <w:rsid w:val="00E21086"/>
    <w:rsid w:val="00E97EFB"/>
    <w:rsid w:val="00EA5051"/>
    <w:rsid w:val="00ED4C31"/>
    <w:rsid w:val="00F044F1"/>
    <w:rsid w:val="00F51F1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87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7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7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7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7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natalia peres</cp:lastModifiedBy>
  <cp:revision>2</cp:revision>
  <cp:lastPrinted>2020-10-30T14:15:00Z</cp:lastPrinted>
  <dcterms:created xsi:type="dcterms:W3CDTF">2022-10-20T23:20:00Z</dcterms:created>
  <dcterms:modified xsi:type="dcterms:W3CDTF">2022-10-20T23:20:00Z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