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0F695DC5" wp14:textId="77777777">
      <w:pPr>
        <w:pStyle w:val="BodyText"/>
        <w:rPr>
          <w:rFonts w:ascii="Times New Roman"/>
          <w:sz w:val="16"/>
        </w:rPr>
      </w:pPr>
      <w:r>
        <w:rPr>
          <w:rFonts w:ascii="Times New Roman"/>
          <w:sz w:val="16"/>
        </w:rPr>
        <w:drawing>
          <wp:anchor xmlns:wp14="http://schemas.microsoft.com/office/word/2010/wordprocessingDrawing" distT="0" distB="0" distL="0" distR="0" simplePos="0" relativeHeight="15729152" behindDoc="0" locked="0" layoutInCell="1" allowOverlap="1" wp14:anchorId="08ACA5C4" wp14:editId="7777777">
            <wp:simplePos x="0" y="0"/>
            <wp:positionH relativeFrom="page">
              <wp:posOffset>57786</wp:posOffset>
            </wp:positionH>
            <wp:positionV relativeFrom="page">
              <wp:posOffset>143510</wp:posOffset>
            </wp:positionV>
            <wp:extent cx="7246493" cy="14839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493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0A37501D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5DAB6C7B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02EB378F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6A05A809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5A39BBE3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41C8F396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72A3D3EC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0D0B940D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0E27B00A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60061E4C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44EAFD9C" wp14:textId="77777777">
      <w:pPr>
        <w:pStyle w:val="BodyText"/>
        <w:rPr>
          <w:rFonts w:ascii="Times New Roman"/>
          <w:sz w:val="16"/>
        </w:rPr>
      </w:pPr>
    </w:p>
    <w:p xmlns:wp14="http://schemas.microsoft.com/office/word/2010/wordml" w14:paraId="4B94D5A5" wp14:textId="77777777">
      <w:pPr>
        <w:pStyle w:val="BodyText"/>
        <w:spacing w:before="57"/>
        <w:rPr>
          <w:rFonts w:ascii="Times New Roman"/>
          <w:sz w:val="16"/>
        </w:rPr>
      </w:pPr>
    </w:p>
    <w:p xmlns:wp14="http://schemas.microsoft.com/office/word/2010/wordml" w14:paraId="0EEE85D7" wp14:textId="77777777">
      <w:pPr>
        <w:tabs>
          <w:tab w:val="left" w:leader="none" w:pos="1712"/>
          <w:tab w:val="left" w:leader="none" w:pos="10386"/>
        </w:tabs>
        <w:spacing w:before="1"/>
        <w:ind w:left="112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FFFFFF"/>
          <w:sz w:val="16"/>
          <w:shd w:val="clear" w:color="auto" w:fill="365F91"/>
        </w:rPr>
        <w:tab/>
      </w:r>
      <w:r>
        <w:rPr>
          <w:rFonts w:ascii="Calibri" w:hAnsi="Calibri"/>
          <w:b/>
          <w:color w:val="FFFFFF"/>
          <w:sz w:val="16"/>
          <w:shd w:val="clear" w:color="auto" w:fill="365F91"/>
        </w:rPr>
        <w:t>ANAIS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5º</w:t>
      </w:r>
      <w:r>
        <w:rPr>
          <w:rFonts w:ascii="Calibri" w:hAnsi="Calibri"/>
          <w:b/>
          <w:color w:val="FFFFFF"/>
          <w:spacing w:val="-2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JAO</w:t>
      </w:r>
      <w:r>
        <w:rPr>
          <w:rFonts w:ascii="Calibri" w:hAnsi="Calibri"/>
          <w:b/>
          <w:color w:val="FFFFFF"/>
          <w:spacing w:val="-1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UNIFSA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2025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|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29e</w:t>
      </w:r>
      <w:r>
        <w:rPr>
          <w:rFonts w:ascii="Calibri" w:hAnsi="Calibri"/>
          <w:b/>
          <w:color w:val="FFFFFF"/>
          <w:spacing w:val="-2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30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de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maiode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2025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|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Centro</w:t>
      </w:r>
      <w:r>
        <w:rPr>
          <w:rFonts w:ascii="Calibri" w:hAnsi="Calibri"/>
          <w:b/>
          <w:color w:val="FFFFFF"/>
          <w:spacing w:val="2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Universitário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Santo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Agostinho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-</w:t>
      </w:r>
      <w:r>
        <w:rPr>
          <w:rFonts w:ascii="Calibri" w:hAnsi="Calibri"/>
          <w:b/>
          <w:color w:val="FFFFFF"/>
          <w:spacing w:val="-2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Teresina</w:t>
      </w:r>
      <w:r>
        <w:rPr>
          <w:rFonts w:ascii="Calibri" w:hAnsi="Calibri"/>
          <w:b/>
          <w:color w:val="FFFFFF"/>
          <w:spacing w:val="-1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–</w:t>
      </w:r>
      <w:r>
        <w:rPr>
          <w:rFonts w:ascii="Calibri" w:hAnsi="Calibri"/>
          <w:b/>
          <w:color w:val="FFFFFF"/>
          <w:spacing w:val="-1"/>
          <w:sz w:val="16"/>
          <w:shd w:val="clear" w:color="auto" w:fill="365F91"/>
        </w:rPr>
        <w:t> 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>PI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ab/>
      </w:r>
    </w:p>
    <w:p xmlns:wp14="http://schemas.microsoft.com/office/word/2010/wordml" w14:paraId="3AA0CAAA" wp14:textId="77777777">
      <w:pPr>
        <w:pStyle w:val="Title"/>
        <w:spacing w:line="283" w:lineRule="auto"/>
        <w:rPr>
          <w:rFonts w:ascii="Calibri" w:hAnsi="Calibri"/>
        </w:rPr>
      </w:pPr>
      <w:r>
        <w:rPr/>
        <w:t>TRATAMENTO</w:t>
      </w:r>
      <w:r>
        <w:rPr>
          <w:spacing w:val="-6"/>
        </w:rPr>
        <w:t> </w:t>
      </w:r>
      <w:r>
        <w:rPr/>
        <w:t>ENDODÔNTICO</w:t>
      </w:r>
      <w:r>
        <w:rPr>
          <w:spacing w:val="-10"/>
        </w:rPr>
        <w:t> </w:t>
      </w:r>
      <w:r>
        <w:rPr/>
        <w:t>MECANIZADO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ELEMENTO</w:t>
      </w:r>
      <w:r>
        <w:rPr>
          <w:spacing w:val="-1"/>
        </w:rPr>
        <w:t> </w:t>
      </w:r>
      <w:r>
        <w:rPr/>
        <w:t>23 UTILIZANDO O SISTEMA PROTAPER NEXT: RELATO DE CASO</w:t>
      </w:r>
      <w:hyperlink w:history="true" w:anchor="_bookmark0">
        <w:r>
          <w:rPr>
            <w:rFonts w:ascii="Calibri" w:hAnsi="Calibri"/>
            <w:vertAlign w:val="superscript"/>
          </w:rPr>
          <w:t>1</w:t>
        </w:r>
      </w:hyperlink>
    </w:p>
    <w:p xmlns:wp14="http://schemas.microsoft.com/office/word/2010/wordml" w:rsidP="77C9CE86" w14:paraId="6EA7EC7F" wp14:textId="77777777">
      <w:pPr>
        <w:spacing w:before="0"/>
        <w:ind w:left="4569" w:right="0" w:firstLine="0"/>
        <w:jc w:val="left"/>
        <w:rPr>
          <w:rFonts w:ascii="Calibri"/>
          <w:b w:val="1"/>
          <w:bCs w:val="1"/>
          <w:sz w:val="22"/>
          <w:szCs w:val="22"/>
        </w:rPr>
      </w:pPr>
      <w:r w:rsidRPr="77C9CE86" w:rsidR="77C9CE86">
        <w:rPr>
          <w:rFonts w:ascii="Calibri"/>
          <w:b w:val="1"/>
          <w:bCs w:val="1"/>
          <w:sz w:val="22"/>
          <w:szCs w:val="22"/>
        </w:rPr>
        <w:t>Yasmin</w:t>
      </w:r>
      <w:r w:rsidRPr="77C9CE86" w:rsidR="77C9CE86">
        <w:rPr>
          <w:rFonts w:ascii="Calibri"/>
          <w:b w:val="1"/>
          <w:bCs w:val="1"/>
          <w:spacing w:val="-1"/>
          <w:sz w:val="22"/>
          <w:szCs w:val="22"/>
        </w:rPr>
        <w:t xml:space="preserve"> </w:t>
      </w:r>
      <w:r w:rsidRPr="77C9CE86" w:rsidR="77C9CE86">
        <w:rPr>
          <w:rFonts w:ascii="Calibri"/>
          <w:b w:val="1"/>
          <w:bCs w:val="1"/>
          <w:sz w:val="22"/>
          <w:szCs w:val="22"/>
        </w:rPr>
        <w:t>da</w:t>
      </w:r>
      <w:r w:rsidRPr="77C9CE86" w:rsidR="77C9CE86">
        <w:rPr>
          <w:rFonts w:ascii="Calibri"/>
          <w:b w:val="1"/>
          <w:bCs w:val="1"/>
          <w:spacing w:val="-4"/>
          <w:sz w:val="22"/>
          <w:szCs w:val="22"/>
        </w:rPr>
        <w:t xml:space="preserve"> </w:t>
      </w:r>
      <w:r w:rsidRPr="77C9CE86" w:rsidR="77C9CE86">
        <w:rPr>
          <w:rFonts w:ascii="Calibri"/>
          <w:b w:val="1"/>
          <w:bCs w:val="1"/>
          <w:sz w:val="22"/>
          <w:szCs w:val="22"/>
        </w:rPr>
        <w:t>Silva</w:t>
      </w:r>
      <w:r w:rsidRPr="77C9CE86" w:rsidR="77C9CE86">
        <w:rPr>
          <w:rFonts w:ascii="Calibri"/>
          <w:b w:val="1"/>
          <w:bCs w:val="1"/>
          <w:spacing w:val="-5"/>
          <w:sz w:val="22"/>
          <w:szCs w:val="22"/>
        </w:rPr>
        <w:t xml:space="preserve"> </w:t>
      </w:r>
      <w:r w:rsidRPr="77C9CE86" w:rsidR="77C9CE86">
        <w:rPr>
          <w:rFonts w:ascii="Calibri"/>
          <w:b w:val="1"/>
          <w:bCs w:val="1"/>
          <w:sz w:val="22"/>
          <w:szCs w:val="22"/>
        </w:rPr>
        <w:t>Coutinho SOUSA</w:t>
      </w:r>
      <w:hyperlink w:history="true" w:anchor="_bookmark1">
        <w:r w:rsidRPr="77C9CE86" w:rsidR="77C9CE86">
          <w:rPr>
            <w:rFonts w:ascii="Calibri"/>
            <w:position w:val="7"/>
            <w:sz w:val="22"/>
            <w:szCs w:val="22"/>
            <w:vertAlign w:val="superscript"/>
          </w:rPr>
          <w:t>2</w:t>
        </w:r>
      </w:hyperlink>
      <w:r w:rsidRPr="77C9CE86" w:rsidR="77C9CE86">
        <w:rPr>
          <w:rFonts w:ascii="Calibri"/>
          <w:spacing w:val="15"/>
          <w:position w:val="7"/>
          <w:sz w:val="22"/>
          <w:szCs w:val="22"/>
        </w:rPr>
        <w:t xml:space="preserve"> </w:t>
      </w:r>
      <w:hyperlink r:id="Rde8f1622fe11419e">
        <w:r w:rsidRPr="77C9CE86" w:rsidR="77C9CE86">
          <w:rPr>
            <w:rFonts w:ascii="Calibri"/>
            <w:b w:val="1"/>
            <w:bCs w:val="1"/>
            <w:spacing w:val="-2"/>
            <w:sz w:val="22"/>
            <w:szCs w:val="22"/>
          </w:rPr>
          <w:t>coutinhoy085@gmail.com</w:t>
        </w:r>
      </w:hyperlink>
    </w:p>
    <w:p xmlns:wp14="http://schemas.microsoft.com/office/word/2010/wordml" w:rsidP="77C9CE86" wp14:textId="77777777" w14:paraId="44516431">
      <w:pPr>
        <w:spacing w:before="2"/>
        <w:ind w:left="7575" w:right="414" w:hanging="385"/>
        <w:jc w:val="right"/>
        <w:rPr>
          <w:rFonts w:ascii="Calibri" w:hAnsi="Calibri"/>
          <w:sz w:val="14"/>
          <w:szCs w:val="14"/>
        </w:rPr>
      </w:pPr>
      <w:r w:rsidRPr="77C9CE86" w:rsidR="77C9CE86">
        <w:rPr>
          <w:rFonts w:ascii="Calibri" w:hAnsi="Calibri"/>
          <w:b w:val="1"/>
          <w:bCs w:val="1"/>
          <w:sz w:val="22"/>
          <w:szCs w:val="22"/>
        </w:rPr>
        <w:t>Vitória</w:t>
      </w:r>
      <w:r w:rsidRPr="77C9CE86" w:rsidR="77C9CE86">
        <w:rPr>
          <w:rFonts w:ascii="Calibri" w:hAnsi="Calibri"/>
          <w:b w:val="1"/>
          <w:bCs w:val="1"/>
          <w:spacing w:val="-11"/>
          <w:sz w:val="22"/>
          <w:szCs w:val="22"/>
        </w:rPr>
        <w:t xml:space="preserve"> </w:t>
      </w:r>
      <w:r w:rsidRPr="77C9CE86" w:rsidR="77C9CE86">
        <w:rPr>
          <w:rFonts w:ascii="Calibri" w:hAnsi="Calibri"/>
          <w:b w:val="1"/>
          <w:bCs w:val="1"/>
          <w:sz w:val="22"/>
          <w:szCs w:val="22"/>
        </w:rPr>
        <w:t>Maria</w:t>
      </w:r>
      <w:r w:rsidRPr="77C9CE86" w:rsidR="77C9CE86">
        <w:rPr>
          <w:rFonts w:ascii="Calibri" w:hAnsi="Calibri"/>
          <w:b w:val="1"/>
          <w:bCs w:val="1"/>
          <w:spacing w:val="-11"/>
          <w:sz w:val="22"/>
          <w:szCs w:val="22"/>
        </w:rPr>
        <w:t xml:space="preserve"> </w:t>
      </w:r>
      <w:r w:rsidRPr="77C9CE86" w:rsidR="77C9CE86">
        <w:rPr>
          <w:rFonts w:ascii="Calibri" w:hAnsi="Calibri"/>
          <w:b w:val="1"/>
          <w:bCs w:val="1"/>
          <w:sz w:val="22"/>
          <w:szCs w:val="22"/>
        </w:rPr>
        <w:t>Araújo</w:t>
      </w:r>
      <w:r w:rsidRPr="77C9CE86" w:rsidR="77C9CE86">
        <w:rPr>
          <w:rFonts w:ascii="Calibri" w:hAnsi="Calibri"/>
          <w:b w:val="1"/>
          <w:bCs w:val="1"/>
          <w:spacing w:val="-11"/>
          <w:sz w:val="22"/>
          <w:szCs w:val="22"/>
        </w:rPr>
        <w:t xml:space="preserve"> </w:t>
      </w:r>
      <w:r w:rsidRPr="77C9CE86" w:rsidR="77C9CE86">
        <w:rPr>
          <w:rFonts w:ascii="Calibri" w:hAnsi="Calibri"/>
          <w:b w:val="1"/>
          <w:bCs w:val="1"/>
          <w:sz w:val="22"/>
          <w:szCs w:val="22"/>
        </w:rPr>
        <w:t>MOREIRA</w:t>
      </w:r>
      <w:hyperlink w:history="true" w:anchor="_bookmark2">
        <w:r w:rsidRPr="77C9CE86" w:rsidR="77C9CE86">
          <w:rPr>
            <w:rFonts w:ascii="Calibri" w:hAnsi="Calibri"/>
            <w:position w:val="7"/>
            <w:sz w:val="14"/>
            <w:szCs w:val="14"/>
          </w:rPr>
          <w:t>3</w:t>
        </w:r>
      </w:hyperlink>
      <w:r w:rsidRPr="77C9CE86" w:rsidR="77C9CE86">
        <w:rPr>
          <w:rFonts w:ascii="Calibri" w:hAnsi="Calibri"/>
          <w:spacing w:val="40"/>
          <w:position w:val="7"/>
          <w:sz w:val="14"/>
          <w:szCs w:val="14"/>
        </w:rPr>
        <w:t xml:space="preserve"> </w:t>
      </w:r>
      <w:r w:rsidRPr="77C9CE86" w:rsidR="77C9CE86">
        <w:rPr>
          <w:rFonts w:ascii="Calibri" w:hAnsi="Calibri"/>
          <w:b w:val="1"/>
          <w:bCs w:val="1"/>
          <w:sz w:val="22"/>
          <w:szCs w:val="22"/>
        </w:rPr>
        <w:t>Geiciely Dias de SOUSA</w:t>
      </w:r>
      <w:hyperlink w:history="true" w:anchor="_bookmark3">
        <w:r w:rsidRPr="77C9CE86" w:rsidR="77C9CE86">
          <w:rPr>
            <w:rFonts w:ascii="Calibri" w:hAnsi="Calibri"/>
            <w:position w:val="7"/>
            <w:sz w:val="14"/>
            <w:szCs w:val="14"/>
          </w:rPr>
          <w:t>4</w:t>
        </w:r>
      </w:hyperlink>
    </w:p>
    <w:p xmlns:wp14="http://schemas.microsoft.com/office/word/2010/wordml" w:rsidP="77C9CE86" w14:paraId="5120BB55" wp14:textId="77777777">
      <w:pPr>
        <w:spacing w:before="2"/>
        <w:ind w:left="7575" w:right="414" w:hanging="385"/>
        <w:jc w:val="right"/>
        <w:rPr>
          <w:rFonts w:ascii="Calibri" w:hAnsi="Calibri"/>
          <w:position w:val="7"/>
          <w:sz w:val="14"/>
          <w:szCs w:val="14"/>
        </w:rPr>
      </w:pPr>
      <w:r w:rsidRPr="77C9CE86" w:rsidR="77C9CE86">
        <w:rPr>
          <w:rFonts w:ascii="Calibri" w:hAnsi="Calibri"/>
          <w:b w:val="1"/>
          <w:bCs w:val="1"/>
          <w:sz w:val="22"/>
          <w:szCs w:val="22"/>
        </w:rPr>
        <w:t>Larissa</w:t>
      </w:r>
      <w:r w:rsidRPr="77C9CE86" w:rsidR="77C9CE86">
        <w:rPr>
          <w:rFonts w:ascii="Calibri" w:hAnsi="Calibri"/>
          <w:b w:val="1"/>
          <w:bCs w:val="1"/>
          <w:spacing w:val="-5"/>
          <w:sz w:val="22"/>
          <w:szCs w:val="22"/>
        </w:rPr>
        <w:t xml:space="preserve"> </w:t>
      </w:r>
      <w:r w:rsidRPr="77C9CE86" w:rsidR="77C9CE86">
        <w:rPr>
          <w:rFonts w:ascii="Calibri" w:hAnsi="Calibri"/>
          <w:b w:val="1"/>
          <w:bCs w:val="1"/>
          <w:sz w:val="22"/>
          <w:szCs w:val="22"/>
        </w:rPr>
        <w:t>de</w:t>
      </w:r>
      <w:r w:rsidRPr="77C9CE86" w:rsidR="77C9CE86">
        <w:rPr>
          <w:rFonts w:ascii="Calibri" w:hAnsi="Calibri"/>
          <w:b w:val="1"/>
          <w:bCs w:val="1"/>
          <w:spacing w:val="1"/>
          <w:sz w:val="22"/>
          <w:szCs w:val="22"/>
        </w:rPr>
        <w:t xml:space="preserve"> </w:t>
      </w:r>
      <w:r w:rsidRPr="77C9CE86" w:rsidR="77C9CE86">
        <w:rPr>
          <w:rFonts w:ascii="Calibri" w:hAnsi="Calibri"/>
          <w:b w:val="1"/>
          <w:bCs w:val="1"/>
          <w:sz w:val="22"/>
          <w:szCs w:val="22"/>
        </w:rPr>
        <w:t>Oliveira</w:t>
      </w:r>
      <w:r w:rsidRPr="77C9CE86" w:rsidR="77C9CE86">
        <w:rPr>
          <w:rFonts w:ascii="Calibri" w:hAnsi="Calibri"/>
          <w:b w:val="1"/>
          <w:bCs w:val="1"/>
          <w:spacing w:val="-4"/>
          <w:sz w:val="22"/>
          <w:szCs w:val="22"/>
        </w:rPr>
        <w:t xml:space="preserve"> </w:t>
      </w:r>
      <w:r w:rsidRPr="77C9CE86" w:rsidR="77C9CE86">
        <w:rPr>
          <w:rFonts w:ascii="Calibri" w:hAnsi="Calibri"/>
          <w:b w:val="1"/>
          <w:bCs w:val="1"/>
          <w:spacing w:val="-2"/>
          <w:sz w:val="22"/>
          <w:szCs w:val="22"/>
        </w:rPr>
        <w:t>TORRES</w:t>
      </w:r>
      <w:hyperlink w:history="true" w:anchor="_bookmark4">
        <w:r w:rsidRPr="77C9CE86" w:rsidR="77C9CE86">
          <w:rPr>
            <w:rFonts w:ascii="Calibri" w:hAnsi="Calibri"/>
            <w:spacing w:val="-2"/>
            <w:position w:val="7"/>
            <w:sz w:val="14"/>
            <w:szCs w:val="14"/>
          </w:rPr>
          <w:t>5</w:t>
        </w:r>
      </w:hyperlink>
    </w:p>
    <w:p xmlns:wp14="http://schemas.microsoft.com/office/word/2010/wordml" w14:paraId="028831EB" wp14:textId="77777777">
      <w:pPr>
        <w:spacing w:before="0" w:line="268" w:lineRule="exact"/>
        <w:ind w:left="0" w:right="414" w:firstLine="0"/>
        <w:jc w:val="right"/>
        <w:rPr>
          <w:rFonts w:ascii="Calibri"/>
          <w:position w:val="7"/>
          <w:sz w:val="14"/>
        </w:rPr>
      </w:pPr>
      <w:r>
        <w:rPr>
          <w:rFonts w:ascii="Calibri"/>
          <w:b/>
          <w:sz w:val="22"/>
        </w:rPr>
        <w:t>Giselle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Maria Ferreira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LIMA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VERDE</w:t>
      </w:r>
      <w:hyperlink w:history="true" w:anchor="_bookmark5">
        <w:r>
          <w:rPr>
            <w:rFonts w:ascii="Calibri"/>
            <w:spacing w:val="-2"/>
            <w:position w:val="7"/>
            <w:sz w:val="14"/>
          </w:rPr>
          <w:t>6</w:t>
        </w:r>
      </w:hyperlink>
    </w:p>
    <w:p xmlns:wp14="http://schemas.microsoft.com/office/word/2010/wordml" w:rsidP="77C9CE86" w14:paraId="343337A4" wp14:textId="77777777">
      <w:pPr>
        <w:spacing w:before="0" w:line="272" w:lineRule="exact"/>
        <w:ind w:left="427" w:right="0" w:firstLine="0"/>
        <w:jc w:val="left"/>
        <w:rPr>
          <w:rFonts w:ascii="Arial" w:hAnsi="Arial" w:eastAsia="Arial" w:cs="Arial"/>
          <w:b w:val="1"/>
          <w:bCs w:val="1"/>
          <w:sz w:val="24"/>
          <w:szCs w:val="24"/>
        </w:rPr>
      </w:pPr>
      <w:r w:rsidRPr="77C9CE86" w:rsidR="77C9CE86">
        <w:rPr>
          <w:rFonts w:ascii="Arial" w:hAnsi="Arial" w:eastAsia="Arial" w:cs="Arial"/>
          <w:b w:val="1"/>
          <w:bCs w:val="1"/>
          <w:spacing w:val="-2"/>
          <w:sz w:val="24"/>
          <w:szCs w:val="24"/>
        </w:rPr>
        <w:t>RESUMO</w:t>
      </w:r>
    </w:p>
    <w:p xmlns:wp14="http://schemas.microsoft.com/office/word/2010/wordml" w:rsidP="77C9CE86" w14:paraId="09B9171B" wp14:textId="5D8DF21A">
      <w:pPr>
        <w:pStyle w:val="BodyText"/>
        <w:spacing w:before="41" w:line="232" w:lineRule="auto"/>
        <w:ind w:left="427" w:right="1077"/>
        <w:jc w:val="both"/>
        <w:rPr>
          <w:rFonts w:ascii="Arial" w:hAnsi="Arial" w:eastAsia="Arial" w:cs="Arial"/>
          <w:sz w:val="24"/>
          <w:szCs w:val="24"/>
        </w:rPr>
      </w:pPr>
      <w:r w:rsidRPr="77C9CE86" w:rsidR="77C9CE86">
        <w:rPr>
          <w:rFonts w:ascii="Arial" w:hAnsi="Arial" w:eastAsia="Arial" w:cs="Arial"/>
          <w:b w:val="1"/>
          <w:bCs w:val="1"/>
        </w:rPr>
        <w:t xml:space="preserve">INTRODUÇÃO: </w:t>
      </w:r>
      <w:r w:rsidRPr="77C9CE86" w:rsidR="77C9CE86">
        <w:rPr>
          <w:rFonts w:ascii="Arial" w:hAnsi="Arial" w:eastAsia="Arial" w:cs="Arial"/>
        </w:rPr>
        <w:t xml:space="preserve">O tratamento endodôntico mecanizado tem se mostrado uma alternativa eficaz e segura no manejo de casos clínicos com comprometimento </w:t>
      </w:r>
      <w:r w:rsidRPr="77C9CE86" w:rsidR="77C9CE86">
        <w:rPr>
          <w:rFonts w:ascii="Arial" w:hAnsi="Arial" w:eastAsia="Arial" w:cs="Arial"/>
        </w:rPr>
        <w:t>pulpar</w:t>
      </w:r>
      <w:r w:rsidRPr="77C9CE86" w:rsidR="77C9CE86">
        <w:rPr>
          <w:rFonts w:ascii="Arial" w:hAnsi="Arial" w:eastAsia="Arial" w:cs="Arial"/>
        </w:rPr>
        <w:t>, proporcionando maior agilidade, previsibilidade e conforto ao paciente. Sua aplicação vem crescendo nas clínicas odontológicas pela eficiência nos resultados</w:t>
      </w:r>
      <w:r w:rsidRPr="77C9CE86" w:rsidR="77C9CE86">
        <w:rPr>
          <w:rFonts w:ascii="Arial" w:hAnsi="Arial" w:eastAsia="Arial" w:cs="Arial"/>
          <w:spacing w:val="40"/>
        </w:rPr>
        <w:t xml:space="preserve"> </w:t>
      </w:r>
      <w:r w:rsidRPr="77C9CE86" w:rsidR="77C9CE86">
        <w:rPr>
          <w:rFonts w:ascii="Arial" w:hAnsi="Arial" w:eastAsia="Arial" w:cs="Arial"/>
        </w:rPr>
        <w:t>e otimização do tempo clínico</w:t>
      </w:r>
      <w:r w:rsidR="77C9CE86">
        <w:rPr/>
        <w:t xml:space="preserve">. </w:t>
      </w:r>
      <w:r w:rsidRPr="77C9CE86" w:rsidR="77C9CE86">
        <w:rPr>
          <w:rFonts w:ascii="Arial" w:hAnsi="Arial" w:eastAsia="Arial" w:cs="Arial"/>
          <w:b w:val="1"/>
          <w:bCs w:val="1"/>
          <w:sz w:val="22"/>
          <w:szCs w:val="22"/>
        </w:rPr>
        <w:t>OBJETIVO</w:t>
      </w:r>
      <w:r w:rsidRPr="77C9CE86" w:rsidR="77C9CE86">
        <w:rPr>
          <w:rFonts w:ascii="Arial" w:hAnsi="Arial" w:eastAsia="Arial" w:cs="Arial"/>
          <w:sz w:val="22"/>
          <w:szCs w:val="22"/>
        </w:rPr>
        <w:t>:</w:t>
      </w:r>
      <w:r w:rsidRPr="77C9CE86" w:rsidR="77C9CE86">
        <w:rPr>
          <w:sz w:val="22"/>
          <w:szCs w:val="22"/>
        </w:rPr>
        <w:t xml:space="preserve"> </w:t>
      </w:r>
      <w:r w:rsidRPr="77C9CE86" w:rsidR="77C9CE86">
        <w:rPr>
          <w:rFonts w:ascii="Arial" w:hAnsi="Arial" w:eastAsia="Arial" w:cs="Arial"/>
        </w:rPr>
        <w:t>Este trabalho apresenta o</w:t>
      </w:r>
      <w:r w:rsidRPr="77C9CE86" w:rsidR="77C9CE86">
        <w:rPr>
          <w:rFonts w:ascii="Arial" w:hAnsi="Arial" w:eastAsia="Arial" w:cs="Arial"/>
          <w:spacing w:val="-4"/>
        </w:rPr>
        <w:t xml:space="preserve"> </w:t>
      </w:r>
      <w:r w:rsidRPr="77C9CE86" w:rsidR="77C9CE86">
        <w:rPr>
          <w:rFonts w:ascii="Arial" w:hAnsi="Arial" w:eastAsia="Arial" w:cs="Arial"/>
        </w:rPr>
        <w:t>caso clínico</w:t>
      </w:r>
      <w:r w:rsidRPr="77C9CE86" w:rsidR="77C9CE86">
        <w:rPr>
          <w:rFonts w:ascii="Arial" w:hAnsi="Arial" w:eastAsia="Arial" w:cs="Arial"/>
          <w:spacing w:val="-3"/>
        </w:rPr>
        <w:t xml:space="preserve"> </w:t>
      </w:r>
      <w:r w:rsidRPr="77C9CE86" w:rsidR="77C9CE86">
        <w:rPr>
          <w:rFonts w:ascii="Arial" w:hAnsi="Arial" w:eastAsia="Arial" w:cs="Arial"/>
        </w:rPr>
        <w:t xml:space="preserve">de uma paciente atendida na clínica escola de Odontologia da UNIFSA, que relatava dor espontânea e difusa em região anterior superior, sem conseguir identificar precisamente o elemento causador. Após exame clínico e exames complementares, foi observada uma lesão cariosa profunda com envolvimento </w:t>
      </w:r>
      <w:r w:rsidRPr="77C9CE86" w:rsidR="77C9CE86">
        <w:rPr>
          <w:rFonts w:ascii="Arial" w:hAnsi="Arial" w:eastAsia="Arial" w:cs="Arial"/>
        </w:rPr>
        <w:t>pulpar</w:t>
      </w:r>
      <w:r w:rsidRPr="77C9CE86" w:rsidR="77C9CE86">
        <w:rPr>
          <w:rFonts w:ascii="Arial" w:hAnsi="Arial" w:eastAsia="Arial" w:cs="Arial"/>
        </w:rPr>
        <w:t xml:space="preserve"> no dente 23, sendo diagnosticada pulpite irreversível sintomática. O tratamento foi realizado em duas sessões. Na primeira, realizou-se a abertura coronária, </w:t>
      </w:r>
      <w:r w:rsidRPr="77C9CE86" w:rsidR="77C9CE86">
        <w:rPr>
          <w:rFonts w:ascii="Arial" w:hAnsi="Arial" w:eastAsia="Arial" w:cs="Arial"/>
        </w:rPr>
        <w:t>odontometria</w:t>
      </w:r>
      <w:r w:rsidRPr="77C9CE86" w:rsidR="77C9CE86">
        <w:rPr>
          <w:rFonts w:ascii="Arial" w:hAnsi="Arial" w:eastAsia="Arial" w:cs="Arial"/>
        </w:rPr>
        <w:t xml:space="preserve"> e aplicação de medicação </w:t>
      </w:r>
      <w:r w:rsidRPr="77C9CE86" w:rsidR="77C9CE86">
        <w:rPr>
          <w:rFonts w:ascii="Arial" w:hAnsi="Arial" w:eastAsia="Arial" w:cs="Arial"/>
        </w:rPr>
        <w:t>intracanal</w:t>
      </w:r>
      <w:r w:rsidRPr="77C9CE86" w:rsidR="77C9CE86">
        <w:rPr>
          <w:rFonts w:ascii="Arial" w:hAnsi="Arial" w:eastAsia="Arial" w:cs="Arial"/>
        </w:rPr>
        <w:t xml:space="preserve"> à base de </w:t>
      </w:r>
      <w:r w:rsidRPr="77C9CE86" w:rsidR="77C9CE86">
        <w:rPr>
          <w:rFonts w:ascii="Arial" w:hAnsi="Arial" w:eastAsia="Arial" w:cs="Arial"/>
        </w:rPr>
        <w:t>Otosporin</w:t>
      </w:r>
      <w:r w:rsidRPr="77C9CE86" w:rsidR="77C9CE86">
        <w:rPr>
          <w:rFonts w:ascii="Arial" w:hAnsi="Arial" w:eastAsia="Arial" w:cs="Arial"/>
        </w:rPr>
        <w:t>. A paciente relatou</w:t>
      </w:r>
      <w:r w:rsidRPr="77C9CE86" w:rsidR="77C9CE86">
        <w:rPr>
          <w:rFonts w:ascii="Arial" w:hAnsi="Arial" w:eastAsia="Arial" w:cs="Arial"/>
          <w:spacing w:val="40"/>
        </w:rPr>
        <w:t xml:space="preserve"> </w:t>
      </w:r>
      <w:r w:rsidRPr="77C9CE86" w:rsidR="77C9CE86">
        <w:rPr>
          <w:rFonts w:ascii="Arial" w:hAnsi="Arial" w:eastAsia="Arial" w:cs="Arial"/>
        </w:rPr>
        <w:t xml:space="preserve">ausência de dor ou desconforto nesse período. Na segunda sessão, foi removida a medicação </w:t>
      </w:r>
      <w:r w:rsidRPr="77C9CE86" w:rsidR="77C9CE86">
        <w:rPr>
          <w:rFonts w:ascii="Arial" w:hAnsi="Arial" w:eastAsia="Arial" w:cs="Arial"/>
        </w:rPr>
        <w:t>intracanal</w:t>
      </w:r>
      <w:r w:rsidRPr="77C9CE86" w:rsidR="77C9CE86">
        <w:rPr>
          <w:rFonts w:ascii="Arial" w:hAnsi="Arial" w:eastAsia="Arial" w:cs="Arial"/>
        </w:rPr>
        <w:t xml:space="preserve">, e realizou-se a instrumentação mecanizada utilizando o sistema </w:t>
      </w:r>
      <w:r w:rsidRPr="77C9CE86" w:rsidR="77C9CE86">
        <w:rPr>
          <w:rFonts w:ascii="Arial" w:hAnsi="Arial" w:eastAsia="Arial" w:cs="Arial"/>
        </w:rPr>
        <w:t>Protaper</w:t>
      </w:r>
      <w:r w:rsidRPr="77C9CE86" w:rsidR="77C9CE86">
        <w:rPr>
          <w:rFonts w:ascii="Arial" w:hAnsi="Arial" w:eastAsia="Arial" w:cs="Arial"/>
        </w:rPr>
        <w:t xml:space="preserve"> </w:t>
      </w:r>
      <w:r w:rsidRPr="77C9CE86" w:rsidR="77C9CE86">
        <w:rPr>
          <w:rFonts w:ascii="Arial" w:hAnsi="Arial" w:eastAsia="Arial" w:cs="Arial"/>
        </w:rPr>
        <w:t>Next</w:t>
      </w:r>
      <w:r w:rsidRPr="77C9CE86" w:rsidR="77C9CE86">
        <w:rPr>
          <w:rFonts w:ascii="Arial" w:hAnsi="Arial" w:eastAsia="Arial" w:cs="Arial"/>
        </w:rPr>
        <w:t xml:space="preserve">, seguida </w:t>
      </w:r>
      <w:r w:rsidRPr="77C9CE86" w:rsidR="77C9CE86">
        <w:rPr>
          <w:rFonts w:ascii="Arial" w:hAnsi="Arial" w:eastAsia="Arial" w:cs="Arial"/>
        </w:rPr>
        <w:t>de a</w:t>
      </w:r>
      <w:r w:rsidRPr="77C9CE86" w:rsidR="77C9CE86">
        <w:rPr>
          <w:rFonts w:ascii="Arial" w:hAnsi="Arial" w:eastAsia="Arial" w:cs="Arial"/>
        </w:rPr>
        <w:t xml:space="preserve"> obturação do canal radicular com técnica de cone único. A paciente respondeu positivamente ao tratamento, sem sinais de dor ou sensibilidade pós-operatória.</w:t>
      </w:r>
      <w:r w:rsidR="77C9CE86">
        <w:rPr/>
        <w:t xml:space="preserve"> </w:t>
      </w:r>
      <w:r w:rsidRPr="77C9CE86" w:rsidR="77C9CE86">
        <w:rPr>
          <w:rFonts w:ascii="Arial" w:hAnsi="Arial"/>
          <w:b w:val="1"/>
          <w:bCs w:val="1"/>
        </w:rPr>
        <w:t xml:space="preserve">CONSIDERAÇÕES FINAIS: </w:t>
      </w:r>
      <w:r w:rsidRPr="77C9CE86" w:rsidR="77C9CE86">
        <w:rPr>
          <w:rFonts w:ascii="Arial" w:hAnsi="Arial" w:eastAsia="Arial" w:cs="Arial"/>
          <w:sz w:val="24"/>
          <w:szCs w:val="24"/>
        </w:rPr>
        <w:t xml:space="preserve">O uso do sistema mecanizado demonstrou-se eficaz, seguro e apropriado para o tratamento endodôntico do elemento 23, contribuindo para a resolução do caso com bom prognóstico. A correta indicação da técnica, aliada ao domínio clínico e ao uso de materiais adequados, foi fundamental para o sucesso do procedimento. </w:t>
      </w:r>
      <w:r w:rsidRPr="77C9CE86" w:rsidR="77C9CE86">
        <w:rPr>
          <w:rFonts w:ascii="Arial" w:hAnsi="Arial" w:eastAsia="Arial" w:cs="Arial"/>
          <w:b w:val="1"/>
          <w:bCs w:val="1"/>
          <w:sz w:val="24"/>
          <w:szCs w:val="24"/>
        </w:rPr>
        <w:t>Descritores</w:t>
      </w:r>
      <w:r w:rsidRPr="77C9CE86" w:rsidR="77C9CE86">
        <w:rPr>
          <w:rFonts w:ascii="Arial" w:hAnsi="Arial" w:eastAsia="Arial" w:cs="Arial"/>
          <w:sz w:val="24"/>
          <w:szCs w:val="24"/>
        </w:rPr>
        <w:t xml:space="preserve">: </w:t>
      </w:r>
      <w:r w:rsidRPr="77C9CE86" w:rsidR="77C9CE86">
        <w:rPr>
          <w:rFonts w:ascii="Arial" w:hAnsi="Arial" w:eastAsia="Arial" w:cs="Arial"/>
          <w:sz w:val="24"/>
          <w:szCs w:val="24"/>
        </w:rPr>
        <w:t xml:space="preserve">Endodontia. Sistema Mecanizado. </w:t>
      </w:r>
      <w:r w:rsidRPr="77C9CE86" w:rsidR="77C9CE86">
        <w:rPr>
          <w:rFonts w:ascii="Arial" w:hAnsi="Arial" w:eastAsia="Arial" w:cs="Arial"/>
          <w:sz w:val="24"/>
          <w:szCs w:val="24"/>
        </w:rPr>
        <w:t>ProtaperNext</w:t>
      </w:r>
      <w:r w:rsidRPr="77C9CE86" w:rsidR="77C9CE86">
        <w:rPr>
          <w:rFonts w:ascii="Arial" w:hAnsi="Arial" w:eastAsia="Arial" w:cs="Arial"/>
          <w:sz w:val="24"/>
          <w:szCs w:val="24"/>
        </w:rPr>
        <w:t xml:space="preserve">. Pulpite </w:t>
      </w:r>
      <w:r w:rsidRPr="77C9CE86" w:rsidR="77C9CE86">
        <w:rPr>
          <w:rFonts w:ascii="Arial" w:hAnsi="Arial" w:eastAsia="Arial" w:cs="Arial"/>
          <w:sz w:val="24"/>
          <w:szCs w:val="24"/>
        </w:rPr>
        <w:t>Irreversível.Biopulpectomia</w:t>
      </w:r>
      <w:r w:rsidRPr="77C9CE86" w:rsidR="77C9CE86"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P="77C9CE86" w14:paraId="3DEEC669" wp14:textId="77777777">
      <w:pPr>
        <w:pStyle w:val="BodyText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14:paraId="3656B9AB" wp14:textId="77777777">
      <w:pPr>
        <w:pStyle w:val="BodyText"/>
        <w:rPr>
          <w:sz w:val="20"/>
        </w:rPr>
      </w:pPr>
    </w:p>
    <w:p xmlns:wp14="http://schemas.microsoft.com/office/word/2010/wordml" w14:paraId="45FB0818" wp14:textId="77777777">
      <w:pPr>
        <w:pStyle w:val="BodyText"/>
        <w:rPr>
          <w:sz w:val="20"/>
        </w:rPr>
      </w:pPr>
    </w:p>
    <w:p xmlns:wp14="http://schemas.microsoft.com/office/word/2010/wordml" w14:paraId="2626AD8E" wp14:textId="77777777"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3A824C9F" wp14:editId="7777777">
                <wp:simplePos x="0" y="0"/>
                <wp:positionH relativeFrom="page">
                  <wp:posOffset>721042</wp:posOffset>
                </wp:positionH>
                <wp:positionV relativeFrom="paragraph">
                  <wp:posOffset>171054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9435" y="635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DC5CE3D">
              <v:rect id="docshape1" style="position:absolute;margin-left:56.775002pt;margin-top:13.468841pt;width:144.050pt;height:.5pt;mso-position-horizontal-relative:page;mso-position-vertical-relative:paragraph;z-index:-15728640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049F31CB" wp14:textId="77777777">
      <w:pPr>
        <w:pStyle w:val="BodyText"/>
        <w:rPr>
          <w:sz w:val="20"/>
        </w:rPr>
      </w:pPr>
    </w:p>
    <w:p xmlns:wp14="http://schemas.microsoft.com/office/word/2010/wordml" w14:paraId="53128261" wp14:textId="77777777">
      <w:pPr>
        <w:pStyle w:val="BodyText"/>
        <w:rPr>
          <w:sz w:val="20"/>
        </w:rPr>
      </w:pPr>
    </w:p>
    <w:p xmlns:wp14="http://schemas.microsoft.com/office/word/2010/wordml" w14:paraId="62486C05" wp14:textId="77777777">
      <w:pPr>
        <w:pStyle w:val="BodyText"/>
        <w:rPr>
          <w:sz w:val="20"/>
        </w:rPr>
      </w:pPr>
    </w:p>
    <w:p xmlns:wp14="http://schemas.microsoft.com/office/word/2010/wordml" w14:paraId="4101652C" wp14:textId="77777777">
      <w:pPr>
        <w:pStyle w:val="BodyText"/>
        <w:rPr>
          <w:sz w:val="20"/>
        </w:rPr>
      </w:pPr>
    </w:p>
    <w:p xmlns:wp14="http://schemas.microsoft.com/office/word/2010/wordml" w14:paraId="4B99056E" wp14:textId="77777777">
      <w:pPr>
        <w:pStyle w:val="BodyText"/>
        <w:rPr>
          <w:sz w:val="20"/>
        </w:rPr>
      </w:pPr>
    </w:p>
    <w:p xmlns:wp14="http://schemas.microsoft.com/office/word/2010/wordml" w14:paraId="1299C43A" wp14:textId="77777777">
      <w:pPr>
        <w:pStyle w:val="BodyText"/>
        <w:spacing w:before="46"/>
        <w:rPr>
          <w:sz w:val="20"/>
        </w:rPr>
      </w:pPr>
    </w:p>
    <w:p xmlns:wp14="http://schemas.microsoft.com/office/word/2010/wordml" w14:paraId="239E82FE" wp14:textId="77777777">
      <w:pPr>
        <w:spacing w:before="0" w:line="230" w:lineRule="auto"/>
        <w:ind w:left="427" w:right="765" w:firstLine="0"/>
        <w:jc w:val="both"/>
        <w:rPr>
          <w:rFonts w:ascii="Times New Roman" w:hAnsi="Times New Roman"/>
          <w:sz w:val="20"/>
        </w:rPr>
      </w:pPr>
      <w:bookmarkStart w:name="_bookmark0" w:id="1"/>
      <w:bookmarkEnd w:id="1"/>
      <w:r>
        <w:rPr/>
      </w:r>
      <w:bookmarkStart w:name="_bookmark1" w:id="2"/>
      <w:bookmarkEnd w:id="2"/>
      <w:r>
        <w:rPr/>
      </w:r>
      <w:bookmarkStart w:name="_bookmark2" w:id="3"/>
      <w:bookmarkEnd w:id="3"/>
      <w:r>
        <w:rPr/>
      </w:r>
      <w:bookmarkStart w:name="_bookmark3" w:id="4"/>
      <w:bookmarkEnd w:id="4"/>
      <w:r>
        <w:rPr/>
      </w:r>
      <w:bookmarkStart w:name="_bookmark4" w:id="5"/>
      <w:bookmarkEnd w:id="5"/>
      <w:r>
        <w:rPr/>
      </w:r>
      <w:bookmarkStart w:name="_bookmark5" w:id="6"/>
      <w:bookmarkEnd w:id="6"/>
      <w:r>
        <w:rPr/>
      </w:r>
      <w:r>
        <w:rPr>
          <w:rFonts w:ascii="Times New Roman" w:hAnsi="Times New Roman"/>
          <w:position w:val="6"/>
          <w:sz w:val="13"/>
        </w:rPr>
        <w:t>1</w:t>
      </w:r>
      <w:r>
        <w:rPr>
          <w:rFonts w:ascii="Times New Roman" w:hAnsi="Times New Roman"/>
          <w:spacing w:val="13"/>
          <w:position w:val="6"/>
          <w:sz w:val="13"/>
        </w:rPr>
        <w:t> </w:t>
      </w:r>
      <w:r>
        <w:rPr>
          <w:rFonts w:ascii="Times New Roman" w:hAnsi="Times New Roman"/>
          <w:sz w:val="20"/>
        </w:rPr>
        <w:t>Trabalho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apresentado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Jornada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Acadêmica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Odontologia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(JAO),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promovida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pelo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Centro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Universitário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Santo Agostinho, nos dias 29 e 30 de maio de 2025.</w:t>
      </w:r>
    </w:p>
    <w:p xmlns:wp14="http://schemas.microsoft.com/office/word/2010/wordml" w14:paraId="21BD9E05" wp14:textId="77777777">
      <w:pPr>
        <w:spacing w:before="0" w:line="232" w:lineRule="auto"/>
        <w:ind w:left="427" w:right="112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6"/>
          <w:sz w:val="13"/>
        </w:rPr>
        <w:t>2 </w:t>
      </w:r>
      <w:r>
        <w:rPr>
          <w:rFonts w:ascii="Times New Roman" w:hAnsi="Times New Roman"/>
          <w:sz w:val="20"/>
        </w:rPr>
        <w:t>Autor.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Estudante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curso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graduação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Odontologia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no Centro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Universitário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Santo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Agostinho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(UNIFSA). </w:t>
      </w:r>
      <w:r>
        <w:rPr>
          <w:rFonts w:ascii="Times New Roman" w:hAnsi="Times New Roman"/>
          <w:position w:val="6"/>
          <w:sz w:val="13"/>
        </w:rPr>
        <w:t>3</w:t>
      </w:r>
      <w:r>
        <w:rPr>
          <w:rFonts w:ascii="Times New Roman" w:hAnsi="Times New Roman"/>
          <w:sz w:val="20"/>
        </w:rPr>
        <w:t>Autor. Estudante do curso de graduação em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Odontologia no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Centro Universitário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Santo Agostinho (UNIFSA). </w:t>
      </w:r>
      <w:r>
        <w:rPr>
          <w:rFonts w:ascii="Times New Roman" w:hAnsi="Times New Roman"/>
          <w:spacing w:val="-2"/>
          <w:position w:val="6"/>
          <w:sz w:val="13"/>
        </w:rPr>
        <w:t>4</w:t>
      </w:r>
      <w:r>
        <w:rPr>
          <w:rFonts w:ascii="Times New Roman" w:hAnsi="Times New Roman"/>
          <w:spacing w:val="-2"/>
          <w:sz w:val="20"/>
        </w:rPr>
        <w:t>Coautor.EstudantedocursodegraduaçãoemOdontologianoCentroUniversitárioSantoAgostinho(UNIFSA).</w:t>
      </w:r>
    </w:p>
    <w:p xmlns:wp14="http://schemas.microsoft.com/office/word/2010/wordml" w14:paraId="25C3F1FA" wp14:textId="77777777">
      <w:pPr>
        <w:spacing w:before="0" w:line="214" w:lineRule="exact"/>
        <w:ind w:left="42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position w:val="6"/>
          <w:sz w:val="13"/>
        </w:rPr>
        <w:t>5</w:t>
      </w:r>
      <w:r>
        <w:rPr>
          <w:rFonts w:ascii="Times New Roman" w:hAnsi="Times New Roman"/>
          <w:spacing w:val="-2"/>
          <w:sz w:val="20"/>
        </w:rPr>
        <w:t>Coautor.EstudantedocursodegraduaçãoemOdontologianoCentroUniversitárioSantoAgostinho(UNIFSA).</w:t>
      </w:r>
    </w:p>
    <w:p xmlns:wp14="http://schemas.microsoft.com/office/word/2010/wordml" w14:paraId="749D37D9" wp14:textId="77777777">
      <w:pPr>
        <w:spacing w:before="0" w:line="235" w:lineRule="auto"/>
        <w:ind w:left="427" w:right="44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8"/>
          <w:sz w:val="16"/>
        </w:rPr>
        <w:t>6 </w:t>
      </w:r>
      <w:r>
        <w:rPr>
          <w:rFonts w:ascii="Times New Roman" w:hAnsi="Times New Roman"/>
          <w:sz w:val="20"/>
        </w:rPr>
        <w:t>Graduada em Odontologia pela Universidade UNINOVAFAPI. Especialista e Mestre em Endodontia pela SLM. Especialista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Ortodontia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pelo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FOCUS.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Professora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Centro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Universitário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Santo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Agostinho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(UNIFSA).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Orientadora da Pesquisa.</w:t>
      </w:r>
    </w:p>
    <w:sectPr>
      <w:type w:val="continuous"/>
      <w:pgSz w:w="11910" w:h="16840" w:orient="portrait"/>
      <w:pgMar w:top="220" w:right="708" w:bottom="280" w:left="708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intelligence2.xml><?xml version="1.0" encoding="utf-8"?>
<int2:intelligence xmlns:int2="http://schemas.microsoft.com/office/intelligence/2020/intelligence">
  <int2:observations>
    <int2:textHash int2:hashCode="q90ttvd0q1dhHo" int2:id="f5cSkLaB">
      <int2:state int2:type="AugLoop_Text_Critique" int2:value="Rejected"/>
    </int2:textHash>
    <int2:textHash int2:hashCode="Kz6+9Qkuvg1VAB" int2:id="bkHo7jIM">
      <int2:state int2:type="AugLoop_Text_Critique" int2:value="Rejected"/>
    </int2:textHash>
    <int2:textHash int2:hashCode="EyYUDWwIKobg1b" int2:id="GZbFq1oD">
      <int2:state int2:type="AugLoop_Text_Critique" int2:value="Rejected"/>
    </int2:textHash>
    <int2:textHash int2:hashCode="NKI8kr+CVd16u/" int2:id="Bzc3BjiX">
      <int2:state int2:type="AugLoop_Text_Critique" int2:value="Rejected"/>
    </int2:textHash>
    <int2:textHash int2:hashCode="L1oIeSp4AljMl0" int2:id="mP7OiSYS">
      <int2:state int2:type="AugLoop_Text_Critique" int2:value="Rejected"/>
    </int2:textHash>
    <int2:textHash int2:hashCode="7e6UAtGYsErHfc" int2:id="GKsnwA5y">
      <int2:state int2:type="AugLoop_Text_Critique" int2:value="Rejected"/>
    </int2:textHash>
    <int2:textHash int2:hashCode="QeKME8Ipjp+voW" int2:id="ZOj9GIaL">
      <int2:state int2:type="AugLoop_Text_Critique" int2:value="Rejected"/>
    </int2:textHash>
    <int2:textHash int2:hashCode="L6IEO2qsOKN8Tf" int2:id="TOmL5mGT">
      <int2:state int2:type="AugLoop_Text_Critique" int2:value="Rejected"/>
    </int2:textHash>
    <int2:textHash int2:hashCode="jAjfpjQ9kuUyDq" int2:id="Hljzpqer">
      <int2:state int2:type="AugLoop_Text_Critique" int2:value="Rejected"/>
    </int2:textHash>
  </int2:observations>
  <int2:intelligenceSettings/>
</int2:intelligenc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73BB2350"/>
  <w15:docId w15:val="{2EBD8AB1-12F9-4AD9-8ADE-DC5BA4D6F1BC}"/>
  <w:rsids>
    <w:rsidRoot w:val="0A28121E"/>
    <w:rsid w:val="0A28121E"/>
    <w:rsid w:val="0E13CB4E"/>
    <w:rsid w:val="154BEFFC"/>
    <w:rsid w:val="154BEFFC"/>
    <w:rsid w:val="1DA1D23C"/>
    <w:rsid w:val="2C11D3F0"/>
    <w:rsid w:val="3190BE1C"/>
    <w:rsid w:val="3C1A2843"/>
    <w:rsid w:val="3E0D64CE"/>
    <w:rsid w:val="3E0D64CE"/>
    <w:rsid w:val="50909FA3"/>
    <w:rsid w:val="672709FA"/>
    <w:rsid w:val="70E9DB40"/>
    <w:rsid w:val="77C9CE86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Title">
    <w:name w:val="Title"/>
    <w:basedOn w:val="Normal"/>
    <w:uiPriority w:val="1"/>
    <w:qFormat/>
    <w:pPr>
      <w:spacing w:before="304"/>
      <w:ind w:left="977" w:hanging="5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hyperlink" Target="mailto:coutinhoy085@gmail.com" TargetMode="External" Id="Rde8f1622fe11419e" /><Relationship Type="http://schemas.microsoft.com/office/2020/10/relationships/intelligence" Target="intelligence2.xml" Id="R7b3290c286c846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KELMA GALLAS</dc:creator>
  <dc:title>CONGRE</dc:title>
  <dcterms:created xsi:type="dcterms:W3CDTF">2025-05-21T11:14:48.0000000Z</dcterms:created>
  <dcterms:modified xsi:type="dcterms:W3CDTF">2025-05-21T15:57:56.9958092Z</dcterms:modified>
  <lastModifiedBy>Yasmin Coutinho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2025-05-21T00:00:00Z</vt:filetime>
  </property>
</Properties>
</file>