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9763" w14:textId="345258AC" w:rsidR="00D15CA5" w:rsidRDefault="00D9057E" w:rsidP="002213E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Emigração qualificada de brasileiros </w:t>
      </w:r>
      <w:r w:rsidR="00A46E01">
        <w:rPr>
          <w:rFonts w:ascii="Times New Roman" w:eastAsia="Times New Roman" w:hAnsi="Times New Roman" w:cs="Times New Roman"/>
          <w:b/>
          <w:sz w:val="24"/>
          <w:szCs w:val="24"/>
        </w:rPr>
        <w:t>em Portugal: proposição de um plano de ação para a área de gestão de pessoas em empresas portuguesas</w:t>
      </w:r>
    </w:p>
    <w:p w14:paraId="0D523DA2" w14:textId="77777777" w:rsidR="00E63B72" w:rsidRDefault="00E63B72" w:rsidP="002213E5">
      <w:pPr>
        <w:jc w:val="both"/>
        <w:rPr>
          <w:rFonts w:ascii="Times New Roman" w:eastAsia="Times New Roman" w:hAnsi="Times New Roman" w:cs="Times New Roman"/>
          <w:b/>
          <w:sz w:val="24"/>
          <w:szCs w:val="24"/>
        </w:rPr>
      </w:pPr>
    </w:p>
    <w:p w14:paraId="6C16209E" w14:textId="7A6EF259" w:rsidR="000720E9" w:rsidRDefault="000720E9" w:rsidP="002213E5">
      <w:pPr>
        <w:jc w:val="both"/>
        <w:rPr>
          <w:rFonts w:ascii="Times New Roman" w:eastAsia="Times New Roman" w:hAnsi="Times New Roman" w:cs="Times New Roman"/>
          <w:b/>
          <w:sz w:val="24"/>
          <w:szCs w:val="24"/>
        </w:rPr>
      </w:pPr>
      <w:proofErr w:type="spellStart"/>
      <w:r w:rsidRPr="000720E9">
        <w:rPr>
          <w:rFonts w:ascii="Times New Roman" w:eastAsia="Times New Roman" w:hAnsi="Times New Roman" w:cs="Times New Roman"/>
          <w:b/>
          <w:sz w:val="24"/>
          <w:szCs w:val="24"/>
        </w:rPr>
        <w:t>Qualified</w:t>
      </w:r>
      <w:proofErr w:type="spellEnd"/>
      <w:r w:rsidRPr="000720E9">
        <w:rPr>
          <w:rFonts w:ascii="Times New Roman" w:eastAsia="Times New Roman" w:hAnsi="Times New Roman" w:cs="Times New Roman"/>
          <w:b/>
          <w:sz w:val="24"/>
          <w:szCs w:val="24"/>
        </w:rPr>
        <w:t xml:space="preserve"> </w:t>
      </w:r>
      <w:proofErr w:type="spellStart"/>
      <w:r w:rsidRPr="000720E9">
        <w:rPr>
          <w:rFonts w:ascii="Times New Roman" w:eastAsia="Times New Roman" w:hAnsi="Times New Roman" w:cs="Times New Roman"/>
          <w:b/>
          <w:sz w:val="24"/>
          <w:szCs w:val="24"/>
        </w:rPr>
        <w:t>emigration</w:t>
      </w:r>
      <w:proofErr w:type="spellEnd"/>
      <w:r w:rsidRPr="000720E9">
        <w:rPr>
          <w:rFonts w:ascii="Times New Roman" w:eastAsia="Times New Roman" w:hAnsi="Times New Roman" w:cs="Times New Roman"/>
          <w:b/>
          <w:sz w:val="24"/>
          <w:szCs w:val="24"/>
        </w:rPr>
        <w:t xml:space="preserve"> </w:t>
      </w:r>
      <w:proofErr w:type="spellStart"/>
      <w:r w:rsidRPr="000720E9">
        <w:rPr>
          <w:rFonts w:ascii="Times New Roman" w:eastAsia="Times New Roman" w:hAnsi="Times New Roman" w:cs="Times New Roman"/>
          <w:b/>
          <w:sz w:val="24"/>
          <w:szCs w:val="24"/>
        </w:rPr>
        <w:t>of</w:t>
      </w:r>
      <w:proofErr w:type="spellEnd"/>
      <w:r w:rsidRPr="000720E9">
        <w:rPr>
          <w:rFonts w:ascii="Times New Roman" w:eastAsia="Times New Roman" w:hAnsi="Times New Roman" w:cs="Times New Roman"/>
          <w:b/>
          <w:sz w:val="24"/>
          <w:szCs w:val="24"/>
        </w:rPr>
        <w:t xml:space="preserve"> </w:t>
      </w:r>
      <w:proofErr w:type="spellStart"/>
      <w:r w:rsidRPr="000720E9">
        <w:rPr>
          <w:rFonts w:ascii="Times New Roman" w:eastAsia="Times New Roman" w:hAnsi="Times New Roman" w:cs="Times New Roman"/>
          <w:b/>
          <w:sz w:val="24"/>
          <w:szCs w:val="24"/>
        </w:rPr>
        <w:t>Brazilians</w:t>
      </w:r>
      <w:proofErr w:type="spellEnd"/>
      <w:r w:rsidRPr="000720E9">
        <w:rPr>
          <w:rFonts w:ascii="Times New Roman" w:eastAsia="Times New Roman" w:hAnsi="Times New Roman" w:cs="Times New Roman"/>
          <w:b/>
          <w:sz w:val="24"/>
          <w:szCs w:val="24"/>
        </w:rPr>
        <w:t xml:space="preserve"> </w:t>
      </w:r>
      <w:proofErr w:type="spellStart"/>
      <w:r w:rsidRPr="000720E9">
        <w:rPr>
          <w:rFonts w:ascii="Times New Roman" w:eastAsia="Times New Roman" w:hAnsi="Times New Roman" w:cs="Times New Roman"/>
          <w:b/>
          <w:sz w:val="24"/>
          <w:szCs w:val="24"/>
        </w:rPr>
        <w:t>to</w:t>
      </w:r>
      <w:proofErr w:type="spellEnd"/>
      <w:r w:rsidRPr="000720E9">
        <w:rPr>
          <w:rFonts w:ascii="Times New Roman" w:eastAsia="Times New Roman" w:hAnsi="Times New Roman" w:cs="Times New Roman"/>
          <w:b/>
          <w:sz w:val="24"/>
          <w:szCs w:val="24"/>
        </w:rPr>
        <w:t xml:space="preserve"> Portugal: </w:t>
      </w:r>
      <w:proofErr w:type="spellStart"/>
      <w:r w:rsidRPr="000720E9">
        <w:rPr>
          <w:rFonts w:ascii="Times New Roman" w:eastAsia="Times New Roman" w:hAnsi="Times New Roman" w:cs="Times New Roman"/>
          <w:b/>
          <w:sz w:val="24"/>
          <w:szCs w:val="24"/>
        </w:rPr>
        <w:t>proposal</w:t>
      </w:r>
      <w:proofErr w:type="spellEnd"/>
      <w:r w:rsidRPr="000720E9">
        <w:rPr>
          <w:rFonts w:ascii="Times New Roman" w:eastAsia="Times New Roman" w:hAnsi="Times New Roman" w:cs="Times New Roman"/>
          <w:b/>
          <w:sz w:val="24"/>
          <w:szCs w:val="24"/>
        </w:rPr>
        <w:t xml:space="preserve"> for </w:t>
      </w:r>
      <w:proofErr w:type="spellStart"/>
      <w:r w:rsidRPr="000720E9">
        <w:rPr>
          <w:rFonts w:ascii="Times New Roman" w:eastAsia="Times New Roman" w:hAnsi="Times New Roman" w:cs="Times New Roman"/>
          <w:b/>
          <w:sz w:val="24"/>
          <w:szCs w:val="24"/>
        </w:rPr>
        <w:t>an</w:t>
      </w:r>
      <w:proofErr w:type="spellEnd"/>
      <w:r w:rsidRPr="000720E9">
        <w:rPr>
          <w:rFonts w:ascii="Times New Roman" w:eastAsia="Times New Roman" w:hAnsi="Times New Roman" w:cs="Times New Roman"/>
          <w:b/>
          <w:sz w:val="24"/>
          <w:szCs w:val="24"/>
        </w:rPr>
        <w:t xml:space="preserve"> </w:t>
      </w:r>
      <w:proofErr w:type="spellStart"/>
      <w:r w:rsidRPr="000720E9">
        <w:rPr>
          <w:rFonts w:ascii="Times New Roman" w:eastAsia="Times New Roman" w:hAnsi="Times New Roman" w:cs="Times New Roman"/>
          <w:b/>
          <w:sz w:val="24"/>
          <w:szCs w:val="24"/>
        </w:rPr>
        <w:t>action</w:t>
      </w:r>
      <w:proofErr w:type="spellEnd"/>
      <w:r w:rsidRPr="000720E9">
        <w:rPr>
          <w:rFonts w:ascii="Times New Roman" w:eastAsia="Times New Roman" w:hAnsi="Times New Roman" w:cs="Times New Roman"/>
          <w:b/>
          <w:sz w:val="24"/>
          <w:szCs w:val="24"/>
        </w:rPr>
        <w:t xml:space="preserve"> </w:t>
      </w:r>
      <w:proofErr w:type="spellStart"/>
      <w:r w:rsidRPr="000720E9">
        <w:rPr>
          <w:rFonts w:ascii="Times New Roman" w:eastAsia="Times New Roman" w:hAnsi="Times New Roman" w:cs="Times New Roman"/>
          <w:b/>
          <w:sz w:val="24"/>
          <w:szCs w:val="24"/>
        </w:rPr>
        <w:t>plan</w:t>
      </w:r>
      <w:proofErr w:type="spellEnd"/>
      <w:r w:rsidRPr="000720E9">
        <w:rPr>
          <w:rFonts w:ascii="Times New Roman" w:eastAsia="Times New Roman" w:hAnsi="Times New Roman" w:cs="Times New Roman"/>
          <w:b/>
          <w:sz w:val="24"/>
          <w:szCs w:val="24"/>
        </w:rPr>
        <w:t xml:space="preserve"> for </w:t>
      </w:r>
      <w:proofErr w:type="spellStart"/>
      <w:r w:rsidRPr="000720E9">
        <w:rPr>
          <w:rFonts w:ascii="Times New Roman" w:eastAsia="Times New Roman" w:hAnsi="Times New Roman" w:cs="Times New Roman"/>
          <w:b/>
          <w:sz w:val="24"/>
          <w:szCs w:val="24"/>
        </w:rPr>
        <w:t>the</w:t>
      </w:r>
      <w:proofErr w:type="spellEnd"/>
      <w:r w:rsidRPr="000720E9">
        <w:rPr>
          <w:rFonts w:ascii="Times New Roman" w:eastAsia="Times New Roman" w:hAnsi="Times New Roman" w:cs="Times New Roman"/>
          <w:b/>
          <w:sz w:val="24"/>
          <w:szCs w:val="24"/>
        </w:rPr>
        <w:t xml:space="preserve"> </w:t>
      </w:r>
      <w:proofErr w:type="spellStart"/>
      <w:r w:rsidRPr="000720E9">
        <w:rPr>
          <w:rFonts w:ascii="Times New Roman" w:eastAsia="Times New Roman" w:hAnsi="Times New Roman" w:cs="Times New Roman"/>
          <w:b/>
          <w:sz w:val="24"/>
          <w:szCs w:val="24"/>
        </w:rPr>
        <w:t>area</w:t>
      </w:r>
      <w:proofErr w:type="spellEnd"/>
      <w:r w:rsidRPr="000720E9">
        <w:rPr>
          <w:rFonts w:ascii="Times New Roman" w:eastAsia="Times New Roman" w:hAnsi="Times New Roman" w:cs="Times New Roman"/>
          <w:b/>
          <w:sz w:val="24"/>
          <w:szCs w:val="24"/>
        </w:rPr>
        <w:t xml:space="preserve"> </w:t>
      </w:r>
      <w:proofErr w:type="spellStart"/>
      <w:r w:rsidRPr="000720E9">
        <w:rPr>
          <w:rFonts w:ascii="Times New Roman" w:eastAsia="Times New Roman" w:hAnsi="Times New Roman" w:cs="Times New Roman"/>
          <w:b/>
          <w:sz w:val="24"/>
          <w:szCs w:val="24"/>
        </w:rPr>
        <w:t>of</w:t>
      </w:r>
      <w:proofErr w:type="spellEnd"/>
      <w:r w:rsidRPr="000720E9">
        <w:rPr>
          <w:rFonts w:ascii="Times New Roman" w:eastAsia="Times New Roman" w:hAnsi="Times New Roman" w:cs="Times New Roman"/>
          <w:b/>
          <w:sz w:val="24"/>
          <w:szCs w:val="24"/>
        </w:rPr>
        <w:t xml:space="preserve"> ​​</w:t>
      </w:r>
      <w:proofErr w:type="spellStart"/>
      <w:r w:rsidRPr="000720E9">
        <w:rPr>
          <w:rFonts w:ascii="Times New Roman" w:eastAsia="Times New Roman" w:hAnsi="Times New Roman" w:cs="Times New Roman"/>
          <w:b/>
          <w:sz w:val="24"/>
          <w:szCs w:val="24"/>
        </w:rPr>
        <w:t>human</w:t>
      </w:r>
      <w:proofErr w:type="spellEnd"/>
      <w:r w:rsidRPr="000720E9">
        <w:rPr>
          <w:rFonts w:ascii="Times New Roman" w:eastAsia="Times New Roman" w:hAnsi="Times New Roman" w:cs="Times New Roman"/>
          <w:b/>
          <w:sz w:val="24"/>
          <w:szCs w:val="24"/>
        </w:rPr>
        <w:t xml:space="preserve"> </w:t>
      </w:r>
      <w:proofErr w:type="spellStart"/>
      <w:r w:rsidRPr="000720E9">
        <w:rPr>
          <w:rFonts w:ascii="Times New Roman" w:eastAsia="Times New Roman" w:hAnsi="Times New Roman" w:cs="Times New Roman"/>
          <w:b/>
          <w:sz w:val="24"/>
          <w:szCs w:val="24"/>
        </w:rPr>
        <w:t>resources</w:t>
      </w:r>
      <w:proofErr w:type="spellEnd"/>
      <w:r w:rsidRPr="000720E9">
        <w:rPr>
          <w:rFonts w:ascii="Times New Roman" w:eastAsia="Times New Roman" w:hAnsi="Times New Roman" w:cs="Times New Roman"/>
          <w:b/>
          <w:sz w:val="24"/>
          <w:szCs w:val="24"/>
        </w:rPr>
        <w:t xml:space="preserve"> management in </w:t>
      </w:r>
      <w:proofErr w:type="spellStart"/>
      <w:r w:rsidRPr="000720E9">
        <w:rPr>
          <w:rFonts w:ascii="Times New Roman" w:eastAsia="Times New Roman" w:hAnsi="Times New Roman" w:cs="Times New Roman"/>
          <w:b/>
          <w:sz w:val="24"/>
          <w:szCs w:val="24"/>
        </w:rPr>
        <w:t>Portuguese</w:t>
      </w:r>
      <w:proofErr w:type="spellEnd"/>
      <w:r w:rsidRPr="000720E9">
        <w:rPr>
          <w:rFonts w:ascii="Times New Roman" w:eastAsia="Times New Roman" w:hAnsi="Times New Roman" w:cs="Times New Roman"/>
          <w:b/>
          <w:sz w:val="24"/>
          <w:szCs w:val="24"/>
        </w:rPr>
        <w:t xml:space="preserve"> </w:t>
      </w:r>
      <w:proofErr w:type="spellStart"/>
      <w:r w:rsidRPr="000720E9">
        <w:rPr>
          <w:rFonts w:ascii="Times New Roman" w:eastAsia="Times New Roman" w:hAnsi="Times New Roman" w:cs="Times New Roman"/>
          <w:b/>
          <w:sz w:val="24"/>
          <w:szCs w:val="24"/>
        </w:rPr>
        <w:t>companies</w:t>
      </w:r>
      <w:proofErr w:type="spellEnd"/>
    </w:p>
    <w:p w14:paraId="7159DAD3" w14:textId="77777777" w:rsidR="000720E9" w:rsidRDefault="000720E9" w:rsidP="002213E5">
      <w:pPr>
        <w:jc w:val="both"/>
        <w:rPr>
          <w:rFonts w:ascii="Times New Roman" w:eastAsia="Times New Roman" w:hAnsi="Times New Roman" w:cs="Times New Roman"/>
          <w:b/>
          <w:sz w:val="24"/>
          <w:szCs w:val="24"/>
        </w:rPr>
      </w:pPr>
    </w:p>
    <w:p w14:paraId="38A677C6" w14:textId="77777777" w:rsidR="00D15CA5" w:rsidRDefault="00A46E01" w:rsidP="002213E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654DB35B" w14:textId="0B5B158B" w:rsidR="00D15CA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Objetivo do artigo é</w:t>
      </w:r>
      <w:r w:rsidR="005818B6">
        <w:rPr>
          <w:rFonts w:ascii="Times New Roman" w:eastAsia="Times New Roman" w:hAnsi="Times New Roman" w:cs="Times New Roman"/>
          <w:sz w:val="24"/>
          <w:szCs w:val="24"/>
        </w:rPr>
        <w:t xml:space="preserve"> a) descrever a percepção que brasileiros têm sobre as facilidades e dificuldades na vida laboral cotidiana em Portugal e b)</w:t>
      </w:r>
      <w:r>
        <w:rPr>
          <w:rFonts w:ascii="Times New Roman" w:eastAsia="Times New Roman" w:hAnsi="Times New Roman" w:cs="Times New Roman"/>
          <w:sz w:val="24"/>
          <w:szCs w:val="24"/>
        </w:rPr>
        <w:t xml:space="preserve"> propor um plano de ação para receber brasileiros em Portugal no sentido de integrar, treinar e desenvolver os trabalhadores brasileiros, vis a vis um plano de desenvolvimento organizacional. </w:t>
      </w:r>
      <w:r w:rsidR="002213E5">
        <w:rPr>
          <w:rFonts w:ascii="Times New Roman" w:eastAsia="Times New Roman" w:hAnsi="Times New Roman" w:cs="Times New Roman"/>
          <w:sz w:val="24"/>
          <w:szCs w:val="24"/>
        </w:rPr>
        <w:t xml:space="preserve">Os dados foram coletados com depoimentos de 25 brasileiros e brasileiras e associações e organizações da sociedade civil. </w:t>
      </w:r>
      <w:r>
        <w:rPr>
          <w:rFonts w:ascii="Times New Roman" w:eastAsia="Times New Roman" w:hAnsi="Times New Roman" w:cs="Times New Roman"/>
          <w:sz w:val="24"/>
          <w:szCs w:val="24"/>
        </w:rPr>
        <w:t>Além disso, pretende-se refletir sobre políticas e práticas de gestão de pessoas no que tange os processos de atração, integração, treinamento e desenvolvimento de brasileiros em organizações portuguesas. Para tanto estruturamos a análise dos dados em três momentos: a) Facilidades enfrentadas pelos brasileiros e brasileiras b) dificuldades (desafios) enfrentados pelos brasileiros e brasileiras e c) Proposições para as empresas.</w:t>
      </w:r>
    </w:p>
    <w:p w14:paraId="57F14E1F" w14:textId="16B1E7FC" w:rsidR="00D15CA5" w:rsidRDefault="00A46E01" w:rsidP="000720E9">
      <w:pPr>
        <w:jc w:val="both"/>
        <w:rPr>
          <w:rFonts w:ascii="Times New Roman" w:eastAsia="Times New Roman" w:hAnsi="Times New Roman" w:cs="Times New Roman"/>
          <w:sz w:val="24"/>
          <w:szCs w:val="24"/>
        </w:rPr>
      </w:pPr>
      <w:r>
        <w:rPr>
          <w:color w:val="202124"/>
          <w:sz w:val="20"/>
          <w:szCs w:val="20"/>
          <w:highlight w:val="white"/>
        </w:rPr>
        <w:t xml:space="preserve"> </w:t>
      </w: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migração; gestão de pessoas internacional; brasileiros, Portugal, </w:t>
      </w:r>
      <w:r w:rsidR="000720E9">
        <w:rPr>
          <w:rFonts w:ascii="Times New Roman" w:eastAsia="Times New Roman" w:hAnsi="Times New Roman" w:cs="Times New Roman"/>
          <w:sz w:val="24"/>
          <w:szCs w:val="24"/>
        </w:rPr>
        <w:t>d</w:t>
      </w:r>
      <w:r>
        <w:rPr>
          <w:rFonts w:ascii="Times New Roman" w:eastAsia="Times New Roman" w:hAnsi="Times New Roman" w:cs="Times New Roman"/>
          <w:sz w:val="24"/>
          <w:szCs w:val="24"/>
        </w:rPr>
        <w:t>esenvolvimento</w:t>
      </w:r>
    </w:p>
    <w:p w14:paraId="54A2E1F8" w14:textId="77777777" w:rsidR="002213E5" w:rsidRDefault="002213E5" w:rsidP="002213E5">
      <w:pPr>
        <w:jc w:val="both"/>
        <w:rPr>
          <w:rFonts w:ascii="Times New Roman" w:eastAsia="Times New Roman" w:hAnsi="Times New Roman" w:cs="Times New Roman"/>
          <w:b/>
          <w:sz w:val="24"/>
          <w:szCs w:val="24"/>
        </w:rPr>
      </w:pPr>
    </w:p>
    <w:p w14:paraId="1518D619" w14:textId="726477A5" w:rsidR="000720E9" w:rsidRDefault="000720E9" w:rsidP="002213E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337573F" w14:textId="77777777" w:rsidR="000720E9" w:rsidRPr="000720E9" w:rsidRDefault="000720E9" w:rsidP="000720E9">
      <w:pPr>
        <w:jc w:val="both"/>
        <w:rPr>
          <w:rFonts w:ascii="Times New Roman" w:eastAsia="Times New Roman" w:hAnsi="Times New Roman" w:cs="Times New Roman"/>
          <w:bCs/>
          <w:sz w:val="24"/>
          <w:szCs w:val="24"/>
        </w:rPr>
      </w:pPr>
      <w:r w:rsidRPr="000720E9">
        <w:rPr>
          <w:rFonts w:ascii="Times New Roman" w:eastAsia="Times New Roman" w:hAnsi="Times New Roman" w:cs="Times New Roman"/>
          <w:bCs/>
          <w:sz w:val="24"/>
          <w:szCs w:val="24"/>
        </w:rPr>
        <w:t xml:space="preserve">The </w:t>
      </w:r>
      <w:proofErr w:type="spellStart"/>
      <w:r w:rsidRPr="000720E9">
        <w:rPr>
          <w:rFonts w:ascii="Times New Roman" w:eastAsia="Times New Roman" w:hAnsi="Times New Roman" w:cs="Times New Roman"/>
          <w:bCs/>
          <w:sz w:val="24"/>
          <w:szCs w:val="24"/>
        </w:rPr>
        <w:t>aim</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of</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this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article</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is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to</w:t>
      </w:r>
      <w:proofErr w:type="spellEnd"/>
      <w:r w:rsidRPr="000720E9">
        <w:rPr>
          <w:rFonts w:ascii="Times New Roman" w:eastAsia="Times New Roman" w:hAnsi="Times New Roman" w:cs="Times New Roman"/>
          <w:bCs/>
          <w:sz w:val="24"/>
          <w:szCs w:val="24"/>
        </w:rPr>
        <w:t xml:space="preserve"> a) </w:t>
      </w:r>
      <w:proofErr w:type="spellStart"/>
      <w:r w:rsidRPr="000720E9">
        <w:rPr>
          <w:rFonts w:ascii="Times New Roman" w:eastAsia="Times New Roman" w:hAnsi="Times New Roman" w:cs="Times New Roman"/>
          <w:bCs/>
          <w:sz w:val="24"/>
          <w:szCs w:val="24"/>
        </w:rPr>
        <w:t>describe</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the</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perception</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that</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Brazilians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have</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about</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the</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advantages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and</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disadvantages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of</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daily</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work</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life</w:t>
      </w:r>
      <w:proofErr w:type="spellEnd"/>
      <w:r w:rsidRPr="000720E9">
        <w:rPr>
          <w:rFonts w:ascii="Times New Roman" w:eastAsia="Times New Roman" w:hAnsi="Times New Roman" w:cs="Times New Roman"/>
          <w:bCs/>
          <w:sz w:val="24"/>
          <w:szCs w:val="24"/>
        </w:rPr>
        <w:t xml:space="preserve"> in Portugal </w:t>
      </w:r>
      <w:proofErr w:type="spellStart"/>
      <w:r w:rsidRPr="000720E9">
        <w:rPr>
          <w:rFonts w:ascii="Times New Roman" w:eastAsia="Times New Roman" w:hAnsi="Times New Roman" w:cs="Times New Roman"/>
          <w:bCs/>
          <w:sz w:val="24"/>
          <w:szCs w:val="24"/>
        </w:rPr>
        <w:t>and</w:t>
      </w:r>
      <w:proofErr w:type="spellEnd"/>
      <w:r w:rsidRPr="000720E9">
        <w:rPr>
          <w:rFonts w:ascii="Times New Roman" w:eastAsia="Times New Roman" w:hAnsi="Times New Roman" w:cs="Times New Roman"/>
          <w:bCs/>
          <w:sz w:val="24"/>
          <w:szCs w:val="24"/>
        </w:rPr>
        <w:t xml:space="preserve"> b) </w:t>
      </w:r>
      <w:proofErr w:type="spellStart"/>
      <w:r w:rsidRPr="000720E9">
        <w:rPr>
          <w:rFonts w:ascii="Times New Roman" w:eastAsia="Times New Roman" w:hAnsi="Times New Roman" w:cs="Times New Roman"/>
          <w:bCs/>
          <w:sz w:val="24"/>
          <w:szCs w:val="24"/>
        </w:rPr>
        <w:t>propose</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an</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action</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plan</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to</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welcome</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Brazilians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to</w:t>
      </w:r>
      <w:proofErr w:type="spellEnd"/>
      <w:r w:rsidRPr="000720E9">
        <w:rPr>
          <w:rFonts w:ascii="Times New Roman" w:eastAsia="Times New Roman" w:hAnsi="Times New Roman" w:cs="Times New Roman"/>
          <w:bCs/>
          <w:sz w:val="24"/>
          <w:szCs w:val="24"/>
        </w:rPr>
        <w:t xml:space="preserve"> Portugal in </w:t>
      </w:r>
      <w:proofErr w:type="spellStart"/>
      <w:r w:rsidRPr="000720E9">
        <w:rPr>
          <w:rFonts w:ascii="Times New Roman" w:eastAsia="Times New Roman" w:hAnsi="Times New Roman" w:cs="Times New Roman"/>
          <w:bCs/>
          <w:sz w:val="24"/>
          <w:szCs w:val="24"/>
        </w:rPr>
        <w:t>order</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to</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integrate</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train</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and</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develop</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Brazilian</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workers</w:t>
      </w:r>
      <w:proofErr w:type="spellEnd"/>
      <w:r w:rsidRPr="000720E9">
        <w:rPr>
          <w:rFonts w:ascii="Times New Roman" w:eastAsia="Times New Roman" w:hAnsi="Times New Roman" w:cs="Times New Roman"/>
          <w:bCs/>
          <w:sz w:val="24"/>
          <w:szCs w:val="24"/>
        </w:rPr>
        <w:t xml:space="preserve">, vis-à-vis </w:t>
      </w:r>
      <w:proofErr w:type="spellStart"/>
      <w:r w:rsidRPr="000720E9">
        <w:rPr>
          <w:rFonts w:ascii="Times New Roman" w:eastAsia="Times New Roman" w:hAnsi="Times New Roman" w:cs="Times New Roman"/>
          <w:bCs/>
          <w:sz w:val="24"/>
          <w:szCs w:val="24"/>
        </w:rPr>
        <w:t>an</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organizational</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development</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plan</w:t>
      </w:r>
      <w:proofErr w:type="spellEnd"/>
      <w:r w:rsidRPr="000720E9">
        <w:rPr>
          <w:rFonts w:ascii="Times New Roman" w:eastAsia="Times New Roman" w:hAnsi="Times New Roman" w:cs="Times New Roman"/>
          <w:bCs/>
          <w:sz w:val="24"/>
          <w:szCs w:val="24"/>
        </w:rPr>
        <w:t xml:space="preserve">. The data </w:t>
      </w:r>
      <w:proofErr w:type="spellStart"/>
      <w:r w:rsidRPr="000720E9">
        <w:rPr>
          <w:rFonts w:ascii="Times New Roman" w:eastAsia="Times New Roman" w:hAnsi="Times New Roman" w:cs="Times New Roman"/>
          <w:bCs/>
          <w:sz w:val="24"/>
          <w:szCs w:val="24"/>
        </w:rPr>
        <w:t>were</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collected</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through</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testimonies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from</w:t>
      </w:r>
      <w:proofErr w:type="spellEnd"/>
      <w:r w:rsidRPr="000720E9">
        <w:rPr>
          <w:rFonts w:ascii="Times New Roman" w:eastAsia="Times New Roman" w:hAnsi="Times New Roman" w:cs="Times New Roman"/>
          <w:bCs/>
          <w:sz w:val="24"/>
          <w:szCs w:val="24"/>
        </w:rPr>
        <w:t xml:space="preserve"> 25 </w:t>
      </w:r>
      <w:proofErr w:type="spellStart"/>
      <w:r w:rsidRPr="000720E9">
        <w:rPr>
          <w:rFonts w:ascii="Times New Roman" w:eastAsia="Times New Roman" w:hAnsi="Times New Roman" w:cs="Times New Roman"/>
          <w:bCs/>
          <w:sz w:val="24"/>
          <w:szCs w:val="24"/>
        </w:rPr>
        <w:t>Brazilians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and</w:t>
      </w:r>
      <w:proofErr w:type="spellEnd"/>
      <w:r w:rsidRPr="000720E9">
        <w:rPr>
          <w:rFonts w:ascii="Times New Roman" w:eastAsia="Times New Roman" w:hAnsi="Times New Roman" w:cs="Times New Roman"/>
          <w:bCs/>
          <w:sz w:val="24"/>
          <w:szCs w:val="24"/>
        </w:rPr>
        <w:t xml:space="preserve"> civil </w:t>
      </w:r>
      <w:proofErr w:type="spellStart"/>
      <w:r w:rsidRPr="000720E9">
        <w:rPr>
          <w:rFonts w:ascii="Times New Roman" w:eastAsia="Times New Roman" w:hAnsi="Times New Roman" w:cs="Times New Roman"/>
          <w:bCs/>
          <w:sz w:val="24"/>
          <w:szCs w:val="24"/>
        </w:rPr>
        <w:t>society</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associations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and</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organizations</w:t>
      </w:r>
      <w:proofErr w:type="spellEnd"/>
      <w:r w:rsidRPr="000720E9">
        <w:rPr>
          <w:rFonts w:ascii="Times New Roman" w:eastAsia="Times New Roman" w:hAnsi="Times New Roman" w:cs="Times New Roman"/>
          <w:bCs/>
          <w:sz w:val="24"/>
          <w:szCs w:val="24"/>
        </w:rPr>
        <w:t xml:space="preserve">. In </w:t>
      </w:r>
      <w:proofErr w:type="spellStart"/>
      <w:r w:rsidRPr="000720E9">
        <w:rPr>
          <w:rFonts w:ascii="Times New Roman" w:eastAsia="Times New Roman" w:hAnsi="Times New Roman" w:cs="Times New Roman"/>
          <w:bCs/>
          <w:sz w:val="24"/>
          <w:szCs w:val="24"/>
        </w:rPr>
        <w:t>addition</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we</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intend</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to</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reflect</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on</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human</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resources</w:t>
      </w:r>
      <w:proofErr w:type="spellEnd"/>
      <w:r w:rsidRPr="000720E9">
        <w:rPr>
          <w:rFonts w:ascii="Times New Roman" w:eastAsia="Times New Roman" w:hAnsi="Times New Roman" w:cs="Times New Roman"/>
          <w:bCs/>
          <w:sz w:val="24"/>
          <w:szCs w:val="24"/>
        </w:rPr>
        <w:t xml:space="preserve"> management policies </w:t>
      </w:r>
      <w:proofErr w:type="spellStart"/>
      <w:r w:rsidRPr="000720E9">
        <w:rPr>
          <w:rFonts w:ascii="Times New Roman" w:eastAsia="Times New Roman" w:hAnsi="Times New Roman" w:cs="Times New Roman"/>
          <w:bCs/>
          <w:sz w:val="24"/>
          <w:szCs w:val="24"/>
        </w:rPr>
        <w:t>and</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practices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regarding</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the</w:t>
      </w:r>
      <w:proofErr w:type="spellEnd"/>
      <w:r w:rsidRPr="000720E9">
        <w:rPr>
          <w:rFonts w:ascii="Times New Roman" w:eastAsia="Times New Roman" w:hAnsi="Times New Roman" w:cs="Times New Roman"/>
          <w:bCs/>
          <w:sz w:val="24"/>
          <w:szCs w:val="24"/>
        </w:rPr>
        <w:t xml:space="preserve"> processes </w:t>
      </w:r>
      <w:proofErr w:type="spellStart"/>
      <w:r w:rsidRPr="000720E9">
        <w:rPr>
          <w:rFonts w:ascii="Times New Roman" w:eastAsia="Times New Roman" w:hAnsi="Times New Roman" w:cs="Times New Roman"/>
          <w:bCs/>
          <w:sz w:val="24"/>
          <w:szCs w:val="24"/>
        </w:rPr>
        <w:t>of</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attracting</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integrating</w:t>
      </w:r>
      <w:proofErr w:type="spellEnd"/>
      <w:r w:rsidRPr="000720E9">
        <w:rPr>
          <w:rFonts w:ascii="Times New Roman" w:eastAsia="Times New Roman" w:hAnsi="Times New Roman" w:cs="Times New Roman"/>
          <w:bCs/>
          <w:sz w:val="24"/>
          <w:szCs w:val="24"/>
        </w:rPr>
        <w:t xml:space="preserve">, training </w:t>
      </w:r>
      <w:proofErr w:type="spellStart"/>
      <w:r w:rsidRPr="000720E9">
        <w:rPr>
          <w:rFonts w:ascii="Times New Roman" w:eastAsia="Times New Roman" w:hAnsi="Times New Roman" w:cs="Times New Roman"/>
          <w:bCs/>
          <w:sz w:val="24"/>
          <w:szCs w:val="24"/>
        </w:rPr>
        <w:t>and</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developing</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Brazilians</w:t>
      </w:r>
      <w:proofErr w:type="spellEnd"/>
      <w:r w:rsidRPr="000720E9">
        <w:rPr>
          <w:rFonts w:ascii="Times New Roman" w:eastAsia="Times New Roman" w:hAnsi="Times New Roman" w:cs="Times New Roman"/>
          <w:bCs/>
          <w:sz w:val="24"/>
          <w:szCs w:val="24"/>
        </w:rPr>
        <w:t xml:space="preserve"> in </w:t>
      </w:r>
      <w:proofErr w:type="spellStart"/>
      <w:r w:rsidRPr="000720E9">
        <w:rPr>
          <w:rFonts w:ascii="Times New Roman" w:eastAsia="Times New Roman" w:hAnsi="Times New Roman" w:cs="Times New Roman"/>
          <w:bCs/>
          <w:sz w:val="24"/>
          <w:szCs w:val="24"/>
        </w:rPr>
        <w:t>Portuguese</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organizations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To</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this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end</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we</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structured</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the</w:t>
      </w:r>
      <w:proofErr w:type="spellEnd"/>
      <w:r w:rsidRPr="000720E9">
        <w:rPr>
          <w:rFonts w:ascii="Times New Roman" w:eastAsia="Times New Roman" w:hAnsi="Times New Roman" w:cs="Times New Roman"/>
          <w:bCs/>
          <w:sz w:val="24"/>
          <w:szCs w:val="24"/>
        </w:rPr>
        <w:t xml:space="preserve"> data </w:t>
      </w:r>
      <w:proofErr w:type="spellStart"/>
      <w:r w:rsidRPr="000720E9">
        <w:rPr>
          <w:rFonts w:ascii="Times New Roman" w:eastAsia="Times New Roman" w:hAnsi="Times New Roman" w:cs="Times New Roman"/>
          <w:bCs/>
          <w:sz w:val="24"/>
          <w:szCs w:val="24"/>
        </w:rPr>
        <w:t>analysis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into</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three</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stages</w:t>
      </w:r>
      <w:proofErr w:type="spellEnd"/>
      <w:r w:rsidRPr="000720E9">
        <w:rPr>
          <w:rFonts w:ascii="Times New Roman" w:eastAsia="Times New Roman" w:hAnsi="Times New Roman" w:cs="Times New Roman"/>
          <w:bCs/>
          <w:sz w:val="24"/>
          <w:szCs w:val="24"/>
        </w:rPr>
        <w:t xml:space="preserve">: a) </w:t>
      </w:r>
      <w:proofErr w:type="spellStart"/>
      <w:r w:rsidRPr="000720E9">
        <w:rPr>
          <w:rFonts w:ascii="Times New Roman" w:eastAsia="Times New Roman" w:hAnsi="Times New Roman" w:cs="Times New Roman"/>
          <w:bCs/>
          <w:sz w:val="24"/>
          <w:szCs w:val="24"/>
        </w:rPr>
        <w:t>Advantages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faced</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by</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Brazilians</w:t>
      </w:r>
      <w:proofErr w:type="spellEnd"/>
      <w:r w:rsidRPr="000720E9">
        <w:rPr>
          <w:rFonts w:ascii="Times New Roman" w:eastAsia="Times New Roman" w:hAnsi="Times New Roman" w:cs="Times New Roman"/>
          <w:bCs/>
          <w:sz w:val="24"/>
          <w:szCs w:val="24"/>
        </w:rPr>
        <w:t xml:space="preserve"> b) </w:t>
      </w:r>
      <w:proofErr w:type="spellStart"/>
      <w:r w:rsidRPr="000720E9">
        <w:rPr>
          <w:rFonts w:ascii="Times New Roman" w:eastAsia="Times New Roman" w:hAnsi="Times New Roman" w:cs="Times New Roman"/>
          <w:bCs/>
          <w:sz w:val="24"/>
          <w:szCs w:val="24"/>
        </w:rPr>
        <w:t>Challenges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difficulties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faced</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by</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Brazilians</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and</w:t>
      </w:r>
      <w:proofErr w:type="spellEnd"/>
      <w:r w:rsidRPr="000720E9">
        <w:rPr>
          <w:rFonts w:ascii="Times New Roman" w:eastAsia="Times New Roman" w:hAnsi="Times New Roman" w:cs="Times New Roman"/>
          <w:bCs/>
          <w:sz w:val="24"/>
          <w:szCs w:val="24"/>
        </w:rPr>
        <w:t xml:space="preserve"> c) </w:t>
      </w:r>
      <w:proofErr w:type="spellStart"/>
      <w:r w:rsidRPr="000720E9">
        <w:rPr>
          <w:rFonts w:ascii="Times New Roman" w:eastAsia="Times New Roman" w:hAnsi="Times New Roman" w:cs="Times New Roman"/>
          <w:bCs/>
          <w:sz w:val="24"/>
          <w:szCs w:val="24"/>
        </w:rPr>
        <w:t>Proposals</w:t>
      </w:r>
      <w:proofErr w:type="spellEnd"/>
      <w:r w:rsidRPr="000720E9">
        <w:rPr>
          <w:rFonts w:ascii="Times New Roman" w:eastAsia="Times New Roman" w:hAnsi="Times New Roman" w:cs="Times New Roman"/>
          <w:bCs/>
          <w:sz w:val="24"/>
          <w:szCs w:val="24"/>
        </w:rPr>
        <w:t xml:space="preserve"> for </w:t>
      </w:r>
      <w:proofErr w:type="spellStart"/>
      <w:r w:rsidRPr="000720E9">
        <w:rPr>
          <w:rFonts w:ascii="Times New Roman" w:eastAsia="Times New Roman" w:hAnsi="Times New Roman" w:cs="Times New Roman"/>
          <w:bCs/>
          <w:sz w:val="24"/>
          <w:szCs w:val="24"/>
        </w:rPr>
        <w:t>companies</w:t>
      </w:r>
      <w:proofErr w:type="spellEnd"/>
      <w:r w:rsidRPr="000720E9">
        <w:rPr>
          <w:rFonts w:ascii="Times New Roman" w:eastAsia="Times New Roman" w:hAnsi="Times New Roman" w:cs="Times New Roman"/>
          <w:bCs/>
          <w:sz w:val="24"/>
          <w:szCs w:val="24"/>
        </w:rPr>
        <w:t>.</w:t>
      </w:r>
    </w:p>
    <w:p w14:paraId="54989B5C" w14:textId="5D1AFBC1" w:rsidR="000720E9" w:rsidRDefault="000720E9" w:rsidP="000720E9">
      <w:pPr>
        <w:jc w:val="both"/>
        <w:rPr>
          <w:rFonts w:ascii="Times New Roman" w:eastAsia="Times New Roman" w:hAnsi="Times New Roman" w:cs="Times New Roman"/>
          <w:bCs/>
          <w:sz w:val="24"/>
          <w:szCs w:val="24"/>
        </w:rPr>
      </w:pPr>
      <w:r w:rsidRPr="000720E9">
        <w:rPr>
          <w:rFonts w:ascii="Times New Roman" w:eastAsia="Times New Roman" w:hAnsi="Times New Roman" w:cs="Times New Roman"/>
          <w:b/>
          <w:sz w:val="24"/>
          <w:szCs w:val="24"/>
        </w:rPr>
        <w:t xml:space="preserve">Keywords: </w:t>
      </w:r>
      <w:proofErr w:type="spellStart"/>
      <w:r w:rsidRPr="000720E9">
        <w:rPr>
          <w:rFonts w:ascii="Times New Roman" w:eastAsia="Times New Roman" w:hAnsi="Times New Roman" w:cs="Times New Roman"/>
          <w:bCs/>
          <w:sz w:val="24"/>
          <w:szCs w:val="24"/>
        </w:rPr>
        <w:t>migration</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international</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human</w:t>
      </w:r>
      <w:proofErr w:type="spellEnd"/>
      <w:r w:rsidRPr="000720E9">
        <w:rPr>
          <w:rFonts w:ascii="Times New Roman" w:eastAsia="Times New Roman" w:hAnsi="Times New Roman" w:cs="Times New Roman"/>
          <w:bCs/>
          <w:sz w:val="24"/>
          <w:szCs w:val="24"/>
        </w:rPr>
        <w:t xml:space="preserve"> </w:t>
      </w:r>
      <w:proofErr w:type="spellStart"/>
      <w:r w:rsidRPr="000720E9">
        <w:rPr>
          <w:rFonts w:ascii="Times New Roman" w:eastAsia="Times New Roman" w:hAnsi="Times New Roman" w:cs="Times New Roman"/>
          <w:bCs/>
          <w:sz w:val="24"/>
          <w:szCs w:val="24"/>
        </w:rPr>
        <w:t>resources</w:t>
      </w:r>
      <w:proofErr w:type="spellEnd"/>
      <w:r w:rsidRPr="000720E9">
        <w:rPr>
          <w:rFonts w:ascii="Times New Roman" w:eastAsia="Times New Roman" w:hAnsi="Times New Roman" w:cs="Times New Roman"/>
          <w:bCs/>
          <w:sz w:val="24"/>
          <w:szCs w:val="24"/>
        </w:rPr>
        <w:t xml:space="preserve"> management; </w:t>
      </w:r>
      <w:proofErr w:type="spellStart"/>
      <w:r w:rsidRPr="000720E9">
        <w:rPr>
          <w:rFonts w:ascii="Times New Roman" w:eastAsia="Times New Roman" w:hAnsi="Times New Roman" w:cs="Times New Roman"/>
          <w:bCs/>
          <w:sz w:val="24"/>
          <w:szCs w:val="24"/>
        </w:rPr>
        <w:t>Brazilians</w:t>
      </w:r>
      <w:proofErr w:type="spellEnd"/>
      <w:r w:rsidRPr="000720E9">
        <w:rPr>
          <w:rFonts w:ascii="Times New Roman" w:eastAsia="Times New Roman" w:hAnsi="Times New Roman" w:cs="Times New Roman"/>
          <w:bCs/>
          <w:sz w:val="24"/>
          <w:szCs w:val="24"/>
        </w:rPr>
        <w:t xml:space="preserve">, Portugal, </w:t>
      </w:r>
      <w:proofErr w:type="spellStart"/>
      <w:r w:rsidRPr="000720E9">
        <w:rPr>
          <w:rFonts w:ascii="Times New Roman" w:eastAsia="Times New Roman" w:hAnsi="Times New Roman" w:cs="Times New Roman"/>
          <w:bCs/>
          <w:sz w:val="24"/>
          <w:szCs w:val="24"/>
        </w:rPr>
        <w:t>development</w:t>
      </w:r>
      <w:proofErr w:type="spellEnd"/>
    </w:p>
    <w:p w14:paraId="7830D9C4" w14:textId="77777777" w:rsidR="000720E9" w:rsidRDefault="000720E9" w:rsidP="000720E9">
      <w:pPr>
        <w:jc w:val="both"/>
        <w:rPr>
          <w:rFonts w:ascii="Times New Roman" w:eastAsia="Times New Roman" w:hAnsi="Times New Roman" w:cs="Times New Roman"/>
          <w:b/>
          <w:sz w:val="24"/>
          <w:szCs w:val="24"/>
        </w:rPr>
      </w:pPr>
    </w:p>
    <w:p w14:paraId="5F4ED34D" w14:textId="49C98FEA" w:rsidR="00D15CA5" w:rsidRDefault="00A46E01" w:rsidP="002213E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6E0D1B38" w14:textId="77777777" w:rsidR="00D15CA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várias ondas migratórias de brasileiros para Portugal tem sido objeto de estudo de uma série de pesquisadores (Baganha e Góis, 1999; Padilla, 2006a; 2006b; Malheiros, 2007; Malheiros e Padilla, 2014; Fernandes, Peixoto, Oltramari, 2021; </w:t>
      </w:r>
      <w:proofErr w:type="spellStart"/>
      <w:r>
        <w:rPr>
          <w:rFonts w:ascii="Times New Roman" w:eastAsia="Times New Roman" w:hAnsi="Times New Roman" w:cs="Times New Roman"/>
          <w:sz w:val="24"/>
          <w:szCs w:val="24"/>
        </w:rPr>
        <w:t>Nunan</w:t>
      </w:r>
      <w:proofErr w:type="spellEnd"/>
      <w:r>
        <w:rPr>
          <w:rFonts w:ascii="Times New Roman" w:eastAsia="Times New Roman" w:hAnsi="Times New Roman" w:cs="Times New Roman"/>
          <w:sz w:val="24"/>
          <w:szCs w:val="24"/>
        </w:rPr>
        <w:t xml:space="preserve"> e Peixoto, 2012, dentre outros.</w:t>
      </w:r>
    </w:p>
    <w:p w14:paraId="07DA22EA" w14:textId="77777777" w:rsidR="00D15CA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Especificamente a quarta onda, objeto do presente estudo, se caracteriza pela chegada de brasileiros e brasileiras depois de 2015 em Portugal. Tal onda migratória é especialmente heterogênea, com um perfil muito variado de brasileiros. Tem como características principais uma ligeira maioria de mulheres, um crescimento da classe média alta, aposentados, qualificados e empreendedores (Fernandes, Peixoto, Oltramari; 2021).</w:t>
      </w:r>
    </w:p>
    <w:p w14:paraId="567A3051" w14:textId="7E3A6F91" w:rsidR="00D15CA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Adicionalmente, um grupo considerável desses brasileiros tem contrato de trabalho por tempo indeterminado, culminando em dedicação exclusiva para as organizações as quais trabalham. Dada as diferenças culturais entre os dois países, não obstante falem a mesma língua, urge um plano que possa gerir e aproximar as diversidades culturais e sociais que migrantes brasileiros enfrentam no cotidiano do trabalho. Desse modo, acredita-se que a área de gestão de pessoas e relações de trabalho tenha métodos e técnicas eficazes para aproximar tanto indivíduos quanto organizações.</w:t>
      </w:r>
    </w:p>
    <w:p w14:paraId="77E66FEA" w14:textId="77777777" w:rsidR="00A36C68" w:rsidRPr="00A36C68" w:rsidRDefault="00A36C68" w:rsidP="002213E5">
      <w:pPr>
        <w:ind w:firstLine="700"/>
        <w:jc w:val="both"/>
        <w:rPr>
          <w:rFonts w:ascii="Times New Roman" w:eastAsia="Times New Roman" w:hAnsi="Times New Roman" w:cs="Times New Roman"/>
          <w:sz w:val="24"/>
          <w:szCs w:val="24"/>
        </w:rPr>
      </w:pPr>
      <w:r w:rsidRPr="00A36C68">
        <w:rPr>
          <w:rFonts w:ascii="Times New Roman" w:eastAsia="Times New Roman" w:hAnsi="Times New Roman" w:cs="Times New Roman"/>
          <w:sz w:val="24"/>
          <w:szCs w:val="24"/>
        </w:rPr>
        <w:t>A pessoa tem um papel ativo no seu papel de desenvolvimento dentro da organização, cabendo a empresa o papel de estimular e dar suporte para que os indivíduos encontrem o que buscam dentro das organizações (DUTRA, 2008). Assim, percebe-se que a Gestão de Pessoas não pode mais ser vista com um olhar funcionalista e sistêmico. É preciso pensar então na visão do desenvolvimento humano (DUTRA, 2008).</w:t>
      </w:r>
    </w:p>
    <w:p w14:paraId="22D711C7" w14:textId="215612CB" w:rsidR="00A36C68" w:rsidRDefault="00A36C68" w:rsidP="002213E5">
      <w:pPr>
        <w:ind w:firstLine="700"/>
        <w:jc w:val="both"/>
        <w:rPr>
          <w:rFonts w:ascii="Times New Roman" w:eastAsia="Times New Roman" w:hAnsi="Times New Roman" w:cs="Times New Roman"/>
          <w:sz w:val="24"/>
          <w:szCs w:val="24"/>
        </w:rPr>
      </w:pPr>
      <w:r w:rsidRPr="00A36C68">
        <w:rPr>
          <w:rFonts w:ascii="Times New Roman" w:eastAsia="Times New Roman" w:hAnsi="Times New Roman" w:cs="Times New Roman"/>
          <w:sz w:val="24"/>
          <w:szCs w:val="24"/>
        </w:rPr>
        <w:t>A gestão de pessoas envolve grande variedade de atividades, desde a análise do ambiente externo até o planejamento das ações e cargos que estrategicamente precisam ser implementados para garantir que a organização sobreviva no atual mercado competitivo. Esse processo exige pensar e estruturar políticas de recrutamento e seleção das pessoas aos postos de trabalho de forma mais assertiva, além de propor ações de treinamento, avaliação, desenvolvimento e remuneração a fim de retê-las e prepare-las da melhor forma. (SNELL, NORRIS, BOHLANDER, 2020).</w:t>
      </w:r>
    </w:p>
    <w:p w14:paraId="7A85B13C" w14:textId="77777777" w:rsidR="002213E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327A37" w14:textId="07C3B865" w:rsidR="00D15CA5" w:rsidRDefault="00A46E01" w:rsidP="002213E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Revisão da Literatura</w:t>
      </w:r>
    </w:p>
    <w:p w14:paraId="33534FC1" w14:textId="75ED53FD" w:rsidR="00D15CA5" w:rsidRDefault="00A46E01" w:rsidP="002213E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revisão da literatura a seguir é composta por dois momentos: a) Migração Brasileira em Portugal e b) Políticas e Práticas em Gestão de Pessoas</w:t>
      </w:r>
    </w:p>
    <w:p w14:paraId="4387F2B3" w14:textId="77777777" w:rsidR="002213E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3E46FC" w14:textId="2CBC013B" w:rsidR="00D15CA5" w:rsidRDefault="00A46E01" w:rsidP="002213E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Migração Brasileira em Portugal</w:t>
      </w:r>
    </w:p>
    <w:p w14:paraId="2156847F" w14:textId="2E8ED3DD"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D528E">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Os estudos sobre a migração brasileira em Portugal são muitos, assim como a migração de brasileiros para Portugal vem de longa data. Relataremos aqui a história dessa migração, que não é recente, e principalmente como os homens brasileiros se caracterizam nas ondas migratórias. Para iniciar, é importante mencionar que Portugal é o país, na Europa, mais procurado pelos brasileiros para migrar. </w:t>
      </w:r>
      <w:proofErr w:type="spellStart"/>
      <w:r>
        <w:rPr>
          <w:rFonts w:ascii="Times New Roman" w:eastAsia="Times New Roman" w:hAnsi="Times New Roman" w:cs="Times New Roman"/>
          <w:sz w:val="24"/>
          <w:szCs w:val="24"/>
        </w:rPr>
        <w:t>Nunan</w:t>
      </w:r>
      <w:proofErr w:type="spellEnd"/>
      <w:r>
        <w:rPr>
          <w:rFonts w:ascii="Times New Roman" w:eastAsia="Times New Roman" w:hAnsi="Times New Roman" w:cs="Times New Roman"/>
          <w:sz w:val="24"/>
          <w:szCs w:val="24"/>
        </w:rPr>
        <w:t xml:space="preserve"> e Peixoto (2012) revelaram que, mesmo em momentos que retorno ao Brasil se mostrasse expoente, ainda assim, as entradas de brasileiros em Portugal não decresciam substancialmente. No processo de crise da economia portuguesa, principalmente depois de 2008, e na melhoria da economia brasileira, havia brasileiros chegando em Portugal. Tal entrada não se devia a busca de melhores empregos, mas substancialmente a melhor qualidade de vida e segurança.</w:t>
      </w:r>
    </w:p>
    <w:p w14:paraId="0F25C7E4" w14:textId="77777777" w:rsidR="00D15CA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Procuraremos aqui, citar tanto os artigos seminais sobre as três ondas migratórias brasileiras (que antecedem a quarta onda) quanto também alguns artigos seminais que tratam da emigração portuguesa, tal como o de Góis e Baganha (1999).</w:t>
      </w:r>
    </w:p>
    <w:p w14:paraId="4D333812" w14:textId="77777777" w:rsidR="002213E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Baganha e Góis (1999) foram um dos primeiros pesquisadores a problematizar sobre as vagas migratórias de brasileiros em Portugal. Para os autores ao longo das vagas os brasileiros que emigraram foram os exilados das ditaduras brasileiras e posteriormente também profissionais qualificados, compondo principalmente a primeira vaga migratória. Depois desse fluxo, acontece o que Padilla (2006a, 2006b) chamou de proletarização da migração brasileira, caracterizando-se como a segunda vaga migratória. Nesse momento os imigrantes brasileiros </w:t>
      </w:r>
      <w:r>
        <w:rPr>
          <w:rFonts w:ascii="Times New Roman" w:eastAsia="Times New Roman" w:hAnsi="Times New Roman" w:cs="Times New Roman"/>
          <w:sz w:val="24"/>
          <w:szCs w:val="24"/>
        </w:rPr>
        <w:lastRenderedPageBreak/>
        <w:t xml:space="preserve">se caracterizaram por se concentrarem no mercado laboral na área de serviços, construção e em empregos e trabalhos que a época, exigiam menor qualificação e eram predominantemente homens. Era a legítima classe operária no seu projeto migratório. Concomitantemente a esse movimento migratório, Portugal também experimentava um crescimento dos trabalhos mais precarizados e flexibilizados, de modo a abrir possibilidades para esse contingente de trabalhadores que na sua grande maioria eram homens. Isso no final dos anos 1990 e início de 2000, em que esses brasileiros ficam conhecidos por compor o que se chamou de segunda vaga da imigração brasileira (Malheiros, 2007). </w:t>
      </w:r>
    </w:p>
    <w:p w14:paraId="377241CE" w14:textId="517694B1" w:rsidR="00D15CA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segunda onda ou vaga das imigrações brasileiras também apresentou a importância das redes sociais para a inserção e manutenção laboral (Padilla, 2006a, 2006b). Tais redes informais facilitam e facilitaram toda a teia que envolve desde a decisão de emigrar até a chegada, como inserção laboral, alojamento, informações sobre vida cultural, dentre outras facilidades de vida e que geralmente recai com mais acesso tanto em qualidade quanto quantidade para os homens (Oltramari et al, 2020a; Oltramari et al, 2020b).</w:t>
      </w:r>
    </w:p>
    <w:p w14:paraId="5A18D35D" w14:textId="12F5810D" w:rsidR="00D15CA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terceira </w:t>
      </w:r>
      <w:r w:rsidR="00FD79FE">
        <w:rPr>
          <w:rFonts w:ascii="Times New Roman" w:eastAsia="Times New Roman" w:hAnsi="Times New Roman" w:cs="Times New Roman"/>
          <w:sz w:val="24"/>
          <w:szCs w:val="24"/>
        </w:rPr>
        <w:t>onda</w:t>
      </w:r>
      <w:r>
        <w:rPr>
          <w:rFonts w:ascii="Times New Roman" w:eastAsia="Times New Roman" w:hAnsi="Times New Roman" w:cs="Times New Roman"/>
          <w:sz w:val="24"/>
          <w:szCs w:val="24"/>
        </w:rPr>
        <w:t xml:space="preserve"> migratória, entre os anos 2000 a 2014, tem outras características tais como os estigmas, com maior participação feminina direcionada para um setor específico tal como o mercado da estética, por exemplo (Malheiros e Padilla, 2014).</w:t>
      </w:r>
      <w:r w:rsidR="00FD79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Adicionalmente, </w:t>
      </w:r>
      <w:r w:rsidR="00FD79FE">
        <w:rPr>
          <w:rFonts w:ascii="Times New Roman" w:eastAsia="Times New Roman" w:hAnsi="Times New Roman" w:cs="Times New Roman"/>
          <w:sz w:val="24"/>
          <w:szCs w:val="24"/>
        </w:rPr>
        <w:t>onda</w:t>
      </w:r>
      <w:r>
        <w:rPr>
          <w:rFonts w:ascii="Times New Roman" w:eastAsia="Times New Roman" w:hAnsi="Times New Roman" w:cs="Times New Roman"/>
          <w:sz w:val="24"/>
          <w:szCs w:val="24"/>
        </w:rPr>
        <w:t xml:space="preserve"> termina no fim de 2014 quando Portugal apresenta um novo período de expansão econômica e o aumento da oferta de postos de trabalho, com a expansão de empregos principalmente. Assim, a imigração volta a crescer em Portugal em 2015, dando início ao que </w:t>
      </w:r>
      <w:proofErr w:type="gramStart"/>
      <w:r>
        <w:rPr>
          <w:rFonts w:ascii="Times New Roman" w:eastAsia="Times New Roman" w:hAnsi="Times New Roman" w:cs="Times New Roman"/>
          <w:sz w:val="24"/>
          <w:szCs w:val="24"/>
        </w:rPr>
        <w:t>chama-se</w:t>
      </w:r>
      <w:proofErr w:type="gramEnd"/>
      <w:r>
        <w:rPr>
          <w:rFonts w:ascii="Times New Roman" w:eastAsia="Times New Roman" w:hAnsi="Times New Roman" w:cs="Times New Roman"/>
          <w:sz w:val="24"/>
          <w:szCs w:val="24"/>
        </w:rPr>
        <w:t xml:space="preserve"> de quarta onda migratória (Fernandes, Peixoto, Oltramari, 2021).</w:t>
      </w:r>
    </w:p>
    <w:p w14:paraId="05716C6F" w14:textId="77777777" w:rsidR="00D15CA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ilustrar o aumento de brasileiros em Portugal na quarta onda, usamos os dados do Serviço de Estrangeiros e Fronteiras (SEF). Fernandes, Peixoto e Oltramari (2021) em recente pesquisa apontaram que só em 2019 contava-se com 151 mil brasileiros em Portugal com autorização de residência. O número de mulheres da quarta e última vaga, chegadas de 2015 a 03/2020, é levemente superior ao dos homens perfazendo um percentual de 52% de mulheres. Os brasileiros, homens e mulheres, representavam em 2019 um percentual de 37,8% de todos os títulos legais em Portugal. Os vistos concedidos se apresentam na seguinte ordem de importância a) reagrupamento familiar; b) trabalhadores assalariados; c) estudantes, e d) empresários e investidores, em menor percentual de participação.</w:t>
      </w:r>
    </w:p>
    <w:p w14:paraId="26EDFCA7" w14:textId="77777777" w:rsidR="00FD79FE" w:rsidRDefault="00FD79FE" w:rsidP="002213E5">
      <w:pPr>
        <w:ind w:firstLine="700"/>
        <w:jc w:val="both"/>
        <w:rPr>
          <w:rFonts w:ascii="Times New Roman" w:eastAsia="Times New Roman" w:hAnsi="Times New Roman" w:cs="Times New Roman"/>
          <w:b/>
          <w:sz w:val="24"/>
          <w:szCs w:val="24"/>
        </w:rPr>
      </w:pPr>
    </w:p>
    <w:p w14:paraId="6404F09F" w14:textId="01F81FF0" w:rsidR="00D15CA5" w:rsidRDefault="00A46E01" w:rsidP="002213E5">
      <w:pPr>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Gestão estratégica internacional de pessoas e plano estratégico de ação</w:t>
      </w:r>
    </w:p>
    <w:p w14:paraId="27156488" w14:textId="3FA6337E" w:rsidR="00D15CA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Gestão de Recursos Humanos tem passado por mudanças, gerando dúvidas sobre seu papel e atuação contraditória dentro das organizações. Refletimos particularmente como a área pode ampliar sua ação estratégica e responder às críticas.</w:t>
      </w:r>
    </w:p>
    <w:p w14:paraId="7ABE8042" w14:textId="4C60E743" w:rsidR="00D15CA5" w:rsidRDefault="00FD79FE"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vale a pena trazer presente </w:t>
      </w:r>
      <w:r w:rsidR="00A46E01">
        <w:rPr>
          <w:rFonts w:ascii="Times New Roman" w:eastAsia="Times New Roman" w:hAnsi="Times New Roman" w:cs="Times New Roman"/>
          <w:sz w:val="24"/>
          <w:szCs w:val="24"/>
        </w:rPr>
        <w:t>o termo “soft” em oposição a “hard”</w:t>
      </w:r>
      <w:r>
        <w:rPr>
          <w:rFonts w:ascii="Times New Roman" w:eastAsia="Times New Roman" w:hAnsi="Times New Roman" w:cs="Times New Roman"/>
          <w:sz w:val="24"/>
          <w:szCs w:val="24"/>
        </w:rPr>
        <w:t xml:space="preserve"> (</w:t>
      </w:r>
      <w:r w:rsidR="00A46E01">
        <w:rPr>
          <w:rFonts w:ascii="Times New Roman" w:eastAsia="Times New Roman" w:hAnsi="Times New Roman" w:cs="Times New Roman"/>
          <w:sz w:val="24"/>
          <w:szCs w:val="24"/>
        </w:rPr>
        <w:t>Legge</w:t>
      </w:r>
      <w:r>
        <w:rPr>
          <w:rFonts w:ascii="Times New Roman" w:eastAsia="Times New Roman" w:hAnsi="Times New Roman" w:cs="Times New Roman"/>
          <w:sz w:val="24"/>
          <w:szCs w:val="24"/>
        </w:rPr>
        <w:t xml:space="preserve">, </w:t>
      </w:r>
      <w:r w:rsidR="00A46E01">
        <w:rPr>
          <w:rFonts w:ascii="Times New Roman" w:eastAsia="Times New Roman" w:hAnsi="Times New Roman" w:cs="Times New Roman"/>
          <w:sz w:val="24"/>
          <w:szCs w:val="24"/>
        </w:rPr>
        <w:t>2005</w:t>
      </w:r>
      <w:r w:rsidR="00D33B30">
        <w:rPr>
          <w:rFonts w:ascii="Times New Roman" w:eastAsia="Times New Roman" w:hAnsi="Times New Roman" w:cs="Times New Roman"/>
          <w:sz w:val="24"/>
          <w:szCs w:val="24"/>
        </w:rPr>
        <w:t>; 2010</w:t>
      </w:r>
      <w:r w:rsidR="00A46E01">
        <w:rPr>
          <w:rFonts w:ascii="Times New Roman" w:eastAsia="Times New Roman" w:hAnsi="Times New Roman" w:cs="Times New Roman"/>
          <w:sz w:val="24"/>
          <w:szCs w:val="24"/>
        </w:rPr>
        <w:t>)</w:t>
      </w:r>
      <w:r>
        <w:rPr>
          <w:rFonts w:ascii="Times New Roman" w:eastAsia="Times New Roman" w:hAnsi="Times New Roman" w:cs="Times New Roman"/>
          <w:sz w:val="24"/>
          <w:szCs w:val="24"/>
        </w:rPr>
        <w:t>, ambos representando dois</w:t>
      </w:r>
      <w:r w:rsidR="00A46E01">
        <w:rPr>
          <w:rFonts w:ascii="Times New Roman" w:eastAsia="Times New Roman" w:hAnsi="Times New Roman" w:cs="Times New Roman"/>
          <w:sz w:val="24"/>
          <w:szCs w:val="24"/>
        </w:rPr>
        <w:t xml:space="preserve"> modelos </w:t>
      </w:r>
      <w:r>
        <w:rPr>
          <w:rFonts w:ascii="Times New Roman" w:eastAsia="Times New Roman" w:hAnsi="Times New Roman" w:cs="Times New Roman"/>
          <w:sz w:val="24"/>
          <w:szCs w:val="24"/>
        </w:rPr>
        <w:t>relativos à</w:t>
      </w:r>
      <w:r w:rsidR="00A46E01">
        <w:rPr>
          <w:rFonts w:ascii="Times New Roman" w:eastAsia="Times New Roman" w:hAnsi="Times New Roman" w:cs="Times New Roman"/>
          <w:sz w:val="24"/>
          <w:szCs w:val="24"/>
        </w:rPr>
        <w:t xml:space="preserve"> gestão estratégica de pessoas. A perspectiva soft está relacionada com a flexibilidade e adaptação, em que a comunicação entre os vários níveis da empresa e as políticas para aumentar o compromisso organizacional são as principais características deste modelo. As pessoas, principal orientação do modelo soft, agregam valor ao processo produtivo por meio de suas habilidades e colaboração ativa. </w:t>
      </w:r>
      <w:r>
        <w:rPr>
          <w:rFonts w:ascii="Times New Roman" w:eastAsia="Times New Roman" w:hAnsi="Times New Roman" w:cs="Times New Roman"/>
          <w:sz w:val="24"/>
          <w:szCs w:val="24"/>
        </w:rPr>
        <w:t>Por sua vez, a</w:t>
      </w:r>
      <w:r w:rsidR="00A46E01">
        <w:rPr>
          <w:rFonts w:ascii="Times New Roman" w:eastAsia="Times New Roman" w:hAnsi="Times New Roman" w:cs="Times New Roman"/>
          <w:sz w:val="24"/>
          <w:szCs w:val="24"/>
        </w:rPr>
        <w:t xml:space="preserve"> perspectiva hard tem como cerne de sua concepção a racionalidade e as avaliações quantitativas do desempenho profissional. Também é tido como uma ferramenta utilitária, principalmente porque é orientado por resultados e processos (Legge, 2005). Legge (2005) diz </w:t>
      </w:r>
      <w:r w:rsidR="00A46E01">
        <w:rPr>
          <w:rFonts w:ascii="Times New Roman" w:eastAsia="Times New Roman" w:hAnsi="Times New Roman" w:cs="Times New Roman"/>
          <w:sz w:val="24"/>
          <w:szCs w:val="24"/>
        </w:rPr>
        <w:lastRenderedPageBreak/>
        <w:t>que os dois modelos não precisam necessariamente estar juntos porque são possibilidades de interlocução, como ela aponta. São definições não necessariamente incompatíveis.</w:t>
      </w:r>
    </w:p>
    <w:p w14:paraId="794B4F6C" w14:textId="77777777" w:rsidR="00D15CA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Leite e Albuquerque (2013), a atual GRH estratégica considera a necessidade de alinhamento entre as estratégias, o negócio da organização e seu planejamento estratégico corporativo. Segundo os autores, esse novo cenário considera questões como diversidade cultural, flexibilidade, inovação, cultura organizacional e o que pode ser traduzido em trabalho diário na gestão estratégica de carreiras, internacionalização das empresas e avaliação constante da gestão de recursos humanos na organização.</w:t>
      </w:r>
    </w:p>
    <w:p w14:paraId="5932CE5B" w14:textId="56095643" w:rsidR="00D15CA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entanto, Wood Jr., Tonelli e Cooke (2012, p. 22-24) alertam para o fato </w:t>
      </w:r>
      <w:r w:rsidR="00FD79FE">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área de GRH est</w:t>
      </w:r>
      <w:r w:rsidR="00FD79FE">
        <w:rPr>
          <w:rFonts w:ascii="Times New Roman" w:eastAsia="Times New Roman" w:hAnsi="Times New Roman" w:cs="Times New Roman"/>
          <w:sz w:val="24"/>
          <w:szCs w:val="24"/>
        </w:rPr>
        <w:t>ar</w:t>
      </w:r>
      <w:r>
        <w:rPr>
          <w:rFonts w:ascii="Times New Roman" w:eastAsia="Times New Roman" w:hAnsi="Times New Roman" w:cs="Times New Roman"/>
          <w:sz w:val="24"/>
          <w:szCs w:val="24"/>
        </w:rPr>
        <w:t xml:space="preserve"> muito suscetível à implementação de práticas que atendam mais a “modas” como palestras motivacionais e técnicas de autoajuda, em vez de práticas que refletem a necessidade da organização. Assim, eles parecem mais propensos a aplicar novidades e tendências sofisticadas. Isso reflete que nem todos os gestores conseguem captar a necessidade e a realidade em que a organização e as pessoas estão inseridas. Além disso, Sant'Anna et al (2013) apontam para a importância de um setor de GRH que não adote apenas instrumentos tradicionais de gestão, mas enfatize atividades operacionais, que tendem a exigir apenas estratégias de curto prazo.</w:t>
      </w:r>
    </w:p>
    <w:p w14:paraId="0D235719"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De acordo com Dutra (2019, p. 3), a organização precisa “estimular e dar o suporte necessário para que as pessoas possam entregar o que têm de melhor, ao mesmo tempo em que recebem o que a organização tem de melhor a lhes oferecer”. Nesse sentido é necessário estipular práticas e políticas coerentes e condizentes com a possibilidade de ação da organização frente as pessoas que ali estão inseridas. </w:t>
      </w:r>
    </w:p>
    <w:p w14:paraId="1FD10BFD" w14:textId="5DFE4BD2" w:rsidR="00D15CA5" w:rsidRDefault="00A46E01" w:rsidP="002213E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Essas novas formas de organização e relação de trabalho fazem com que pensemos em assumir novas premissas dentro das organizações e especial dentro do papel desempenhando pela Gestão de Pessoas. </w:t>
      </w:r>
      <w:r w:rsidRPr="00EA3379">
        <w:rPr>
          <w:rFonts w:ascii="Times New Roman" w:eastAsia="Times New Roman" w:hAnsi="Times New Roman" w:cs="Times New Roman"/>
          <w:sz w:val="24"/>
          <w:szCs w:val="24"/>
        </w:rPr>
        <w:t xml:space="preserve">Premissas as quais envolvem compreender que o desenvolvimento organizacional está diretamente relacionado </w:t>
      </w:r>
      <w:r w:rsidR="00FD79FE" w:rsidRPr="00EA3379">
        <w:rPr>
          <w:rFonts w:ascii="Times New Roman" w:eastAsia="Times New Roman" w:hAnsi="Times New Roman" w:cs="Times New Roman"/>
          <w:sz w:val="24"/>
          <w:szCs w:val="24"/>
        </w:rPr>
        <w:t>à</w:t>
      </w:r>
      <w:r w:rsidRPr="00EA3379">
        <w:rPr>
          <w:rFonts w:ascii="Times New Roman" w:eastAsia="Times New Roman" w:hAnsi="Times New Roman" w:cs="Times New Roman"/>
          <w:sz w:val="24"/>
          <w:szCs w:val="24"/>
        </w:rPr>
        <w:t xml:space="preserve"> capacidade de desenvolver e ser desenvolvida por pessoas; a gestão deve ser integrada e o conjunto de políticas e práticas que a compõem necessita atender as expectativas das pessoas e da empresa; a gestão de pessoas precisa oferecer uma visão clara e transparente sobre as contribuições de cada pessoas; e ainda, é preciso ter esclarecimento de que as práticas de gestão da empresa devem considerar àquelas com vínculos formais de emprego, mas também todos os sujeitos que mantém algum tipo de relação com a organização (DUTRA</w:t>
      </w:r>
      <w:r>
        <w:rPr>
          <w:rFonts w:ascii="Times New Roman" w:eastAsia="Times New Roman" w:hAnsi="Times New Roman" w:cs="Times New Roman"/>
          <w:sz w:val="24"/>
          <w:szCs w:val="24"/>
        </w:rPr>
        <w:t>, 2008).</w:t>
      </w:r>
    </w:p>
    <w:p w14:paraId="31C59B57" w14:textId="7FE0007E" w:rsidR="00D15CA5" w:rsidRDefault="00A46E01" w:rsidP="002213E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Essas proposições impõem visualizar a Gestão de Pessoas como “um conjunto de pol</w:t>
      </w:r>
      <w:r w:rsidR="00FD79FE">
        <w:rPr>
          <w:rFonts w:ascii="Times New Roman" w:eastAsia="Times New Roman" w:hAnsi="Times New Roman" w:cs="Times New Roman"/>
          <w:sz w:val="24"/>
          <w:szCs w:val="24"/>
        </w:rPr>
        <w:t>í</w:t>
      </w:r>
      <w:r>
        <w:rPr>
          <w:rFonts w:ascii="Times New Roman" w:eastAsia="Times New Roman" w:hAnsi="Times New Roman" w:cs="Times New Roman"/>
          <w:sz w:val="24"/>
          <w:szCs w:val="24"/>
        </w:rPr>
        <w:t xml:space="preserve">ticas e práticas que permitam a conciliação de expectativas entre a organização e as pessoas para que ambas possam realiza-las ao longo do tempo (DUTRA, 2008, p. 17)”. Demo e Nunes (2012), contribuem nessa perspectiva afirmando que as políticas de Gestão de Pessoas são consideradas como o referencial, servindo como guias de pensamento e ação para a área de GP. </w:t>
      </w:r>
      <w:r w:rsidR="00FD79FE">
        <w:rPr>
          <w:rFonts w:ascii="Times New Roman" w:eastAsia="Times New Roman" w:hAnsi="Times New Roman" w:cs="Times New Roman"/>
          <w:sz w:val="24"/>
          <w:szCs w:val="24"/>
        </w:rPr>
        <w:t>Por sua vez</w:t>
      </w:r>
      <w:r>
        <w:rPr>
          <w:rFonts w:ascii="Times New Roman" w:eastAsia="Times New Roman" w:hAnsi="Times New Roman" w:cs="Times New Roman"/>
          <w:sz w:val="24"/>
          <w:szCs w:val="24"/>
        </w:rPr>
        <w:t>, as práticas são os componentes das políticas de GP</w:t>
      </w:r>
      <w:r w:rsidR="00FD79FE">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referem-se, portanto, à definição mais operacional, relacionadas a operações concretas e comportamentos expressos e traduzidos. Na visão das autoras são vistas a partir da acepção de hábito, rotina ou ação.</w:t>
      </w:r>
    </w:p>
    <w:p w14:paraId="04E51574" w14:textId="77777777" w:rsidR="00D15CA5" w:rsidRDefault="00A46E01" w:rsidP="002213E5">
      <w:pPr>
        <w:ind w:firstLine="720"/>
        <w:jc w:val="both"/>
        <w:rPr>
          <w:rFonts w:ascii="Times New Roman" w:eastAsia="Times New Roman" w:hAnsi="Times New Roman" w:cs="Times New Roman"/>
          <w:sz w:val="24"/>
          <w:szCs w:val="24"/>
        </w:rPr>
      </w:pPr>
      <w:r w:rsidRPr="00EA3379">
        <w:rPr>
          <w:rFonts w:ascii="Times New Roman" w:eastAsia="Times New Roman" w:hAnsi="Times New Roman" w:cs="Times New Roman"/>
          <w:sz w:val="24"/>
          <w:szCs w:val="24"/>
        </w:rPr>
        <w:t xml:space="preserve">Para aprofundar a compreensão Dutra (2008), deixa claro que políticas são os princípios e diretrizes que orientam as decisões e comportamentos da organização e as práticas são os diversos tipos de procedimentos, métodos e técnicas utilizados na implementação de decisões </w:t>
      </w:r>
      <w:r w:rsidRPr="00EA3379">
        <w:rPr>
          <w:rFonts w:ascii="Times New Roman" w:eastAsia="Times New Roman" w:hAnsi="Times New Roman" w:cs="Times New Roman"/>
          <w:sz w:val="24"/>
          <w:szCs w:val="24"/>
        </w:rPr>
        <w:lastRenderedPageBreak/>
        <w:t>que norteiam as ações dentro da organização, considerando sua relação com o ambiente externo.</w:t>
      </w:r>
    </w:p>
    <w:p w14:paraId="6374A322" w14:textId="3A1D5B99" w:rsidR="00D15CA5" w:rsidRDefault="00A46E01" w:rsidP="002213E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tentativa de sistematizar e melhor ilustrar essa discussão entre políticas e práticas de Gestão de Pessoas, Demo e Nunes (2012), divulgaram um trabalho que identificou uma síntese a respeito de políticas de GP, autores mais citados, principais pontos abordados na literatura e ainda uma definição constitutiva (a própria definição da política) e a definição operacional (definição das práticas). Essa discussão está representada </w:t>
      </w:r>
      <w:r w:rsidR="00FD38B9">
        <w:rPr>
          <w:rFonts w:ascii="Times New Roman" w:eastAsia="Times New Roman" w:hAnsi="Times New Roman" w:cs="Times New Roman"/>
          <w:sz w:val="24"/>
          <w:szCs w:val="24"/>
        </w:rPr>
        <w:t>no Quadro 1</w:t>
      </w:r>
      <w:r>
        <w:rPr>
          <w:rFonts w:ascii="Times New Roman" w:eastAsia="Times New Roman" w:hAnsi="Times New Roman" w:cs="Times New Roman"/>
          <w:sz w:val="24"/>
          <w:szCs w:val="24"/>
        </w:rPr>
        <w:t xml:space="preserve"> a seguir:</w:t>
      </w:r>
    </w:p>
    <w:p w14:paraId="014E9130" w14:textId="77777777" w:rsidR="00761FF3" w:rsidRDefault="00761FF3" w:rsidP="00761FF3">
      <w:pPr>
        <w:jc w:val="both"/>
        <w:rPr>
          <w:rFonts w:ascii="Times New Roman" w:eastAsia="Times New Roman" w:hAnsi="Times New Roman" w:cs="Times New Roman"/>
          <w:b/>
          <w:bCs/>
        </w:rPr>
      </w:pPr>
    </w:p>
    <w:p w14:paraId="0CA33EB3" w14:textId="6A99F58A" w:rsidR="00D15CA5" w:rsidRPr="00761FF3" w:rsidRDefault="00761FF3" w:rsidP="00761FF3">
      <w:pPr>
        <w:jc w:val="both"/>
        <w:rPr>
          <w:rFonts w:ascii="Times New Roman" w:eastAsia="Times New Roman" w:hAnsi="Times New Roman" w:cs="Times New Roman"/>
          <w:b/>
          <w:bCs/>
          <w:sz w:val="28"/>
          <w:szCs w:val="28"/>
        </w:rPr>
      </w:pPr>
      <w:r>
        <w:rPr>
          <w:rFonts w:ascii="Times New Roman" w:eastAsia="Times New Roman" w:hAnsi="Times New Roman" w:cs="Times New Roman"/>
          <w:b/>
          <w:bCs/>
        </w:rPr>
        <w:t>Quadro</w:t>
      </w:r>
      <w:r w:rsidRPr="00761FF3">
        <w:rPr>
          <w:rFonts w:ascii="Times New Roman" w:eastAsia="Times New Roman" w:hAnsi="Times New Roman" w:cs="Times New Roman"/>
          <w:b/>
          <w:bCs/>
        </w:rPr>
        <w:t xml:space="preserve"> 1: relações entre políticas e práticas de gestão de recursos humanos</w:t>
      </w: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50"/>
        <w:gridCol w:w="2475"/>
        <w:gridCol w:w="2760"/>
        <w:gridCol w:w="1995"/>
      </w:tblGrid>
      <w:tr w:rsidR="00D15CA5" w14:paraId="7D9C15AA" w14:textId="77777777">
        <w:trPr>
          <w:trHeight w:val="935"/>
        </w:trPr>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A9095B" w14:textId="77777777" w:rsidR="00D15CA5" w:rsidRDefault="00A46E01" w:rsidP="002213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Política de GP</w:t>
            </w:r>
          </w:p>
        </w:tc>
        <w:tc>
          <w:tcPr>
            <w:tcW w:w="24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D8C7F8" w14:textId="77777777" w:rsidR="00D15CA5" w:rsidRDefault="00A46E01" w:rsidP="002213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Definição Constitutiva</w:t>
            </w:r>
          </w:p>
        </w:tc>
        <w:tc>
          <w:tcPr>
            <w:tcW w:w="2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7C3BBF" w14:textId="77777777" w:rsidR="00D15CA5" w:rsidRDefault="00A46E01" w:rsidP="002213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Práticas de gestão de recursos humanos Associadas (Definição Operacional)</w:t>
            </w:r>
          </w:p>
        </w:tc>
        <w:tc>
          <w:tcPr>
            <w:tcW w:w="1995" w:type="dxa"/>
            <w:tcBorders>
              <w:top w:val="single" w:sz="8" w:space="0" w:color="000000"/>
              <w:left w:val="nil"/>
              <w:bottom w:val="single" w:sz="8" w:space="0" w:color="000000"/>
              <w:right w:val="nil"/>
            </w:tcBorders>
            <w:tcMar>
              <w:top w:w="100" w:type="dxa"/>
              <w:left w:w="100" w:type="dxa"/>
              <w:bottom w:w="100" w:type="dxa"/>
              <w:right w:w="100" w:type="dxa"/>
            </w:tcMar>
          </w:tcPr>
          <w:p w14:paraId="5C0D199A" w14:textId="77777777" w:rsidR="00D15CA5" w:rsidRDefault="00A46E01" w:rsidP="002213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Principais Autores</w:t>
            </w:r>
          </w:p>
        </w:tc>
      </w:tr>
      <w:tr w:rsidR="00D15CA5" w14:paraId="29C3D771" w14:textId="77777777">
        <w:trPr>
          <w:trHeight w:val="5495"/>
        </w:trPr>
        <w:tc>
          <w:tcPr>
            <w:tcW w:w="1650"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67F80A19" w14:textId="77777777" w:rsidR="00D15CA5" w:rsidRDefault="00A46E01" w:rsidP="002213E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Recrutamento</w:t>
            </w:r>
          </w:p>
          <w:p w14:paraId="31A85E4A" w14:textId="77777777" w:rsidR="00D15CA5" w:rsidRDefault="00A46E01" w:rsidP="002213E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 seleção</w:t>
            </w:r>
          </w:p>
        </w:tc>
        <w:tc>
          <w:tcPr>
            <w:tcW w:w="2475"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2336045E"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Proposta articulada da organização, com construções teóricas e práticas, para procurar colaboradores, estimulá-los a se candidatar e selecioná-los, buscando harmonizar valores, interesses, expectativas e competências da pessoa com as características e demandas do cargo e da organização.</w:t>
            </w:r>
          </w:p>
        </w:tc>
        <w:tc>
          <w:tcPr>
            <w:tcW w:w="2760"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6A524890"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práticas</w:t>
            </w:r>
            <w:proofErr w:type="gramEnd"/>
            <w:r>
              <w:rPr>
                <w:rFonts w:ascii="Times New Roman" w:eastAsia="Times New Roman" w:hAnsi="Times New Roman" w:cs="Times New Roman"/>
                <w:sz w:val="20"/>
                <w:szCs w:val="20"/>
              </w:rPr>
              <w:t xml:space="preserve"> e atividades tomadas pela organização com o objetivo principal de identificar e atrair potenciais colaboradores interna e externamente.</w:t>
            </w:r>
          </w:p>
          <w:p w14:paraId="71B6A1EA"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66E738A"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práticas</w:t>
            </w:r>
            <w:proofErr w:type="gramEnd"/>
            <w:r>
              <w:rPr>
                <w:rFonts w:ascii="Times New Roman" w:eastAsia="Times New Roman" w:hAnsi="Times New Roman" w:cs="Times New Roman"/>
                <w:sz w:val="20"/>
                <w:szCs w:val="20"/>
              </w:rPr>
              <w:t xml:space="preserve"> de seleção (através de instrumentos como entrevistas e testes psicológicos) alinhadas à estratégia da organização, com informações claras das etapas, critérios e resultados.</w:t>
            </w:r>
          </w:p>
          <w:p w14:paraId="56532D67"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001B211"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C19145C"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995" w:type="dxa"/>
            <w:tcBorders>
              <w:top w:val="nil"/>
              <w:left w:val="nil"/>
              <w:bottom w:val="single" w:sz="8" w:space="0" w:color="000000"/>
              <w:right w:val="nil"/>
            </w:tcBorders>
            <w:shd w:val="clear" w:color="auto" w:fill="C0C0C0"/>
            <w:tcMar>
              <w:top w:w="100" w:type="dxa"/>
              <w:left w:w="100" w:type="dxa"/>
              <w:bottom w:w="100" w:type="dxa"/>
              <w:right w:w="100" w:type="dxa"/>
            </w:tcMar>
          </w:tcPr>
          <w:p w14:paraId="192EF3A0" w14:textId="77777777" w:rsidR="00D15CA5" w:rsidRPr="00A46E01" w:rsidRDefault="00A46E01" w:rsidP="002213E5">
            <w:pPr>
              <w:jc w:val="both"/>
              <w:rPr>
                <w:rFonts w:ascii="Times New Roman" w:eastAsia="Times New Roman" w:hAnsi="Times New Roman" w:cs="Times New Roman"/>
                <w:sz w:val="20"/>
                <w:szCs w:val="20"/>
                <w:lang w:val="en-GB"/>
              </w:rPr>
            </w:pPr>
            <w:r w:rsidRPr="00A46E01">
              <w:rPr>
                <w:rFonts w:ascii="Times New Roman" w:eastAsia="Times New Roman" w:hAnsi="Times New Roman" w:cs="Times New Roman"/>
                <w:sz w:val="20"/>
                <w:szCs w:val="20"/>
                <w:lang w:val="en-GB"/>
              </w:rPr>
              <w:t xml:space="preserve">Dessler (2002), Mathis e Jackson (2003), </w:t>
            </w:r>
            <w:proofErr w:type="spellStart"/>
            <w:r w:rsidRPr="00A46E01">
              <w:rPr>
                <w:rFonts w:ascii="Times New Roman" w:eastAsia="Times New Roman" w:hAnsi="Times New Roman" w:cs="Times New Roman"/>
                <w:sz w:val="20"/>
                <w:szCs w:val="20"/>
                <w:lang w:val="en-GB"/>
              </w:rPr>
              <w:t>Orlitzky</w:t>
            </w:r>
            <w:proofErr w:type="spellEnd"/>
            <w:r w:rsidRPr="00A46E01">
              <w:rPr>
                <w:rFonts w:ascii="Times New Roman" w:eastAsia="Times New Roman" w:hAnsi="Times New Roman" w:cs="Times New Roman"/>
                <w:sz w:val="20"/>
                <w:szCs w:val="20"/>
                <w:lang w:val="en-GB"/>
              </w:rPr>
              <w:t xml:space="preserve"> (2007), Schmitt e Kim (2007), Armstrong (2009), Bohlander e Snell (2009) e Lievens e</w:t>
            </w:r>
          </w:p>
          <w:p w14:paraId="394511AC"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Chapman (2010).</w:t>
            </w:r>
          </w:p>
        </w:tc>
      </w:tr>
      <w:tr w:rsidR="00D15CA5" w14:paraId="169E6120" w14:textId="77777777">
        <w:trPr>
          <w:trHeight w:val="5735"/>
        </w:trPr>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592CC95D" w14:textId="77777777" w:rsidR="00D15CA5" w:rsidRDefault="00A46E01" w:rsidP="002213E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Envolvimento</w:t>
            </w:r>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14:paraId="2635E149"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Proposta articulada da organização, com construções teóricas e práticas, para criar um vínculo afetivo com seus colaboradores, contribuindo para seu bem-estar, em termos de reconhecimento, relacionamento, participação e comunicação.</w:t>
            </w:r>
          </w:p>
        </w:tc>
        <w:tc>
          <w:tcPr>
            <w:tcW w:w="2760" w:type="dxa"/>
            <w:tcBorders>
              <w:top w:val="nil"/>
              <w:left w:val="nil"/>
              <w:bottom w:val="single" w:sz="8" w:space="0" w:color="000000"/>
              <w:right w:val="single" w:sz="8" w:space="0" w:color="000000"/>
            </w:tcBorders>
            <w:tcMar>
              <w:top w:w="100" w:type="dxa"/>
              <w:left w:w="100" w:type="dxa"/>
              <w:bottom w:w="100" w:type="dxa"/>
              <w:right w:w="100" w:type="dxa"/>
            </w:tcMar>
          </w:tcPr>
          <w:p w14:paraId="7C106197"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Relacionamento:</w:t>
            </w:r>
            <w:r>
              <w:rPr>
                <w:rFonts w:ascii="Times New Roman" w:eastAsia="Times New Roman" w:hAnsi="Times New Roman" w:cs="Times New Roman"/>
                <w:sz w:val="20"/>
                <w:szCs w:val="20"/>
              </w:rPr>
              <w:t xml:space="preserve"> identificação de competências e expectativas dos colaboradores, tratamento dos colaboradores baseado em respeito e atenção, e realização</w:t>
            </w:r>
          </w:p>
          <w:p w14:paraId="1B7CE747"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 eventos para promover comemoração, diversão e integração dos colaboradores.</w:t>
            </w:r>
          </w:p>
          <w:p w14:paraId="21C1475E"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Reconhecimento:</w:t>
            </w:r>
            <w:r>
              <w:rPr>
                <w:rFonts w:ascii="Times New Roman" w:eastAsia="Times New Roman" w:hAnsi="Times New Roman" w:cs="Times New Roman"/>
                <w:sz w:val="20"/>
                <w:szCs w:val="20"/>
              </w:rPr>
              <w:t xml:space="preserve"> reconhecimento em forma de elogios, matérias em jornais internos e </w:t>
            </w:r>
            <w:proofErr w:type="gramStart"/>
            <w:r>
              <w:rPr>
                <w:rFonts w:ascii="Times New Roman" w:eastAsia="Times New Roman" w:hAnsi="Times New Roman" w:cs="Times New Roman"/>
                <w:sz w:val="20"/>
                <w:szCs w:val="20"/>
              </w:rPr>
              <w:t>feedback  contínuos</w:t>
            </w:r>
            <w:proofErr w:type="gramEnd"/>
            <w:r>
              <w:rPr>
                <w:rFonts w:ascii="Times New Roman" w:eastAsia="Times New Roman" w:hAnsi="Times New Roman" w:cs="Times New Roman"/>
                <w:sz w:val="20"/>
                <w:szCs w:val="20"/>
              </w:rPr>
              <w:t>.</w:t>
            </w:r>
          </w:p>
          <w:p w14:paraId="0EDB99F3"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Participação:</w:t>
            </w:r>
            <w:r>
              <w:rPr>
                <w:rFonts w:ascii="Times New Roman" w:eastAsia="Times New Roman" w:hAnsi="Times New Roman" w:cs="Times New Roman"/>
                <w:sz w:val="20"/>
                <w:szCs w:val="20"/>
              </w:rPr>
              <w:t xml:space="preserve"> estímulo à participação dos colaboradores nas tomadas de decisão e resolução de problemas. </w:t>
            </w:r>
            <w:r>
              <w:rPr>
                <w:rFonts w:ascii="Times New Roman" w:eastAsia="Times New Roman" w:hAnsi="Times New Roman" w:cs="Times New Roman"/>
                <w:sz w:val="20"/>
                <w:szCs w:val="20"/>
                <w:u w:val="single"/>
              </w:rPr>
              <w:t>Comunicação:</w:t>
            </w:r>
            <w:r>
              <w:rPr>
                <w:rFonts w:ascii="Times New Roman" w:eastAsia="Times New Roman" w:hAnsi="Times New Roman" w:cs="Times New Roman"/>
                <w:sz w:val="20"/>
                <w:szCs w:val="20"/>
              </w:rPr>
              <w:t xml:space="preserve"> consideração de ideias, sugestões e reclamações e divulgações importantes para o desempenho no trabalho.</w:t>
            </w:r>
          </w:p>
        </w:tc>
        <w:tc>
          <w:tcPr>
            <w:tcW w:w="1995" w:type="dxa"/>
            <w:tcBorders>
              <w:top w:val="nil"/>
              <w:left w:val="nil"/>
              <w:bottom w:val="single" w:sz="8" w:space="0" w:color="000000"/>
              <w:right w:val="nil"/>
            </w:tcBorders>
            <w:tcMar>
              <w:top w:w="100" w:type="dxa"/>
              <w:left w:w="100" w:type="dxa"/>
              <w:bottom w:w="100" w:type="dxa"/>
              <w:right w:w="100" w:type="dxa"/>
            </w:tcMar>
          </w:tcPr>
          <w:p w14:paraId="19ADA69E" w14:textId="77777777" w:rsidR="00D15CA5" w:rsidRPr="00D25868" w:rsidRDefault="00A46E01" w:rsidP="002213E5">
            <w:pPr>
              <w:jc w:val="both"/>
              <w:rPr>
                <w:rFonts w:ascii="Times New Roman" w:eastAsia="Times New Roman" w:hAnsi="Times New Roman" w:cs="Times New Roman"/>
                <w:sz w:val="20"/>
                <w:szCs w:val="20"/>
                <w:lang w:val="en-GB"/>
              </w:rPr>
            </w:pPr>
            <w:r w:rsidRPr="00D25868">
              <w:rPr>
                <w:rFonts w:ascii="Times New Roman" w:eastAsia="Times New Roman" w:hAnsi="Times New Roman" w:cs="Times New Roman"/>
                <w:sz w:val="20"/>
                <w:szCs w:val="20"/>
                <w:lang w:val="en-GB"/>
              </w:rPr>
              <w:t xml:space="preserve">Ulrich et al. (1991), Sisson (1994), Dessler (2002), Mathis e Jackson (2003), </w:t>
            </w:r>
            <w:proofErr w:type="spellStart"/>
            <w:r w:rsidRPr="00D25868">
              <w:rPr>
                <w:rFonts w:ascii="Times New Roman" w:eastAsia="Times New Roman" w:hAnsi="Times New Roman" w:cs="Times New Roman"/>
                <w:sz w:val="20"/>
                <w:szCs w:val="20"/>
                <w:lang w:val="en-GB"/>
              </w:rPr>
              <w:t>Muckinsky</w:t>
            </w:r>
            <w:proofErr w:type="spellEnd"/>
            <w:r w:rsidRPr="00D25868">
              <w:rPr>
                <w:rFonts w:ascii="Times New Roman" w:eastAsia="Times New Roman" w:hAnsi="Times New Roman" w:cs="Times New Roman"/>
                <w:sz w:val="20"/>
                <w:szCs w:val="20"/>
                <w:lang w:val="en-GB"/>
              </w:rPr>
              <w:t xml:space="preserve"> (2004), Siqueira</w:t>
            </w:r>
          </w:p>
          <w:p w14:paraId="35DDBCBD"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(2008), </w:t>
            </w:r>
            <w:proofErr w:type="spellStart"/>
            <w:r>
              <w:rPr>
                <w:rFonts w:ascii="Times New Roman" w:eastAsia="Times New Roman" w:hAnsi="Times New Roman" w:cs="Times New Roman"/>
                <w:sz w:val="20"/>
                <w:szCs w:val="20"/>
              </w:rPr>
              <w:t>Bohlander</w:t>
            </w:r>
            <w:proofErr w:type="spellEnd"/>
            <w:r>
              <w:rPr>
                <w:rFonts w:ascii="Times New Roman" w:eastAsia="Times New Roman" w:hAnsi="Times New Roman" w:cs="Times New Roman"/>
                <w:sz w:val="20"/>
                <w:szCs w:val="20"/>
              </w:rPr>
              <w:t xml:space="preserve"> e Snell (2009) e </w:t>
            </w:r>
            <w:proofErr w:type="spellStart"/>
            <w:r>
              <w:rPr>
                <w:rFonts w:ascii="Times New Roman" w:eastAsia="Times New Roman" w:hAnsi="Times New Roman" w:cs="Times New Roman"/>
                <w:sz w:val="20"/>
                <w:szCs w:val="20"/>
              </w:rPr>
              <w:t>Dietz</w:t>
            </w:r>
            <w:proofErr w:type="spellEnd"/>
            <w:r>
              <w:rPr>
                <w:rFonts w:ascii="Times New Roman" w:eastAsia="Times New Roman" w:hAnsi="Times New Roman" w:cs="Times New Roman"/>
                <w:sz w:val="20"/>
                <w:szCs w:val="20"/>
              </w:rPr>
              <w:t>, Wilkinson e Redman (2010).</w:t>
            </w:r>
          </w:p>
        </w:tc>
      </w:tr>
      <w:tr w:rsidR="00D15CA5" w14:paraId="6104CFE5" w14:textId="77777777">
        <w:trPr>
          <w:trHeight w:val="4775"/>
        </w:trPr>
        <w:tc>
          <w:tcPr>
            <w:tcW w:w="1650"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5500C085" w14:textId="77777777" w:rsidR="00D15CA5" w:rsidRDefault="00A46E01" w:rsidP="002213E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Treinamento, desenvolvimento e educação</w:t>
            </w:r>
          </w:p>
        </w:tc>
        <w:tc>
          <w:tcPr>
            <w:tcW w:w="2475"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18E69B7D"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Proposta articulada da organização, com construções teóricas e práticas, para prover aos colaboradores a aquisição sistemática de competências e estimular a contínua aprendizagem e produção de conhecimento.</w:t>
            </w:r>
          </w:p>
        </w:tc>
        <w:tc>
          <w:tcPr>
            <w:tcW w:w="2760"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61E7D6D6"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Treinamentos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job</w:t>
            </w:r>
            <w:proofErr w:type="spellEnd"/>
            <w:r>
              <w:rPr>
                <w:rFonts w:ascii="Times New Roman" w:eastAsia="Times New Roman" w:hAnsi="Times New Roman" w:cs="Times New Roman"/>
                <w:sz w:val="20"/>
                <w:szCs w:val="20"/>
              </w:rPr>
              <w:t xml:space="preserve"> (internos), externos, treinamento de aprendizado (uma mistura de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job</w:t>
            </w:r>
            <w:proofErr w:type="spellEnd"/>
            <w:r>
              <w:rPr>
                <w:rFonts w:ascii="Times New Roman" w:eastAsia="Times New Roman" w:hAnsi="Times New Roman" w:cs="Times New Roman"/>
                <w:sz w:val="20"/>
                <w:szCs w:val="20"/>
              </w:rPr>
              <w:t xml:space="preserve"> e instruções em sala de aula), educação a distância, palestras e participação em eventos externos como congressos e seminários, incentivo à formação dos colaboradores por meio do patrocínio total ou parcial de cursos de graduação e pós-graduação nas modalidades presencial e/ou a distância, cursos de línguas.</w:t>
            </w:r>
          </w:p>
          <w:p w14:paraId="1629B413"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Estímulo à aprendizagem, ao compartilhamento e à produção de conhecimento.</w:t>
            </w:r>
          </w:p>
        </w:tc>
        <w:tc>
          <w:tcPr>
            <w:tcW w:w="1995" w:type="dxa"/>
            <w:tcBorders>
              <w:top w:val="nil"/>
              <w:left w:val="nil"/>
              <w:bottom w:val="single" w:sz="8" w:space="0" w:color="000000"/>
              <w:right w:val="nil"/>
            </w:tcBorders>
            <w:shd w:val="clear" w:color="auto" w:fill="C0C0C0"/>
            <w:tcMar>
              <w:top w:w="100" w:type="dxa"/>
              <w:left w:w="100" w:type="dxa"/>
              <w:bottom w:w="100" w:type="dxa"/>
              <w:right w:w="100" w:type="dxa"/>
            </w:tcMar>
          </w:tcPr>
          <w:p w14:paraId="58EDF8B2"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Goldstein (1996), </w:t>
            </w:r>
            <w:proofErr w:type="spellStart"/>
            <w:r>
              <w:rPr>
                <w:rFonts w:ascii="Times New Roman" w:eastAsia="Times New Roman" w:hAnsi="Times New Roman" w:cs="Times New Roman"/>
                <w:sz w:val="20"/>
                <w:szCs w:val="20"/>
              </w:rPr>
              <w:t>Sisson</w:t>
            </w:r>
            <w:proofErr w:type="spellEnd"/>
            <w:r>
              <w:rPr>
                <w:rFonts w:ascii="Times New Roman" w:eastAsia="Times New Roman" w:hAnsi="Times New Roman" w:cs="Times New Roman"/>
                <w:sz w:val="20"/>
                <w:szCs w:val="20"/>
              </w:rPr>
              <w:t xml:space="preserve"> (1994), Dutra (2001), </w:t>
            </w:r>
            <w:proofErr w:type="spellStart"/>
            <w:r>
              <w:rPr>
                <w:rFonts w:ascii="Times New Roman" w:eastAsia="Times New Roman" w:hAnsi="Times New Roman" w:cs="Times New Roman"/>
                <w:sz w:val="20"/>
                <w:szCs w:val="20"/>
              </w:rPr>
              <w:t>Dessler</w:t>
            </w:r>
            <w:proofErr w:type="spellEnd"/>
            <w:r>
              <w:rPr>
                <w:rFonts w:ascii="Times New Roman" w:eastAsia="Times New Roman" w:hAnsi="Times New Roman" w:cs="Times New Roman"/>
                <w:sz w:val="20"/>
                <w:szCs w:val="20"/>
              </w:rPr>
              <w:t xml:space="preserve"> (2002), Borges-Andrade, </w:t>
            </w:r>
            <w:proofErr w:type="spellStart"/>
            <w:r>
              <w:rPr>
                <w:rFonts w:ascii="Times New Roman" w:eastAsia="Times New Roman" w:hAnsi="Times New Roman" w:cs="Times New Roman"/>
                <w:sz w:val="20"/>
                <w:szCs w:val="20"/>
              </w:rPr>
              <w:t>Abbad</w:t>
            </w:r>
            <w:proofErr w:type="spellEnd"/>
            <w:r>
              <w:rPr>
                <w:rFonts w:ascii="Times New Roman" w:eastAsia="Times New Roman" w:hAnsi="Times New Roman" w:cs="Times New Roman"/>
                <w:sz w:val="20"/>
                <w:szCs w:val="20"/>
              </w:rPr>
              <w:t xml:space="preserve"> e Mourão</w:t>
            </w:r>
          </w:p>
          <w:p w14:paraId="3C6A9C8E"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(2006), </w:t>
            </w:r>
            <w:proofErr w:type="spellStart"/>
            <w:r>
              <w:rPr>
                <w:rFonts w:ascii="Times New Roman" w:eastAsia="Times New Roman" w:hAnsi="Times New Roman" w:cs="Times New Roman"/>
                <w:sz w:val="20"/>
                <w:szCs w:val="20"/>
              </w:rPr>
              <w:t>Winterton</w:t>
            </w:r>
            <w:proofErr w:type="spellEnd"/>
            <w:r>
              <w:rPr>
                <w:rFonts w:ascii="Times New Roman" w:eastAsia="Times New Roman" w:hAnsi="Times New Roman" w:cs="Times New Roman"/>
                <w:sz w:val="20"/>
                <w:szCs w:val="20"/>
              </w:rPr>
              <w:t xml:space="preserve"> (2007) e </w:t>
            </w:r>
            <w:proofErr w:type="spellStart"/>
            <w:r>
              <w:rPr>
                <w:rFonts w:ascii="Times New Roman" w:eastAsia="Times New Roman" w:hAnsi="Times New Roman" w:cs="Times New Roman"/>
                <w:sz w:val="20"/>
                <w:szCs w:val="20"/>
              </w:rPr>
              <w:t>Bohlander</w:t>
            </w:r>
            <w:proofErr w:type="spellEnd"/>
            <w:r>
              <w:rPr>
                <w:rFonts w:ascii="Times New Roman" w:eastAsia="Times New Roman" w:hAnsi="Times New Roman" w:cs="Times New Roman"/>
                <w:sz w:val="20"/>
                <w:szCs w:val="20"/>
              </w:rPr>
              <w:t xml:space="preserve"> e Snell (2009).</w:t>
            </w:r>
          </w:p>
        </w:tc>
      </w:tr>
      <w:tr w:rsidR="00D15CA5" w14:paraId="533AD6C7" w14:textId="77777777">
        <w:trPr>
          <w:trHeight w:val="6935"/>
        </w:trPr>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10A87C01" w14:textId="77777777" w:rsidR="00D15CA5" w:rsidRDefault="00A46E01" w:rsidP="002213E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Condições de trabalho</w:t>
            </w:r>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14:paraId="2AA9F6D9"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Proposta articulada da organização, com construções teóricas e práticas, para prover aos colaboradores boas condições de trabalho em termos de benefícios,</w:t>
            </w:r>
          </w:p>
          <w:p w14:paraId="556FBD6B"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saúde, segurança e tecnologia</w:t>
            </w:r>
          </w:p>
        </w:tc>
        <w:tc>
          <w:tcPr>
            <w:tcW w:w="2760" w:type="dxa"/>
            <w:tcBorders>
              <w:top w:val="nil"/>
              <w:left w:val="nil"/>
              <w:bottom w:val="single" w:sz="8" w:space="0" w:color="000000"/>
              <w:right w:val="single" w:sz="8" w:space="0" w:color="000000"/>
            </w:tcBorders>
            <w:tcMar>
              <w:top w:w="100" w:type="dxa"/>
              <w:left w:w="100" w:type="dxa"/>
              <w:bottom w:w="100" w:type="dxa"/>
              <w:right w:w="100" w:type="dxa"/>
            </w:tcMar>
          </w:tcPr>
          <w:p w14:paraId="3AC2A2DD"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Benefícios:</w:t>
            </w:r>
            <w:r>
              <w:rPr>
                <w:rFonts w:ascii="Times New Roman" w:eastAsia="Times New Roman" w:hAnsi="Times New Roman" w:cs="Times New Roman"/>
                <w:sz w:val="20"/>
                <w:szCs w:val="20"/>
              </w:rPr>
              <w:t xml:space="preserve"> grupos de benefícios e a possibilidade de escolhê-los</w:t>
            </w:r>
          </w:p>
          <w:p w14:paraId="57EECED4"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Saúde:</w:t>
            </w:r>
            <w:r>
              <w:rPr>
                <w:rFonts w:ascii="Times New Roman" w:eastAsia="Times New Roman" w:hAnsi="Times New Roman" w:cs="Times New Roman"/>
                <w:sz w:val="20"/>
                <w:szCs w:val="20"/>
              </w:rPr>
              <w:t xml:space="preserve"> programas de qualidade de vida no trabalho, programas de prevenção de doenças e estresse no trabalho, ambiente arejado, bem iluminado, instalações ergonômicas, práticas para controle do estresse.</w:t>
            </w:r>
          </w:p>
          <w:p w14:paraId="7F816CFC"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Segurança: </w:t>
            </w:r>
            <w:r>
              <w:rPr>
                <w:rFonts w:ascii="Times New Roman" w:eastAsia="Times New Roman" w:hAnsi="Times New Roman" w:cs="Times New Roman"/>
                <w:sz w:val="20"/>
                <w:szCs w:val="20"/>
              </w:rPr>
              <w:t>medidas de proteção aos empregados, existência de comissão interna para prevenção de acidentes, aquisição e manutenção de equipamentos de segurança.</w:t>
            </w:r>
          </w:p>
          <w:p w14:paraId="233EF4D0"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Tecnologia:</w:t>
            </w:r>
            <w:r>
              <w:rPr>
                <w:rFonts w:ascii="Times New Roman" w:eastAsia="Times New Roman" w:hAnsi="Times New Roman" w:cs="Times New Roman"/>
                <w:sz w:val="20"/>
                <w:szCs w:val="20"/>
              </w:rPr>
              <w:t xml:space="preserve"> acesso a equipamentos e materiais adequados para o bom desempenho da função e existência de canais de comunicação para divulgação de informações e integração dos empregados.</w:t>
            </w:r>
          </w:p>
        </w:tc>
        <w:tc>
          <w:tcPr>
            <w:tcW w:w="1995" w:type="dxa"/>
            <w:tcBorders>
              <w:top w:val="nil"/>
              <w:left w:val="nil"/>
              <w:bottom w:val="single" w:sz="8" w:space="0" w:color="000000"/>
              <w:right w:val="nil"/>
            </w:tcBorders>
            <w:tcMar>
              <w:top w:w="100" w:type="dxa"/>
              <w:left w:w="100" w:type="dxa"/>
              <w:bottom w:w="100" w:type="dxa"/>
              <w:right w:w="100" w:type="dxa"/>
            </w:tcMar>
          </w:tcPr>
          <w:p w14:paraId="41428D61" w14:textId="77777777" w:rsidR="00D15CA5" w:rsidRPr="00A46E01" w:rsidRDefault="00A46E01" w:rsidP="002213E5">
            <w:pPr>
              <w:jc w:val="both"/>
              <w:rPr>
                <w:rFonts w:ascii="Times New Roman" w:eastAsia="Times New Roman" w:hAnsi="Times New Roman" w:cs="Times New Roman"/>
                <w:sz w:val="20"/>
                <w:szCs w:val="20"/>
                <w:lang w:val="en-GB"/>
              </w:rPr>
            </w:pPr>
            <w:r w:rsidRPr="00A46E01">
              <w:rPr>
                <w:rFonts w:ascii="Times New Roman" w:eastAsia="Times New Roman" w:hAnsi="Times New Roman" w:cs="Times New Roman"/>
                <w:sz w:val="20"/>
                <w:szCs w:val="20"/>
                <w:lang w:val="en-GB"/>
              </w:rPr>
              <w:t>Sisson (1994), Osborn, Hunt e Schermerhorn (1998), Ulrich (2001), Dessler (2002), Mathis e Jackson (2003),</w:t>
            </w:r>
          </w:p>
          <w:p w14:paraId="31369675" w14:textId="77777777" w:rsidR="00D15CA5" w:rsidRPr="00A46E01" w:rsidRDefault="00A46E01" w:rsidP="002213E5">
            <w:pPr>
              <w:jc w:val="both"/>
              <w:rPr>
                <w:rFonts w:ascii="Times New Roman" w:eastAsia="Times New Roman" w:hAnsi="Times New Roman" w:cs="Times New Roman"/>
                <w:sz w:val="20"/>
                <w:szCs w:val="20"/>
                <w:lang w:val="en-GB"/>
              </w:rPr>
            </w:pPr>
            <w:r w:rsidRPr="00A46E01">
              <w:rPr>
                <w:rFonts w:ascii="Times New Roman" w:eastAsia="Times New Roman" w:hAnsi="Times New Roman" w:cs="Times New Roman"/>
                <w:sz w:val="20"/>
                <w:szCs w:val="20"/>
                <w:lang w:val="en-GB"/>
              </w:rPr>
              <w:t>Armstrong (2009), Bohlander e Snell (2009</w:t>
            </w:r>
            <w:proofErr w:type="gramStart"/>
            <w:r w:rsidRPr="00A46E01">
              <w:rPr>
                <w:rFonts w:ascii="Times New Roman" w:eastAsia="Times New Roman" w:hAnsi="Times New Roman" w:cs="Times New Roman"/>
                <w:sz w:val="20"/>
                <w:szCs w:val="20"/>
                <w:lang w:val="en-GB"/>
              </w:rPr>
              <w:t>)  e</w:t>
            </w:r>
            <w:proofErr w:type="gramEnd"/>
            <w:r w:rsidRPr="00A46E01">
              <w:rPr>
                <w:rFonts w:ascii="Times New Roman" w:eastAsia="Times New Roman" w:hAnsi="Times New Roman" w:cs="Times New Roman"/>
                <w:sz w:val="20"/>
                <w:szCs w:val="20"/>
                <w:lang w:val="en-GB"/>
              </w:rPr>
              <w:t xml:space="preserve"> Loudoun e Johnstone</w:t>
            </w:r>
          </w:p>
          <w:p w14:paraId="1636E6A4"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r>
      <w:tr w:rsidR="00D15CA5" w14:paraId="00D639E9" w14:textId="77777777">
        <w:trPr>
          <w:trHeight w:val="2855"/>
        </w:trPr>
        <w:tc>
          <w:tcPr>
            <w:tcW w:w="1650"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134E68C9" w14:textId="77777777" w:rsidR="00D15CA5" w:rsidRDefault="00A46E01" w:rsidP="002213E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Avaliação de desempenho e competências</w:t>
            </w:r>
          </w:p>
        </w:tc>
        <w:tc>
          <w:tcPr>
            <w:tcW w:w="2475"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4216AE5A"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Proposta articulada da organização, com construções teóricas e práticas, para avaliar o desempenho e as competências dos colaboradores, subsidiando as decisões sobre promoções, planejamento de carreira e desenvolvimento.</w:t>
            </w:r>
          </w:p>
        </w:tc>
        <w:tc>
          <w:tcPr>
            <w:tcW w:w="2760"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7B2B8989"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Apresentação de feedbacks; definição compartilhada com os colaboradores do desempenho a ser alcançado; condições e subsídios para elaboração de um plano de desenvolvimento.</w:t>
            </w:r>
          </w:p>
        </w:tc>
        <w:tc>
          <w:tcPr>
            <w:tcW w:w="1995" w:type="dxa"/>
            <w:tcBorders>
              <w:top w:val="nil"/>
              <w:left w:val="nil"/>
              <w:bottom w:val="single" w:sz="8" w:space="0" w:color="000000"/>
              <w:right w:val="nil"/>
            </w:tcBorders>
            <w:shd w:val="clear" w:color="auto" w:fill="C0C0C0"/>
            <w:tcMar>
              <w:top w:w="100" w:type="dxa"/>
              <w:left w:w="100" w:type="dxa"/>
              <w:bottom w:w="100" w:type="dxa"/>
              <w:right w:w="100" w:type="dxa"/>
            </w:tcMar>
          </w:tcPr>
          <w:p w14:paraId="50483A9D" w14:textId="77777777" w:rsidR="00D15CA5" w:rsidRDefault="00A46E01" w:rsidP="002213E5">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Devanna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Fombrun</w:t>
            </w:r>
            <w:proofErr w:type="spellEnd"/>
            <w:r>
              <w:rPr>
                <w:rFonts w:ascii="Times New Roman" w:eastAsia="Times New Roman" w:hAnsi="Times New Roman" w:cs="Times New Roman"/>
                <w:sz w:val="20"/>
                <w:szCs w:val="20"/>
              </w:rPr>
              <w:t xml:space="preserve"> e Tichy (1984), Dutra (2001), </w:t>
            </w:r>
            <w:proofErr w:type="spellStart"/>
            <w:r>
              <w:rPr>
                <w:rFonts w:ascii="Times New Roman" w:eastAsia="Times New Roman" w:hAnsi="Times New Roman" w:cs="Times New Roman"/>
                <w:sz w:val="20"/>
                <w:szCs w:val="20"/>
              </w:rPr>
              <w:t>Dessler</w:t>
            </w:r>
            <w:proofErr w:type="spellEnd"/>
            <w:r>
              <w:rPr>
                <w:rFonts w:ascii="Times New Roman" w:eastAsia="Times New Roman" w:hAnsi="Times New Roman" w:cs="Times New Roman"/>
                <w:sz w:val="20"/>
                <w:szCs w:val="20"/>
              </w:rPr>
              <w:t xml:space="preserve"> (2002), Mathis e Jackson (2003), Latham, </w:t>
            </w:r>
            <w:proofErr w:type="spellStart"/>
            <w:r>
              <w:rPr>
                <w:rFonts w:ascii="Times New Roman" w:eastAsia="Times New Roman" w:hAnsi="Times New Roman" w:cs="Times New Roman"/>
                <w:sz w:val="20"/>
                <w:szCs w:val="20"/>
              </w:rPr>
              <w:t>Sulsky</w:t>
            </w:r>
            <w:proofErr w:type="spellEnd"/>
          </w:p>
          <w:p w14:paraId="7DFD7DF6"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MacDonald (2007) e </w:t>
            </w:r>
            <w:proofErr w:type="spellStart"/>
            <w:r>
              <w:rPr>
                <w:rFonts w:ascii="Times New Roman" w:eastAsia="Times New Roman" w:hAnsi="Times New Roman" w:cs="Times New Roman"/>
                <w:sz w:val="20"/>
                <w:szCs w:val="20"/>
              </w:rPr>
              <w:t>Bohlander</w:t>
            </w:r>
            <w:proofErr w:type="spellEnd"/>
            <w:r>
              <w:rPr>
                <w:rFonts w:ascii="Times New Roman" w:eastAsia="Times New Roman" w:hAnsi="Times New Roman" w:cs="Times New Roman"/>
                <w:sz w:val="20"/>
                <w:szCs w:val="20"/>
              </w:rPr>
              <w:t xml:space="preserve"> e Snell (2009).</w:t>
            </w:r>
          </w:p>
        </w:tc>
      </w:tr>
      <w:tr w:rsidR="00D15CA5" w14:paraId="03855EE9" w14:textId="77777777">
        <w:trPr>
          <w:trHeight w:val="2855"/>
        </w:trPr>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357856B8" w14:textId="77777777" w:rsidR="00D15CA5" w:rsidRDefault="00A46E01" w:rsidP="002213E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Recompensas</w:t>
            </w:r>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14:paraId="64A397BA"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Proposta articulada da organização, com construções teóricas e práticas, para recompensar o desempenho e as competências dos colaboradores em termos de remuneração e incentivos.</w:t>
            </w:r>
          </w:p>
        </w:tc>
        <w:tc>
          <w:tcPr>
            <w:tcW w:w="2760" w:type="dxa"/>
            <w:tcBorders>
              <w:top w:val="nil"/>
              <w:left w:val="nil"/>
              <w:bottom w:val="single" w:sz="8" w:space="0" w:color="000000"/>
              <w:right w:val="single" w:sz="8" w:space="0" w:color="000000"/>
            </w:tcBorders>
            <w:tcMar>
              <w:top w:w="100" w:type="dxa"/>
              <w:left w:w="100" w:type="dxa"/>
              <w:bottom w:w="100" w:type="dxa"/>
              <w:right w:w="100" w:type="dxa"/>
            </w:tcMar>
          </w:tcPr>
          <w:p w14:paraId="7300996D"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Remuneração</w:t>
            </w:r>
            <w:r>
              <w:rPr>
                <w:rFonts w:ascii="Times New Roman" w:eastAsia="Times New Roman" w:hAnsi="Times New Roman" w:cs="Times New Roman"/>
                <w:sz w:val="20"/>
                <w:szCs w:val="20"/>
              </w:rPr>
              <w:t>: salário compatível com competências, formação e mercado.</w:t>
            </w:r>
          </w:p>
          <w:p w14:paraId="790AE926" w14:textId="77777777" w:rsidR="00D15CA5" w:rsidRDefault="00A46E01" w:rsidP="002213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Incentivos: </w:t>
            </w:r>
            <w:r>
              <w:rPr>
                <w:rFonts w:ascii="Times New Roman" w:eastAsia="Times New Roman" w:hAnsi="Times New Roman" w:cs="Times New Roman"/>
                <w:sz w:val="20"/>
                <w:szCs w:val="20"/>
              </w:rPr>
              <w:t>promoções viabilizadas por planos de carreira claro, definidos e conhecidos por todos, bônus, prêmios, opções de ações, participação nos lucros, funções comissionadas.</w:t>
            </w:r>
          </w:p>
        </w:tc>
        <w:tc>
          <w:tcPr>
            <w:tcW w:w="1995" w:type="dxa"/>
            <w:tcBorders>
              <w:top w:val="nil"/>
              <w:left w:val="nil"/>
              <w:bottom w:val="single" w:sz="8" w:space="0" w:color="000000"/>
              <w:right w:val="nil"/>
            </w:tcBorders>
            <w:tcMar>
              <w:top w:w="100" w:type="dxa"/>
              <w:left w:w="100" w:type="dxa"/>
              <w:bottom w:w="100" w:type="dxa"/>
              <w:right w:w="100" w:type="dxa"/>
            </w:tcMar>
          </w:tcPr>
          <w:p w14:paraId="329F4F11" w14:textId="77777777" w:rsidR="00D15CA5" w:rsidRDefault="00A46E01" w:rsidP="002213E5">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Devanna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Fombrun</w:t>
            </w:r>
            <w:proofErr w:type="spellEnd"/>
            <w:r>
              <w:rPr>
                <w:rFonts w:ascii="Times New Roman" w:eastAsia="Times New Roman" w:hAnsi="Times New Roman" w:cs="Times New Roman"/>
                <w:sz w:val="20"/>
                <w:szCs w:val="20"/>
              </w:rPr>
              <w:t xml:space="preserve"> e Tichy (1984),</w:t>
            </w:r>
          </w:p>
          <w:p w14:paraId="24A9072F" w14:textId="77777777" w:rsidR="00D15CA5" w:rsidRDefault="00A46E01" w:rsidP="002213E5">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Sisson</w:t>
            </w:r>
            <w:proofErr w:type="spellEnd"/>
            <w:r>
              <w:rPr>
                <w:rFonts w:ascii="Times New Roman" w:eastAsia="Times New Roman" w:hAnsi="Times New Roman" w:cs="Times New Roman"/>
                <w:sz w:val="20"/>
                <w:szCs w:val="20"/>
              </w:rPr>
              <w:t xml:space="preserve"> (1994), Hipólito (2001), Dutra (2001), </w:t>
            </w:r>
            <w:proofErr w:type="spellStart"/>
            <w:r>
              <w:rPr>
                <w:rFonts w:ascii="Times New Roman" w:eastAsia="Times New Roman" w:hAnsi="Times New Roman" w:cs="Times New Roman"/>
                <w:sz w:val="20"/>
                <w:szCs w:val="20"/>
              </w:rPr>
              <w:t>Dessler</w:t>
            </w:r>
            <w:proofErr w:type="spellEnd"/>
            <w:r>
              <w:rPr>
                <w:rFonts w:ascii="Times New Roman" w:eastAsia="Times New Roman" w:hAnsi="Times New Roman" w:cs="Times New Roman"/>
                <w:sz w:val="20"/>
                <w:szCs w:val="20"/>
              </w:rPr>
              <w:t xml:space="preserve"> (2002), </w:t>
            </w:r>
            <w:proofErr w:type="spellStart"/>
            <w:r>
              <w:rPr>
                <w:rFonts w:ascii="Times New Roman" w:eastAsia="Times New Roman" w:hAnsi="Times New Roman" w:cs="Times New Roman"/>
                <w:sz w:val="20"/>
                <w:szCs w:val="20"/>
              </w:rPr>
              <w:t>Bohlander</w:t>
            </w:r>
            <w:proofErr w:type="spellEnd"/>
            <w:r>
              <w:rPr>
                <w:rFonts w:ascii="Times New Roman" w:eastAsia="Times New Roman" w:hAnsi="Times New Roman" w:cs="Times New Roman"/>
                <w:sz w:val="20"/>
                <w:szCs w:val="20"/>
              </w:rPr>
              <w:t xml:space="preserve"> e Snell (2009) e </w:t>
            </w:r>
            <w:proofErr w:type="spellStart"/>
            <w:r>
              <w:rPr>
                <w:rFonts w:ascii="Times New Roman" w:eastAsia="Times New Roman" w:hAnsi="Times New Roman" w:cs="Times New Roman"/>
                <w:sz w:val="20"/>
                <w:szCs w:val="20"/>
              </w:rPr>
              <w:t>Gerhart</w:t>
            </w:r>
            <w:proofErr w:type="spellEnd"/>
            <w:r>
              <w:rPr>
                <w:rFonts w:ascii="Times New Roman" w:eastAsia="Times New Roman" w:hAnsi="Times New Roman" w:cs="Times New Roman"/>
                <w:sz w:val="20"/>
                <w:szCs w:val="20"/>
              </w:rPr>
              <w:t xml:space="preserve"> (2010).</w:t>
            </w:r>
          </w:p>
        </w:tc>
      </w:tr>
    </w:tbl>
    <w:p w14:paraId="665F486B" w14:textId="77777777" w:rsidR="00D15CA5" w:rsidRDefault="00A46E01" w:rsidP="002213E5">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 adaptado de Demo et. al. (2011) e Demo e Nunes (2012)</w:t>
      </w:r>
    </w:p>
    <w:p w14:paraId="36589E64" w14:textId="77777777" w:rsidR="00A4606B" w:rsidRDefault="00A4606B" w:rsidP="002213E5">
      <w:pPr>
        <w:jc w:val="both"/>
        <w:rPr>
          <w:rFonts w:ascii="Times New Roman" w:eastAsia="Times New Roman" w:hAnsi="Times New Roman" w:cs="Times New Roman"/>
          <w:b/>
          <w:sz w:val="24"/>
          <w:szCs w:val="24"/>
        </w:rPr>
      </w:pPr>
    </w:p>
    <w:p w14:paraId="2D609A04" w14:textId="20ECC545" w:rsidR="00D15CA5" w:rsidRDefault="00A46E01" w:rsidP="002213E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Método</w:t>
      </w:r>
    </w:p>
    <w:p w14:paraId="464FE327" w14:textId="52E81BB3" w:rsidR="00D15CA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além dos depoimentos de</w:t>
      </w:r>
      <w:r w:rsidR="007D478F">
        <w:rPr>
          <w:rFonts w:ascii="Times New Roman" w:eastAsia="Times New Roman" w:hAnsi="Times New Roman" w:cs="Times New Roman"/>
          <w:sz w:val="24"/>
          <w:szCs w:val="24"/>
        </w:rPr>
        <w:t xml:space="preserve"> 25</w:t>
      </w:r>
      <w:r>
        <w:rPr>
          <w:rFonts w:ascii="Times New Roman" w:eastAsia="Times New Roman" w:hAnsi="Times New Roman" w:cs="Times New Roman"/>
          <w:sz w:val="24"/>
          <w:szCs w:val="24"/>
        </w:rPr>
        <w:t xml:space="preserve"> brasileiros e brasileiras, também tivemos contato com uma série de associações e organizações da sociedade civil que também pretendemos inserir no plano de ação.</w:t>
      </w:r>
      <w:r w:rsidR="007D478F">
        <w:rPr>
          <w:rFonts w:ascii="Times New Roman" w:eastAsia="Times New Roman" w:hAnsi="Times New Roman" w:cs="Times New Roman"/>
          <w:sz w:val="24"/>
          <w:szCs w:val="24"/>
        </w:rPr>
        <w:t xml:space="preserve"> Cabe salientar que trabalham tanto em micro, pequenas e médias empresas, todos com contrato por tempo determinado ou indeterminado. </w:t>
      </w:r>
      <w:r w:rsidR="00761FF3">
        <w:rPr>
          <w:rFonts w:ascii="Times New Roman" w:eastAsia="Times New Roman" w:hAnsi="Times New Roman" w:cs="Times New Roman"/>
          <w:sz w:val="24"/>
          <w:szCs w:val="24"/>
        </w:rPr>
        <w:t xml:space="preserve">Outras informações acerca das pessoas envolvidas na pesquisa encontram-se no Quadro 2. </w:t>
      </w:r>
    </w:p>
    <w:p w14:paraId="4029FC61" w14:textId="48D2376F" w:rsidR="00512733" w:rsidRDefault="00512733"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análise dos dados estabelecemos quatro categorias a posteriori (Bardin, 1977): recrutamento e seleção, envolvimento, Recompensas e condições de trabalho, adaptados de Demo et al. (2011).</w:t>
      </w:r>
    </w:p>
    <w:p w14:paraId="4195CED6" w14:textId="4BC36FEB" w:rsidR="00D25868" w:rsidRPr="00761FF3" w:rsidRDefault="00DC4C6A" w:rsidP="00761FF3">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aponta-se que esse artigo deriva de outra pesquisa, onde inicialmente era de compreender o movimento da quarta onda migratória brasileira em Portugal. No entanto, outros elementos e reflexões emergiram do campo, durante a coleta dos dados. </w:t>
      </w:r>
    </w:p>
    <w:p w14:paraId="620B0735" w14:textId="77777777" w:rsidR="00761FF3" w:rsidRDefault="00761FF3" w:rsidP="002213E5">
      <w:pPr>
        <w:jc w:val="both"/>
        <w:rPr>
          <w:rFonts w:ascii="Times New Roman" w:hAnsi="Times New Roman" w:cs="Times New Roman"/>
          <w:sz w:val="24"/>
          <w:szCs w:val="24"/>
        </w:rPr>
      </w:pPr>
    </w:p>
    <w:p w14:paraId="64733043" w14:textId="3040C7F7" w:rsidR="00761FF3" w:rsidRPr="00761FF3" w:rsidRDefault="00761FF3" w:rsidP="002213E5">
      <w:pPr>
        <w:jc w:val="both"/>
        <w:rPr>
          <w:rFonts w:ascii="Times New Roman" w:hAnsi="Times New Roman" w:cs="Times New Roman"/>
          <w:b/>
          <w:bCs/>
          <w:sz w:val="24"/>
          <w:szCs w:val="24"/>
        </w:rPr>
      </w:pPr>
      <w:r>
        <w:rPr>
          <w:rFonts w:ascii="Times New Roman" w:hAnsi="Times New Roman" w:cs="Times New Roman"/>
          <w:b/>
          <w:bCs/>
          <w:sz w:val="24"/>
          <w:szCs w:val="24"/>
        </w:rPr>
        <w:t>Quadro 2 – Perfil das pessoas entrevistadas</w:t>
      </w:r>
    </w:p>
    <w:p w14:paraId="2B2CCDB9" w14:textId="77777777" w:rsidR="00D25868" w:rsidRDefault="00D25868" w:rsidP="002213E5">
      <w:pPr>
        <w:jc w:val="both"/>
        <w:rPr>
          <w:rFonts w:ascii="Times New Roman" w:hAnsi="Times New Roman" w:cs="Times New Roman"/>
          <w:sz w:val="24"/>
          <w:szCs w:val="24"/>
        </w:rPr>
      </w:pPr>
    </w:p>
    <w:tbl>
      <w:tblPr>
        <w:tblStyle w:val="Tabelacomgrade"/>
        <w:tblW w:w="10916" w:type="dxa"/>
        <w:tblInd w:w="-856" w:type="dxa"/>
        <w:tblLayout w:type="fixed"/>
        <w:tblLook w:val="04A0" w:firstRow="1" w:lastRow="0" w:firstColumn="1" w:lastColumn="0" w:noHBand="0" w:noVBand="1"/>
      </w:tblPr>
      <w:tblGrid>
        <w:gridCol w:w="425"/>
        <w:gridCol w:w="993"/>
        <w:gridCol w:w="426"/>
        <w:gridCol w:w="992"/>
        <w:gridCol w:w="992"/>
        <w:gridCol w:w="1134"/>
        <w:gridCol w:w="1418"/>
        <w:gridCol w:w="1701"/>
        <w:gridCol w:w="1559"/>
        <w:gridCol w:w="1276"/>
      </w:tblGrid>
      <w:tr w:rsidR="00D25868" w:rsidRPr="00A4606B" w14:paraId="1AB0B849" w14:textId="77777777" w:rsidTr="00A4606B">
        <w:tc>
          <w:tcPr>
            <w:tcW w:w="425" w:type="dxa"/>
            <w:shd w:val="clear" w:color="auto" w:fill="auto"/>
            <w:vAlign w:val="center"/>
          </w:tcPr>
          <w:p w14:paraId="70DCEDD9" w14:textId="77777777" w:rsidR="00D25868" w:rsidRPr="00A4606B" w:rsidRDefault="00D25868" w:rsidP="00A4606B">
            <w:pPr>
              <w:jc w:val="center"/>
              <w:rPr>
                <w:rFonts w:ascii="Times New Roman" w:hAnsi="Times New Roman" w:cs="Times New Roman"/>
                <w:b/>
                <w:sz w:val="20"/>
                <w:szCs w:val="20"/>
              </w:rPr>
            </w:pPr>
            <w:r w:rsidRPr="00A4606B">
              <w:rPr>
                <w:rFonts w:ascii="Times New Roman" w:hAnsi="Times New Roman" w:cs="Times New Roman"/>
                <w:b/>
                <w:sz w:val="20"/>
                <w:szCs w:val="20"/>
              </w:rPr>
              <w:t>E</w:t>
            </w:r>
          </w:p>
        </w:tc>
        <w:tc>
          <w:tcPr>
            <w:tcW w:w="993" w:type="dxa"/>
            <w:shd w:val="clear" w:color="auto" w:fill="auto"/>
            <w:vAlign w:val="center"/>
          </w:tcPr>
          <w:p w14:paraId="669D8E26" w14:textId="77777777" w:rsidR="00D25868" w:rsidRPr="00A4606B" w:rsidRDefault="00D25868" w:rsidP="00A4606B">
            <w:pPr>
              <w:jc w:val="center"/>
              <w:rPr>
                <w:rFonts w:ascii="Times New Roman" w:hAnsi="Times New Roman" w:cs="Times New Roman"/>
                <w:b/>
                <w:sz w:val="20"/>
                <w:szCs w:val="20"/>
              </w:rPr>
            </w:pPr>
            <w:r w:rsidRPr="00A4606B">
              <w:rPr>
                <w:rFonts w:ascii="Times New Roman" w:hAnsi="Times New Roman" w:cs="Times New Roman"/>
                <w:b/>
                <w:sz w:val="20"/>
                <w:szCs w:val="20"/>
              </w:rPr>
              <w:t>E/grupo</w:t>
            </w:r>
          </w:p>
        </w:tc>
        <w:tc>
          <w:tcPr>
            <w:tcW w:w="426" w:type="dxa"/>
            <w:shd w:val="clear" w:color="auto" w:fill="auto"/>
            <w:vAlign w:val="center"/>
          </w:tcPr>
          <w:p w14:paraId="45632C6F" w14:textId="77777777" w:rsidR="00D25868" w:rsidRPr="00A4606B" w:rsidRDefault="00D25868" w:rsidP="00A4606B">
            <w:pPr>
              <w:jc w:val="center"/>
              <w:rPr>
                <w:rFonts w:ascii="Times New Roman" w:hAnsi="Times New Roman" w:cs="Times New Roman"/>
                <w:b/>
                <w:sz w:val="20"/>
                <w:szCs w:val="20"/>
              </w:rPr>
            </w:pPr>
            <w:r w:rsidRPr="00A4606B">
              <w:rPr>
                <w:rFonts w:ascii="Times New Roman" w:hAnsi="Times New Roman" w:cs="Times New Roman"/>
                <w:b/>
                <w:sz w:val="20"/>
                <w:szCs w:val="20"/>
              </w:rPr>
              <w:t>Id</w:t>
            </w:r>
          </w:p>
        </w:tc>
        <w:tc>
          <w:tcPr>
            <w:tcW w:w="992" w:type="dxa"/>
            <w:shd w:val="clear" w:color="auto" w:fill="auto"/>
            <w:vAlign w:val="center"/>
          </w:tcPr>
          <w:p w14:paraId="08AC75FE" w14:textId="77777777" w:rsidR="00D25868" w:rsidRPr="00A4606B" w:rsidRDefault="00D25868" w:rsidP="00A4606B">
            <w:pPr>
              <w:jc w:val="center"/>
              <w:rPr>
                <w:rFonts w:ascii="Times New Roman" w:hAnsi="Times New Roman" w:cs="Times New Roman"/>
                <w:b/>
                <w:sz w:val="20"/>
                <w:szCs w:val="20"/>
              </w:rPr>
            </w:pPr>
            <w:r w:rsidRPr="00A4606B">
              <w:rPr>
                <w:rFonts w:ascii="Times New Roman" w:hAnsi="Times New Roman" w:cs="Times New Roman"/>
                <w:b/>
                <w:sz w:val="20"/>
                <w:szCs w:val="20"/>
              </w:rPr>
              <w:t>Estado Civil</w:t>
            </w:r>
          </w:p>
        </w:tc>
        <w:tc>
          <w:tcPr>
            <w:tcW w:w="992" w:type="dxa"/>
            <w:shd w:val="clear" w:color="auto" w:fill="auto"/>
            <w:vAlign w:val="center"/>
          </w:tcPr>
          <w:p w14:paraId="5B3758AE" w14:textId="77777777" w:rsidR="00D25868" w:rsidRPr="00A4606B" w:rsidRDefault="00D25868" w:rsidP="00A4606B">
            <w:pPr>
              <w:jc w:val="center"/>
              <w:rPr>
                <w:rFonts w:ascii="Times New Roman" w:hAnsi="Times New Roman" w:cs="Times New Roman"/>
                <w:b/>
                <w:sz w:val="20"/>
                <w:szCs w:val="20"/>
              </w:rPr>
            </w:pPr>
            <w:r w:rsidRPr="00A4606B">
              <w:rPr>
                <w:rFonts w:ascii="Times New Roman" w:hAnsi="Times New Roman" w:cs="Times New Roman"/>
                <w:b/>
                <w:sz w:val="20"/>
                <w:szCs w:val="20"/>
              </w:rPr>
              <w:t>Origem</w:t>
            </w:r>
          </w:p>
        </w:tc>
        <w:tc>
          <w:tcPr>
            <w:tcW w:w="1134" w:type="dxa"/>
            <w:shd w:val="clear" w:color="auto" w:fill="auto"/>
            <w:vAlign w:val="center"/>
          </w:tcPr>
          <w:p w14:paraId="7551E905" w14:textId="77777777" w:rsidR="00D25868" w:rsidRPr="00A4606B" w:rsidRDefault="00D25868" w:rsidP="00A4606B">
            <w:pPr>
              <w:jc w:val="center"/>
              <w:rPr>
                <w:rFonts w:ascii="Times New Roman" w:hAnsi="Times New Roman" w:cs="Times New Roman"/>
                <w:b/>
                <w:sz w:val="20"/>
                <w:szCs w:val="20"/>
              </w:rPr>
            </w:pPr>
            <w:r w:rsidRPr="00A4606B">
              <w:rPr>
                <w:rFonts w:ascii="Times New Roman" w:hAnsi="Times New Roman" w:cs="Times New Roman"/>
                <w:b/>
                <w:sz w:val="20"/>
                <w:szCs w:val="20"/>
              </w:rPr>
              <w:t>Ano chegada</w:t>
            </w:r>
          </w:p>
        </w:tc>
        <w:tc>
          <w:tcPr>
            <w:tcW w:w="1418" w:type="dxa"/>
            <w:shd w:val="clear" w:color="auto" w:fill="auto"/>
            <w:vAlign w:val="center"/>
          </w:tcPr>
          <w:p w14:paraId="62654E8A" w14:textId="77777777" w:rsidR="00D25868" w:rsidRPr="00A4606B" w:rsidRDefault="00D25868" w:rsidP="00A4606B">
            <w:pPr>
              <w:jc w:val="center"/>
              <w:rPr>
                <w:rFonts w:ascii="Times New Roman" w:hAnsi="Times New Roman" w:cs="Times New Roman"/>
                <w:b/>
                <w:sz w:val="20"/>
                <w:szCs w:val="20"/>
              </w:rPr>
            </w:pPr>
            <w:r w:rsidRPr="00A4606B">
              <w:rPr>
                <w:rFonts w:ascii="Times New Roman" w:hAnsi="Times New Roman" w:cs="Times New Roman"/>
                <w:b/>
                <w:sz w:val="20"/>
                <w:szCs w:val="20"/>
              </w:rPr>
              <w:t>Tipo de visto</w:t>
            </w:r>
          </w:p>
        </w:tc>
        <w:tc>
          <w:tcPr>
            <w:tcW w:w="1701" w:type="dxa"/>
            <w:shd w:val="clear" w:color="auto" w:fill="auto"/>
            <w:vAlign w:val="center"/>
          </w:tcPr>
          <w:p w14:paraId="6382E95C" w14:textId="77777777" w:rsidR="00D25868" w:rsidRPr="00A4606B" w:rsidRDefault="00D25868" w:rsidP="00A4606B">
            <w:pPr>
              <w:jc w:val="center"/>
              <w:rPr>
                <w:rFonts w:ascii="Times New Roman" w:hAnsi="Times New Roman" w:cs="Times New Roman"/>
                <w:b/>
                <w:sz w:val="20"/>
                <w:szCs w:val="20"/>
              </w:rPr>
            </w:pPr>
            <w:r w:rsidRPr="00A4606B">
              <w:rPr>
                <w:rFonts w:ascii="Times New Roman" w:hAnsi="Times New Roman" w:cs="Times New Roman"/>
                <w:b/>
                <w:sz w:val="20"/>
                <w:szCs w:val="20"/>
              </w:rPr>
              <w:t>Área atuação Brasil (última)</w:t>
            </w:r>
          </w:p>
        </w:tc>
        <w:tc>
          <w:tcPr>
            <w:tcW w:w="1559" w:type="dxa"/>
            <w:shd w:val="clear" w:color="auto" w:fill="auto"/>
            <w:vAlign w:val="center"/>
          </w:tcPr>
          <w:p w14:paraId="303F5779" w14:textId="77777777" w:rsidR="00D25868" w:rsidRPr="00A4606B" w:rsidRDefault="00D25868" w:rsidP="00A4606B">
            <w:pPr>
              <w:jc w:val="center"/>
              <w:rPr>
                <w:rFonts w:ascii="Times New Roman" w:hAnsi="Times New Roman" w:cs="Times New Roman"/>
                <w:b/>
                <w:sz w:val="20"/>
                <w:szCs w:val="20"/>
              </w:rPr>
            </w:pPr>
            <w:r w:rsidRPr="00A4606B">
              <w:rPr>
                <w:rFonts w:ascii="Times New Roman" w:hAnsi="Times New Roman" w:cs="Times New Roman"/>
                <w:b/>
                <w:sz w:val="20"/>
                <w:szCs w:val="20"/>
              </w:rPr>
              <w:t>Área atuação PT</w:t>
            </w:r>
          </w:p>
        </w:tc>
        <w:tc>
          <w:tcPr>
            <w:tcW w:w="1276" w:type="dxa"/>
            <w:shd w:val="clear" w:color="auto" w:fill="auto"/>
            <w:vAlign w:val="center"/>
          </w:tcPr>
          <w:p w14:paraId="090B89C3" w14:textId="77777777" w:rsidR="00D25868" w:rsidRPr="00A4606B" w:rsidRDefault="00D25868" w:rsidP="00A4606B">
            <w:pPr>
              <w:jc w:val="center"/>
              <w:rPr>
                <w:rFonts w:ascii="Times New Roman" w:hAnsi="Times New Roman" w:cs="Times New Roman"/>
                <w:b/>
                <w:sz w:val="20"/>
                <w:szCs w:val="20"/>
              </w:rPr>
            </w:pPr>
            <w:r w:rsidRPr="00A4606B">
              <w:rPr>
                <w:rFonts w:ascii="Times New Roman" w:hAnsi="Times New Roman" w:cs="Times New Roman"/>
                <w:b/>
                <w:sz w:val="20"/>
                <w:szCs w:val="20"/>
              </w:rPr>
              <w:t>Formação</w:t>
            </w:r>
          </w:p>
        </w:tc>
      </w:tr>
      <w:tr w:rsidR="00D25868" w:rsidRPr="00A4606B" w14:paraId="39E83190" w14:textId="77777777" w:rsidTr="00A4606B">
        <w:tc>
          <w:tcPr>
            <w:tcW w:w="425" w:type="dxa"/>
            <w:shd w:val="clear" w:color="auto" w:fill="auto"/>
          </w:tcPr>
          <w:p w14:paraId="089A961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1</w:t>
            </w:r>
          </w:p>
        </w:tc>
        <w:tc>
          <w:tcPr>
            <w:tcW w:w="993" w:type="dxa"/>
            <w:shd w:val="clear" w:color="auto" w:fill="auto"/>
          </w:tcPr>
          <w:p w14:paraId="2D7C0A4E" w14:textId="2B857CC2"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Daniela</w:t>
            </w:r>
          </w:p>
        </w:tc>
        <w:tc>
          <w:tcPr>
            <w:tcW w:w="426" w:type="dxa"/>
            <w:shd w:val="clear" w:color="auto" w:fill="auto"/>
          </w:tcPr>
          <w:p w14:paraId="0AA41D0B" w14:textId="69BCA663"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40</w:t>
            </w:r>
          </w:p>
        </w:tc>
        <w:tc>
          <w:tcPr>
            <w:tcW w:w="992" w:type="dxa"/>
            <w:shd w:val="clear" w:color="auto" w:fill="auto"/>
          </w:tcPr>
          <w:p w14:paraId="54FAE624" w14:textId="70EA65F2"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casada</w:t>
            </w:r>
          </w:p>
        </w:tc>
        <w:tc>
          <w:tcPr>
            <w:tcW w:w="992" w:type="dxa"/>
            <w:shd w:val="clear" w:color="auto" w:fill="auto"/>
          </w:tcPr>
          <w:p w14:paraId="385BE74B" w14:textId="325BBAC9" w:rsidR="00D25868" w:rsidRPr="00A4606B" w:rsidRDefault="005A5FBB" w:rsidP="002213E5">
            <w:pPr>
              <w:jc w:val="both"/>
              <w:rPr>
                <w:rFonts w:ascii="Times New Roman" w:hAnsi="Times New Roman" w:cs="Times New Roman"/>
                <w:sz w:val="20"/>
                <w:szCs w:val="20"/>
              </w:rPr>
            </w:pPr>
            <w:r w:rsidRPr="00A4606B">
              <w:rPr>
                <w:rFonts w:ascii="Times New Roman" w:hAnsi="Times New Roman" w:cs="Times New Roman"/>
                <w:sz w:val="20"/>
                <w:szCs w:val="20"/>
              </w:rPr>
              <w:t>SP</w:t>
            </w:r>
          </w:p>
        </w:tc>
        <w:tc>
          <w:tcPr>
            <w:tcW w:w="1134" w:type="dxa"/>
            <w:shd w:val="clear" w:color="auto" w:fill="auto"/>
          </w:tcPr>
          <w:p w14:paraId="38C4F785" w14:textId="1B8A66A0"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2015</w:t>
            </w:r>
          </w:p>
        </w:tc>
        <w:tc>
          <w:tcPr>
            <w:tcW w:w="1418" w:type="dxa"/>
            <w:shd w:val="clear" w:color="auto" w:fill="auto"/>
          </w:tcPr>
          <w:p w14:paraId="775889E5" w14:textId="5042D146"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Nacionalidade portuguesa</w:t>
            </w:r>
          </w:p>
        </w:tc>
        <w:tc>
          <w:tcPr>
            <w:tcW w:w="1701" w:type="dxa"/>
            <w:shd w:val="clear" w:color="auto" w:fill="auto"/>
          </w:tcPr>
          <w:p w14:paraId="1AAF1B91" w14:textId="3533430E"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teatro</w:t>
            </w:r>
          </w:p>
        </w:tc>
        <w:tc>
          <w:tcPr>
            <w:tcW w:w="1559" w:type="dxa"/>
            <w:shd w:val="clear" w:color="auto" w:fill="auto"/>
          </w:tcPr>
          <w:p w14:paraId="4AC14970" w14:textId="03CC84F6"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Teatro (trabalha em uma sala de Teatro)</w:t>
            </w:r>
          </w:p>
        </w:tc>
        <w:tc>
          <w:tcPr>
            <w:tcW w:w="1276" w:type="dxa"/>
            <w:shd w:val="clear" w:color="auto" w:fill="auto"/>
          </w:tcPr>
          <w:p w14:paraId="742B3DA1" w14:textId="23420E0A"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Artes Cênicas</w:t>
            </w:r>
          </w:p>
        </w:tc>
      </w:tr>
      <w:tr w:rsidR="00D25868" w:rsidRPr="00A4606B" w14:paraId="327F1DC8" w14:textId="77777777" w:rsidTr="00A4606B">
        <w:tc>
          <w:tcPr>
            <w:tcW w:w="425" w:type="dxa"/>
            <w:shd w:val="clear" w:color="auto" w:fill="auto"/>
          </w:tcPr>
          <w:p w14:paraId="1BC246B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w:t>
            </w:r>
          </w:p>
        </w:tc>
        <w:tc>
          <w:tcPr>
            <w:tcW w:w="993" w:type="dxa"/>
            <w:shd w:val="clear" w:color="auto" w:fill="auto"/>
          </w:tcPr>
          <w:p w14:paraId="071EC4ED" w14:textId="10541A2E" w:rsidR="00D25868" w:rsidRPr="00A4606B" w:rsidRDefault="00CA19EC" w:rsidP="002213E5">
            <w:pPr>
              <w:jc w:val="both"/>
              <w:rPr>
                <w:rFonts w:ascii="Times New Roman" w:hAnsi="Times New Roman" w:cs="Times New Roman"/>
                <w:sz w:val="20"/>
                <w:szCs w:val="20"/>
              </w:rPr>
            </w:pPr>
            <w:r w:rsidRPr="00A4606B">
              <w:rPr>
                <w:rFonts w:ascii="Times New Roman" w:hAnsi="Times New Roman" w:cs="Times New Roman"/>
                <w:sz w:val="20"/>
                <w:szCs w:val="20"/>
              </w:rPr>
              <w:t>Patrícia</w:t>
            </w:r>
          </w:p>
        </w:tc>
        <w:tc>
          <w:tcPr>
            <w:tcW w:w="426" w:type="dxa"/>
            <w:shd w:val="clear" w:color="auto" w:fill="auto"/>
          </w:tcPr>
          <w:p w14:paraId="42757CA8" w14:textId="2BC5850A" w:rsidR="00D25868" w:rsidRPr="00A4606B" w:rsidRDefault="00CA19EC" w:rsidP="002213E5">
            <w:pPr>
              <w:jc w:val="both"/>
              <w:rPr>
                <w:rFonts w:ascii="Times New Roman" w:hAnsi="Times New Roman" w:cs="Times New Roman"/>
                <w:sz w:val="20"/>
                <w:szCs w:val="20"/>
              </w:rPr>
            </w:pPr>
            <w:r w:rsidRPr="00A4606B">
              <w:rPr>
                <w:rFonts w:ascii="Times New Roman" w:hAnsi="Times New Roman" w:cs="Times New Roman"/>
                <w:sz w:val="20"/>
                <w:szCs w:val="20"/>
              </w:rPr>
              <w:t>50</w:t>
            </w:r>
          </w:p>
        </w:tc>
        <w:tc>
          <w:tcPr>
            <w:tcW w:w="992" w:type="dxa"/>
            <w:shd w:val="clear" w:color="auto" w:fill="auto"/>
          </w:tcPr>
          <w:p w14:paraId="303C1A97" w14:textId="21D7BB63" w:rsidR="00D25868" w:rsidRPr="00A4606B" w:rsidRDefault="00CA19EC" w:rsidP="002213E5">
            <w:pPr>
              <w:jc w:val="both"/>
              <w:rPr>
                <w:rFonts w:ascii="Times New Roman" w:hAnsi="Times New Roman" w:cs="Times New Roman"/>
                <w:sz w:val="20"/>
                <w:szCs w:val="20"/>
              </w:rPr>
            </w:pPr>
            <w:r w:rsidRPr="00A4606B">
              <w:rPr>
                <w:rFonts w:ascii="Times New Roman" w:hAnsi="Times New Roman" w:cs="Times New Roman"/>
                <w:sz w:val="20"/>
                <w:szCs w:val="20"/>
              </w:rPr>
              <w:t>Separada</w:t>
            </w:r>
          </w:p>
        </w:tc>
        <w:tc>
          <w:tcPr>
            <w:tcW w:w="992" w:type="dxa"/>
            <w:shd w:val="clear" w:color="auto" w:fill="auto"/>
          </w:tcPr>
          <w:p w14:paraId="0CD4D95E" w14:textId="480AF1A2" w:rsidR="00D25868" w:rsidRPr="00A4606B" w:rsidRDefault="00CA19EC" w:rsidP="002213E5">
            <w:pPr>
              <w:jc w:val="both"/>
              <w:rPr>
                <w:rFonts w:ascii="Times New Roman" w:hAnsi="Times New Roman" w:cs="Times New Roman"/>
                <w:sz w:val="20"/>
                <w:szCs w:val="20"/>
              </w:rPr>
            </w:pPr>
            <w:r w:rsidRPr="00A4606B">
              <w:rPr>
                <w:rFonts w:ascii="Times New Roman" w:hAnsi="Times New Roman" w:cs="Times New Roman"/>
                <w:sz w:val="20"/>
                <w:szCs w:val="20"/>
              </w:rPr>
              <w:t>MG</w:t>
            </w:r>
          </w:p>
        </w:tc>
        <w:tc>
          <w:tcPr>
            <w:tcW w:w="1134" w:type="dxa"/>
            <w:shd w:val="clear" w:color="auto" w:fill="auto"/>
          </w:tcPr>
          <w:p w14:paraId="5CA39BB3" w14:textId="2A2D212C" w:rsidR="00D25868" w:rsidRPr="00A4606B" w:rsidRDefault="00CA19EC" w:rsidP="002213E5">
            <w:pPr>
              <w:jc w:val="both"/>
              <w:rPr>
                <w:rFonts w:ascii="Times New Roman" w:hAnsi="Times New Roman" w:cs="Times New Roman"/>
                <w:sz w:val="20"/>
                <w:szCs w:val="20"/>
              </w:rPr>
            </w:pPr>
            <w:r w:rsidRPr="00A4606B">
              <w:rPr>
                <w:rFonts w:ascii="Times New Roman" w:hAnsi="Times New Roman" w:cs="Times New Roman"/>
                <w:sz w:val="20"/>
                <w:szCs w:val="20"/>
              </w:rPr>
              <w:t>2016</w:t>
            </w:r>
          </w:p>
        </w:tc>
        <w:tc>
          <w:tcPr>
            <w:tcW w:w="1418" w:type="dxa"/>
            <w:shd w:val="clear" w:color="auto" w:fill="auto"/>
          </w:tcPr>
          <w:p w14:paraId="0B9916D8" w14:textId="513E6014" w:rsidR="00D25868" w:rsidRPr="00A4606B" w:rsidRDefault="00CA19EC"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shd w:val="clear" w:color="auto" w:fill="auto"/>
          </w:tcPr>
          <w:p w14:paraId="0B0E16C4" w14:textId="3CFF9238" w:rsidR="00D25868" w:rsidRPr="00A4606B" w:rsidRDefault="00CA19EC" w:rsidP="002213E5">
            <w:pPr>
              <w:jc w:val="both"/>
              <w:rPr>
                <w:rFonts w:ascii="Times New Roman" w:hAnsi="Times New Roman" w:cs="Times New Roman"/>
                <w:sz w:val="20"/>
                <w:szCs w:val="20"/>
              </w:rPr>
            </w:pPr>
            <w:r w:rsidRPr="00A4606B">
              <w:rPr>
                <w:rFonts w:ascii="Times New Roman" w:hAnsi="Times New Roman" w:cs="Times New Roman"/>
                <w:sz w:val="20"/>
                <w:szCs w:val="20"/>
              </w:rPr>
              <w:t>Cabelereira</w:t>
            </w:r>
          </w:p>
        </w:tc>
        <w:tc>
          <w:tcPr>
            <w:tcW w:w="1559" w:type="dxa"/>
            <w:shd w:val="clear" w:color="auto" w:fill="auto"/>
          </w:tcPr>
          <w:p w14:paraId="368C1CD1" w14:textId="323C713A" w:rsidR="00D25868" w:rsidRPr="00A4606B" w:rsidRDefault="00CA19EC" w:rsidP="002213E5">
            <w:pPr>
              <w:jc w:val="both"/>
              <w:rPr>
                <w:rFonts w:ascii="Times New Roman" w:hAnsi="Times New Roman" w:cs="Times New Roman"/>
                <w:sz w:val="20"/>
                <w:szCs w:val="20"/>
              </w:rPr>
            </w:pPr>
            <w:r w:rsidRPr="00A4606B">
              <w:rPr>
                <w:rFonts w:ascii="Times New Roman" w:hAnsi="Times New Roman" w:cs="Times New Roman"/>
                <w:sz w:val="20"/>
                <w:szCs w:val="20"/>
              </w:rPr>
              <w:t>Cabelereira</w:t>
            </w:r>
          </w:p>
        </w:tc>
        <w:tc>
          <w:tcPr>
            <w:tcW w:w="1276" w:type="dxa"/>
            <w:shd w:val="clear" w:color="auto" w:fill="auto"/>
          </w:tcPr>
          <w:p w14:paraId="383A5FEF" w14:textId="6430B78E" w:rsidR="00D25868" w:rsidRPr="00A4606B" w:rsidRDefault="00CA19EC" w:rsidP="002213E5">
            <w:pPr>
              <w:jc w:val="both"/>
              <w:rPr>
                <w:rFonts w:ascii="Times New Roman" w:hAnsi="Times New Roman" w:cs="Times New Roman"/>
                <w:sz w:val="20"/>
                <w:szCs w:val="20"/>
              </w:rPr>
            </w:pPr>
            <w:r w:rsidRPr="00A4606B">
              <w:rPr>
                <w:rFonts w:ascii="Times New Roman" w:hAnsi="Times New Roman" w:cs="Times New Roman"/>
                <w:sz w:val="20"/>
                <w:szCs w:val="20"/>
              </w:rPr>
              <w:t>Ensino médio completo</w:t>
            </w:r>
          </w:p>
        </w:tc>
      </w:tr>
      <w:tr w:rsidR="00D25868" w:rsidRPr="00A4606B" w14:paraId="50FF59F1" w14:textId="77777777" w:rsidTr="00A4606B">
        <w:tc>
          <w:tcPr>
            <w:tcW w:w="425" w:type="dxa"/>
            <w:shd w:val="clear" w:color="auto" w:fill="auto"/>
          </w:tcPr>
          <w:p w14:paraId="51A63FD9"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3</w:t>
            </w:r>
          </w:p>
        </w:tc>
        <w:tc>
          <w:tcPr>
            <w:tcW w:w="993" w:type="dxa"/>
            <w:shd w:val="clear" w:color="auto" w:fill="auto"/>
          </w:tcPr>
          <w:p w14:paraId="71EC3887" w14:textId="5F806700" w:rsidR="00D25868" w:rsidRPr="00A4606B" w:rsidRDefault="005A5FBB" w:rsidP="002213E5">
            <w:pPr>
              <w:jc w:val="both"/>
              <w:rPr>
                <w:rFonts w:ascii="Times New Roman" w:hAnsi="Times New Roman" w:cs="Times New Roman"/>
                <w:sz w:val="20"/>
                <w:szCs w:val="20"/>
              </w:rPr>
            </w:pPr>
            <w:r w:rsidRPr="00A4606B">
              <w:rPr>
                <w:rFonts w:ascii="Times New Roman" w:hAnsi="Times New Roman" w:cs="Times New Roman"/>
                <w:sz w:val="20"/>
                <w:szCs w:val="20"/>
              </w:rPr>
              <w:t>Camila</w:t>
            </w:r>
          </w:p>
        </w:tc>
        <w:tc>
          <w:tcPr>
            <w:tcW w:w="426" w:type="dxa"/>
            <w:shd w:val="clear" w:color="auto" w:fill="auto"/>
          </w:tcPr>
          <w:p w14:paraId="0E4184F0" w14:textId="5607F79D" w:rsidR="00D25868" w:rsidRPr="00A4606B" w:rsidRDefault="005A5FBB" w:rsidP="002213E5">
            <w:pPr>
              <w:jc w:val="both"/>
              <w:rPr>
                <w:rFonts w:ascii="Times New Roman" w:hAnsi="Times New Roman" w:cs="Times New Roman"/>
                <w:sz w:val="20"/>
                <w:szCs w:val="20"/>
              </w:rPr>
            </w:pPr>
            <w:r w:rsidRPr="00A4606B">
              <w:rPr>
                <w:rFonts w:ascii="Times New Roman" w:hAnsi="Times New Roman" w:cs="Times New Roman"/>
                <w:sz w:val="20"/>
                <w:szCs w:val="20"/>
              </w:rPr>
              <w:t>43</w:t>
            </w:r>
          </w:p>
        </w:tc>
        <w:tc>
          <w:tcPr>
            <w:tcW w:w="992" w:type="dxa"/>
            <w:shd w:val="clear" w:color="auto" w:fill="auto"/>
          </w:tcPr>
          <w:p w14:paraId="0295A244" w14:textId="159F6D05" w:rsidR="00D25868" w:rsidRPr="00A4606B" w:rsidRDefault="005A5FBB" w:rsidP="002213E5">
            <w:pPr>
              <w:jc w:val="both"/>
              <w:rPr>
                <w:rFonts w:ascii="Times New Roman" w:hAnsi="Times New Roman" w:cs="Times New Roman"/>
                <w:sz w:val="20"/>
                <w:szCs w:val="20"/>
              </w:rPr>
            </w:pPr>
            <w:r w:rsidRPr="00A4606B">
              <w:rPr>
                <w:rFonts w:ascii="Times New Roman" w:hAnsi="Times New Roman" w:cs="Times New Roman"/>
                <w:sz w:val="20"/>
                <w:szCs w:val="20"/>
              </w:rPr>
              <w:t>Solteira</w:t>
            </w:r>
          </w:p>
        </w:tc>
        <w:tc>
          <w:tcPr>
            <w:tcW w:w="992" w:type="dxa"/>
            <w:shd w:val="clear" w:color="auto" w:fill="auto"/>
          </w:tcPr>
          <w:p w14:paraId="417EAB39" w14:textId="70DD31F5" w:rsidR="00D25868" w:rsidRPr="00A4606B" w:rsidRDefault="005A5FBB" w:rsidP="002213E5">
            <w:pPr>
              <w:jc w:val="both"/>
              <w:rPr>
                <w:rFonts w:ascii="Times New Roman" w:hAnsi="Times New Roman" w:cs="Times New Roman"/>
                <w:sz w:val="20"/>
                <w:szCs w:val="20"/>
              </w:rPr>
            </w:pPr>
            <w:r w:rsidRPr="00A4606B">
              <w:rPr>
                <w:rFonts w:ascii="Times New Roman" w:hAnsi="Times New Roman" w:cs="Times New Roman"/>
                <w:sz w:val="20"/>
                <w:szCs w:val="20"/>
              </w:rPr>
              <w:t>RS</w:t>
            </w:r>
          </w:p>
        </w:tc>
        <w:tc>
          <w:tcPr>
            <w:tcW w:w="1134" w:type="dxa"/>
            <w:shd w:val="clear" w:color="auto" w:fill="auto"/>
          </w:tcPr>
          <w:p w14:paraId="337B7D1B" w14:textId="62853E11" w:rsidR="00D25868" w:rsidRPr="00A4606B" w:rsidRDefault="005A5FBB" w:rsidP="002213E5">
            <w:pPr>
              <w:jc w:val="both"/>
              <w:rPr>
                <w:rFonts w:ascii="Times New Roman" w:hAnsi="Times New Roman" w:cs="Times New Roman"/>
                <w:sz w:val="20"/>
                <w:szCs w:val="20"/>
              </w:rPr>
            </w:pPr>
            <w:r w:rsidRPr="00A4606B">
              <w:rPr>
                <w:rFonts w:ascii="Times New Roman" w:hAnsi="Times New Roman" w:cs="Times New Roman"/>
                <w:sz w:val="20"/>
                <w:szCs w:val="20"/>
              </w:rPr>
              <w:t>2018</w:t>
            </w:r>
          </w:p>
        </w:tc>
        <w:tc>
          <w:tcPr>
            <w:tcW w:w="1418" w:type="dxa"/>
            <w:shd w:val="clear" w:color="auto" w:fill="auto"/>
          </w:tcPr>
          <w:p w14:paraId="237B45A9" w14:textId="6201B0F3" w:rsidR="00D25868" w:rsidRPr="00A4606B" w:rsidRDefault="005A5FBB"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shd w:val="clear" w:color="auto" w:fill="auto"/>
          </w:tcPr>
          <w:p w14:paraId="4B2C177F" w14:textId="3632F3D0" w:rsidR="00D25868" w:rsidRPr="00A4606B" w:rsidRDefault="005A5FBB" w:rsidP="002213E5">
            <w:pPr>
              <w:jc w:val="both"/>
              <w:rPr>
                <w:rFonts w:ascii="Times New Roman" w:hAnsi="Times New Roman" w:cs="Times New Roman"/>
                <w:sz w:val="20"/>
                <w:szCs w:val="20"/>
              </w:rPr>
            </w:pPr>
            <w:r w:rsidRPr="00A4606B">
              <w:rPr>
                <w:rFonts w:ascii="Times New Roman" w:hAnsi="Times New Roman" w:cs="Times New Roman"/>
                <w:sz w:val="20"/>
                <w:szCs w:val="20"/>
              </w:rPr>
              <w:t>Publicitária</w:t>
            </w:r>
          </w:p>
        </w:tc>
        <w:tc>
          <w:tcPr>
            <w:tcW w:w="1559" w:type="dxa"/>
            <w:shd w:val="clear" w:color="auto" w:fill="auto"/>
          </w:tcPr>
          <w:p w14:paraId="758E3854" w14:textId="384B0A57" w:rsidR="00D25868" w:rsidRPr="00A4606B" w:rsidRDefault="005A5FBB" w:rsidP="002213E5">
            <w:pPr>
              <w:jc w:val="both"/>
              <w:rPr>
                <w:rFonts w:ascii="Times New Roman" w:hAnsi="Times New Roman" w:cs="Times New Roman"/>
                <w:sz w:val="20"/>
                <w:szCs w:val="20"/>
              </w:rPr>
            </w:pPr>
            <w:r w:rsidRPr="00A4606B">
              <w:rPr>
                <w:rFonts w:ascii="Times New Roman" w:hAnsi="Times New Roman" w:cs="Times New Roman"/>
                <w:sz w:val="20"/>
                <w:szCs w:val="20"/>
              </w:rPr>
              <w:t>Publicitária</w:t>
            </w:r>
          </w:p>
        </w:tc>
        <w:tc>
          <w:tcPr>
            <w:tcW w:w="1276" w:type="dxa"/>
            <w:shd w:val="clear" w:color="auto" w:fill="auto"/>
          </w:tcPr>
          <w:p w14:paraId="6C13DC82" w14:textId="555DE182" w:rsidR="00D25868" w:rsidRPr="00A4606B" w:rsidRDefault="005A5FBB" w:rsidP="002213E5">
            <w:pPr>
              <w:jc w:val="both"/>
              <w:rPr>
                <w:rFonts w:ascii="Times New Roman" w:hAnsi="Times New Roman" w:cs="Times New Roman"/>
                <w:sz w:val="20"/>
                <w:szCs w:val="20"/>
              </w:rPr>
            </w:pPr>
            <w:r w:rsidRPr="00A4606B">
              <w:rPr>
                <w:rFonts w:ascii="Times New Roman" w:hAnsi="Times New Roman" w:cs="Times New Roman"/>
                <w:sz w:val="20"/>
                <w:szCs w:val="20"/>
              </w:rPr>
              <w:t>Publicidade</w:t>
            </w:r>
          </w:p>
        </w:tc>
      </w:tr>
      <w:tr w:rsidR="00D25868" w:rsidRPr="00A4606B" w14:paraId="7363880C" w14:textId="77777777" w:rsidTr="00A4606B">
        <w:tc>
          <w:tcPr>
            <w:tcW w:w="425" w:type="dxa"/>
            <w:shd w:val="clear" w:color="auto" w:fill="auto"/>
          </w:tcPr>
          <w:p w14:paraId="6F2A4FFC"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4</w:t>
            </w:r>
          </w:p>
        </w:tc>
        <w:tc>
          <w:tcPr>
            <w:tcW w:w="993" w:type="dxa"/>
            <w:shd w:val="clear" w:color="auto" w:fill="auto"/>
          </w:tcPr>
          <w:p w14:paraId="454B63CB" w14:textId="0FB63AE7"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 xml:space="preserve">Vinícius </w:t>
            </w:r>
          </w:p>
        </w:tc>
        <w:tc>
          <w:tcPr>
            <w:tcW w:w="426" w:type="dxa"/>
            <w:shd w:val="clear" w:color="auto" w:fill="auto"/>
          </w:tcPr>
          <w:p w14:paraId="7840364A"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23</w:t>
            </w:r>
          </w:p>
        </w:tc>
        <w:tc>
          <w:tcPr>
            <w:tcW w:w="992" w:type="dxa"/>
            <w:shd w:val="clear" w:color="auto" w:fill="auto"/>
          </w:tcPr>
          <w:p w14:paraId="526FA307"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solteiro</w:t>
            </w:r>
          </w:p>
        </w:tc>
        <w:tc>
          <w:tcPr>
            <w:tcW w:w="992" w:type="dxa"/>
            <w:shd w:val="clear" w:color="auto" w:fill="auto"/>
          </w:tcPr>
          <w:p w14:paraId="1FCE1DFC"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PR</w:t>
            </w:r>
          </w:p>
        </w:tc>
        <w:tc>
          <w:tcPr>
            <w:tcW w:w="1134" w:type="dxa"/>
            <w:shd w:val="clear" w:color="auto" w:fill="auto"/>
          </w:tcPr>
          <w:p w14:paraId="4161093D"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2019</w:t>
            </w:r>
          </w:p>
        </w:tc>
        <w:tc>
          <w:tcPr>
            <w:tcW w:w="1418" w:type="dxa"/>
            <w:shd w:val="clear" w:color="auto" w:fill="auto"/>
          </w:tcPr>
          <w:p w14:paraId="42AC47F2"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shd w:val="clear" w:color="auto" w:fill="auto"/>
          </w:tcPr>
          <w:p w14:paraId="6650E022"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Engenharia de software</w:t>
            </w:r>
          </w:p>
        </w:tc>
        <w:tc>
          <w:tcPr>
            <w:tcW w:w="1559" w:type="dxa"/>
            <w:shd w:val="clear" w:color="auto" w:fill="auto"/>
          </w:tcPr>
          <w:p w14:paraId="47B374A8"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Engenharia de software</w:t>
            </w:r>
          </w:p>
        </w:tc>
        <w:tc>
          <w:tcPr>
            <w:tcW w:w="1276" w:type="dxa"/>
            <w:shd w:val="clear" w:color="auto" w:fill="auto"/>
          </w:tcPr>
          <w:p w14:paraId="4A8F37FB"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Engenheiro de software</w:t>
            </w:r>
          </w:p>
        </w:tc>
      </w:tr>
      <w:tr w:rsidR="00D25868" w:rsidRPr="00A4606B" w14:paraId="29D1437F" w14:textId="77777777" w:rsidTr="00A4606B">
        <w:tc>
          <w:tcPr>
            <w:tcW w:w="425" w:type="dxa"/>
            <w:shd w:val="clear" w:color="auto" w:fill="auto"/>
          </w:tcPr>
          <w:p w14:paraId="4C673BD4"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5</w:t>
            </w:r>
          </w:p>
        </w:tc>
        <w:tc>
          <w:tcPr>
            <w:tcW w:w="993" w:type="dxa"/>
            <w:shd w:val="clear" w:color="auto" w:fill="auto"/>
          </w:tcPr>
          <w:p w14:paraId="2F6F1D71" w14:textId="4E4FF2E6"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 xml:space="preserve">Nicolas </w:t>
            </w:r>
          </w:p>
        </w:tc>
        <w:tc>
          <w:tcPr>
            <w:tcW w:w="426" w:type="dxa"/>
            <w:shd w:val="clear" w:color="auto" w:fill="auto"/>
          </w:tcPr>
          <w:p w14:paraId="54C94154"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23</w:t>
            </w:r>
          </w:p>
        </w:tc>
        <w:tc>
          <w:tcPr>
            <w:tcW w:w="992" w:type="dxa"/>
            <w:shd w:val="clear" w:color="auto" w:fill="auto"/>
          </w:tcPr>
          <w:p w14:paraId="47DC2615"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solteiro</w:t>
            </w:r>
          </w:p>
        </w:tc>
        <w:tc>
          <w:tcPr>
            <w:tcW w:w="992" w:type="dxa"/>
            <w:shd w:val="clear" w:color="auto" w:fill="auto"/>
          </w:tcPr>
          <w:p w14:paraId="63ADC30D"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SP</w:t>
            </w:r>
          </w:p>
        </w:tc>
        <w:tc>
          <w:tcPr>
            <w:tcW w:w="1134" w:type="dxa"/>
            <w:shd w:val="clear" w:color="auto" w:fill="auto"/>
          </w:tcPr>
          <w:p w14:paraId="1C20B83F"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2018</w:t>
            </w:r>
          </w:p>
        </w:tc>
        <w:tc>
          <w:tcPr>
            <w:tcW w:w="1418" w:type="dxa"/>
            <w:shd w:val="clear" w:color="auto" w:fill="auto"/>
          </w:tcPr>
          <w:p w14:paraId="2E48F94B"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estudante</w:t>
            </w:r>
          </w:p>
        </w:tc>
        <w:tc>
          <w:tcPr>
            <w:tcW w:w="1701" w:type="dxa"/>
            <w:shd w:val="clear" w:color="auto" w:fill="auto"/>
          </w:tcPr>
          <w:p w14:paraId="409072C2"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Advogado</w:t>
            </w:r>
          </w:p>
        </w:tc>
        <w:tc>
          <w:tcPr>
            <w:tcW w:w="1559" w:type="dxa"/>
            <w:shd w:val="clear" w:color="auto" w:fill="auto"/>
          </w:tcPr>
          <w:p w14:paraId="008F656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Mestrado (aluno)</w:t>
            </w:r>
          </w:p>
        </w:tc>
        <w:tc>
          <w:tcPr>
            <w:tcW w:w="1276" w:type="dxa"/>
            <w:shd w:val="clear" w:color="auto" w:fill="auto"/>
          </w:tcPr>
          <w:p w14:paraId="1830F91B"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Direito</w:t>
            </w:r>
          </w:p>
        </w:tc>
      </w:tr>
      <w:tr w:rsidR="00D25868" w:rsidRPr="00A4606B" w14:paraId="70CD6D8B" w14:textId="77777777" w:rsidTr="00A4606B">
        <w:tc>
          <w:tcPr>
            <w:tcW w:w="425" w:type="dxa"/>
            <w:shd w:val="clear" w:color="auto" w:fill="auto"/>
          </w:tcPr>
          <w:p w14:paraId="5C173770"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6</w:t>
            </w:r>
          </w:p>
        </w:tc>
        <w:tc>
          <w:tcPr>
            <w:tcW w:w="993" w:type="dxa"/>
            <w:shd w:val="clear" w:color="auto" w:fill="auto"/>
          </w:tcPr>
          <w:p w14:paraId="01B6B326" w14:textId="287CD55E"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 xml:space="preserve">Eduardo </w:t>
            </w:r>
          </w:p>
        </w:tc>
        <w:tc>
          <w:tcPr>
            <w:tcW w:w="426" w:type="dxa"/>
            <w:shd w:val="clear" w:color="auto" w:fill="auto"/>
          </w:tcPr>
          <w:p w14:paraId="5903605E" w14:textId="77777777" w:rsidR="00D25868" w:rsidRPr="00A4606B" w:rsidRDefault="00D25868" w:rsidP="002213E5">
            <w:pPr>
              <w:jc w:val="both"/>
              <w:rPr>
                <w:rFonts w:ascii="Times New Roman" w:hAnsi="Times New Roman" w:cs="Times New Roman"/>
                <w:sz w:val="20"/>
                <w:szCs w:val="20"/>
              </w:rPr>
            </w:pPr>
          </w:p>
        </w:tc>
        <w:tc>
          <w:tcPr>
            <w:tcW w:w="992" w:type="dxa"/>
            <w:shd w:val="clear" w:color="auto" w:fill="auto"/>
          </w:tcPr>
          <w:p w14:paraId="7194CC64"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solteiro</w:t>
            </w:r>
          </w:p>
        </w:tc>
        <w:tc>
          <w:tcPr>
            <w:tcW w:w="992" w:type="dxa"/>
            <w:shd w:val="clear" w:color="auto" w:fill="auto"/>
          </w:tcPr>
          <w:p w14:paraId="74720BCA"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CE</w:t>
            </w:r>
          </w:p>
        </w:tc>
        <w:tc>
          <w:tcPr>
            <w:tcW w:w="1134" w:type="dxa"/>
            <w:shd w:val="clear" w:color="auto" w:fill="auto"/>
          </w:tcPr>
          <w:p w14:paraId="563B412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2020</w:t>
            </w:r>
          </w:p>
        </w:tc>
        <w:tc>
          <w:tcPr>
            <w:tcW w:w="1418" w:type="dxa"/>
            <w:shd w:val="clear" w:color="auto" w:fill="auto"/>
          </w:tcPr>
          <w:p w14:paraId="3A3EC630"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Residente legal</w:t>
            </w:r>
          </w:p>
        </w:tc>
        <w:tc>
          <w:tcPr>
            <w:tcW w:w="1701" w:type="dxa"/>
            <w:shd w:val="clear" w:color="auto" w:fill="auto"/>
          </w:tcPr>
          <w:p w14:paraId="1545FD8D"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Pesquisa em inovação</w:t>
            </w:r>
          </w:p>
        </w:tc>
        <w:tc>
          <w:tcPr>
            <w:tcW w:w="1559" w:type="dxa"/>
            <w:shd w:val="clear" w:color="auto" w:fill="auto"/>
          </w:tcPr>
          <w:p w14:paraId="391CC318"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Pesquisa em inovação</w:t>
            </w:r>
          </w:p>
        </w:tc>
        <w:tc>
          <w:tcPr>
            <w:tcW w:w="1276" w:type="dxa"/>
            <w:shd w:val="clear" w:color="auto" w:fill="auto"/>
          </w:tcPr>
          <w:p w14:paraId="1F754464"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Administração</w:t>
            </w:r>
          </w:p>
        </w:tc>
      </w:tr>
      <w:tr w:rsidR="00D25868" w:rsidRPr="00A4606B" w14:paraId="455BDF42" w14:textId="77777777" w:rsidTr="00A4606B">
        <w:tc>
          <w:tcPr>
            <w:tcW w:w="425" w:type="dxa"/>
            <w:shd w:val="clear" w:color="auto" w:fill="auto"/>
          </w:tcPr>
          <w:p w14:paraId="13F056B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7</w:t>
            </w:r>
          </w:p>
        </w:tc>
        <w:tc>
          <w:tcPr>
            <w:tcW w:w="993" w:type="dxa"/>
            <w:shd w:val="clear" w:color="auto" w:fill="auto"/>
          </w:tcPr>
          <w:p w14:paraId="063AC568" w14:textId="38D58847"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 xml:space="preserve">André </w:t>
            </w:r>
          </w:p>
        </w:tc>
        <w:tc>
          <w:tcPr>
            <w:tcW w:w="426" w:type="dxa"/>
            <w:shd w:val="clear" w:color="auto" w:fill="auto"/>
          </w:tcPr>
          <w:p w14:paraId="17B3D8FC"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26</w:t>
            </w:r>
          </w:p>
        </w:tc>
        <w:tc>
          <w:tcPr>
            <w:tcW w:w="992" w:type="dxa"/>
            <w:shd w:val="clear" w:color="auto" w:fill="auto"/>
          </w:tcPr>
          <w:p w14:paraId="699809D8"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solteiro</w:t>
            </w:r>
          </w:p>
        </w:tc>
        <w:tc>
          <w:tcPr>
            <w:tcW w:w="992" w:type="dxa"/>
            <w:shd w:val="clear" w:color="auto" w:fill="auto"/>
          </w:tcPr>
          <w:p w14:paraId="08BE9C8E"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MG</w:t>
            </w:r>
          </w:p>
        </w:tc>
        <w:tc>
          <w:tcPr>
            <w:tcW w:w="1134" w:type="dxa"/>
            <w:shd w:val="clear" w:color="auto" w:fill="auto"/>
          </w:tcPr>
          <w:p w14:paraId="1388BB72"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2016</w:t>
            </w:r>
          </w:p>
        </w:tc>
        <w:tc>
          <w:tcPr>
            <w:tcW w:w="1418" w:type="dxa"/>
            <w:shd w:val="clear" w:color="auto" w:fill="auto"/>
          </w:tcPr>
          <w:p w14:paraId="7F8BBF4E"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Nacionalidade portuguesa</w:t>
            </w:r>
          </w:p>
        </w:tc>
        <w:tc>
          <w:tcPr>
            <w:tcW w:w="1701" w:type="dxa"/>
            <w:shd w:val="clear" w:color="auto" w:fill="auto"/>
          </w:tcPr>
          <w:p w14:paraId="2F370AB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Administração</w:t>
            </w:r>
          </w:p>
        </w:tc>
        <w:tc>
          <w:tcPr>
            <w:tcW w:w="1559" w:type="dxa"/>
            <w:shd w:val="clear" w:color="auto" w:fill="auto"/>
          </w:tcPr>
          <w:p w14:paraId="6DA2362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Consultoria de projetos</w:t>
            </w:r>
          </w:p>
        </w:tc>
        <w:tc>
          <w:tcPr>
            <w:tcW w:w="1276" w:type="dxa"/>
            <w:shd w:val="clear" w:color="auto" w:fill="auto"/>
          </w:tcPr>
          <w:p w14:paraId="0303D700"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Administração</w:t>
            </w:r>
          </w:p>
        </w:tc>
      </w:tr>
      <w:tr w:rsidR="00D25868" w:rsidRPr="00A4606B" w14:paraId="538439EE" w14:textId="77777777" w:rsidTr="00A4606B">
        <w:tc>
          <w:tcPr>
            <w:tcW w:w="425" w:type="dxa"/>
            <w:shd w:val="clear" w:color="auto" w:fill="auto"/>
          </w:tcPr>
          <w:p w14:paraId="7090D306"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8</w:t>
            </w:r>
          </w:p>
        </w:tc>
        <w:tc>
          <w:tcPr>
            <w:tcW w:w="993" w:type="dxa"/>
            <w:shd w:val="clear" w:color="auto" w:fill="auto"/>
          </w:tcPr>
          <w:p w14:paraId="7EFC7B2C" w14:textId="42A906F4" w:rsidR="00D25868" w:rsidRPr="00A4606B" w:rsidRDefault="00CD1ED9" w:rsidP="002213E5">
            <w:pPr>
              <w:jc w:val="both"/>
              <w:rPr>
                <w:rFonts w:ascii="Times New Roman" w:hAnsi="Times New Roman" w:cs="Times New Roman"/>
                <w:sz w:val="20"/>
                <w:szCs w:val="20"/>
              </w:rPr>
            </w:pPr>
            <w:r w:rsidRPr="00A4606B">
              <w:rPr>
                <w:rFonts w:ascii="Times New Roman" w:hAnsi="Times New Roman" w:cs="Times New Roman"/>
                <w:sz w:val="20"/>
                <w:szCs w:val="20"/>
              </w:rPr>
              <w:t xml:space="preserve">Leonardo </w:t>
            </w:r>
          </w:p>
        </w:tc>
        <w:tc>
          <w:tcPr>
            <w:tcW w:w="426" w:type="dxa"/>
            <w:shd w:val="clear" w:color="auto" w:fill="auto"/>
          </w:tcPr>
          <w:p w14:paraId="370E39B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27</w:t>
            </w:r>
          </w:p>
        </w:tc>
        <w:tc>
          <w:tcPr>
            <w:tcW w:w="992" w:type="dxa"/>
            <w:shd w:val="clear" w:color="auto" w:fill="auto"/>
          </w:tcPr>
          <w:p w14:paraId="37C86577"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casado</w:t>
            </w:r>
          </w:p>
        </w:tc>
        <w:tc>
          <w:tcPr>
            <w:tcW w:w="992" w:type="dxa"/>
            <w:shd w:val="clear" w:color="auto" w:fill="auto"/>
          </w:tcPr>
          <w:p w14:paraId="1DE94D1D"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RS</w:t>
            </w:r>
          </w:p>
        </w:tc>
        <w:tc>
          <w:tcPr>
            <w:tcW w:w="1134" w:type="dxa"/>
            <w:shd w:val="clear" w:color="auto" w:fill="auto"/>
          </w:tcPr>
          <w:p w14:paraId="1A4024EF"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2018</w:t>
            </w:r>
          </w:p>
        </w:tc>
        <w:tc>
          <w:tcPr>
            <w:tcW w:w="1418" w:type="dxa"/>
            <w:shd w:val="clear" w:color="auto" w:fill="auto"/>
          </w:tcPr>
          <w:p w14:paraId="29D59EAC"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shd w:val="clear" w:color="auto" w:fill="auto"/>
          </w:tcPr>
          <w:p w14:paraId="0334E8A8"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TI</w:t>
            </w:r>
          </w:p>
        </w:tc>
        <w:tc>
          <w:tcPr>
            <w:tcW w:w="1559" w:type="dxa"/>
            <w:shd w:val="clear" w:color="auto" w:fill="auto"/>
          </w:tcPr>
          <w:p w14:paraId="1FCE230A"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TI</w:t>
            </w:r>
          </w:p>
        </w:tc>
        <w:tc>
          <w:tcPr>
            <w:tcW w:w="1276" w:type="dxa"/>
            <w:shd w:val="clear" w:color="auto" w:fill="auto"/>
          </w:tcPr>
          <w:p w14:paraId="4222FE57"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Computação</w:t>
            </w:r>
          </w:p>
        </w:tc>
      </w:tr>
      <w:tr w:rsidR="00D25868" w:rsidRPr="00A4606B" w14:paraId="180472AB" w14:textId="77777777" w:rsidTr="00A4606B">
        <w:tc>
          <w:tcPr>
            <w:tcW w:w="425" w:type="dxa"/>
            <w:shd w:val="clear" w:color="auto" w:fill="auto"/>
          </w:tcPr>
          <w:p w14:paraId="12AF2FA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9</w:t>
            </w:r>
          </w:p>
        </w:tc>
        <w:tc>
          <w:tcPr>
            <w:tcW w:w="993" w:type="dxa"/>
            <w:shd w:val="clear" w:color="auto" w:fill="auto"/>
          </w:tcPr>
          <w:p w14:paraId="65C34153" w14:textId="6DCFA2E3" w:rsidR="00D25868" w:rsidRPr="00A4606B" w:rsidRDefault="00CD1ED9" w:rsidP="002213E5">
            <w:pPr>
              <w:jc w:val="both"/>
              <w:rPr>
                <w:rFonts w:ascii="Times New Roman" w:hAnsi="Times New Roman" w:cs="Times New Roman"/>
                <w:sz w:val="20"/>
                <w:szCs w:val="20"/>
              </w:rPr>
            </w:pPr>
            <w:r w:rsidRPr="00A4606B">
              <w:rPr>
                <w:rFonts w:ascii="Times New Roman" w:hAnsi="Times New Roman" w:cs="Times New Roman"/>
                <w:sz w:val="20"/>
                <w:szCs w:val="20"/>
              </w:rPr>
              <w:t xml:space="preserve">Renato </w:t>
            </w:r>
          </w:p>
        </w:tc>
        <w:tc>
          <w:tcPr>
            <w:tcW w:w="426" w:type="dxa"/>
            <w:shd w:val="clear" w:color="auto" w:fill="auto"/>
          </w:tcPr>
          <w:p w14:paraId="0EAE0770"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40</w:t>
            </w:r>
          </w:p>
        </w:tc>
        <w:tc>
          <w:tcPr>
            <w:tcW w:w="992" w:type="dxa"/>
            <w:shd w:val="clear" w:color="auto" w:fill="auto"/>
          </w:tcPr>
          <w:p w14:paraId="456017F2"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casado</w:t>
            </w:r>
          </w:p>
        </w:tc>
        <w:tc>
          <w:tcPr>
            <w:tcW w:w="992" w:type="dxa"/>
            <w:shd w:val="clear" w:color="auto" w:fill="auto"/>
          </w:tcPr>
          <w:p w14:paraId="12838AF7"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SP</w:t>
            </w:r>
          </w:p>
        </w:tc>
        <w:tc>
          <w:tcPr>
            <w:tcW w:w="1134" w:type="dxa"/>
            <w:shd w:val="clear" w:color="auto" w:fill="auto"/>
          </w:tcPr>
          <w:p w14:paraId="5B76D65C"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2018</w:t>
            </w:r>
          </w:p>
        </w:tc>
        <w:tc>
          <w:tcPr>
            <w:tcW w:w="1418" w:type="dxa"/>
            <w:shd w:val="clear" w:color="auto" w:fill="auto"/>
          </w:tcPr>
          <w:p w14:paraId="790A5CD6"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shd w:val="clear" w:color="auto" w:fill="auto"/>
          </w:tcPr>
          <w:p w14:paraId="1D9880A5"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Tecnologia em Informática</w:t>
            </w:r>
          </w:p>
        </w:tc>
        <w:tc>
          <w:tcPr>
            <w:tcW w:w="1559" w:type="dxa"/>
            <w:shd w:val="clear" w:color="auto" w:fill="auto"/>
          </w:tcPr>
          <w:p w14:paraId="7E8BFA00"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TI</w:t>
            </w:r>
          </w:p>
        </w:tc>
        <w:tc>
          <w:tcPr>
            <w:tcW w:w="1276" w:type="dxa"/>
            <w:shd w:val="clear" w:color="auto" w:fill="auto"/>
          </w:tcPr>
          <w:p w14:paraId="5B02DDD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Tecnólogo em Informática</w:t>
            </w:r>
          </w:p>
        </w:tc>
      </w:tr>
      <w:tr w:rsidR="00D25868" w:rsidRPr="00A4606B" w14:paraId="3DE70098" w14:textId="77777777" w:rsidTr="00A4606B">
        <w:tc>
          <w:tcPr>
            <w:tcW w:w="425" w:type="dxa"/>
            <w:shd w:val="clear" w:color="auto" w:fill="auto"/>
          </w:tcPr>
          <w:p w14:paraId="7DAFD87E"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10</w:t>
            </w:r>
          </w:p>
        </w:tc>
        <w:tc>
          <w:tcPr>
            <w:tcW w:w="993" w:type="dxa"/>
            <w:shd w:val="clear" w:color="auto" w:fill="auto"/>
          </w:tcPr>
          <w:p w14:paraId="5E1159D3" w14:textId="51994FBC" w:rsidR="00D25868" w:rsidRPr="00A4606B" w:rsidRDefault="00CD1ED9" w:rsidP="002213E5">
            <w:pPr>
              <w:jc w:val="both"/>
              <w:rPr>
                <w:rFonts w:ascii="Times New Roman" w:hAnsi="Times New Roman" w:cs="Times New Roman"/>
                <w:sz w:val="20"/>
                <w:szCs w:val="20"/>
              </w:rPr>
            </w:pPr>
            <w:r w:rsidRPr="00A4606B">
              <w:rPr>
                <w:rFonts w:ascii="Times New Roman" w:hAnsi="Times New Roman" w:cs="Times New Roman"/>
                <w:sz w:val="20"/>
                <w:szCs w:val="20"/>
              </w:rPr>
              <w:t xml:space="preserve">São Paulo </w:t>
            </w:r>
          </w:p>
        </w:tc>
        <w:tc>
          <w:tcPr>
            <w:tcW w:w="426" w:type="dxa"/>
            <w:shd w:val="clear" w:color="auto" w:fill="auto"/>
          </w:tcPr>
          <w:p w14:paraId="5AAFDDD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45</w:t>
            </w:r>
          </w:p>
        </w:tc>
        <w:tc>
          <w:tcPr>
            <w:tcW w:w="992" w:type="dxa"/>
            <w:shd w:val="clear" w:color="auto" w:fill="auto"/>
          </w:tcPr>
          <w:p w14:paraId="27DDD04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Casado</w:t>
            </w:r>
          </w:p>
        </w:tc>
        <w:tc>
          <w:tcPr>
            <w:tcW w:w="992" w:type="dxa"/>
            <w:shd w:val="clear" w:color="auto" w:fill="auto"/>
          </w:tcPr>
          <w:p w14:paraId="038B16F9"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SP</w:t>
            </w:r>
          </w:p>
        </w:tc>
        <w:tc>
          <w:tcPr>
            <w:tcW w:w="1134" w:type="dxa"/>
            <w:shd w:val="clear" w:color="auto" w:fill="auto"/>
          </w:tcPr>
          <w:p w14:paraId="09FCFB45"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2019</w:t>
            </w:r>
          </w:p>
        </w:tc>
        <w:tc>
          <w:tcPr>
            <w:tcW w:w="1418" w:type="dxa"/>
            <w:shd w:val="clear" w:color="auto" w:fill="auto"/>
          </w:tcPr>
          <w:p w14:paraId="49402B0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Residência</w:t>
            </w:r>
          </w:p>
        </w:tc>
        <w:tc>
          <w:tcPr>
            <w:tcW w:w="1701" w:type="dxa"/>
            <w:shd w:val="clear" w:color="auto" w:fill="auto"/>
          </w:tcPr>
          <w:p w14:paraId="3DBEB442"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Coordenador executivo</w:t>
            </w:r>
          </w:p>
        </w:tc>
        <w:tc>
          <w:tcPr>
            <w:tcW w:w="1559" w:type="dxa"/>
            <w:shd w:val="clear" w:color="auto" w:fill="auto"/>
          </w:tcPr>
          <w:p w14:paraId="58161B39"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Coordenador executivo</w:t>
            </w:r>
          </w:p>
        </w:tc>
        <w:tc>
          <w:tcPr>
            <w:tcW w:w="1276" w:type="dxa"/>
            <w:shd w:val="clear" w:color="auto" w:fill="auto"/>
          </w:tcPr>
          <w:p w14:paraId="631F2BFA"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Filosofia</w:t>
            </w:r>
          </w:p>
        </w:tc>
      </w:tr>
      <w:tr w:rsidR="00D25868" w:rsidRPr="00A4606B" w14:paraId="22679E50" w14:textId="77777777" w:rsidTr="00A4606B">
        <w:tc>
          <w:tcPr>
            <w:tcW w:w="425" w:type="dxa"/>
            <w:shd w:val="clear" w:color="auto" w:fill="auto"/>
          </w:tcPr>
          <w:p w14:paraId="620E9AD6"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11</w:t>
            </w:r>
          </w:p>
        </w:tc>
        <w:tc>
          <w:tcPr>
            <w:tcW w:w="993" w:type="dxa"/>
            <w:shd w:val="clear" w:color="auto" w:fill="auto"/>
          </w:tcPr>
          <w:p w14:paraId="6556F8DA" w14:textId="6E20A0A2" w:rsidR="00D25868" w:rsidRPr="00A4606B" w:rsidRDefault="00C05FB3" w:rsidP="002213E5">
            <w:pPr>
              <w:jc w:val="both"/>
              <w:rPr>
                <w:rFonts w:ascii="Times New Roman" w:hAnsi="Times New Roman" w:cs="Times New Roman"/>
                <w:sz w:val="20"/>
                <w:szCs w:val="20"/>
              </w:rPr>
            </w:pPr>
            <w:proofErr w:type="spellStart"/>
            <w:r w:rsidRPr="00A4606B">
              <w:rPr>
                <w:rFonts w:ascii="Times New Roman" w:hAnsi="Times New Roman" w:cs="Times New Roman"/>
                <w:sz w:val="20"/>
                <w:szCs w:val="20"/>
              </w:rPr>
              <w:t>Tauã</w:t>
            </w:r>
            <w:proofErr w:type="spellEnd"/>
            <w:r w:rsidRPr="00A4606B">
              <w:rPr>
                <w:rFonts w:ascii="Times New Roman" w:hAnsi="Times New Roman" w:cs="Times New Roman"/>
                <w:sz w:val="20"/>
                <w:szCs w:val="20"/>
              </w:rPr>
              <w:t xml:space="preserve"> </w:t>
            </w:r>
          </w:p>
        </w:tc>
        <w:tc>
          <w:tcPr>
            <w:tcW w:w="426" w:type="dxa"/>
            <w:shd w:val="clear" w:color="auto" w:fill="auto"/>
          </w:tcPr>
          <w:p w14:paraId="5495BFBA"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28</w:t>
            </w:r>
          </w:p>
        </w:tc>
        <w:tc>
          <w:tcPr>
            <w:tcW w:w="992" w:type="dxa"/>
            <w:shd w:val="clear" w:color="auto" w:fill="auto"/>
          </w:tcPr>
          <w:p w14:paraId="0FE9181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solteiro</w:t>
            </w:r>
          </w:p>
        </w:tc>
        <w:tc>
          <w:tcPr>
            <w:tcW w:w="992" w:type="dxa"/>
            <w:shd w:val="clear" w:color="auto" w:fill="auto"/>
          </w:tcPr>
          <w:p w14:paraId="7C4D0150"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RJ</w:t>
            </w:r>
          </w:p>
        </w:tc>
        <w:tc>
          <w:tcPr>
            <w:tcW w:w="1134" w:type="dxa"/>
            <w:shd w:val="clear" w:color="auto" w:fill="auto"/>
          </w:tcPr>
          <w:p w14:paraId="313862A8"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2018</w:t>
            </w:r>
          </w:p>
        </w:tc>
        <w:tc>
          <w:tcPr>
            <w:tcW w:w="1418" w:type="dxa"/>
            <w:shd w:val="clear" w:color="auto" w:fill="auto"/>
          </w:tcPr>
          <w:p w14:paraId="5B2DA5F7"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Turismo (aguardava regularização)</w:t>
            </w:r>
          </w:p>
        </w:tc>
        <w:tc>
          <w:tcPr>
            <w:tcW w:w="1701" w:type="dxa"/>
            <w:shd w:val="clear" w:color="auto" w:fill="auto"/>
          </w:tcPr>
          <w:p w14:paraId="0144D3E5"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Professor</w:t>
            </w:r>
          </w:p>
        </w:tc>
        <w:tc>
          <w:tcPr>
            <w:tcW w:w="1559" w:type="dxa"/>
            <w:shd w:val="clear" w:color="auto" w:fill="auto"/>
          </w:tcPr>
          <w:p w14:paraId="48819F87"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Professor, restauração</w:t>
            </w:r>
          </w:p>
        </w:tc>
        <w:tc>
          <w:tcPr>
            <w:tcW w:w="1276" w:type="dxa"/>
            <w:shd w:val="clear" w:color="auto" w:fill="auto"/>
          </w:tcPr>
          <w:p w14:paraId="2FD1E5BF"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Geografia</w:t>
            </w:r>
          </w:p>
        </w:tc>
      </w:tr>
      <w:tr w:rsidR="00D25868" w:rsidRPr="00A4606B" w14:paraId="245B7666" w14:textId="77777777" w:rsidTr="00A4606B">
        <w:tc>
          <w:tcPr>
            <w:tcW w:w="425" w:type="dxa"/>
            <w:shd w:val="clear" w:color="auto" w:fill="auto"/>
          </w:tcPr>
          <w:p w14:paraId="7C31394D"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12</w:t>
            </w:r>
          </w:p>
        </w:tc>
        <w:tc>
          <w:tcPr>
            <w:tcW w:w="993" w:type="dxa"/>
            <w:shd w:val="clear" w:color="auto" w:fill="auto"/>
          </w:tcPr>
          <w:p w14:paraId="077041CD" w14:textId="6C37E8F8"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 xml:space="preserve">Murilo </w:t>
            </w:r>
          </w:p>
        </w:tc>
        <w:tc>
          <w:tcPr>
            <w:tcW w:w="426" w:type="dxa"/>
            <w:shd w:val="clear" w:color="auto" w:fill="auto"/>
          </w:tcPr>
          <w:p w14:paraId="78990EA4"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25</w:t>
            </w:r>
          </w:p>
        </w:tc>
        <w:tc>
          <w:tcPr>
            <w:tcW w:w="992" w:type="dxa"/>
            <w:shd w:val="clear" w:color="auto" w:fill="auto"/>
          </w:tcPr>
          <w:p w14:paraId="22D39A1F"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casado</w:t>
            </w:r>
          </w:p>
        </w:tc>
        <w:tc>
          <w:tcPr>
            <w:tcW w:w="992" w:type="dxa"/>
            <w:shd w:val="clear" w:color="auto" w:fill="auto"/>
          </w:tcPr>
          <w:p w14:paraId="2ACC6A82"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SP</w:t>
            </w:r>
          </w:p>
        </w:tc>
        <w:tc>
          <w:tcPr>
            <w:tcW w:w="1134" w:type="dxa"/>
            <w:shd w:val="clear" w:color="auto" w:fill="auto"/>
          </w:tcPr>
          <w:p w14:paraId="7F1ECF7F"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2017</w:t>
            </w:r>
          </w:p>
        </w:tc>
        <w:tc>
          <w:tcPr>
            <w:tcW w:w="1418" w:type="dxa"/>
            <w:shd w:val="clear" w:color="auto" w:fill="auto"/>
          </w:tcPr>
          <w:p w14:paraId="5C0B25E8"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Turista (aguardava regularização)</w:t>
            </w:r>
          </w:p>
        </w:tc>
        <w:tc>
          <w:tcPr>
            <w:tcW w:w="1701" w:type="dxa"/>
            <w:shd w:val="clear" w:color="auto" w:fill="auto"/>
          </w:tcPr>
          <w:p w14:paraId="32BA2F57"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Designer e artes gráficas</w:t>
            </w:r>
          </w:p>
        </w:tc>
        <w:tc>
          <w:tcPr>
            <w:tcW w:w="1559" w:type="dxa"/>
            <w:shd w:val="clear" w:color="auto" w:fill="auto"/>
          </w:tcPr>
          <w:p w14:paraId="2BB6F25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Restauração – gráfica – agência publicidade</w:t>
            </w:r>
          </w:p>
        </w:tc>
        <w:tc>
          <w:tcPr>
            <w:tcW w:w="1276" w:type="dxa"/>
            <w:shd w:val="clear" w:color="auto" w:fill="auto"/>
          </w:tcPr>
          <w:p w14:paraId="247B2C3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Design (tecnólogo)</w:t>
            </w:r>
          </w:p>
        </w:tc>
      </w:tr>
      <w:tr w:rsidR="00D25868" w:rsidRPr="00A4606B" w14:paraId="229F8720" w14:textId="77777777" w:rsidTr="00A4606B">
        <w:tc>
          <w:tcPr>
            <w:tcW w:w="425" w:type="dxa"/>
            <w:shd w:val="clear" w:color="auto" w:fill="auto"/>
          </w:tcPr>
          <w:p w14:paraId="63D9E0AC"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13</w:t>
            </w:r>
          </w:p>
        </w:tc>
        <w:tc>
          <w:tcPr>
            <w:tcW w:w="993" w:type="dxa"/>
            <w:shd w:val="clear" w:color="auto" w:fill="auto"/>
          </w:tcPr>
          <w:p w14:paraId="388D1A79" w14:textId="45221AB3" w:rsidR="00D25868" w:rsidRPr="00A4606B" w:rsidRDefault="00C05FB3" w:rsidP="002213E5">
            <w:pPr>
              <w:jc w:val="both"/>
              <w:rPr>
                <w:rFonts w:ascii="Times New Roman" w:hAnsi="Times New Roman" w:cs="Times New Roman"/>
                <w:sz w:val="20"/>
                <w:szCs w:val="20"/>
              </w:rPr>
            </w:pPr>
            <w:r w:rsidRPr="00A4606B">
              <w:rPr>
                <w:rFonts w:ascii="Times New Roman" w:hAnsi="Times New Roman" w:cs="Times New Roman"/>
                <w:sz w:val="20"/>
                <w:szCs w:val="20"/>
              </w:rPr>
              <w:t xml:space="preserve">Jorge </w:t>
            </w:r>
          </w:p>
        </w:tc>
        <w:tc>
          <w:tcPr>
            <w:tcW w:w="426" w:type="dxa"/>
            <w:shd w:val="clear" w:color="auto" w:fill="auto"/>
          </w:tcPr>
          <w:p w14:paraId="183D74B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55</w:t>
            </w:r>
          </w:p>
        </w:tc>
        <w:tc>
          <w:tcPr>
            <w:tcW w:w="992" w:type="dxa"/>
            <w:shd w:val="clear" w:color="auto" w:fill="auto"/>
          </w:tcPr>
          <w:p w14:paraId="08B270E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casado</w:t>
            </w:r>
          </w:p>
        </w:tc>
        <w:tc>
          <w:tcPr>
            <w:tcW w:w="992" w:type="dxa"/>
            <w:shd w:val="clear" w:color="auto" w:fill="auto"/>
          </w:tcPr>
          <w:p w14:paraId="40A16BFD"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RJ</w:t>
            </w:r>
          </w:p>
        </w:tc>
        <w:tc>
          <w:tcPr>
            <w:tcW w:w="1134" w:type="dxa"/>
            <w:shd w:val="clear" w:color="auto" w:fill="auto"/>
          </w:tcPr>
          <w:p w14:paraId="0BB8933E"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2016</w:t>
            </w:r>
          </w:p>
        </w:tc>
        <w:tc>
          <w:tcPr>
            <w:tcW w:w="1418" w:type="dxa"/>
            <w:shd w:val="clear" w:color="auto" w:fill="auto"/>
          </w:tcPr>
          <w:p w14:paraId="42F56C3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Reagrupamento familiar</w:t>
            </w:r>
          </w:p>
        </w:tc>
        <w:tc>
          <w:tcPr>
            <w:tcW w:w="1701" w:type="dxa"/>
            <w:shd w:val="clear" w:color="auto" w:fill="auto"/>
          </w:tcPr>
          <w:p w14:paraId="5C44764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Educação</w:t>
            </w:r>
          </w:p>
        </w:tc>
        <w:tc>
          <w:tcPr>
            <w:tcW w:w="1559" w:type="dxa"/>
            <w:shd w:val="clear" w:color="auto" w:fill="auto"/>
          </w:tcPr>
          <w:p w14:paraId="49798F6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Transporte</w:t>
            </w:r>
          </w:p>
        </w:tc>
        <w:tc>
          <w:tcPr>
            <w:tcW w:w="1276" w:type="dxa"/>
            <w:shd w:val="clear" w:color="auto" w:fill="auto"/>
          </w:tcPr>
          <w:p w14:paraId="577E481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Engenharia ambiental</w:t>
            </w:r>
          </w:p>
        </w:tc>
      </w:tr>
      <w:tr w:rsidR="00D25868" w:rsidRPr="00A4606B" w14:paraId="5661EC8E" w14:textId="77777777" w:rsidTr="00A4606B">
        <w:tc>
          <w:tcPr>
            <w:tcW w:w="425" w:type="dxa"/>
            <w:shd w:val="clear" w:color="auto" w:fill="auto"/>
          </w:tcPr>
          <w:p w14:paraId="5D0F8D06"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14</w:t>
            </w:r>
          </w:p>
        </w:tc>
        <w:tc>
          <w:tcPr>
            <w:tcW w:w="993" w:type="dxa"/>
            <w:shd w:val="clear" w:color="auto" w:fill="auto"/>
          </w:tcPr>
          <w:p w14:paraId="38A1F41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Marjorie</w:t>
            </w:r>
          </w:p>
        </w:tc>
        <w:tc>
          <w:tcPr>
            <w:tcW w:w="426" w:type="dxa"/>
            <w:shd w:val="clear" w:color="auto" w:fill="auto"/>
          </w:tcPr>
          <w:p w14:paraId="381D4F06"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23</w:t>
            </w:r>
          </w:p>
        </w:tc>
        <w:tc>
          <w:tcPr>
            <w:tcW w:w="992" w:type="dxa"/>
            <w:shd w:val="clear" w:color="auto" w:fill="auto"/>
          </w:tcPr>
          <w:p w14:paraId="576D7604"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solteira</w:t>
            </w:r>
          </w:p>
        </w:tc>
        <w:tc>
          <w:tcPr>
            <w:tcW w:w="992" w:type="dxa"/>
            <w:shd w:val="clear" w:color="auto" w:fill="auto"/>
          </w:tcPr>
          <w:p w14:paraId="1D55535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GO</w:t>
            </w:r>
          </w:p>
        </w:tc>
        <w:tc>
          <w:tcPr>
            <w:tcW w:w="1134" w:type="dxa"/>
            <w:shd w:val="clear" w:color="auto" w:fill="auto"/>
          </w:tcPr>
          <w:p w14:paraId="6D6A186C"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2018</w:t>
            </w:r>
          </w:p>
        </w:tc>
        <w:tc>
          <w:tcPr>
            <w:tcW w:w="1418" w:type="dxa"/>
            <w:shd w:val="clear" w:color="auto" w:fill="auto"/>
          </w:tcPr>
          <w:p w14:paraId="1A37EAD0"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shd w:val="clear" w:color="auto" w:fill="auto"/>
          </w:tcPr>
          <w:p w14:paraId="6E37DF8A"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TI</w:t>
            </w:r>
          </w:p>
        </w:tc>
        <w:tc>
          <w:tcPr>
            <w:tcW w:w="1559" w:type="dxa"/>
            <w:shd w:val="clear" w:color="auto" w:fill="auto"/>
          </w:tcPr>
          <w:p w14:paraId="708790E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TI</w:t>
            </w:r>
          </w:p>
        </w:tc>
        <w:tc>
          <w:tcPr>
            <w:tcW w:w="1276" w:type="dxa"/>
            <w:shd w:val="clear" w:color="auto" w:fill="auto"/>
          </w:tcPr>
          <w:p w14:paraId="1BCE5A1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TI</w:t>
            </w:r>
          </w:p>
        </w:tc>
      </w:tr>
      <w:tr w:rsidR="00D25868" w:rsidRPr="00A4606B" w14:paraId="1787A1BB" w14:textId="77777777" w:rsidTr="00A4606B">
        <w:tc>
          <w:tcPr>
            <w:tcW w:w="425" w:type="dxa"/>
            <w:shd w:val="clear" w:color="auto" w:fill="auto"/>
          </w:tcPr>
          <w:p w14:paraId="05BCEE2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15</w:t>
            </w:r>
          </w:p>
        </w:tc>
        <w:tc>
          <w:tcPr>
            <w:tcW w:w="993" w:type="dxa"/>
            <w:shd w:val="clear" w:color="auto" w:fill="auto"/>
          </w:tcPr>
          <w:p w14:paraId="3C08736E"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Adelaide</w:t>
            </w:r>
          </w:p>
        </w:tc>
        <w:tc>
          <w:tcPr>
            <w:tcW w:w="426" w:type="dxa"/>
            <w:shd w:val="clear" w:color="auto" w:fill="auto"/>
          </w:tcPr>
          <w:p w14:paraId="2B411E1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33</w:t>
            </w:r>
          </w:p>
        </w:tc>
        <w:tc>
          <w:tcPr>
            <w:tcW w:w="992" w:type="dxa"/>
            <w:shd w:val="clear" w:color="auto" w:fill="auto"/>
          </w:tcPr>
          <w:p w14:paraId="7C2B93F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casada</w:t>
            </w:r>
          </w:p>
        </w:tc>
        <w:tc>
          <w:tcPr>
            <w:tcW w:w="992" w:type="dxa"/>
            <w:shd w:val="clear" w:color="auto" w:fill="auto"/>
          </w:tcPr>
          <w:p w14:paraId="2ED78AF9"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RS</w:t>
            </w:r>
          </w:p>
        </w:tc>
        <w:tc>
          <w:tcPr>
            <w:tcW w:w="1134" w:type="dxa"/>
            <w:shd w:val="clear" w:color="auto" w:fill="auto"/>
          </w:tcPr>
          <w:p w14:paraId="1DFB4734"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2018</w:t>
            </w:r>
          </w:p>
        </w:tc>
        <w:tc>
          <w:tcPr>
            <w:tcW w:w="1418" w:type="dxa"/>
            <w:shd w:val="clear" w:color="auto" w:fill="auto"/>
          </w:tcPr>
          <w:p w14:paraId="4BE75A13"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shd w:val="clear" w:color="auto" w:fill="auto"/>
          </w:tcPr>
          <w:p w14:paraId="05776FFC"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Eventos/música</w:t>
            </w:r>
          </w:p>
        </w:tc>
        <w:tc>
          <w:tcPr>
            <w:tcW w:w="1559" w:type="dxa"/>
            <w:shd w:val="clear" w:color="auto" w:fill="auto"/>
          </w:tcPr>
          <w:p w14:paraId="520FCB4C"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Gerente restaurante</w:t>
            </w:r>
          </w:p>
        </w:tc>
        <w:tc>
          <w:tcPr>
            <w:tcW w:w="1276" w:type="dxa"/>
            <w:shd w:val="clear" w:color="auto" w:fill="auto"/>
          </w:tcPr>
          <w:p w14:paraId="42F6F7A7"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Produção fotográfica</w:t>
            </w:r>
          </w:p>
        </w:tc>
      </w:tr>
      <w:tr w:rsidR="00D25868" w:rsidRPr="00A4606B" w14:paraId="4D873361" w14:textId="77777777" w:rsidTr="00A4606B">
        <w:tc>
          <w:tcPr>
            <w:tcW w:w="425" w:type="dxa"/>
            <w:shd w:val="clear" w:color="auto" w:fill="auto"/>
          </w:tcPr>
          <w:p w14:paraId="4954312A"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16</w:t>
            </w:r>
          </w:p>
        </w:tc>
        <w:tc>
          <w:tcPr>
            <w:tcW w:w="993" w:type="dxa"/>
            <w:shd w:val="clear" w:color="auto" w:fill="auto"/>
          </w:tcPr>
          <w:p w14:paraId="3DEEF4DF"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Renata</w:t>
            </w:r>
          </w:p>
        </w:tc>
        <w:tc>
          <w:tcPr>
            <w:tcW w:w="426" w:type="dxa"/>
            <w:shd w:val="clear" w:color="auto" w:fill="auto"/>
          </w:tcPr>
          <w:p w14:paraId="1334D5F9"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27</w:t>
            </w:r>
          </w:p>
        </w:tc>
        <w:tc>
          <w:tcPr>
            <w:tcW w:w="992" w:type="dxa"/>
            <w:shd w:val="clear" w:color="auto" w:fill="auto"/>
          </w:tcPr>
          <w:p w14:paraId="6D016574"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casada</w:t>
            </w:r>
          </w:p>
        </w:tc>
        <w:tc>
          <w:tcPr>
            <w:tcW w:w="992" w:type="dxa"/>
            <w:shd w:val="clear" w:color="auto" w:fill="auto"/>
          </w:tcPr>
          <w:p w14:paraId="699E1597"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RS</w:t>
            </w:r>
          </w:p>
        </w:tc>
        <w:tc>
          <w:tcPr>
            <w:tcW w:w="1134" w:type="dxa"/>
            <w:shd w:val="clear" w:color="auto" w:fill="auto"/>
          </w:tcPr>
          <w:p w14:paraId="70AF24D5"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2018</w:t>
            </w:r>
          </w:p>
        </w:tc>
        <w:tc>
          <w:tcPr>
            <w:tcW w:w="1418" w:type="dxa"/>
            <w:shd w:val="clear" w:color="auto" w:fill="auto"/>
          </w:tcPr>
          <w:p w14:paraId="0A24FD90"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Nacionalidade portuguesa</w:t>
            </w:r>
          </w:p>
        </w:tc>
        <w:tc>
          <w:tcPr>
            <w:tcW w:w="1701" w:type="dxa"/>
            <w:shd w:val="clear" w:color="auto" w:fill="auto"/>
          </w:tcPr>
          <w:p w14:paraId="48202C4B"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publicidade</w:t>
            </w:r>
          </w:p>
        </w:tc>
        <w:tc>
          <w:tcPr>
            <w:tcW w:w="1559" w:type="dxa"/>
            <w:shd w:val="clear" w:color="auto" w:fill="auto"/>
          </w:tcPr>
          <w:p w14:paraId="15500ED1"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publicidade</w:t>
            </w:r>
          </w:p>
        </w:tc>
        <w:tc>
          <w:tcPr>
            <w:tcW w:w="1276" w:type="dxa"/>
            <w:shd w:val="clear" w:color="auto" w:fill="auto"/>
          </w:tcPr>
          <w:p w14:paraId="3B552C09"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publicidade</w:t>
            </w:r>
          </w:p>
        </w:tc>
      </w:tr>
      <w:tr w:rsidR="00D25868" w:rsidRPr="00A4606B" w14:paraId="6062315A" w14:textId="77777777" w:rsidTr="00A4606B">
        <w:tc>
          <w:tcPr>
            <w:tcW w:w="425" w:type="dxa"/>
            <w:shd w:val="clear" w:color="auto" w:fill="auto"/>
          </w:tcPr>
          <w:p w14:paraId="56CAEF79"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17</w:t>
            </w:r>
          </w:p>
        </w:tc>
        <w:tc>
          <w:tcPr>
            <w:tcW w:w="993" w:type="dxa"/>
            <w:shd w:val="clear" w:color="auto" w:fill="auto"/>
          </w:tcPr>
          <w:p w14:paraId="4251C9A0"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Mariana</w:t>
            </w:r>
          </w:p>
        </w:tc>
        <w:tc>
          <w:tcPr>
            <w:tcW w:w="426" w:type="dxa"/>
            <w:shd w:val="clear" w:color="auto" w:fill="auto"/>
          </w:tcPr>
          <w:p w14:paraId="56B0E2B4"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27</w:t>
            </w:r>
          </w:p>
        </w:tc>
        <w:tc>
          <w:tcPr>
            <w:tcW w:w="992" w:type="dxa"/>
            <w:shd w:val="clear" w:color="auto" w:fill="auto"/>
          </w:tcPr>
          <w:p w14:paraId="5AF5FC97"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 xml:space="preserve"> casada</w:t>
            </w:r>
          </w:p>
        </w:tc>
        <w:tc>
          <w:tcPr>
            <w:tcW w:w="992" w:type="dxa"/>
            <w:shd w:val="clear" w:color="auto" w:fill="auto"/>
          </w:tcPr>
          <w:p w14:paraId="29E80798"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MT</w:t>
            </w:r>
          </w:p>
        </w:tc>
        <w:tc>
          <w:tcPr>
            <w:tcW w:w="1134" w:type="dxa"/>
            <w:shd w:val="clear" w:color="auto" w:fill="auto"/>
          </w:tcPr>
          <w:p w14:paraId="45782AC9"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2018</w:t>
            </w:r>
          </w:p>
        </w:tc>
        <w:tc>
          <w:tcPr>
            <w:tcW w:w="1418" w:type="dxa"/>
            <w:shd w:val="clear" w:color="auto" w:fill="auto"/>
          </w:tcPr>
          <w:p w14:paraId="2E0E2F52"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shd w:val="clear" w:color="auto" w:fill="auto"/>
          </w:tcPr>
          <w:p w14:paraId="713A2F82"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Administração</w:t>
            </w:r>
          </w:p>
        </w:tc>
        <w:tc>
          <w:tcPr>
            <w:tcW w:w="1559" w:type="dxa"/>
            <w:shd w:val="clear" w:color="auto" w:fill="auto"/>
          </w:tcPr>
          <w:p w14:paraId="603D7C72"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Administração</w:t>
            </w:r>
          </w:p>
        </w:tc>
        <w:tc>
          <w:tcPr>
            <w:tcW w:w="1276" w:type="dxa"/>
            <w:shd w:val="clear" w:color="auto" w:fill="auto"/>
          </w:tcPr>
          <w:p w14:paraId="31DC02BF" w14:textId="77777777" w:rsidR="00D25868" w:rsidRPr="00A4606B" w:rsidRDefault="00D25868" w:rsidP="002213E5">
            <w:pPr>
              <w:jc w:val="both"/>
              <w:rPr>
                <w:rFonts w:ascii="Times New Roman" w:hAnsi="Times New Roman" w:cs="Times New Roman"/>
                <w:sz w:val="20"/>
                <w:szCs w:val="20"/>
              </w:rPr>
            </w:pPr>
            <w:r w:rsidRPr="00A4606B">
              <w:rPr>
                <w:rFonts w:ascii="Times New Roman" w:hAnsi="Times New Roman" w:cs="Times New Roman"/>
                <w:sz w:val="20"/>
                <w:szCs w:val="20"/>
              </w:rPr>
              <w:t>Administração</w:t>
            </w:r>
          </w:p>
        </w:tc>
      </w:tr>
      <w:tr w:rsidR="0006106A" w:rsidRPr="00A4606B" w14:paraId="4BDF59F8" w14:textId="77777777" w:rsidTr="00A4606B">
        <w:tc>
          <w:tcPr>
            <w:tcW w:w="425" w:type="dxa"/>
            <w:shd w:val="clear" w:color="auto" w:fill="auto"/>
          </w:tcPr>
          <w:p w14:paraId="54333A70"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lastRenderedPageBreak/>
              <w:t>18</w:t>
            </w:r>
          </w:p>
        </w:tc>
        <w:tc>
          <w:tcPr>
            <w:tcW w:w="993" w:type="dxa"/>
            <w:shd w:val="clear" w:color="auto" w:fill="auto"/>
          </w:tcPr>
          <w:p w14:paraId="4C55B979" w14:textId="77777777" w:rsidR="0006106A" w:rsidRPr="00A4606B" w:rsidRDefault="0006106A" w:rsidP="002213E5">
            <w:pPr>
              <w:jc w:val="both"/>
              <w:rPr>
                <w:rFonts w:ascii="Times New Roman" w:hAnsi="Times New Roman" w:cs="Times New Roman"/>
                <w:sz w:val="20"/>
                <w:szCs w:val="20"/>
              </w:rPr>
            </w:pPr>
            <w:proofErr w:type="spellStart"/>
            <w:r w:rsidRPr="00A4606B">
              <w:rPr>
                <w:rFonts w:ascii="Times New Roman" w:hAnsi="Times New Roman" w:cs="Times New Roman"/>
                <w:sz w:val="20"/>
                <w:szCs w:val="20"/>
              </w:rPr>
              <w:t>Marúcia</w:t>
            </w:r>
            <w:proofErr w:type="spellEnd"/>
          </w:p>
        </w:tc>
        <w:tc>
          <w:tcPr>
            <w:tcW w:w="426" w:type="dxa"/>
            <w:shd w:val="clear" w:color="auto" w:fill="auto"/>
          </w:tcPr>
          <w:p w14:paraId="0FB9282F"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45</w:t>
            </w:r>
          </w:p>
        </w:tc>
        <w:tc>
          <w:tcPr>
            <w:tcW w:w="992" w:type="dxa"/>
            <w:shd w:val="clear" w:color="auto" w:fill="auto"/>
          </w:tcPr>
          <w:p w14:paraId="4D4742A7"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solteira</w:t>
            </w:r>
          </w:p>
        </w:tc>
        <w:tc>
          <w:tcPr>
            <w:tcW w:w="992" w:type="dxa"/>
            <w:shd w:val="clear" w:color="auto" w:fill="auto"/>
          </w:tcPr>
          <w:p w14:paraId="41D4E79F"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RS</w:t>
            </w:r>
          </w:p>
        </w:tc>
        <w:tc>
          <w:tcPr>
            <w:tcW w:w="1134" w:type="dxa"/>
            <w:shd w:val="clear" w:color="auto" w:fill="auto"/>
          </w:tcPr>
          <w:p w14:paraId="1FC68845"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2019</w:t>
            </w:r>
          </w:p>
        </w:tc>
        <w:tc>
          <w:tcPr>
            <w:tcW w:w="1418" w:type="dxa"/>
            <w:shd w:val="clear" w:color="auto" w:fill="auto"/>
          </w:tcPr>
          <w:p w14:paraId="1E6679D0"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shd w:val="clear" w:color="auto" w:fill="auto"/>
          </w:tcPr>
          <w:p w14:paraId="5C5BE39F"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Professora</w:t>
            </w:r>
          </w:p>
        </w:tc>
        <w:tc>
          <w:tcPr>
            <w:tcW w:w="1559" w:type="dxa"/>
            <w:shd w:val="clear" w:color="auto" w:fill="auto"/>
          </w:tcPr>
          <w:p w14:paraId="4C383A68"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Analista de gestão de pessoas</w:t>
            </w:r>
          </w:p>
        </w:tc>
        <w:tc>
          <w:tcPr>
            <w:tcW w:w="1276" w:type="dxa"/>
            <w:shd w:val="clear" w:color="auto" w:fill="auto"/>
          </w:tcPr>
          <w:p w14:paraId="242573FC"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psicologia</w:t>
            </w:r>
          </w:p>
        </w:tc>
      </w:tr>
      <w:tr w:rsidR="0006106A" w:rsidRPr="00A4606B" w14:paraId="6779978F" w14:textId="77777777" w:rsidTr="00A4606B">
        <w:tc>
          <w:tcPr>
            <w:tcW w:w="425" w:type="dxa"/>
            <w:shd w:val="clear" w:color="auto" w:fill="auto"/>
          </w:tcPr>
          <w:p w14:paraId="528B6D9D"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19</w:t>
            </w:r>
          </w:p>
        </w:tc>
        <w:tc>
          <w:tcPr>
            <w:tcW w:w="993" w:type="dxa"/>
            <w:shd w:val="clear" w:color="auto" w:fill="auto"/>
          </w:tcPr>
          <w:p w14:paraId="49F8F6CD"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Suzana</w:t>
            </w:r>
          </w:p>
        </w:tc>
        <w:tc>
          <w:tcPr>
            <w:tcW w:w="426" w:type="dxa"/>
            <w:shd w:val="clear" w:color="auto" w:fill="auto"/>
          </w:tcPr>
          <w:p w14:paraId="6F20FD59"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40</w:t>
            </w:r>
          </w:p>
        </w:tc>
        <w:tc>
          <w:tcPr>
            <w:tcW w:w="992" w:type="dxa"/>
            <w:shd w:val="clear" w:color="auto" w:fill="auto"/>
          </w:tcPr>
          <w:p w14:paraId="5FA4283B"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solteira</w:t>
            </w:r>
          </w:p>
        </w:tc>
        <w:tc>
          <w:tcPr>
            <w:tcW w:w="992" w:type="dxa"/>
            <w:shd w:val="clear" w:color="auto" w:fill="auto"/>
          </w:tcPr>
          <w:p w14:paraId="37A844AA"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RJ</w:t>
            </w:r>
          </w:p>
        </w:tc>
        <w:tc>
          <w:tcPr>
            <w:tcW w:w="1134" w:type="dxa"/>
            <w:shd w:val="clear" w:color="auto" w:fill="auto"/>
          </w:tcPr>
          <w:p w14:paraId="4D5EF072"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2019</w:t>
            </w:r>
          </w:p>
        </w:tc>
        <w:tc>
          <w:tcPr>
            <w:tcW w:w="1418" w:type="dxa"/>
            <w:shd w:val="clear" w:color="auto" w:fill="auto"/>
          </w:tcPr>
          <w:p w14:paraId="4E3B1237"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Turista (aguardava regularização)</w:t>
            </w:r>
          </w:p>
        </w:tc>
        <w:tc>
          <w:tcPr>
            <w:tcW w:w="1701" w:type="dxa"/>
            <w:shd w:val="clear" w:color="auto" w:fill="auto"/>
          </w:tcPr>
          <w:p w14:paraId="4B36A8CA"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administração</w:t>
            </w:r>
          </w:p>
        </w:tc>
        <w:tc>
          <w:tcPr>
            <w:tcW w:w="1559" w:type="dxa"/>
            <w:shd w:val="clear" w:color="auto" w:fill="auto"/>
          </w:tcPr>
          <w:p w14:paraId="0AF61AF0"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Trabalhadora doméstica</w:t>
            </w:r>
          </w:p>
        </w:tc>
        <w:tc>
          <w:tcPr>
            <w:tcW w:w="1276" w:type="dxa"/>
            <w:shd w:val="clear" w:color="auto" w:fill="auto"/>
          </w:tcPr>
          <w:p w14:paraId="1E741C97"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administração</w:t>
            </w:r>
          </w:p>
        </w:tc>
      </w:tr>
      <w:tr w:rsidR="0006106A" w:rsidRPr="00A4606B" w14:paraId="78014FA2" w14:textId="77777777" w:rsidTr="00A4606B">
        <w:tc>
          <w:tcPr>
            <w:tcW w:w="425" w:type="dxa"/>
            <w:shd w:val="clear" w:color="auto" w:fill="auto"/>
          </w:tcPr>
          <w:p w14:paraId="3EB82676" w14:textId="77777777"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20</w:t>
            </w:r>
          </w:p>
        </w:tc>
        <w:tc>
          <w:tcPr>
            <w:tcW w:w="993" w:type="dxa"/>
            <w:shd w:val="clear" w:color="auto" w:fill="auto"/>
          </w:tcPr>
          <w:p w14:paraId="39A84AB8" w14:textId="4A4D10DE"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Marina</w:t>
            </w:r>
          </w:p>
        </w:tc>
        <w:tc>
          <w:tcPr>
            <w:tcW w:w="426" w:type="dxa"/>
            <w:shd w:val="clear" w:color="auto" w:fill="auto"/>
          </w:tcPr>
          <w:p w14:paraId="0847441F" w14:textId="00F90851"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28</w:t>
            </w:r>
          </w:p>
        </w:tc>
        <w:tc>
          <w:tcPr>
            <w:tcW w:w="992" w:type="dxa"/>
            <w:shd w:val="clear" w:color="auto" w:fill="auto"/>
          </w:tcPr>
          <w:p w14:paraId="310D137B" w14:textId="4C4CD89E"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solteira</w:t>
            </w:r>
          </w:p>
        </w:tc>
        <w:tc>
          <w:tcPr>
            <w:tcW w:w="992" w:type="dxa"/>
            <w:shd w:val="clear" w:color="auto" w:fill="auto"/>
          </w:tcPr>
          <w:p w14:paraId="5DB134B1" w14:textId="3234F62D"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SP</w:t>
            </w:r>
          </w:p>
        </w:tc>
        <w:tc>
          <w:tcPr>
            <w:tcW w:w="1134" w:type="dxa"/>
            <w:shd w:val="clear" w:color="auto" w:fill="auto"/>
          </w:tcPr>
          <w:p w14:paraId="723F506D" w14:textId="3C27F7CD"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2017</w:t>
            </w:r>
          </w:p>
        </w:tc>
        <w:tc>
          <w:tcPr>
            <w:tcW w:w="1418" w:type="dxa"/>
            <w:shd w:val="clear" w:color="auto" w:fill="auto"/>
          </w:tcPr>
          <w:p w14:paraId="01FD558B" w14:textId="561FF146"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shd w:val="clear" w:color="auto" w:fill="auto"/>
          </w:tcPr>
          <w:p w14:paraId="6EC7775B" w14:textId="32CE19EC"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Artes Visuais</w:t>
            </w:r>
          </w:p>
        </w:tc>
        <w:tc>
          <w:tcPr>
            <w:tcW w:w="1559" w:type="dxa"/>
            <w:shd w:val="clear" w:color="auto" w:fill="auto"/>
          </w:tcPr>
          <w:p w14:paraId="753AD14C" w14:textId="57C10D71"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TI</w:t>
            </w:r>
          </w:p>
        </w:tc>
        <w:tc>
          <w:tcPr>
            <w:tcW w:w="1276" w:type="dxa"/>
            <w:shd w:val="clear" w:color="auto" w:fill="auto"/>
          </w:tcPr>
          <w:p w14:paraId="6C7C4F76" w14:textId="69A68591" w:rsidR="0006106A"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Artes Visuais</w:t>
            </w:r>
          </w:p>
        </w:tc>
      </w:tr>
      <w:tr w:rsidR="00D25868" w:rsidRPr="00A4606B" w14:paraId="3CF6B7CD" w14:textId="77777777" w:rsidTr="00A4606B">
        <w:tc>
          <w:tcPr>
            <w:tcW w:w="425" w:type="dxa"/>
            <w:shd w:val="clear" w:color="auto" w:fill="auto"/>
          </w:tcPr>
          <w:p w14:paraId="320C2CFA" w14:textId="5814B048"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21</w:t>
            </w:r>
          </w:p>
        </w:tc>
        <w:tc>
          <w:tcPr>
            <w:tcW w:w="993" w:type="dxa"/>
            <w:shd w:val="clear" w:color="auto" w:fill="auto"/>
          </w:tcPr>
          <w:p w14:paraId="18264026" w14:textId="22632682"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Maria Beatriz</w:t>
            </w:r>
          </w:p>
        </w:tc>
        <w:tc>
          <w:tcPr>
            <w:tcW w:w="426" w:type="dxa"/>
            <w:shd w:val="clear" w:color="auto" w:fill="auto"/>
          </w:tcPr>
          <w:p w14:paraId="0E77B6AB" w14:textId="4CE350E9"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32</w:t>
            </w:r>
          </w:p>
        </w:tc>
        <w:tc>
          <w:tcPr>
            <w:tcW w:w="992" w:type="dxa"/>
            <w:shd w:val="clear" w:color="auto" w:fill="auto"/>
          </w:tcPr>
          <w:p w14:paraId="21A76ED4" w14:textId="4C95C76C"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Solteira</w:t>
            </w:r>
          </w:p>
        </w:tc>
        <w:tc>
          <w:tcPr>
            <w:tcW w:w="992" w:type="dxa"/>
            <w:shd w:val="clear" w:color="auto" w:fill="auto"/>
          </w:tcPr>
          <w:p w14:paraId="2F53710A" w14:textId="716DBA78"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CE</w:t>
            </w:r>
          </w:p>
        </w:tc>
        <w:tc>
          <w:tcPr>
            <w:tcW w:w="1134" w:type="dxa"/>
            <w:shd w:val="clear" w:color="auto" w:fill="auto"/>
          </w:tcPr>
          <w:p w14:paraId="2F24650D" w14:textId="40A81D18"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2018</w:t>
            </w:r>
          </w:p>
        </w:tc>
        <w:tc>
          <w:tcPr>
            <w:tcW w:w="1418" w:type="dxa"/>
            <w:shd w:val="clear" w:color="auto" w:fill="auto"/>
          </w:tcPr>
          <w:p w14:paraId="22456417" w14:textId="6B846BAE"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shd w:val="clear" w:color="auto" w:fill="auto"/>
          </w:tcPr>
          <w:p w14:paraId="5B1D7AF4" w14:textId="66F2653A"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Advogada</w:t>
            </w:r>
          </w:p>
        </w:tc>
        <w:tc>
          <w:tcPr>
            <w:tcW w:w="1559" w:type="dxa"/>
            <w:shd w:val="clear" w:color="auto" w:fill="auto"/>
          </w:tcPr>
          <w:p w14:paraId="1502D01D" w14:textId="74B91EBA"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Proteção de dados (TI)</w:t>
            </w:r>
          </w:p>
        </w:tc>
        <w:tc>
          <w:tcPr>
            <w:tcW w:w="1276" w:type="dxa"/>
            <w:shd w:val="clear" w:color="auto" w:fill="auto"/>
          </w:tcPr>
          <w:p w14:paraId="27F6AA79" w14:textId="419B9EF2"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Direito</w:t>
            </w:r>
          </w:p>
        </w:tc>
      </w:tr>
      <w:tr w:rsidR="00D25868" w:rsidRPr="00A4606B" w14:paraId="6DF83C73" w14:textId="77777777" w:rsidTr="00A4606B">
        <w:tc>
          <w:tcPr>
            <w:tcW w:w="425" w:type="dxa"/>
            <w:shd w:val="clear" w:color="auto" w:fill="auto"/>
          </w:tcPr>
          <w:p w14:paraId="5FF61720" w14:textId="5FF12183"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22</w:t>
            </w:r>
          </w:p>
        </w:tc>
        <w:tc>
          <w:tcPr>
            <w:tcW w:w="993" w:type="dxa"/>
            <w:shd w:val="clear" w:color="auto" w:fill="auto"/>
          </w:tcPr>
          <w:p w14:paraId="7EE216CA" w14:textId="1E391FC2"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Hadassa</w:t>
            </w:r>
          </w:p>
        </w:tc>
        <w:tc>
          <w:tcPr>
            <w:tcW w:w="426" w:type="dxa"/>
            <w:shd w:val="clear" w:color="auto" w:fill="auto"/>
          </w:tcPr>
          <w:p w14:paraId="4291405D" w14:textId="3757C7C9"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30</w:t>
            </w:r>
          </w:p>
        </w:tc>
        <w:tc>
          <w:tcPr>
            <w:tcW w:w="992" w:type="dxa"/>
            <w:shd w:val="clear" w:color="auto" w:fill="auto"/>
          </w:tcPr>
          <w:p w14:paraId="595F08B9" w14:textId="3EFFB285"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Casada</w:t>
            </w:r>
          </w:p>
        </w:tc>
        <w:tc>
          <w:tcPr>
            <w:tcW w:w="992" w:type="dxa"/>
            <w:shd w:val="clear" w:color="auto" w:fill="auto"/>
          </w:tcPr>
          <w:p w14:paraId="2DDE925A" w14:textId="5B88405A"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GO</w:t>
            </w:r>
          </w:p>
        </w:tc>
        <w:tc>
          <w:tcPr>
            <w:tcW w:w="1134" w:type="dxa"/>
            <w:shd w:val="clear" w:color="auto" w:fill="auto"/>
          </w:tcPr>
          <w:p w14:paraId="4EA144CF" w14:textId="37F03AD7"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2017</w:t>
            </w:r>
          </w:p>
        </w:tc>
        <w:tc>
          <w:tcPr>
            <w:tcW w:w="1418" w:type="dxa"/>
            <w:shd w:val="clear" w:color="auto" w:fill="auto"/>
          </w:tcPr>
          <w:p w14:paraId="1BD9A94B" w14:textId="5764BA8F"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shd w:val="clear" w:color="auto" w:fill="auto"/>
          </w:tcPr>
          <w:p w14:paraId="084071E6" w14:textId="13EDF0D7"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Jornalista</w:t>
            </w:r>
          </w:p>
        </w:tc>
        <w:tc>
          <w:tcPr>
            <w:tcW w:w="1559" w:type="dxa"/>
            <w:shd w:val="clear" w:color="auto" w:fill="auto"/>
          </w:tcPr>
          <w:p w14:paraId="2B5E3B41" w14:textId="5CA07296"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Área de comunicação em uma empresa</w:t>
            </w:r>
          </w:p>
        </w:tc>
        <w:tc>
          <w:tcPr>
            <w:tcW w:w="1276" w:type="dxa"/>
            <w:shd w:val="clear" w:color="auto" w:fill="auto"/>
          </w:tcPr>
          <w:p w14:paraId="5913F704" w14:textId="78EA4129"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Comunicação Social</w:t>
            </w:r>
          </w:p>
        </w:tc>
      </w:tr>
      <w:tr w:rsidR="00D25868" w:rsidRPr="00A4606B" w14:paraId="0D8F3ACA" w14:textId="77777777" w:rsidTr="00A4606B">
        <w:tc>
          <w:tcPr>
            <w:tcW w:w="425" w:type="dxa"/>
            <w:shd w:val="clear" w:color="auto" w:fill="auto"/>
          </w:tcPr>
          <w:p w14:paraId="67340C79" w14:textId="7627287A" w:rsidR="00D25868" w:rsidRPr="00A4606B" w:rsidRDefault="0006106A" w:rsidP="002213E5">
            <w:pPr>
              <w:jc w:val="both"/>
              <w:rPr>
                <w:rFonts w:ascii="Times New Roman" w:hAnsi="Times New Roman" w:cs="Times New Roman"/>
                <w:sz w:val="20"/>
                <w:szCs w:val="20"/>
              </w:rPr>
            </w:pPr>
            <w:r w:rsidRPr="00A4606B">
              <w:rPr>
                <w:rFonts w:ascii="Times New Roman" w:hAnsi="Times New Roman" w:cs="Times New Roman"/>
                <w:sz w:val="20"/>
                <w:szCs w:val="20"/>
              </w:rPr>
              <w:t>23</w:t>
            </w:r>
          </w:p>
        </w:tc>
        <w:tc>
          <w:tcPr>
            <w:tcW w:w="993" w:type="dxa"/>
            <w:shd w:val="clear" w:color="auto" w:fill="auto"/>
          </w:tcPr>
          <w:p w14:paraId="52CF722C" w14:textId="5DDCAC72" w:rsidR="00D25868" w:rsidRPr="00A4606B" w:rsidRDefault="009B7453" w:rsidP="002213E5">
            <w:pPr>
              <w:jc w:val="both"/>
              <w:rPr>
                <w:rFonts w:ascii="Times New Roman" w:hAnsi="Times New Roman" w:cs="Times New Roman"/>
                <w:sz w:val="20"/>
                <w:szCs w:val="20"/>
              </w:rPr>
            </w:pPr>
            <w:r w:rsidRPr="00A4606B">
              <w:rPr>
                <w:rFonts w:ascii="Times New Roman" w:hAnsi="Times New Roman" w:cs="Times New Roman"/>
                <w:sz w:val="20"/>
                <w:szCs w:val="20"/>
              </w:rPr>
              <w:t>Ilana</w:t>
            </w:r>
          </w:p>
        </w:tc>
        <w:tc>
          <w:tcPr>
            <w:tcW w:w="426" w:type="dxa"/>
            <w:shd w:val="clear" w:color="auto" w:fill="auto"/>
          </w:tcPr>
          <w:p w14:paraId="7B5BD141" w14:textId="5B6F8317" w:rsidR="00D25868" w:rsidRPr="00A4606B" w:rsidRDefault="009B7453" w:rsidP="002213E5">
            <w:pPr>
              <w:jc w:val="both"/>
              <w:rPr>
                <w:rFonts w:ascii="Times New Roman" w:hAnsi="Times New Roman" w:cs="Times New Roman"/>
                <w:sz w:val="20"/>
                <w:szCs w:val="20"/>
              </w:rPr>
            </w:pPr>
            <w:r w:rsidRPr="00A4606B">
              <w:rPr>
                <w:rFonts w:ascii="Times New Roman" w:hAnsi="Times New Roman" w:cs="Times New Roman"/>
                <w:sz w:val="20"/>
                <w:szCs w:val="20"/>
              </w:rPr>
              <w:t>31</w:t>
            </w:r>
          </w:p>
        </w:tc>
        <w:tc>
          <w:tcPr>
            <w:tcW w:w="992" w:type="dxa"/>
            <w:shd w:val="clear" w:color="auto" w:fill="auto"/>
          </w:tcPr>
          <w:p w14:paraId="0C77B190" w14:textId="1A21AEB7" w:rsidR="00D25868" w:rsidRPr="00A4606B" w:rsidRDefault="009B7453" w:rsidP="002213E5">
            <w:pPr>
              <w:jc w:val="both"/>
              <w:rPr>
                <w:rFonts w:ascii="Times New Roman" w:hAnsi="Times New Roman" w:cs="Times New Roman"/>
                <w:sz w:val="20"/>
                <w:szCs w:val="20"/>
              </w:rPr>
            </w:pPr>
            <w:r w:rsidRPr="00A4606B">
              <w:rPr>
                <w:rFonts w:ascii="Times New Roman" w:hAnsi="Times New Roman" w:cs="Times New Roman"/>
                <w:sz w:val="20"/>
                <w:szCs w:val="20"/>
              </w:rPr>
              <w:t>Casada</w:t>
            </w:r>
          </w:p>
        </w:tc>
        <w:tc>
          <w:tcPr>
            <w:tcW w:w="992" w:type="dxa"/>
            <w:shd w:val="clear" w:color="auto" w:fill="auto"/>
          </w:tcPr>
          <w:p w14:paraId="66E39A08" w14:textId="24150959" w:rsidR="00D25868" w:rsidRPr="00A4606B" w:rsidRDefault="009B7453" w:rsidP="002213E5">
            <w:pPr>
              <w:jc w:val="both"/>
              <w:rPr>
                <w:rFonts w:ascii="Times New Roman" w:hAnsi="Times New Roman" w:cs="Times New Roman"/>
                <w:sz w:val="20"/>
                <w:szCs w:val="20"/>
              </w:rPr>
            </w:pPr>
            <w:r w:rsidRPr="00A4606B">
              <w:rPr>
                <w:rFonts w:ascii="Times New Roman" w:hAnsi="Times New Roman" w:cs="Times New Roman"/>
                <w:sz w:val="20"/>
                <w:szCs w:val="20"/>
              </w:rPr>
              <w:t>CE</w:t>
            </w:r>
          </w:p>
        </w:tc>
        <w:tc>
          <w:tcPr>
            <w:tcW w:w="1134" w:type="dxa"/>
            <w:shd w:val="clear" w:color="auto" w:fill="auto"/>
          </w:tcPr>
          <w:p w14:paraId="44991200" w14:textId="6B06CB6E" w:rsidR="00D25868" w:rsidRPr="00A4606B" w:rsidRDefault="009B7453" w:rsidP="002213E5">
            <w:pPr>
              <w:jc w:val="both"/>
              <w:rPr>
                <w:rFonts w:ascii="Times New Roman" w:hAnsi="Times New Roman" w:cs="Times New Roman"/>
                <w:sz w:val="20"/>
                <w:szCs w:val="20"/>
              </w:rPr>
            </w:pPr>
            <w:r w:rsidRPr="00A4606B">
              <w:rPr>
                <w:rFonts w:ascii="Times New Roman" w:hAnsi="Times New Roman" w:cs="Times New Roman"/>
                <w:sz w:val="20"/>
                <w:szCs w:val="20"/>
              </w:rPr>
              <w:t>2019</w:t>
            </w:r>
          </w:p>
        </w:tc>
        <w:tc>
          <w:tcPr>
            <w:tcW w:w="1418" w:type="dxa"/>
            <w:shd w:val="clear" w:color="auto" w:fill="auto"/>
          </w:tcPr>
          <w:p w14:paraId="3F5475D2" w14:textId="40A39F35" w:rsidR="00D25868" w:rsidRPr="00A4606B" w:rsidRDefault="009B7453"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shd w:val="clear" w:color="auto" w:fill="auto"/>
          </w:tcPr>
          <w:p w14:paraId="2638E1BE" w14:textId="073C0F3B" w:rsidR="00D25868" w:rsidRPr="00A4606B" w:rsidRDefault="009B7453" w:rsidP="002213E5">
            <w:pPr>
              <w:jc w:val="both"/>
              <w:rPr>
                <w:rFonts w:ascii="Times New Roman" w:hAnsi="Times New Roman" w:cs="Times New Roman"/>
                <w:sz w:val="20"/>
                <w:szCs w:val="20"/>
              </w:rPr>
            </w:pPr>
            <w:r w:rsidRPr="00A4606B">
              <w:rPr>
                <w:rFonts w:ascii="Times New Roman" w:hAnsi="Times New Roman" w:cs="Times New Roman"/>
                <w:sz w:val="20"/>
                <w:szCs w:val="20"/>
              </w:rPr>
              <w:t>Engenheira Ambiental</w:t>
            </w:r>
          </w:p>
        </w:tc>
        <w:tc>
          <w:tcPr>
            <w:tcW w:w="1559" w:type="dxa"/>
            <w:shd w:val="clear" w:color="auto" w:fill="auto"/>
          </w:tcPr>
          <w:p w14:paraId="6F38F170" w14:textId="2E29F6D0" w:rsidR="00D25868" w:rsidRPr="00A4606B" w:rsidRDefault="009B7453" w:rsidP="002213E5">
            <w:pPr>
              <w:jc w:val="both"/>
              <w:rPr>
                <w:rFonts w:ascii="Times New Roman" w:hAnsi="Times New Roman" w:cs="Times New Roman"/>
                <w:sz w:val="20"/>
                <w:szCs w:val="20"/>
              </w:rPr>
            </w:pPr>
            <w:r w:rsidRPr="00A4606B">
              <w:rPr>
                <w:rFonts w:ascii="Times New Roman" w:hAnsi="Times New Roman" w:cs="Times New Roman"/>
                <w:sz w:val="20"/>
                <w:szCs w:val="20"/>
              </w:rPr>
              <w:t>Área de projetos</w:t>
            </w:r>
          </w:p>
        </w:tc>
        <w:tc>
          <w:tcPr>
            <w:tcW w:w="1276" w:type="dxa"/>
            <w:shd w:val="clear" w:color="auto" w:fill="auto"/>
          </w:tcPr>
          <w:p w14:paraId="76935776" w14:textId="4076C578" w:rsidR="00D25868" w:rsidRPr="00A4606B" w:rsidRDefault="009B7453" w:rsidP="002213E5">
            <w:pPr>
              <w:jc w:val="both"/>
              <w:rPr>
                <w:rFonts w:ascii="Times New Roman" w:hAnsi="Times New Roman" w:cs="Times New Roman"/>
                <w:sz w:val="20"/>
                <w:szCs w:val="20"/>
              </w:rPr>
            </w:pPr>
            <w:r w:rsidRPr="00A4606B">
              <w:rPr>
                <w:rFonts w:ascii="Times New Roman" w:hAnsi="Times New Roman" w:cs="Times New Roman"/>
                <w:sz w:val="20"/>
                <w:szCs w:val="20"/>
              </w:rPr>
              <w:t>Engenharia Ambiental</w:t>
            </w:r>
          </w:p>
        </w:tc>
      </w:tr>
      <w:tr w:rsidR="00CC6736" w:rsidRPr="00A4606B" w14:paraId="6731CE85" w14:textId="77777777" w:rsidTr="00A4606B">
        <w:tc>
          <w:tcPr>
            <w:tcW w:w="425" w:type="dxa"/>
          </w:tcPr>
          <w:p w14:paraId="3D86E059" w14:textId="1E0F1876" w:rsidR="00CC6736" w:rsidRPr="00A4606B" w:rsidRDefault="00CC6736" w:rsidP="002213E5">
            <w:pPr>
              <w:jc w:val="both"/>
              <w:rPr>
                <w:rFonts w:ascii="Times New Roman" w:hAnsi="Times New Roman" w:cs="Times New Roman"/>
                <w:sz w:val="20"/>
                <w:szCs w:val="20"/>
              </w:rPr>
            </w:pPr>
            <w:r w:rsidRPr="00A4606B">
              <w:rPr>
                <w:rFonts w:ascii="Times New Roman" w:hAnsi="Times New Roman" w:cs="Times New Roman"/>
                <w:sz w:val="20"/>
                <w:szCs w:val="20"/>
              </w:rPr>
              <w:t>24</w:t>
            </w:r>
          </w:p>
        </w:tc>
        <w:tc>
          <w:tcPr>
            <w:tcW w:w="993" w:type="dxa"/>
          </w:tcPr>
          <w:p w14:paraId="7A598694" w14:textId="57BD87AB" w:rsidR="00CC6736" w:rsidRPr="00A4606B" w:rsidRDefault="00C56BAB" w:rsidP="002213E5">
            <w:pPr>
              <w:jc w:val="both"/>
              <w:rPr>
                <w:rFonts w:ascii="Times New Roman" w:hAnsi="Times New Roman" w:cs="Times New Roman"/>
                <w:sz w:val="20"/>
                <w:szCs w:val="20"/>
              </w:rPr>
            </w:pPr>
            <w:r w:rsidRPr="00A4606B">
              <w:rPr>
                <w:rFonts w:ascii="Times New Roman" w:hAnsi="Times New Roman" w:cs="Times New Roman"/>
                <w:sz w:val="20"/>
                <w:szCs w:val="20"/>
              </w:rPr>
              <w:t>Paula</w:t>
            </w:r>
          </w:p>
        </w:tc>
        <w:tc>
          <w:tcPr>
            <w:tcW w:w="426" w:type="dxa"/>
          </w:tcPr>
          <w:p w14:paraId="578CCA35" w14:textId="3790238F" w:rsidR="00CC6736" w:rsidRPr="00A4606B" w:rsidRDefault="00C56BAB" w:rsidP="002213E5">
            <w:pPr>
              <w:jc w:val="both"/>
              <w:rPr>
                <w:rFonts w:ascii="Times New Roman" w:hAnsi="Times New Roman" w:cs="Times New Roman"/>
                <w:sz w:val="20"/>
                <w:szCs w:val="20"/>
              </w:rPr>
            </w:pPr>
            <w:r w:rsidRPr="00A4606B">
              <w:rPr>
                <w:rFonts w:ascii="Times New Roman" w:hAnsi="Times New Roman" w:cs="Times New Roman"/>
                <w:sz w:val="20"/>
                <w:szCs w:val="20"/>
              </w:rPr>
              <w:t>43</w:t>
            </w:r>
          </w:p>
        </w:tc>
        <w:tc>
          <w:tcPr>
            <w:tcW w:w="992" w:type="dxa"/>
          </w:tcPr>
          <w:p w14:paraId="4F364991" w14:textId="40D61EE4" w:rsidR="00CC6736" w:rsidRPr="00A4606B" w:rsidRDefault="00C56BAB" w:rsidP="002213E5">
            <w:pPr>
              <w:jc w:val="both"/>
              <w:rPr>
                <w:rFonts w:ascii="Times New Roman" w:hAnsi="Times New Roman" w:cs="Times New Roman"/>
                <w:sz w:val="20"/>
                <w:szCs w:val="20"/>
              </w:rPr>
            </w:pPr>
            <w:r w:rsidRPr="00A4606B">
              <w:rPr>
                <w:rFonts w:ascii="Times New Roman" w:hAnsi="Times New Roman" w:cs="Times New Roman"/>
                <w:sz w:val="20"/>
                <w:szCs w:val="20"/>
              </w:rPr>
              <w:t>Solteira</w:t>
            </w:r>
          </w:p>
        </w:tc>
        <w:tc>
          <w:tcPr>
            <w:tcW w:w="992" w:type="dxa"/>
          </w:tcPr>
          <w:p w14:paraId="70B1123E" w14:textId="5524A7A3" w:rsidR="00CC6736" w:rsidRPr="00A4606B" w:rsidRDefault="00C56BAB" w:rsidP="002213E5">
            <w:pPr>
              <w:jc w:val="both"/>
              <w:rPr>
                <w:rFonts w:ascii="Times New Roman" w:hAnsi="Times New Roman" w:cs="Times New Roman"/>
                <w:sz w:val="20"/>
                <w:szCs w:val="20"/>
              </w:rPr>
            </w:pPr>
            <w:r w:rsidRPr="00A4606B">
              <w:rPr>
                <w:rFonts w:ascii="Times New Roman" w:hAnsi="Times New Roman" w:cs="Times New Roman"/>
                <w:sz w:val="20"/>
                <w:szCs w:val="20"/>
              </w:rPr>
              <w:t>RJ</w:t>
            </w:r>
          </w:p>
        </w:tc>
        <w:tc>
          <w:tcPr>
            <w:tcW w:w="1134" w:type="dxa"/>
          </w:tcPr>
          <w:p w14:paraId="5415DB2B" w14:textId="1F661A43" w:rsidR="00CC6736" w:rsidRPr="00A4606B" w:rsidRDefault="00C56BAB" w:rsidP="002213E5">
            <w:pPr>
              <w:jc w:val="both"/>
              <w:rPr>
                <w:rFonts w:ascii="Times New Roman" w:hAnsi="Times New Roman" w:cs="Times New Roman"/>
                <w:sz w:val="20"/>
                <w:szCs w:val="20"/>
              </w:rPr>
            </w:pPr>
            <w:r w:rsidRPr="00A4606B">
              <w:rPr>
                <w:rFonts w:ascii="Times New Roman" w:hAnsi="Times New Roman" w:cs="Times New Roman"/>
                <w:sz w:val="20"/>
                <w:szCs w:val="20"/>
              </w:rPr>
              <w:t>2018</w:t>
            </w:r>
          </w:p>
        </w:tc>
        <w:tc>
          <w:tcPr>
            <w:tcW w:w="1418" w:type="dxa"/>
          </w:tcPr>
          <w:p w14:paraId="6585EA31" w14:textId="1D1F1391" w:rsidR="00CC6736" w:rsidRPr="00A4606B" w:rsidRDefault="00C56BAB" w:rsidP="002213E5">
            <w:pPr>
              <w:jc w:val="both"/>
              <w:rPr>
                <w:rFonts w:ascii="Times New Roman" w:hAnsi="Times New Roman" w:cs="Times New Roman"/>
                <w:sz w:val="20"/>
                <w:szCs w:val="20"/>
              </w:rPr>
            </w:pPr>
            <w:r w:rsidRPr="00A4606B">
              <w:rPr>
                <w:rFonts w:ascii="Times New Roman" w:hAnsi="Times New Roman" w:cs="Times New Roman"/>
                <w:sz w:val="20"/>
                <w:szCs w:val="20"/>
              </w:rPr>
              <w:t>Nacionalidade Portuguesa</w:t>
            </w:r>
          </w:p>
        </w:tc>
        <w:tc>
          <w:tcPr>
            <w:tcW w:w="1701" w:type="dxa"/>
          </w:tcPr>
          <w:p w14:paraId="5D765761" w14:textId="58B9DFCE" w:rsidR="00CC6736" w:rsidRPr="00A4606B" w:rsidRDefault="00C56BAB" w:rsidP="002213E5">
            <w:pPr>
              <w:jc w:val="both"/>
              <w:rPr>
                <w:rFonts w:ascii="Times New Roman" w:hAnsi="Times New Roman" w:cs="Times New Roman"/>
                <w:sz w:val="20"/>
                <w:szCs w:val="20"/>
              </w:rPr>
            </w:pPr>
            <w:r w:rsidRPr="00A4606B">
              <w:rPr>
                <w:rFonts w:ascii="Times New Roman" w:hAnsi="Times New Roman" w:cs="Times New Roman"/>
                <w:sz w:val="20"/>
                <w:szCs w:val="20"/>
              </w:rPr>
              <w:t>Turismo</w:t>
            </w:r>
          </w:p>
        </w:tc>
        <w:tc>
          <w:tcPr>
            <w:tcW w:w="1559" w:type="dxa"/>
          </w:tcPr>
          <w:p w14:paraId="20030E90" w14:textId="5A46B417" w:rsidR="00CC6736" w:rsidRPr="00A4606B" w:rsidRDefault="00C56BAB" w:rsidP="002213E5">
            <w:pPr>
              <w:jc w:val="both"/>
              <w:rPr>
                <w:rFonts w:ascii="Times New Roman" w:hAnsi="Times New Roman" w:cs="Times New Roman"/>
                <w:sz w:val="20"/>
                <w:szCs w:val="20"/>
              </w:rPr>
            </w:pPr>
            <w:r w:rsidRPr="00A4606B">
              <w:rPr>
                <w:rFonts w:ascii="Times New Roman" w:hAnsi="Times New Roman" w:cs="Times New Roman"/>
                <w:sz w:val="20"/>
                <w:szCs w:val="20"/>
              </w:rPr>
              <w:t>Atendente de Restaurante</w:t>
            </w:r>
          </w:p>
        </w:tc>
        <w:tc>
          <w:tcPr>
            <w:tcW w:w="1276" w:type="dxa"/>
          </w:tcPr>
          <w:p w14:paraId="30527A7D" w14:textId="7CAE4F3B" w:rsidR="00CC6736" w:rsidRPr="00A4606B" w:rsidRDefault="00C56BAB" w:rsidP="002213E5">
            <w:pPr>
              <w:jc w:val="both"/>
              <w:rPr>
                <w:rFonts w:ascii="Times New Roman" w:hAnsi="Times New Roman" w:cs="Times New Roman"/>
                <w:sz w:val="20"/>
                <w:szCs w:val="20"/>
              </w:rPr>
            </w:pPr>
            <w:r w:rsidRPr="00A4606B">
              <w:rPr>
                <w:rFonts w:ascii="Times New Roman" w:hAnsi="Times New Roman" w:cs="Times New Roman"/>
                <w:sz w:val="20"/>
                <w:szCs w:val="20"/>
              </w:rPr>
              <w:t>Turismo</w:t>
            </w:r>
          </w:p>
        </w:tc>
      </w:tr>
      <w:tr w:rsidR="00CC6736" w:rsidRPr="00A4606B" w14:paraId="750CD59A" w14:textId="77777777" w:rsidTr="00A4606B">
        <w:tc>
          <w:tcPr>
            <w:tcW w:w="425" w:type="dxa"/>
          </w:tcPr>
          <w:p w14:paraId="7CCCBE99" w14:textId="4F438553" w:rsidR="00CC6736" w:rsidRPr="00A4606B" w:rsidRDefault="00CC6736" w:rsidP="002213E5">
            <w:pPr>
              <w:jc w:val="both"/>
              <w:rPr>
                <w:rFonts w:ascii="Times New Roman" w:hAnsi="Times New Roman" w:cs="Times New Roman"/>
                <w:sz w:val="20"/>
                <w:szCs w:val="20"/>
              </w:rPr>
            </w:pPr>
            <w:r w:rsidRPr="00A4606B">
              <w:rPr>
                <w:rFonts w:ascii="Times New Roman" w:hAnsi="Times New Roman" w:cs="Times New Roman"/>
                <w:sz w:val="20"/>
                <w:szCs w:val="20"/>
              </w:rPr>
              <w:t>25</w:t>
            </w:r>
          </w:p>
        </w:tc>
        <w:tc>
          <w:tcPr>
            <w:tcW w:w="993" w:type="dxa"/>
          </w:tcPr>
          <w:p w14:paraId="55B8DE34" w14:textId="46F0C5BA" w:rsidR="00CC6736" w:rsidRPr="00A4606B" w:rsidRDefault="00402E4B" w:rsidP="002213E5">
            <w:pPr>
              <w:jc w:val="both"/>
              <w:rPr>
                <w:rFonts w:ascii="Times New Roman" w:hAnsi="Times New Roman" w:cs="Times New Roman"/>
                <w:sz w:val="20"/>
                <w:szCs w:val="20"/>
              </w:rPr>
            </w:pPr>
            <w:r w:rsidRPr="00A4606B">
              <w:rPr>
                <w:rFonts w:ascii="Times New Roman" w:hAnsi="Times New Roman" w:cs="Times New Roman"/>
                <w:sz w:val="20"/>
                <w:szCs w:val="20"/>
              </w:rPr>
              <w:t>Flávia</w:t>
            </w:r>
          </w:p>
        </w:tc>
        <w:tc>
          <w:tcPr>
            <w:tcW w:w="426" w:type="dxa"/>
          </w:tcPr>
          <w:p w14:paraId="30315D03" w14:textId="739FF266" w:rsidR="00CC6736" w:rsidRPr="00A4606B" w:rsidRDefault="00402E4B" w:rsidP="002213E5">
            <w:pPr>
              <w:jc w:val="both"/>
              <w:rPr>
                <w:rFonts w:ascii="Times New Roman" w:hAnsi="Times New Roman" w:cs="Times New Roman"/>
                <w:sz w:val="20"/>
                <w:szCs w:val="20"/>
              </w:rPr>
            </w:pPr>
            <w:r w:rsidRPr="00A4606B">
              <w:rPr>
                <w:rFonts w:ascii="Times New Roman" w:hAnsi="Times New Roman" w:cs="Times New Roman"/>
                <w:sz w:val="20"/>
                <w:szCs w:val="20"/>
              </w:rPr>
              <w:t>47</w:t>
            </w:r>
          </w:p>
        </w:tc>
        <w:tc>
          <w:tcPr>
            <w:tcW w:w="992" w:type="dxa"/>
          </w:tcPr>
          <w:p w14:paraId="70CA1A0C" w14:textId="343E5A03" w:rsidR="00CC6736" w:rsidRPr="00A4606B" w:rsidRDefault="00402E4B" w:rsidP="002213E5">
            <w:pPr>
              <w:jc w:val="both"/>
              <w:rPr>
                <w:rFonts w:ascii="Times New Roman" w:hAnsi="Times New Roman" w:cs="Times New Roman"/>
                <w:sz w:val="20"/>
                <w:szCs w:val="20"/>
              </w:rPr>
            </w:pPr>
            <w:r w:rsidRPr="00A4606B">
              <w:rPr>
                <w:rFonts w:ascii="Times New Roman" w:hAnsi="Times New Roman" w:cs="Times New Roman"/>
                <w:sz w:val="20"/>
                <w:szCs w:val="20"/>
              </w:rPr>
              <w:t>Separada</w:t>
            </w:r>
          </w:p>
        </w:tc>
        <w:tc>
          <w:tcPr>
            <w:tcW w:w="992" w:type="dxa"/>
          </w:tcPr>
          <w:p w14:paraId="14563606" w14:textId="1ACDCC7B" w:rsidR="00CC6736" w:rsidRPr="00A4606B" w:rsidRDefault="00402E4B" w:rsidP="002213E5">
            <w:pPr>
              <w:jc w:val="both"/>
              <w:rPr>
                <w:rFonts w:ascii="Times New Roman" w:hAnsi="Times New Roman" w:cs="Times New Roman"/>
                <w:sz w:val="20"/>
                <w:szCs w:val="20"/>
              </w:rPr>
            </w:pPr>
            <w:r w:rsidRPr="00A4606B">
              <w:rPr>
                <w:rFonts w:ascii="Times New Roman" w:hAnsi="Times New Roman" w:cs="Times New Roman"/>
                <w:sz w:val="20"/>
                <w:szCs w:val="20"/>
              </w:rPr>
              <w:t>RJ</w:t>
            </w:r>
          </w:p>
        </w:tc>
        <w:tc>
          <w:tcPr>
            <w:tcW w:w="1134" w:type="dxa"/>
          </w:tcPr>
          <w:p w14:paraId="4A633ACD" w14:textId="4A30D6D3" w:rsidR="00CC6736" w:rsidRPr="00A4606B" w:rsidRDefault="00402E4B" w:rsidP="002213E5">
            <w:pPr>
              <w:jc w:val="both"/>
              <w:rPr>
                <w:rFonts w:ascii="Times New Roman" w:hAnsi="Times New Roman" w:cs="Times New Roman"/>
                <w:sz w:val="20"/>
                <w:szCs w:val="20"/>
              </w:rPr>
            </w:pPr>
            <w:r w:rsidRPr="00A4606B">
              <w:rPr>
                <w:rFonts w:ascii="Times New Roman" w:hAnsi="Times New Roman" w:cs="Times New Roman"/>
                <w:sz w:val="20"/>
                <w:szCs w:val="20"/>
              </w:rPr>
              <w:t>2018</w:t>
            </w:r>
          </w:p>
        </w:tc>
        <w:tc>
          <w:tcPr>
            <w:tcW w:w="1418" w:type="dxa"/>
          </w:tcPr>
          <w:p w14:paraId="5BD3B445" w14:textId="20BD7E4A" w:rsidR="00CC6736" w:rsidRPr="00A4606B" w:rsidRDefault="00402E4B" w:rsidP="002213E5">
            <w:pPr>
              <w:jc w:val="both"/>
              <w:rPr>
                <w:rFonts w:ascii="Times New Roman" w:hAnsi="Times New Roman" w:cs="Times New Roman"/>
                <w:sz w:val="20"/>
                <w:szCs w:val="20"/>
              </w:rPr>
            </w:pPr>
            <w:r w:rsidRPr="00A4606B">
              <w:rPr>
                <w:rFonts w:ascii="Times New Roman" w:hAnsi="Times New Roman" w:cs="Times New Roman"/>
                <w:sz w:val="20"/>
                <w:szCs w:val="20"/>
              </w:rPr>
              <w:t>Trabalho</w:t>
            </w:r>
          </w:p>
        </w:tc>
        <w:tc>
          <w:tcPr>
            <w:tcW w:w="1701" w:type="dxa"/>
          </w:tcPr>
          <w:p w14:paraId="63B7A730" w14:textId="09380660" w:rsidR="00CC6736" w:rsidRPr="00A4606B" w:rsidRDefault="00402E4B" w:rsidP="002213E5">
            <w:pPr>
              <w:jc w:val="both"/>
              <w:rPr>
                <w:rFonts w:ascii="Times New Roman" w:hAnsi="Times New Roman" w:cs="Times New Roman"/>
                <w:sz w:val="20"/>
                <w:szCs w:val="20"/>
              </w:rPr>
            </w:pPr>
            <w:r w:rsidRPr="00A4606B">
              <w:rPr>
                <w:rFonts w:ascii="Times New Roman" w:hAnsi="Times New Roman" w:cs="Times New Roman"/>
                <w:sz w:val="20"/>
                <w:szCs w:val="20"/>
              </w:rPr>
              <w:t>Professora</w:t>
            </w:r>
          </w:p>
        </w:tc>
        <w:tc>
          <w:tcPr>
            <w:tcW w:w="1559" w:type="dxa"/>
          </w:tcPr>
          <w:p w14:paraId="1795BA66" w14:textId="5C1D4515" w:rsidR="00CC6736" w:rsidRPr="00A4606B" w:rsidRDefault="00402E4B" w:rsidP="002213E5">
            <w:pPr>
              <w:jc w:val="both"/>
              <w:rPr>
                <w:rFonts w:ascii="Times New Roman" w:hAnsi="Times New Roman" w:cs="Times New Roman"/>
                <w:sz w:val="20"/>
                <w:szCs w:val="20"/>
              </w:rPr>
            </w:pPr>
            <w:r w:rsidRPr="00A4606B">
              <w:rPr>
                <w:rFonts w:ascii="Times New Roman" w:hAnsi="Times New Roman" w:cs="Times New Roman"/>
                <w:sz w:val="20"/>
                <w:szCs w:val="20"/>
              </w:rPr>
              <w:t>Tecnologia da informação</w:t>
            </w:r>
          </w:p>
        </w:tc>
        <w:tc>
          <w:tcPr>
            <w:tcW w:w="1276" w:type="dxa"/>
          </w:tcPr>
          <w:p w14:paraId="661CAC5A" w14:textId="036416A9" w:rsidR="00CC6736" w:rsidRPr="00A4606B" w:rsidRDefault="00402E4B" w:rsidP="002213E5">
            <w:pPr>
              <w:jc w:val="both"/>
              <w:rPr>
                <w:rFonts w:ascii="Times New Roman" w:hAnsi="Times New Roman" w:cs="Times New Roman"/>
                <w:sz w:val="20"/>
                <w:szCs w:val="20"/>
              </w:rPr>
            </w:pPr>
            <w:r w:rsidRPr="00A4606B">
              <w:rPr>
                <w:rFonts w:ascii="Times New Roman" w:hAnsi="Times New Roman" w:cs="Times New Roman"/>
                <w:sz w:val="20"/>
                <w:szCs w:val="20"/>
              </w:rPr>
              <w:t>Letras</w:t>
            </w:r>
          </w:p>
        </w:tc>
      </w:tr>
    </w:tbl>
    <w:p w14:paraId="4ACF00AB" w14:textId="702E8D2B" w:rsidR="00D25868" w:rsidRDefault="00C426CA" w:rsidP="002213E5">
      <w:pPr>
        <w:jc w:val="both"/>
        <w:rPr>
          <w:rFonts w:ascii="Times New Roman" w:hAnsi="Times New Roman" w:cs="Times New Roman"/>
          <w:sz w:val="24"/>
          <w:szCs w:val="24"/>
        </w:rPr>
      </w:pPr>
      <w:r>
        <w:rPr>
          <w:rFonts w:ascii="Times New Roman" w:hAnsi="Times New Roman" w:cs="Times New Roman"/>
          <w:sz w:val="24"/>
          <w:szCs w:val="24"/>
        </w:rPr>
        <w:t>Fonte: Dados da pesquisa (2019-2021)</w:t>
      </w:r>
    </w:p>
    <w:p w14:paraId="06DA46A2" w14:textId="77777777" w:rsidR="00A4606B" w:rsidRDefault="00A4606B" w:rsidP="002213E5">
      <w:pPr>
        <w:jc w:val="both"/>
        <w:rPr>
          <w:rFonts w:ascii="Times New Roman" w:eastAsia="Times New Roman" w:hAnsi="Times New Roman" w:cs="Times New Roman"/>
          <w:b/>
          <w:sz w:val="24"/>
          <w:szCs w:val="24"/>
        </w:rPr>
      </w:pPr>
    </w:p>
    <w:p w14:paraId="6BA3C49E" w14:textId="77777777" w:rsidR="00A4606B" w:rsidRDefault="00A4606B" w:rsidP="002213E5">
      <w:pPr>
        <w:jc w:val="both"/>
        <w:rPr>
          <w:rFonts w:ascii="Times New Roman" w:eastAsia="Times New Roman" w:hAnsi="Times New Roman" w:cs="Times New Roman"/>
          <w:b/>
          <w:sz w:val="24"/>
          <w:szCs w:val="24"/>
        </w:rPr>
      </w:pPr>
    </w:p>
    <w:p w14:paraId="4B02814D" w14:textId="5632884D" w:rsidR="00D15CA5" w:rsidRDefault="00A46E01" w:rsidP="002213E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Análise dos dados</w:t>
      </w:r>
    </w:p>
    <w:p w14:paraId="3A275305" w14:textId="77777777" w:rsidR="00D15CA5" w:rsidRDefault="00A46E01"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Estruturamos a análise dos dados em três momentos: a) Facilidades enfrentadas pelos brasileiros e brasileiras b) dificuldades (desafios) enfrentados pelos brasileiros e brasileiras e c) Proposições para as empresas.</w:t>
      </w:r>
    </w:p>
    <w:p w14:paraId="03831112" w14:textId="77777777" w:rsidR="00A4606B" w:rsidRDefault="00A4606B" w:rsidP="002213E5">
      <w:pPr>
        <w:rPr>
          <w:rFonts w:ascii="Times New Roman" w:eastAsia="Times New Roman" w:hAnsi="Times New Roman" w:cs="Times New Roman"/>
          <w:b/>
          <w:color w:val="202124"/>
          <w:sz w:val="24"/>
          <w:szCs w:val="24"/>
          <w:highlight w:val="white"/>
        </w:rPr>
      </w:pPr>
    </w:p>
    <w:p w14:paraId="1186839F" w14:textId="3337ECC5" w:rsidR="00D15CA5" w:rsidRDefault="00A46E01" w:rsidP="002213E5">
      <w:pPr>
        <w:rPr>
          <w:rFonts w:ascii="Times New Roman" w:eastAsia="Times New Roman" w:hAnsi="Times New Roman" w:cs="Times New Roman"/>
          <w:b/>
          <w:sz w:val="24"/>
          <w:szCs w:val="24"/>
        </w:rPr>
      </w:pPr>
      <w:r>
        <w:rPr>
          <w:rFonts w:ascii="Times New Roman" w:eastAsia="Times New Roman" w:hAnsi="Times New Roman" w:cs="Times New Roman"/>
          <w:b/>
          <w:color w:val="202124"/>
          <w:sz w:val="24"/>
          <w:szCs w:val="24"/>
          <w:highlight w:val="white"/>
        </w:rPr>
        <w:t xml:space="preserve">4.1 </w:t>
      </w:r>
      <w:r>
        <w:rPr>
          <w:rFonts w:ascii="Times New Roman" w:eastAsia="Times New Roman" w:hAnsi="Times New Roman" w:cs="Times New Roman"/>
          <w:b/>
          <w:sz w:val="24"/>
          <w:szCs w:val="24"/>
        </w:rPr>
        <w:t>Facilidades enfrentadas pelos brasileiros e brasileiras</w:t>
      </w:r>
    </w:p>
    <w:p w14:paraId="377F0742" w14:textId="6AB81AB4" w:rsidR="000F7513" w:rsidRDefault="000F7513" w:rsidP="002213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4.1.1 Recrutamento e seleção</w:t>
      </w:r>
    </w:p>
    <w:p w14:paraId="707420EF" w14:textId="5CD90643" w:rsidR="00D15CA5" w:rsidRDefault="00553745"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estratégia em recrutamento e seleção entende-se uma proposta articulada da organização para procurar trabalhadores, estimulá-los a se candidatar e selecioná-los, buscando harmonizar valores, interesses, expectativas e competências. </w:t>
      </w:r>
      <w:r w:rsidR="000F7513" w:rsidRPr="000F7513">
        <w:rPr>
          <w:rFonts w:ascii="Times New Roman" w:eastAsia="Times New Roman" w:hAnsi="Times New Roman" w:cs="Times New Roman"/>
          <w:sz w:val="24"/>
          <w:szCs w:val="24"/>
        </w:rPr>
        <w:t>S</w:t>
      </w:r>
      <w:r w:rsidR="000F7513">
        <w:rPr>
          <w:rFonts w:ascii="Times New Roman" w:eastAsia="Times New Roman" w:hAnsi="Times New Roman" w:cs="Times New Roman"/>
          <w:sz w:val="24"/>
          <w:szCs w:val="24"/>
        </w:rPr>
        <w:t xml:space="preserve">egundo nossos entrevistados, as plataformas de acesso tais como </w:t>
      </w:r>
      <w:proofErr w:type="spellStart"/>
      <w:r w:rsidR="000F7513" w:rsidRPr="00146B4B">
        <w:rPr>
          <w:rFonts w:ascii="Times New Roman" w:eastAsia="Times New Roman" w:hAnsi="Times New Roman" w:cs="Times New Roman"/>
          <w:i/>
          <w:sz w:val="24"/>
          <w:szCs w:val="24"/>
        </w:rPr>
        <w:t>linkedin</w:t>
      </w:r>
      <w:proofErr w:type="spellEnd"/>
      <w:r w:rsidR="00A46E01">
        <w:rPr>
          <w:rFonts w:ascii="Times New Roman" w:eastAsia="Times New Roman" w:hAnsi="Times New Roman" w:cs="Times New Roman"/>
          <w:sz w:val="24"/>
          <w:szCs w:val="24"/>
        </w:rPr>
        <w:t xml:space="preserve"> facilitam a inserção e redes de colaboração</w:t>
      </w:r>
      <w:r w:rsidR="000F7513">
        <w:rPr>
          <w:rFonts w:ascii="Times New Roman" w:eastAsia="Times New Roman" w:hAnsi="Times New Roman" w:cs="Times New Roman"/>
          <w:sz w:val="24"/>
          <w:szCs w:val="24"/>
        </w:rPr>
        <w:t xml:space="preserve">. </w:t>
      </w:r>
      <w:r w:rsidR="000A10FA">
        <w:rPr>
          <w:rFonts w:ascii="Times New Roman" w:eastAsia="Times New Roman" w:hAnsi="Times New Roman" w:cs="Times New Roman"/>
          <w:sz w:val="24"/>
          <w:szCs w:val="24"/>
        </w:rPr>
        <w:t xml:space="preserve">Igualmente, quando as práticas de seleção têm informações claras e a recepção dos currículos vitae são flexíveis, no sentido de abrigar a diversidade, também são práticas referidas como facilidades para os entrevistados. </w:t>
      </w:r>
    </w:p>
    <w:p w14:paraId="0CB06DD6" w14:textId="77777777" w:rsidR="00A4606B" w:rsidRDefault="00A4606B" w:rsidP="002213E5">
      <w:pPr>
        <w:jc w:val="both"/>
        <w:rPr>
          <w:rFonts w:ascii="Times New Roman" w:eastAsia="Times New Roman" w:hAnsi="Times New Roman" w:cs="Times New Roman"/>
          <w:b/>
          <w:sz w:val="24"/>
          <w:szCs w:val="24"/>
        </w:rPr>
      </w:pPr>
    </w:p>
    <w:p w14:paraId="011F498D" w14:textId="04BAC8A7" w:rsidR="000F22FF" w:rsidRPr="001177B1" w:rsidRDefault="000F22FF" w:rsidP="002213E5">
      <w:pPr>
        <w:jc w:val="both"/>
        <w:rPr>
          <w:rFonts w:ascii="Times New Roman" w:eastAsia="Times New Roman" w:hAnsi="Times New Roman" w:cs="Times New Roman"/>
          <w:b/>
          <w:sz w:val="24"/>
          <w:szCs w:val="24"/>
        </w:rPr>
      </w:pPr>
      <w:r w:rsidRPr="001177B1">
        <w:rPr>
          <w:rFonts w:ascii="Times New Roman" w:eastAsia="Times New Roman" w:hAnsi="Times New Roman" w:cs="Times New Roman"/>
          <w:b/>
          <w:sz w:val="24"/>
          <w:szCs w:val="24"/>
        </w:rPr>
        <w:t xml:space="preserve">4.1.2 Envolvimento </w:t>
      </w:r>
    </w:p>
    <w:p w14:paraId="3F277196" w14:textId="73274514" w:rsidR="002870C6" w:rsidRDefault="00CF56AD"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envolvimento entende-se uma proposta articulada da organização para criar um vínculo afetivo com seus trabalhadores, contribuindo principalmente para seu bem-estar. Para tanto, os entrevistados </w:t>
      </w:r>
      <w:r w:rsidR="00574E74">
        <w:rPr>
          <w:rFonts w:ascii="Times New Roman" w:eastAsia="Times New Roman" w:hAnsi="Times New Roman" w:cs="Times New Roman"/>
          <w:sz w:val="24"/>
          <w:szCs w:val="24"/>
        </w:rPr>
        <w:t xml:space="preserve">referem que as </w:t>
      </w:r>
      <w:r w:rsidR="00A46E01">
        <w:rPr>
          <w:rFonts w:ascii="Times New Roman" w:eastAsia="Times New Roman" w:hAnsi="Times New Roman" w:cs="Times New Roman"/>
          <w:sz w:val="24"/>
          <w:szCs w:val="24"/>
        </w:rPr>
        <w:t>associações de migrantes também são grandes redes de acolhimento e colaboração</w:t>
      </w:r>
      <w:r w:rsidR="00574E74">
        <w:rPr>
          <w:rFonts w:ascii="Times New Roman" w:eastAsia="Times New Roman" w:hAnsi="Times New Roman" w:cs="Times New Roman"/>
          <w:sz w:val="24"/>
          <w:szCs w:val="24"/>
        </w:rPr>
        <w:t>. Os homens, em especial, referem ter mais redes de acolhimento, principalmente na chegada em Portugal. M</w:t>
      </w:r>
      <w:r w:rsidR="002870C6">
        <w:rPr>
          <w:rFonts w:ascii="Times New Roman" w:eastAsia="Times New Roman" w:hAnsi="Times New Roman" w:cs="Times New Roman"/>
          <w:sz w:val="24"/>
          <w:szCs w:val="24"/>
        </w:rPr>
        <w:t xml:space="preserve">esmo que declarem dificuldades e barreiras na língua, entendem também que falarmos a mesma língua </w:t>
      </w:r>
      <w:proofErr w:type="gramStart"/>
      <w:r w:rsidR="002870C6">
        <w:rPr>
          <w:rFonts w:ascii="Times New Roman" w:eastAsia="Times New Roman" w:hAnsi="Times New Roman" w:cs="Times New Roman"/>
          <w:sz w:val="24"/>
          <w:szCs w:val="24"/>
        </w:rPr>
        <w:t>facilita  no</w:t>
      </w:r>
      <w:proofErr w:type="gramEnd"/>
      <w:r w:rsidR="002870C6">
        <w:rPr>
          <w:rFonts w:ascii="Times New Roman" w:eastAsia="Times New Roman" w:hAnsi="Times New Roman" w:cs="Times New Roman"/>
          <w:sz w:val="24"/>
          <w:szCs w:val="24"/>
        </w:rPr>
        <w:t xml:space="preserve"> processo de comunicação</w:t>
      </w:r>
      <w:r w:rsidR="00574E74">
        <w:rPr>
          <w:rFonts w:ascii="Times New Roman" w:eastAsia="Times New Roman" w:hAnsi="Times New Roman" w:cs="Times New Roman"/>
          <w:sz w:val="24"/>
          <w:szCs w:val="24"/>
        </w:rPr>
        <w:t xml:space="preserve">. </w:t>
      </w:r>
    </w:p>
    <w:p w14:paraId="2A4A73DF" w14:textId="77777777" w:rsidR="00A4606B" w:rsidRDefault="00A4606B" w:rsidP="002213E5">
      <w:pPr>
        <w:jc w:val="both"/>
        <w:rPr>
          <w:rFonts w:ascii="Times New Roman" w:eastAsia="Times New Roman" w:hAnsi="Times New Roman" w:cs="Times New Roman"/>
          <w:b/>
          <w:sz w:val="24"/>
          <w:szCs w:val="24"/>
        </w:rPr>
      </w:pPr>
    </w:p>
    <w:p w14:paraId="359B7048" w14:textId="677262F0" w:rsidR="002870C6" w:rsidRPr="001177B1" w:rsidRDefault="002870C6" w:rsidP="002213E5">
      <w:pPr>
        <w:jc w:val="both"/>
        <w:rPr>
          <w:rFonts w:ascii="Times New Roman" w:eastAsia="Times New Roman" w:hAnsi="Times New Roman" w:cs="Times New Roman"/>
          <w:b/>
          <w:sz w:val="24"/>
          <w:szCs w:val="24"/>
        </w:rPr>
      </w:pPr>
      <w:r w:rsidRPr="001177B1">
        <w:rPr>
          <w:rFonts w:ascii="Times New Roman" w:eastAsia="Times New Roman" w:hAnsi="Times New Roman" w:cs="Times New Roman"/>
          <w:b/>
          <w:sz w:val="24"/>
          <w:szCs w:val="24"/>
        </w:rPr>
        <w:t>4.1.3 Recompensas</w:t>
      </w:r>
    </w:p>
    <w:p w14:paraId="3B9F86F3" w14:textId="4793AAA1" w:rsidR="002870C6" w:rsidRDefault="00C72B99"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recompensas compreendemos proposta articulada da organização para recompensar o desempenho e as competências dos trabalhadores em termos de remuneração e incentivos, sejam diretos ou indiretos. Para tanto, observamos, na fala dos entrevistados que o </w:t>
      </w:r>
      <w:r w:rsidR="00A46E01">
        <w:rPr>
          <w:rFonts w:ascii="Times New Roman" w:eastAsia="Times New Roman" w:hAnsi="Times New Roman" w:cs="Times New Roman"/>
          <w:sz w:val="24"/>
          <w:szCs w:val="24"/>
        </w:rPr>
        <w:t>acesso</w:t>
      </w:r>
      <w:r>
        <w:rPr>
          <w:rFonts w:ascii="Times New Roman" w:eastAsia="Times New Roman" w:hAnsi="Times New Roman" w:cs="Times New Roman"/>
          <w:sz w:val="24"/>
          <w:szCs w:val="24"/>
        </w:rPr>
        <w:t xml:space="preserve"> às </w:t>
      </w:r>
      <w:r>
        <w:rPr>
          <w:rFonts w:ascii="Times New Roman" w:eastAsia="Times New Roman" w:hAnsi="Times New Roman" w:cs="Times New Roman"/>
          <w:sz w:val="24"/>
          <w:szCs w:val="24"/>
        </w:rPr>
        <w:lastRenderedPageBreak/>
        <w:t xml:space="preserve">Universidades, sejam cursos de licenciatura, mestrado ou doutorado, os motivam. Os custos mais acessíveis e a ampla demanda por brasileiros em universidades portuguesas compõem um grupo forte e que caracteriza a terceira vaga de brasileiros em Portugal (Iório, </w:t>
      </w:r>
      <w:proofErr w:type="spellStart"/>
      <w:r>
        <w:rPr>
          <w:rFonts w:ascii="Times New Roman" w:eastAsia="Times New Roman" w:hAnsi="Times New Roman" w:cs="Times New Roman"/>
          <w:sz w:val="24"/>
          <w:szCs w:val="24"/>
        </w:rPr>
        <w:t>xx</w:t>
      </w:r>
      <w:proofErr w:type="spellEnd"/>
      <w:r>
        <w:rPr>
          <w:rFonts w:ascii="Times New Roman" w:eastAsia="Times New Roman" w:hAnsi="Times New Roman" w:cs="Times New Roman"/>
          <w:sz w:val="24"/>
          <w:szCs w:val="24"/>
        </w:rPr>
        <w:t xml:space="preserve">). </w:t>
      </w:r>
      <w:r w:rsidR="00136D6B">
        <w:rPr>
          <w:rFonts w:ascii="Times New Roman" w:eastAsia="Times New Roman" w:hAnsi="Times New Roman" w:cs="Times New Roman"/>
          <w:sz w:val="24"/>
          <w:szCs w:val="24"/>
        </w:rPr>
        <w:t xml:space="preserve">O trabalho voluntário que alguns mencionam realizar também é um elemento importante para a motivação dos brasileiros, em especial quando conseguem ter uma rede de networking. </w:t>
      </w:r>
      <w:r w:rsidR="00B5459B">
        <w:rPr>
          <w:rFonts w:ascii="Times New Roman" w:eastAsia="Times New Roman" w:hAnsi="Times New Roman" w:cs="Times New Roman"/>
          <w:sz w:val="24"/>
          <w:szCs w:val="24"/>
        </w:rPr>
        <w:t xml:space="preserve">Observamos, entretanto, alguns pontos de desmotivação, em especial entre as mulheres: algumas funções ainda são destinadas para homens e os salários também se diferenciam. Há também, aspectos positivos, em especial na área de tecnologia da informação: tanto para </w:t>
      </w:r>
      <w:r w:rsidR="002870C6">
        <w:rPr>
          <w:rFonts w:ascii="Times New Roman" w:eastAsia="Times New Roman" w:hAnsi="Times New Roman" w:cs="Times New Roman"/>
          <w:sz w:val="24"/>
          <w:szCs w:val="24"/>
        </w:rPr>
        <w:t xml:space="preserve">homens e </w:t>
      </w:r>
      <w:r w:rsidR="00B5459B">
        <w:rPr>
          <w:rFonts w:ascii="Times New Roman" w:eastAsia="Times New Roman" w:hAnsi="Times New Roman" w:cs="Times New Roman"/>
          <w:sz w:val="24"/>
          <w:szCs w:val="24"/>
        </w:rPr>
        <w:t xml:space="preserve">quanto para </w:t>
      </w:r>
      <w:r w:rsidR="002870C6">
        <w:rPr>
          <w:rFonts w:ascii="Times New Roman" w:eastAsia="Times New Roman" w:hAnsi="Times New Roman" w:cs="Times New Roman"/>
          <w:sz w:val="24"/>
          <w:szCs w:val="24"/>
        </w:rPr>
        <w:t xml:space="preserve">mulheres </w:t>
      </w:r>
      <w:r w:rsidR="00B5459B">
        <w:rPr>
          <w:rFonts w:ascii="Times New Roman" w:eastAsia="Times New Roman" w:hAnsi="Times New Roman" w:cs="Times New Roman"/>
          <w:sz w:val="24"/>
          <w:szCs w:val="24"/>
        </w:rPr>
        <w:t xml:space="preserve">eles revelam que os </w:t>
      </w:r>
      <w:r w:rsidR="002870C6">
        <w:rPr>
          <w:rFonts w:ascii="Times New Roman" w:eastAsia="Times New Roman" w:hAnsi="Times New Roman" w:cs="Times New Roman"/>
          <w:sz w:val="24"/>
          <w:szCs w:val="24"/>
        </w:rPr>
        <w:t xml:space="preserve">salários </w:t>
      </w:r>
      <w:r w:rsidR="00B5459B">
        <w:rPr>
          <w:rFonts w:ascii="Times New Roman" w:eastAsia="Times New Roman" w:hAnsi="Times New Roman" w:cs="Times New Roman"/>
          <w:sz w:val="24"/>
          <w:szCs w:val="24"/>
        </w:rPr>
        <w:t xml:space="preserve">são </w:t>
      </w:r>
      <w:r w:rsidR="002870C6">
        <w:rPr>
          <w:rFonts w:ascii="Times New Roman" w:eastAsia="Times New Roman" w:hAnsi="Times New Roman" w:cs="Times New Roman"/>
          <w:sz w:val="24"/>
          <w:szCs w:val="24"/>
        </w:rPr>
        <w:t>melhores comparativamente ao brasileiro e possibilidades de carreira na área em outros países</w:t>
      </w:r>
      <w:r w:rsidR="00B5459B">
        <w:rPr>
          <w:rFonts w:ascii="Times New Roman" w:eastAsia="Times New Roman" w:hAnsi="Times New Roman" w:cs="Times New Roman"/>
          <w:sz w:val="24"/>
          <w:szCs w:val="24"/>
        </w:rPr>
        <w:t xml:space="preserve">. </w:t>
      </w:r>
      <w:r w:rsidR="00146B4B">
        <w:rPr>
          <w:rFonts w:ascii="Times New Roman" w:eastAsia="Times New Roman" w:hAnsi="Times New Roman" w:cs="Times New Roman"/>
          <w:sz w:val="24"/>
          <w:szCs w:val="24"/>
        </w:rPr>
        <w:t>Há um componente importante, em especial considerando as carreiras em contexto (</w:t>
      </w:r>
      <w:proofErr w:type="spellStart"/>
      <w:r w:rsidR="00146B4B">
        <w:rPr>
          <w:rFonts w:ascii="Times New Roman" w:eastAsia="Times New Roman" w:hAnsi="Times New Roman" w:cs="Times New Roman"/>
          <w:sz w:val="24"/>
          <w:szCs w:val="24"/>
        </w:rPr>
        <w:t>Mayhofer</w:t>
      </w:r>
      <w:proofErr w:type="spellEnd"/>
      <w:r w:rsidR="00146B4B">
        <w:rPr>
          <w:rFonts w:ascii="Times New Roman" w:eastAsia="Times New Roman" w:hAnsi="Times New Roman" w:cs="Times New Roman"/>
          <w:sz w:val="24"/>
          <w:szCs w:val="24"/>
        </w:rPr>
        <w:t>, 2007): Po</w:t>
      </w:r>
      <w:r w:rsidR="002870C6">
        <w:rPr>
          <w:rFonts w:ascii="Times New Roman" w:eastAsia="Times New Roman" w:hAnsi="Times New Roman" w:cs="Times New Roman"/>
          <w:sz w:val="24"/>
          <w:szCs w:val="24"/>
        </w:rPr>
        <w:t>rtugal é um país com acesso à saúde, bens públicos, espaços públicos e t</w:t>
      </w:r>
      <w:r w:rsidR="00146B4B">
        <w:rPr>
          <w:rFonts w:ascii="Times New Roman" w:eastAsia="Times New Roman" w:hAnsi="Times New Roman" w:cs="Times New Roman"/>
          <w:sz w:val="24"/>
          <w:szCs w:val="24"/>
        </w:rPr>
        <w:t xml:space="preserve">em muita segurança urbana, comparativamente a muitas cidades brasileiras. Esses inclusive foram os motivos mencionados pelos entrevistados sobre a decisão de emigrar para Portugal. </w:t>
      </w:r>
      <w:r w:rsidR="00B63CD0">
        <w:rPr>
          <w:rFonts w:ascii="Times New Roman" w:eastAsia="Times New Roman" w:hAnsi="Times New Roman" w:cs="Times New Roman"/>
          <w:sz w:val="24"/>
          <w:szCs w:val="24"/>
        </w:rPr>
        <w:t xml:space="preserve">Adicionalmente, considerando os benefícios, referem que o vale transporte de 40 euros é muito significativo como um benefício direto. </w:t>
      </w:r>
    </w:p>
    <w:p w14:paraId="4CF48F78" w14:textId="77777777" w:rsidR="00A4606B" w:rsidRDefault="00A4606B" w:rsidP="002213E5">
      <w:pPr>
        <w:jc w:val="both"/>
        <w:rPr>
          <w:rFonts w:ascii="Times New Roman" w:eastAsia="Times New Roman" w:hAnsi="Times New Roman" w:cs="Times New Roman"/>
          <w:b/>
          <w:sz w:val="24"/>
          <w:szCs w:val="24"/>
        </w:rPr>
      </w:pPr>
    </w:p>
    <w:p w14:paraId="31652C86" w14:textId="054BEDF5" w:rsidR="002870C6" w:rsidRPr="001177B1" w:rsidRDefault="002870C6" w:rsidP="002213E5">
      <w:pPr>
        <w:jc w:val="both"/>
        <w:rPr>
          <w:rFonts w:ascii="Times New Roman" w:eastAsia="Times New Roman" w:hAnsi="Times New Roman" w:cs="Times New Roman"/>
          <w:b/>
          <w:sz w:val="24"/>
          <w:szCs w:val="24"/>
        </w:rPr>
      </w:pPr>
      <w:r w:rsidRPr="001177B1">
        <w:rPr>
          <w:rFonts w:ascii="Times New Roman" w:eastAsia="Times New Roman" w:hAnsi="Times New Roman" w:cs="Times New Roman"/>
          <w:b/>
          <w:sz w:val="24"/>
          <w:szCs w:val="24"/>
        </w:rPr>
        <w:t>4.1.4 Condições de Trabalho</w:t>
      </w:r>
    </w:p>
    <w:p w14:paraId="42FF9191" w14:textId="23F70D31" w:rsidR="00D15CA5" w:rsidRDefault="00D57392" w:rsidP="002213E5">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condições de trabalho entende-se uma proposta articulada com a </w:t>
      </w:r>
      <w:proofErr w:type="gramStart"/>
      <w:r>
        <w:rPr>
          <w:rFonts w:ascii="Times New Roman" w:eastAsia="Times New Roman" w:hAnsi="Times New Roman" w:cs="Times New Roman"/>
          <w:sz w:val="24"/>
          <w:szCs w:val="24"/>
        </w:rPr>
        <w:t>organização  para</w:t>
      </w:r>
      <w:proofErr w:type="gramEnd"/>
      <w:r>
        <w:rPr>
          <w:rFonts w:ascii="Times New Roman" w:eastAsia="Times New Roman" w:hAnsi="Times New Roman" w:cs="Times New Roman"/>
          <w:sz w:val="24"/>
          <w:szCs w:val="24"/>
        </w:rPr>
        <w:t xml:space="preserve"> prover aos trabalhadores boas condições de trabalho, em termos de benefícios, saúde, segurança e tecnologia. </w:t>
      </w:r>
      <w:r w:rsidR="00006E53">
        <w:rPr>
          <w:rFonts w:ascii="Times New Roman" w:eastAsia="Times New Roman" w:hAnsi="Times New Roman" w:cs="Times New Roman"/>
          <w:sz w:val="24"/>
          <w:szCs w:val="24"/>
        </w:rPr>
        <w:t>As condições de trabalho extrapolam o ambiente de trabalho, por exemplo. Um exemplo disso, é quando os entrevistados referem que Lisboa é uma cidade muito solar e que as condições do tempo auxiliam no bem-estar cotidiano. Adicionalmente, a possibilidade de “</w:t>
      </w:r>
      <w:r w:rsidR="00A46E01">
        <w:rPr>
          <w:rFonts w:ascii="Times New Roman" w:eastAsia="Times New Roman" w:hAnsi="Times New Roman" w:cs="Times New Roman"/>
          <w:sz w:val="24"/>
          <w:szCs w:val="24"/>
        </w:rPr>
        <w:t>ser quem eu sou na rua e na empresa e saber que não vou morrer nem sofrer represálias pela minha orientação sexual”</w:t>
      </w:r>
      <w:r w:rsidR="00006E53">
        <w:rPr>
          <w:rFonts w:ascii="Times New Roman" w:eastAsia="Times New Roman" w:hAnsi="Times New Roman" w:cs="Times New Roman"/>
          <w:sz w:val="24"/>
          <w:szCs w:val="24"/>
        </w:rPr>
        <w:t xml:space="preserve"> faz imensa diferença na busca por qualidade de vida no e fora do trabalho. </w:t>
      </w:r>
    </w:p>
    <w:p w14:paraId="32A8C5F5" w14:textId="77777777" w:rsidR="00A4606B" w:rsidRDefault="00A4606B" w:rsidP="002213E5">
      <w:pPr>
        <w:jc w:val="both"/>
        <w:rPr>
          <w:rFonts w:ascii="Times New Roman" w:eastAsia="Times New Roman" w:hAnsi="Times New Roman" w:cs="Times New Roman"/>
          <w:b/>
          <w:sz w:val="24"/>
          <w:szCs w:val="24"/>
        </w:rPr>
      </w:pPr>
    </w:p>
    <w:p w14:paraId="618030BB" w14:textId="5D30C2A9" w:rsidR="00D15CA5" w:rsidRDefault="00A46E01" w:rsidP="002213E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Dificuldades (desafios) enfrentados pelos brasileiros e brasileiras</w:t>
      </w:r>
    </w:p>
    <w:p w14:paraId="78FA94D4" w14:textId="2FE0DE24" w:rsidR="00722686" w:rsidRDefault="009A6E69" w:rsidP="002213E5">
      <w:pPr>
        <w:jc w:val="both"/>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 xml:space="preserve">4.2.1 Envolvimento </w:t>
      </w:r>
    </w:p>
    <w:p w14:paraId="0BC5CA02" w14:textId="1CA0423D" w:rsidR="00D15CA5" w:rsidRDefault="007E66EC" w:rsidP="002213E5">
      <w:pPr>
        <w:ind w:firstLine="70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sz w:val="24"/>
          <w:szCs w:val="24"/>
        </w:rPr>
        <w:t>Por envolvimento entende-se uma proposta articulada da organização para criar um vínculo afetivo com seus trabalhadores, contribuindo principalmente para seu bem-estar</w:t>
      </w:r>
      <w:r>
        <w:rPr>
          <w:rFonts w:ascii="Times New Roman" w:eastAsia="Times New Roman" w:hAnsi="Times New Roman" w:cs="Times New Roman"/>
          <w:color w:val="202124"/>
          <w:sz w:val="24"/>
          <w:szCs w:val="24"/>
          <w:highlight w:val="white"/>
        </w:rPr>
        <w:t xml:space="preserve">. </w:t>
      </w:r>
      <w:r w:rsidR="00722686" w:rsidRPr="00722686">
        <w:rPr>
          <w:rFonts w:ascii="Times New Roman" w:eastAsia="Times New Roman" w:hAnsi="Times New Roman" w:cs="Times New Roman"/>
          <w:color w:val="202124"/>
          <w:sz w:val="24"/>
          <w:szCs w:val="24"/>
          <w:highlight w:val="white"/>
        </w:rPr>
        <w:t>Os</w:t>
      </w:r>
      <w:r w:rsidR="00722686">
        <w:rPr>
          <w:rFonts w:ascii="Times New Roman" w:eastAsia="Times New Roman" w:hAnsi="Times New Roman" w:cs="Times New Roman"/>
          <w:color w:val="202124"/>
          <w:sz w:val="24"/>
          <w:szCs w:val="24"/>
          <w:highlight w:val="white"/>
        </w:rPr>
        <w:t xml:space="preserve"> entrevistados consideraram alguns desafios para se estabelecer em Portugal e se as organizações pudessem, via a gestão de pessoas, auxiliar a suavizar esse processo, auxiliaria muito. Tal como a </w:t>
      </w:r>
      <w:r w:rsidR="00A46E01">
        <w:rPr>
          <w:rFonts w:ascii="Times New Roman" w:eastAsia="Times New Roman" w:hAnsi="Times New Roman" w:cs="Times New Roman"/>
          <w:color w:val="202124"/>
          <w:sz w:val="24"/>
          <w:szCs w:val="24"/>
          <w:highlight w:val="white"/>
        </w:rPr>
        <w:t xml:space="preserve">moradia: </w:t>
      </w:r>
      <w:r w:rsidR="00722686">
        <w:rPr>
          <w:rFonts w:ascii="Times New Roman" w:eastAsia="Times New Roman" w:hAnsi="Times New Roman" w:cs="Times New Roman"/>
          <w:color w:val="202124"/>
          <w:sz w:val="24"/>
          <w:szCs w:val="24"/>
          <w:highlight w:val="white"/>
        </w:rPr>
        <w:t xml:space="preserve">alguns relatam a dificuldade em alugar casas. Um por exemplo, cita a dificuldade em </w:t>
      </w:r>
      <w:r w:rsidR="00A46E01">
        <w:rPr>
          <w:rFonts w:ascii="Times New Roman" w:eastAsia="Times New Roman" w:hAnsi="Times New Roman" w:cs="Times New Roman"/>
          <w:color w:val="202124"/>
          <w:sz w:val="24"/>
          <w:szCs w:val="24"/>
          <w:highlight w:val="white"/>
        </w:rPr>
        <w:t xml:space="preserve">alugar um quarto a 350 euros, e que não fosse longe da empresa. </w:t>
      </w:r>
      <w:r w:rsidR="00722686">
        <w:rPr>
          <w:rFonts w:ascii="Times New Roman" w:eastAsia="Times New Roman" w:hAnsi="Times New Roman" w:cs="Times New Roman"/>
          <w:color w:val="202124"/>
          <w:sz w:val="24"/>
          <w:szCs w:val="24"/>
          <w:highlight w:val="white"/>
        </w:rPr>
        <w:t>Adicionalmente, as d</w:t>
      </w:r>
      <w:r w:rsidR="00A46E01">
        <w:rPr>
          <w:rFonts w:ascii="Times New Roman" w:eastAsia="Times New Roman" w:hAnsi="Times New Roman" w:cs="Times New Roman"/>
          <w:color w:val="202124"/>
          <w:sz w:val="24"/>
          <w:szCs w:val="24"/>
          <w:highlight w:val="white"/>
        </w:rPr>
        <w:t>ificuldades em fazer red</w:t>
      </w:r>
      <w:r>
        <w:rPr>
          <w:rFonts w:ascii="Times New Roman" w:eastAsia="Times New Roman" w:hAnsi="Times New Roman" w:cs="Times New Roman"/>
          <w:color w:val="202124"/>
          <w:sz w:val="24"/>
          <w:szCs w:val="24"/>
          <w:highlight w:val="white"/>
        </w:rPr>
        <w:t xml:space="preserve">es de amizades com portugueses para em especial adicionar o </w:t>
      </w:r>
      <w:r w:rsidR="00A46E01">
        <w:rPr>
          <w:rFonts w:ascii="Times New Roman" w:eastAsia="Times New Roman" w:hAnsi="Times New Roman" w:cs="Times New Roman"/>
          <w:color w:val="202124"/>
          <w:sz w:val="24"/>
          <w:szCs w:val="24"/>
          <w:highlight w:val="white"/>
        </w:rPr>
        <w:t>capital social</w:t>
      </w:r>
      <w:r>
        <w:rPr>
          <w:rFonts w:ascii="Times New Roman" w:eastAsia="Times New Roman" w:hAnsi="Times New Roman" w:cs="Times New Roman"/>
          <w:color w:val="202124"/>
          <w:sz w:val="24"/>
          <w:szCs w:val="24"/>
          <w:highlight w:val="white"/>
        </w:rPr>
        <w:t xml:space="preserve"> também são revelações de uma certa dificuldade</w:t>
      </w:r>
      <w:r w:rsidR="00A46E01">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color w:val="202124"/>
          <w:sz w:val="24"/>
          <w:szCs w:val="24"/>
          <w:highlight w:val="white"/>
        </w:rPr>
        <w:t>Além disso, a re</w:t>
      </w:r>
      <w:r w:rsidR="00A46E01">
        <w:rPr>
          <w:rFonts w:ascii="Times New Roman" w:eastAsia="Times New Roman" w:hAnsi="Times New Roman" w:cs="Times New Roman"/>
          <w:color w:val="202124"/>
          <w:sz w:val="24"/>
          <w:szCs w:val="24"/>
          <w:highlight w:val="white"/>
        </w:rPr>
        <w:t>gularização e documentação</w:t>
      </w:r>
      <w:r>
        <w:rPr>
          <w:rFonts w:ascii="Times New Roman" w:eastAsia="Times New Roman" w:hAnsi="Times New Roman" w:cs="Times New Roman"/>
          <w:color w:val="202124"/>
          <w:sz w:val="24"/>
          <w:szCs w:val="24"/>
          <w:highlight w:val="white"/>
        </w:rPr>
        <w:t xml:space="preserve">, com fins de estarem regularizados, como o NIF, e número de utente, por exemplo, são elementos que dificultam o envolvimento e comprometimento com o trabalho. Não raro a equivalência dos diplomas também se fazem necessárias e são por vezes dificultadas. </w:t>
      </w:r>
      <w:r w:rsidR="005B2293">
        <w:rPr>
          <w:rFonts w:ascii="Times New Roman" w:eastAsia="Times New Roman" w:hAnsi="Times New Roman" w:cs="Times New Roman"/>
          <w:color w:val="202124"/>
          <w:sz w:val="24"/>
          <w:szCs w:val="24"/>
          <w:highlight w:val="white"/>
        </w:rPr>
        <w:t>Há também a c</w:t>
      </w:r>
      <w:r w:rsidR="00A46E01">
        <w:rPr>
          <w:rFonts w:ascii="Times New Roman" w:eastAsia="Times New Roman" w:hAnsi="Times New Roman" w:cs="Times New Roman"/>
          <w:color w:val="202124"/>
          <w:sz w:val="24"/>
          <w:szCs w:val="24"/>
          <w:highlight w:val="white"/>
        </w:rPr>
        <w:t xml:space="preserve">onvergência </w:t>
      </w:r>
      <w:r w:rsidR="005B2293">
        <w:rPr>
          <w:rFonts w:ascii="Times New Roman" w:eastAsia="Times New Roman" w:hAnsi="Times New Roman" w:cs="Times New Roman"/>
          <w:color w:val="202124"/>
          <w:sz w:val="24"/>
          <w:szCs w:val="24"/>
          <w:highlight w:val="white"/>
        </w:rPr>
        <w:t>linguística</w:t>
      </w:r>
      <w:r w:rsidR="00A46E01">
        <w:rPr>
          <w:rFonts w:ascii="Times New Roman" w:eastAsia="Times New Roman" w:hAnsi="Times New Roman" w:cs="Times New Roman"/>
          <w:color w:val="202124"/>
          <w:sz w:val="24"/>
          <w:szCs w:val="24"/>
          <w:highlight w:val="white"/>
        </w:rPr>
        <w:t xml:space="preserve"> e a vergonha (por vezes) de não falar o português de Portugal;</w:t>
      </w:r>
      <w:r w:rsidR="009A6E69" w:rsidRPr="009A6E69">
        <w:rPr>
          <w:rFonts w:ascii="Times New Roman" w:eastAsia="Times New Roman" w:hAnsi="Times New Roman" w:cs="Times New Roman"/>
          <w:color w:val="202124"/>
          <w:sz w:val="24"/>
          <w:szCs w:val="24"/>
          <w:highlight w:val="white"/>
        </w:rPr>
        <w:t xml:space="preserve"> </w:t>
      </w:r>
      <w:proofErr w:type="gramStart"/>
      <w:r w:rsidR="005B2293">
        <w:rPr>
          <w:rFonts w:ascii="Times New Roman" w:eastAsia="Times New Roman" w:hAnsi="Times New Roman" w:cs="Times New Roman"/>
          <w:color w:val="202124"/>
          <w:sz w:val="24"/>
          <w:szCs w:val="24"/>
          <w:highlight w:val="white"/>
        </w:rPr>
        <w:t>Outros</w:t>
      </w:r>
      <w:proofErr w:type="gramEnd"/>
      <w:r w:rsidR="005B2293">
        <w:rPr>
          <w:rFonts w:ascii="Times New Roman" w:eastAsia="Times New Roman" w:hAnsi="Times New Roman" w:cs="Times New Roman"/>
          <w:color w:val="202124"/>
          <w:sz w:val="24"/>
          <w:szCs w:val="24"/>
          <w:highlight w:val="white"/>
        </w:rPr>
        <w:t xml:space="preserve"> elementos de difícil adaptação e que exigem também um exercício por parte das empresas para suavizar: as </w:t>
      </w:r>
      <w:r w:rsidR="009A6E69">
        <w:rPr>
          <w:rFonts w:ascii="Times New Roman" w:eastAsia="Times New Roman" w:hAnsi="Times New Roman" w:cs="Times New Roman"/>
          <w:color w:val="202124"/>
          <w:sz w:val="24"/>
          <w:szCs w:val="24"/>
          <w:highlight w:val="white"/>
        </w:rPr>
        <w:t xml:space="preserve">saudades da família; </w:t>
      </w:r>
      <w:r w:rsidR="005B2293">
        <w:rPr>
          <w:rFonts w:ascii="Times New Roman" w:eastAsia="Times New Roman" w:hAnsi="Times New Roman" w:cs="Times New Roman"/>
          <w:color w:val="202124"/>
          <w:sz w:val="24"/>
          <w:szCs w:val="24"/>
          <w:highlight w:val="white"/>
        </w:rPr>
        <w:t xml:space="preserve">A </w:t>
      </w:r>
      <w:r w:rsidR="009A6E69">
        <w:rPr>
          <w:rFonts w:ascii="Times New Roman" w:eastAsia="Times New Roman" w:hAnsi="Times New Roman" w:cs="Times New Roman"/>
          <w:color w:val="202124"/>
          <w:sz w:val="24"/>
          <w:szCs w:val="24"/>
          <w:highlight w:val="white"/>
        </w:rPr>
        <w:t>adaptação cultural fora do ambiente de trabalho é mais fácil, porque tem muitos brasileiros e muitos empreendimentos brasileiros</w:t>
      </w:r>
      <w:r w:rsidR="005B2293">
        <w:rPr>
          <w:rFonts w:ascii="Times New Roman" w:eastAsia="Times New Roman" w:hAnsi="Times New Roman" w:cs="Times New Roman"/>
          <w:color w:val="202124"/>
          <w:sz w:val="24"/>
          <w:szCs w:val="24"/>
          <w:highlight w:val="white"/>
        </w:rPr>
        <w:t xml:space="preserve">. </w:t>
      </w:r>
      <w:r w:rsidR="00553745">
        <w:rPr>
          <w:rFonts w:ascii="Times New Roman" w:eastAsia="Times New Roman" w:hAnsi="Times New Roman" w:cs="Times New Roman"/>
          <w:color w:val="202124"/>
          <w:sz w:val="24"/>
          <w:szCs w:val="24"/>
          <w:highlight w:val="white"/>
        </w:rPr>
        <w:t xml:space="preserve">Há também </w:t>
      </w:r>
      <w:r w:rsidR="00553745">
        <w:rPr>
          <w:rFonts w:ascii="Times New Roman" w:eastAsia="Times New Roman" w:hAnsi="Times New Roman" w:cs="Times New Roman"/>
          <w:color w:val="202124"/>
          <w:sz w:val="24"/>
          <w:szCs w:val="24"/>
        </w:rPr>
        <w:t>o m</w:t>
      </w:r>
      <w:r w:rsidR="00553745">
        <w:rPr>
          <w:rFonts w:ascii="Times New Roman" w:eastAsia="Times New Roman" w:hAnsi="Times New Roman" w:cs="Times New Roman"/>
          <w:sz w:val="24"/>
          <w:szCs w:val="24"/>
        </w:rPr>
        <w:t xml:space="preserve">edo de ficarem doentes e não ter quem auxilie. </w:t>
      </w:r>
    </w:p>
    <w:p w14:paraId="2E40BE28" w14:textId="77777777" w:rsidR="00A4606B" w:rsidRDefault="00A4606B" w:rsidP="002213E5">
      <w:pPr>
        <w:jc w:val="both"/>
        <w:rPr>
          <w:rFonts w:ascii="Times New Roman" w:eastAsia="Times New Roman" w:hAnsi="Times New Roman" w:cs="Times New Roman"/>
          <w:b/>
          <w:color w:val="202124"/>
          <w:sz w:val="24"/>
          <w:szCs w:val="24"/>
          <w:highlight w:val="white"/>
        </w:rPr>
      </w:pPr>
    </w:p>
    <w:p w14:paraId="640558A7" w14:textId="0FBF0573" w:rsidR="00CA754A" w:rsidRDefault="009A6E69" w:rsidP="002213E5">
      <w:pPr>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4.2.2 Recompensas</w:t>
      </w:r>
    </w:p>
    <w:p w14:paraId="0FE860D1" w14:textId="74E963A6" w:rsidR="009A6E69" w:rsidRDefault="00FC7414" w:rsidP="002213E5">
      <w:pPr>
        <w:ind w:firstLine="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sz w:val="24"/>
          <w:szCs w:val="24"/>
        </w:rPr>
        <w:t>Por recompensas compreendemos proposta articulada da organização para recompensar o desempenho e as competências dos trabalhadores em termos de remuneração e incentivos, sejam diretos ou indiretos</w:t>
      </w:r>
      <w:r>
        <w:rPr>
          <w:rFonts w:ascii="Times New Roman" w:eastAsia="Times New Roman" w:hAnsi="Times New Roman" w:cs="Times New Roman"/>
          <w:color w:val="202124"/>
          <w:sz w:val="24"/>
          <w:szCs w:val="24"/>
          <w:highlight w:val="white"/>
        </w:rPr>
        <w:t>. Um elemento que desmotiva os trabalhadores é a falta de reconhecimento profissional. Como revela uma das entrevistadas: “</w:t>
      </w:r>
      <w:r w:rsidR="00A46E01">
        <w:rPr>
          <w:rFonts w:ascii="Times New Roman" w:eastAsia="Times New Roman" w:hAnsi="Times New Roman" w:cs="Times New Roman"/>
          <w:color w:val="202124"/>
          <w:sz w:val="24"/>
          <w:szCs w:val="24"/>
          <w:highlight w:val="white"/>
        </w:rPr>
        <w:t xml:space="preserve">sou formada em administração, com ênfase em finanças. </w:t>
      </w:r>
      <w:r>
        <w:rPr>
          <w:rFonts w:ascii="Times New Roman" w:eastAsia="Times New Roman" w:hAnsi="Times New Roman" w:cs="Times New Roman"/>
          <w:color w:val="202124"/>
          <w:sz w:val="24"/>
          <w:szCs w:val="24"/>
          <w:highlight w:val="white"/>
        </w:rPr>
        <w:t>M</w:t>
      </w:r>
      <w:r w:rsidR="00A46E01">
        <w:rPr>
          <w:rFonts w:ascii="Times New Roman" w:eastAsia="Times New Roman" w:hAnsi="Times New Roman" w:cs="Times New Roman"/>
          <w:color w:val="202124"/>
          <w:sz w:val="24"/>
          <w:szCs w:val="24"/>
          <w:highlight w:val="white"/>
        </w:rPr>
        <w:t>as aqui trabalho em uma casa de família, como trabalhadora doméstica.  Queria conseguir trabalhar na minha área de formação</w:t>
      </w:r>
      <w:r>
        <w:rPr>
          <w:rFonts w:ascii="Times New Roman" w:eastAsia="Times New Roman" w:hAnsi="Times New Roman" w:cs="Times New Roman"/>
          <w:color w:val="202124"/>
          <w:sz w:val="24"/>
          <w:szCs w:val="24"/>
          <w:highlight w:val="white"/>
        </w:rPr>
        <w:t>”</w:t>
      </w:r>
      <w:r w:rsidR="00A46E01">
        <w:rPr>
          <w:rFonts w:ascii="Times New Roman" w:eastAsia="Times New Roman" w:hAnsi="Times New Roman" w:cs="Times New Roman"/>
          <w:color w:val="202124"/>
          <w:sz w:val="24"/>
          <w:szCs w:val="24"/>
          <w:highlight w:val="white"/>
        </w:rPr>
        <w:t>. Dificuldade de adaptação de currículo: “aqui é outro tipo de Cv que olham e eu ainda não sei adaptar ao modelo europeu”.</w:t>
      </w:r>
      <w:r w:rsidR="004F0EC8">
        <w:rPr>
          <w:rFonts w:ascii="Times New Roman" w:eastAsia="Times New Roman" w:hAnsi="Times New Roman" w:cs="Times New Roman"/>
          <w:color w:val="202124"/>
          <w:sz w:val="24"/>
          <w:szCs w:val="24"/>
          <w:highlight w:val="white"/>
        </w:rPr>
        <w:t xml:space="preserve"> Os entrevistados referem que </w:t>
      </w:r>
      <w:r w:rsidR="00A46E01">
        <w:rPr>
          <w:rFonts w:ascii="Times New Roman" w:eastAsia="Times New Roman" w:hAnsi="Times New Roman" w:cs="Times New Roman"/>
          <w:color w:val="202124"/>
          <w:sz w:val="24"/>
          <w:szCs w:val="24"/>
          <w:highlight w:val="white"/>
        </w:rPr>
        <w:t>persistem, mas dizem que há um ligeiro decréscimo  e subordinação a cargos e trabalhos menos qualificados comparativamente as qualificações e formação que tinham no Brasil</w:t>
      </w:r>
      <w:r w:rsidR="004F0EC8">
        <w:rPr>
          <w:rFonts w:ascii="Times New Roman" w:eastAsia="Times New Roman" w:hAnsi="Times New Roman" w:cs="Times New Roman"/>
          <w:color w:val="202124"/>
          <w:sz w:val="24"/>
          <w:szCs w:val="24"/>
          <w:highlight w:val="white"/>
        </w:rPr>
        <w:t>. Também revelam d</w:t>
      </w:r>
      <w:r w:rsidR="00A46E01">
        <w:rPr>
          <w:rFonts w:ascii="Times New Roman" w:eastAsia="Times New Roman" w:hAnsi="Times New Roman" w:cs="Times New Roman"/>
          <w:color w:val="202124"/>
          <w:sz w:val="24"/>
          <w:szCs w:val="24"/>
          <w:highlight w:val="white"/>
        </w:rPr>
        <w:t>ificuldade em negociar aumento de salário (não há clareza para os brasileiros) e que da carreira depende também o visto de trabalho.</w:t>
      </w:r>
      <w:r w:rsidR="009A6E69" w:rsidRPr="009A6E69">
        <w:rPr>
          <w:rFonts w:ascii="Times New Roman" w:eastAsia="Times New Roman" w:hAnsi="Times New Roman" w:cs="Times New Roman"/>
          <w:color w:val="202124"/>
          <w:sz w:val="24"/>
          <w:szCs w:val="24"/>
          <w:highlight w:val="white"/>
        </w:rPr>
        <w:t xml:space="preserve"> </w:t>
      </w:r>
      <w:r w:rsidR="004F0EC8">
        <w:rPr>
          <w:rFonts w:ascii="Times New Roman" w:eastAsia="Times New Roman" w:hAnsi="Times New Roman" w:cs="Times New Roman"/>
          <w:color w:val="202124"/>
          <w:sz w:val="24"/>
          <w:szCs w:val="24"/>
          <w:highlight w:val="white"/>
        </w:rPr>
        <w:t>A</w:t>
      </w:r>
      <w:r w:rsidR="009A6E69">
        <w:rPr>
          <w:rFonts w:ascii="Times New Roman" w:eastAsia="Times New Roman" w:hAnsi="Times New Roman" w:cs="Times New Roman"/>
          <w:color w:val="202124"/>
          <w:sz w:val="24"/>
          <w:szCs w:val="24"/>
          <w:highlight w:val="white"/>
        </w:rPr>
        <w:t>lguns relataram rebaixamento nas tarefas e no salário, comparativamente ao Brasil</w:t>
      </w:r>
      <w:r w:rsidR="004F0EC8">
        <w:rPr>
          <w:rFonts w:ascii="Times New Roman" w:eastAsia="Times New Roman" w:hAnsi="Times New Roman" w:cs="Times New Roman"/>
          <w:color w:val="202124"/>
          <w:sz w:val="24"/>
          <w:szCs w:val="24"/>
          <w:highlight w:val="white"/>
        </w:rPr>
        <w:t>.</w:t>
      </w:r>
    </w:p>
    <w:p w14:paraId="1A66E7F9" w14:textId="77777777" w:rsidR="00A4606B" w:rsidRDefault="00A4606B" w:rsidP="002213E5">
      <w:pPr>
        <w:jc w:val="both"/>
        <w:rPr>
          <w:rFonts w:ascii="Times New Roman" w:eastAsia="Times New Roman" w:hAnsi="Times New Roman" w:cs="Times New Roman"/>
          <w:b/>
          <w:color w:val="202124"/>
          <w:sz w:val="24"/>
          <w:szCs w:val="24"/>
          <w:highlight w:val="white"/>
        </w:rPr>
      </w:pPr>
    </w:p>
    <w:p w14:paraId="1B81A589" w14:textId="04CBD2E9" w:rsidR="0016734D" w:rsidRDefault="009A6E69" w:rsidP="00EA3379">
      <w:pPr>
        <w:ind w:firstLine="720"/>
        <w:jc w:val="both"/>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4.2.3 Condições de Trabalho</w:t>
      </w:r>
    </w:p>
    <w:p w14:paraId="160A28B0" w14:textId="3B145CB0" w:rsidR="009A6E69" w:rsidRDefault="0016734D" w:rsidP="002213E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condições de trabalho entende-se uma proposta articulada com a organização  para prover aos trabalhadores boas condições de trabalho, em termos de benefícios, saúde, segurança e tecnologia. A saúde mental é abalada quando referem sofrer a</w:t>
      </w:r>
      <w:r w:rsidR="00A46E01">
        <w:rPr>
          <w:rFonts w:ascii="Times New Roman" w:eastAsia="Times New Roman" w:hAnsi="Times New Roman" w:cs="Times New Roman"/>
          <w:color w:val="202124"/>
          <w:sz w:val="24"/>
          <w:szCs w:val="24"/>
          <w:highlight w:val="white"/>
        </w:rPr>
        <w:t>ssédio nas ruas, nos cafés, nos bares</w:t>
      </w:r>
      <w:r>
        <w:rPr>
          <w:rFonts w:ascii="Times New Roman" w:eastAsia="Times New Roman" w:hAnsi="Times New Roman" w:cs="Times New Roman"/>
          <w:color w:val="202124"/>
          <w:sz w:val="24"/>
          <w:szCs w:val="24"/>
          <w:highlight w:val="white"/>
        </w:rPr>
        <w:t>, em especial para as mulheres brasileiras. Para</w:t>
      </w:r>
      <w:r w:rsidR="00A46E01">
        <w:rPr>
          <w:rFonts w:ascii="Times New Roman" w:eastAsia="Times New Roman" w:hAnsi="Times New Roman" w:cs="Times New Roman"/>
          <w:color w:val="202124"/>
          <w:sz w:val="24"/>
          <w:szCs w:val="24"/>
          <w:highlight w:val="white"/>
        </w:rPr>
        <w:t xml:space="preserve"> as mulheres </w:t>
      </w:r>
      <w:r>
        <w:rPr>
          <w:rFonts w:ascii="Times New Roman" w:eastAsia="Times New Roman" w:hAnsi="Times New Roman" w:cs="Times New Roman"/>
          <w:color w:val="202124"/>
          <w:sz w:val="24"/>
          <w:szCs w:val="24"/>
          <w:highlight w:val="white"/>
        </w:rPr>
        <w:t>esse assédio por vezes é maior, e segundo algumas entrevistadas dizem que escutam na rua “se eu quero sair com ele”; outra revela:</w:t>
      </w:r>
      <w:r w:rsidR="00A46E01">
        <w:rPr>
          <w:rFonts w:ascii="Times New Roman" w:eastAsia="Times New Roman" w:hAnsi="Times New Roman" w:cs="Times New Roman"/>
          <w:color w:val="202124"/>
          <w:sz w:val="24"/>
          <w:szCs w:val="24"/>
          <w:highlight w:val="white"/>
        </w:rPr>
        <w:t xml:space="preserve"> “já assediaram para saber meu número do celular e me ligavam toda a hora porque achavam que eu poderia fazer um programa”. </w:t>
      </w:r>
      <w:r>
        <w:rPr>
          <w:rFonts w:ascii="Times New Roman" w:eastAsia="Times New Roman" w:hAnsi="Times New Roman" w:cs="Times New Roman"/>
          <w:color w:val="202124"/>
          <w:sz w:val="24"/>
          <w:szCs w:val="24"/>
          <w:highlight w:val="white"/>
        </w:rPr>
        <w:t>Há um e</w:t>
      </w:r>
      <w:r w:rsidR="00A46E01">
        <w:rPr>
          <w:rFonts w:ascii="Times New Roman" w:eastAsia="Times New Roman" w:hAnsi="Times New Roman" w:cs="Times New Roman"/>
          <w:color w:val="202124"/>
          <w:sz w:val="24"/>
          <w:szCs w:val="24"/>
          <w:highlight w:val="white"/>
        </w:rPr>
        <w:t>stereótipo de gênero</w:t>
      </w:r>
      <w:r>
        <w:rPr>
          <w:rFonts w:ascii="Times New Roman" w:eastAsia="Times New Roman" w:hAnsi="Times New Roman" w:cs="Times New Roman"/>
          <w:color w:val="202124"/>
          <w:sz w:val="24"/>
          <w:szCs w:val="24"/>
          <w:highlight w:val="white"/>
        </w:rPr>
        <w:t xml:space="preserve"> forte que é reiterado pelo assédio</w:t>
      </w:r>
      <w:r w:rsidR="00A46E01">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202124"/>
          <w:sz w:val="24"/>
          <w:szCs w:val="24"/>
          <w:highlight w:val="white"/>
        </w:rPr>
        <w:t xml:space="preserve"> Adicionalmente, r</w:t>
      </w:r>
      <w:r w:rsidR="00A46E01">
        <w:rPr>
          <w:rFonts w:ascii="Times New Roman" w:eastAsia="Times New Roman" w:hAnsi="Times New Roman" w:cs="Times New Roman"/>
          <w:color w:val="202124"/>
          <w:sz w:val="24"/>
          <w:szCs w:val="24"/>
          <w:highlight w:val="white"/>
        </w:rPr>
        <w:t>eferem que para serem mais reconhecidos acabam trabalhando além do tempo contratual de trabalho, para assim terem mais chances na carreira</w:t>
      </w:r>
      <w:r>
        <w:rPr>
          <w:rFonts w:ascii="Times New Roman" w:eastAsia="Times New Roman" w:hAnsi="Times New Roman" w:cs="Times New Roman"/>
          <w:color w:val="202124"/>
          <w:sz w:val="24"/>
          <w:szCs w:val="24"/>
          <w:highlight w:val="white"/>
        </w:rPr>
        <w:t xml:space="preserve">. </w:t>
      </w:r>
      <w:r w:rsidR="009A6E69">
        <w:rPr>
          <w:rFonts w:ascii="Times New Roman" w:eastAsia="Times New Roman" w:hAnsi="Times New Roman" w:cs="Times New Roman"/>
          <w:sz w:val="24"/>
          <w:szCs w:val="24"/>
        </w:rPr>
        <w:t>Alguns relatam que não est</w:t>
      </w:r>
      <w:r>
        <w:rPr>
          <w:rFonts w:ascii="Times New Roman" w:eastAsia="Times New Roman" w:hAnsi="Times New Roman" w:cs="Times New Roman"/>
          <w:sz w:val="24"/>
          <w:szCs w:val="24"/>
        </w:rPr>
        <w:t>ão mais aprendendo e que atualmente sente</w:t>
      </w:r>
      <w:r w:rsidR="009A6E69">
        <w:rPr>
          <w:rFonts w:ascii="Times New Roman" w:eastAsia="Times New Roman" w:hAnsi="Times New Roman" w:cs="Times New Roman"/>
          <w:sz w:val="24"/>
          <w:szCs w:val="24"/>
        </w:rPr>
        <w:t xml:space="preserve"> que seu trabalho não tem mais desafios e não exige mais conhecimento. </w:t>
      </w:r>
    </w:p>
    <w:p w14:paraId="7793DC6E" w14:textId="77777777" w:rsidR="00A4606B" w:rsidRDefault="00A4606B" w:rsidP="002213E5">
      <w:pPr>
        <w:jc w:val="both"/>
        <w:rPr>
          <w:rFonts w:ascii="Times New Roman" w:eastAsia="Times New Roman" w:hAnsi="Times New Roman" w:cs="Times New Roman"/>
          <w:b/>
          <w:color w:val="202124"/>
          <w:sz w:val="24"/>
          <w:szCs w:val="24"/>
          <w:highlight w:val="white"/>
        </w:rPr>
      </w:pPr>
    </w:p>
    <w:p w14:paraId="343422F4" w14:textId="78DDFF30" w:rsidR="009A6E69" w:rsidRPr="00024358" w:rsidRDefault="009A6E69" w:rsidP="00EA3379">
      <w:pPr>
        <w:ind w:firstLine="720"/>
        <w:jc w:val="both"/>
        <w:rPr>
          <w:rFonts w:ascii="Times New Roman" w:eastAsia="Times New Roman" w:hAnsi="Times New Roman" w:cs="Times New Roman"/>
          <w:b/>
          <w:color w:val="202124"/>
          <w:sz w:val="24"/>
          <w:szCs w:val="24"/>
          <w:highlight w:val="white"/>
        </w:rPr>
      </w:pPr>
      <w:r w:rsidRPr="00024358">
        <w:rPr>
          <w:rFonts w:ascii="Times New Roman" w:eastAsia="Times New Roman" w:hAnsi="Times New Roman" w:cs="Times New Roman"/>
          <w:b/>
          <w:color w:val="202124"/>
          <w:sz w:val="24"/>
          <w:szCs w:val="24"/>
          <w:highlight w:val="white"/>
        </w:rPr>
        <w:t xml:space="preserve">4.2.4 Recrutamento e seleção </w:t>
      </w:r>
    </w:p>
    <w:p w14:paraId="6AC7A025" w14:textId="09FF5CAC" w:rsidR="00D15CA5" w:rsidRDefault="00553745" w:rsidP="002213E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estratégia em recrutamento e seleção entende-se uma proposta articulada da organização para procurar trabalhadores, estimulá-los a se candidatar e selecioná-los, buscando harmonizar valores, interesses, expectativas e competências. Entretanto, revelam sentir </w:t>
      </w:r>
      <w:r w:rsidR="00A46E01">
        <w:rPr>
          <w:rFonts w:ascii="Times New Roman" w:eastAsia="Times New Roman" w:hAnsi="Times New Roman" w:cs="Times New Roman"/>
          <w:color w:val="202124"/>
          <w:sz w:val="24"/>
          <w:szCs w:val="24"/>
          <w:highlight w:val="white"/>
        </w:rPr>
        <w:t>muita burocracia para o processo regulatório</w:t>
      </w:r>
      <w:r>
        <w:rPr>
          <w:rFonts w:ascii="Times New Roman" w:eastAsia="Times New Roman" w:hAnsi="Times New Roman" w:cs="Times New Roman"/>
          <w:color w:val="202124"/>
          <w:sz w:val="24"/>
          <w:szCs w:val="24"/>
          <w:highlight w:val="white"/>
        </w:rPr>
        <w:t xml:space="preserve"> e tal falta de celeridade faz com que muitos candidatos competentes desistam no meio do processo, optando ou por retornar ao Brasil ou mesmo ir ao mercado de trabalho informal. </w:t>
      </w:r>
      <w:r>
        <w:rPr>
          <w:rFonts w:ascii="Times New Roman" w:eastAsia="Times New Roman" w:hAnsi="Times New Roman" w:cs="Times New Roman"/>
          <w:color w:val="202124"/>
          <w:sz w:val="24"/>
          <w:szCs w:val="24"/>
        </w:rPr>
        <w:t>Adicionalmente, q</w:t>
      </w:r>
      <w:r w:rsidR="00A46E01">
        <w:rPr>
          <w:rFonts w:ascii="Times New Roman" w:eastAsia="Times New Roman" w:hAnsi="Times New Roman" w:cs="Times New Roman"/>
          <w:sz w:val="24"/>
          <w:szCs w:val="24"/>
        </w:rPr>
        <w:t xml:space="preserve">uando iniciam nas empresas como terceirizados revelam que o início é </w:t>
      </w:r>
      <w:r>
        <w:rPr>
          <w:rFonts w:ascii="Times New Roman" w:eastAsia="Times New Roman" w:hAnsi="Times New Roman" w:cs="Times New Roman"/>
          <w:sz w:val="24"/>
          <w:szCs w:val="24"/>
        </w:rPr>
        <w:t xml:space="preserve">mais precarizado e difícil, em especial em promessas de contrato não cumpridas. </w:t>
      </w:r>
    </w:p>
    <w:p w14:paraId="03DD7A38" w14:textId="77777777" w:rsidR="00A4606B" w:rsidRDefault="00A4606B" w:rsidP="002213E5">
      <w:pPr>
        <w:jc w:val="both"/>
        <w:rPr>
          <w:rFonts w:ascii="Times New Roman" w:eastAsia="Times New Roman" w:hAnsi="Times New Roman" w:cs="Times New Roman"/>
          <w:b/>
          <w:sz w:val="24"/>
          <w:szCs w:val="24"/>
        </w:rPr>
      </w:pPr>
    </w:p>
    <w:p w14:paraId="48A0FDA3" w14:textId="77777777" w:rsidR="00EA3379" w:rsidRDefault="00EA3379" w:rsidP="002213E5">
      <w:pPr>
        <w:jc w:val="both"/>
        <w:rPr>
          <w:rFonts w:ascii="Times New Roman" w:eastAsia="Times New Roman" w:hAnsi="Times New Roman" w:cs="Times New Roman"/>
          <w:b/>
          <w:sz w:val="24"/>
          <w:szCs w:val="24"/>
        </w:rPr>
      </w:pPr>
    </w:p>
    <w:p w14:paraId="00E7A08D" w14:textId="06A37A8C" w:rsidR="00D15CA5" w:rsidRPr="007555E1" w:rsidRDefault="00A46E01" w:rsidP="002213E5">
      <w:pPr>
        <w:jc w:val="both"/>
        <w:rPr>
          <w:rFonts w:ascii="Times New Roman" w:eastAsia="Times New Roman" w:hAnsi="Times New Roman" w:cs="Times New Roman"/>
          <w:b/>
          <w:sz w:val="24"/>
          <w:szCs w:val="24"/>
        </w:rPr>
      </w:pPr>
      <w:r w:rsidRPr="007555E1">
        <w:rPr>
          <w:rFonts w:ascii="Times New Roman" w:eastAsia="Times New Roman" w:hAnsi="Times New Roman" w:cs="Times New Roman"/>
          <w:b/>
          <w:sz w:val="24"/>
          <w:szCs w:val="24"/>
        </w:rPr>
        <w:t>4.3 Proposições para as empresas</w:t>
      </w:r>
    </w:p>
    <w:p w14:paraId="50BECCDE" w14:textId="11464647" w:rsidR="001B214C" w:rsidRDefault="001B214C" w:rsidP="001B214C">
      <w:pPr>
        <w:ind w:firstLine="720"/>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 xml:space="preserve">Com base nos desafios identificados nas experiências de trabalhadores brasileiros em Portugal, propõem-se, a seguir, diretrizes </w:t>
      </w:r>
      <w:r w:rsidR="00EA3379" w:rsidRPr="007555E1">
        <w:rPr>
          <w:rFonts w:ascii="Times New Roman" w:eastAsia="Times New Roman" w:hAnsi="Times New Roman" w:cs="Times New Roman"/>
          <w:bCs/>
          <w:sz w:val="24"/>
          <w:szCs w:val="24"/>
        </w:rPr>
        <w:t xml:space="preserve">operacionais e </w:t>
      </w:r>
      <w:r w:rsidRPr="001B214C">
        <w:rPr>
          <w:rFonts w:ascii="Times New Roman" w:eastAsia="Times New Roman" w:hAnsi="Times New Roman" w:cs="Times New Roman"/>
          <w:bCs/>
          <w:sz w:val="24"/>
          <w:szCs w:val="24"/>
        </w:rPr>
        <w:t xml:space="preserve">estratégicas para gestores e organizações no enfrentamento </w:t>
      </w:r>
      <w:r w:rsidR="00EA3379" w:rsidRPr="007555E1">
        <w:rPr>
          <w:rFonts w:ascii="Times New Roman" w:eastAsia="Times New Roman" w:hAnsi="Times New Roman" w:cs="Times New Roman"/>
          <w:bCs/>
          <w:sz w:val="24"/>
          <w:szCs w:val="24"/>
        </w:rPr>
        <w:t>desses desafios</w:t>
      </w:r>
      <w:r w:rsidRPr="001B214C">
        <w:rPr>
          <w:rFonts w:ascii="Times New Roman" w:eastAsia="Times New Roman" w:hAnsi="Times New Roman" w:cs="Times New Roman"/>
          <w:bCs/>
          <w:sz w:val="24"/>
          <w:szCs w:val="24"/>
        </w:rPr>
        <w:t xml:space="preserve">. As proposições estão ancoradas </w:t>
      </w:r>
      <w:r w:rsidR="00EA3379" w:rsidRPr="007555E1">
        <w:rPr>
          <w:rFonts w:ascii="Times New Roman" w:eastAsia="Times New Roman" w:hAnsi="Times New Roman" w:cs="Times New Roman"/>
          <w:bCs/>
          <w:sz w:val="24"/>
          <w:szCs w:val="24"/>
        </w:rPr>
        <w:t xml:space="preserve">nas </w:t>
      </w:r>
      <w:r w:rsidR="00EA3379" w:rsidRPr="007555E1">
        <w:rPr>
          <w:rFonts w:ascii="Times New Roman" w:eastAsia="Times New Roman" w:hAnsi="Times New Roman" w:cs="Times New Roman"/>
          <w:bCs/>
          <w:sz w:val="24"/>
          <w:szCs w:val="24"/>
        </w:rPr>
        <w:lastRenderedPageBreak/>
        <w:t>dimensões</w:t>
      </w:r>
      <w:r w:rsidR="00761FF3" w:rsidRPr="007555E1">
        <w:rPr>
          <w:rFonts w:ascii="Times New Roman" w:eastAsia="Times New Roman" w:hAnsi="Times New Roman" w:cs="Times New Roman"/>
          <w:bCs/>
          <w:sz w:val="24"/>
          <w:szCs w:val="24"/>
        </w:rPr>
        <w:t xml:space="preserve">, bem como nas definições constitutivas e operacionais </w:t>
      </w:r>
      <w:r w:rsidR="00EA3379" w:rsidRPr="007555E1">
        <w:rPr>
          <w:rFonts w:ascii="Times New Roman" w:eastAsia="Times New Roman" w:hAnsi="Times New Roman" w:cs="Times New Roman"/>
          <w:bCs/>
          <w:sz w:val="24"/>
          <w:szCs w:val="24"/>
        </w:rPr>
        <w:t>anteriormente</w:t>
      </w:r>
      <w:r w:rsidR="00761FF3" w:rsidRPr="007555E1">
        <w:rPr>
          <w:rFonts w:ascii="Times New Roman" w:eastAsia="Times New Roman" w:hAnsi="Times New Roman" w:cs="Times New Roman"/>
          <w:bCs/>
          <w:sz w:val="24"/>
          <w:szCs w:val="24"/>
        </w:rPr>
        <w:t xml:space="preserve"> apresentadas no Quadro 2.</w:t>
      </w:r>
      <w:r w:rsidR="00761FF3">
        <w:rPr>
          <w:rFonts w:ascii="Times New Roman" w:eastAsia="Times New Roman" w:hAnsi="Times New Roman" w:cs="Times New Roman"/>
          <w:bCs/>
          <w:sz w:val="24"/>
          <w:szCs w:val="24"/>
        </w:rPr>
        <w:t xml:space="preserve"> </w:t>
      </w:r>
    </w:p>
    <w:p w14:paraId="11AA1CEE" w14:textId="77777777" w:rsidR="00EA3379" w:rsidRPr="001B214C" w:rsidRDefault="00EA3379" w:rsidP="001B214C">
      <w:pPr>
        <w:ind w:firstLine="720"/>
        <w:jc w:val="both"/>
        <w:rPr>
          <w:rFonts w:ascii="Times New Roman" w:eastAsia="Times New Roman" w:hAnsi="Times New Roman" w:cs="Times New Roman"/>
          <w:bCs/>
          <w:sz w:val="24"/>
          <w:szCs w:val="24"/>
        </w:rPr>
      </w:pPr>
    </w:p>
    <w:p w14:paraId="42C64F51" w14:textId="77777777" w:rsidR="001B214C" w:rsidRPr="001B214C" w:rsidRDefault="001B214C" w:rsidP="001B214C">
      <w:pPr>
        <w:ind w:firstLine="720"/>
        <w:jc w:val="both"/>
        <w:rPr>
          <w:rFonts w:ascii="Times New Roman" w:eastAsia="Times New Roman" w:hAnsi="Times New Roman" w:cs="Times New Roman"/>
          <w:b/>
          <w:sz w:val="24"/>
          <w:szCs w:val="24"/>
        </w:rPr>
      </w:pPr>
      <w:r w:rsidRPr="001B214C">
        <w:rPr>
          <w:rFonts w:ascii="Times New Roman" w:eastAsia="Times New Roman" w:hAnsi="Times New Roman" w:cs="Times New Roman"/>
          <w:b/>
          <w:sz w:val="24"/>
          <w:szCs w:val="24"/>
        </w:rPr>
        <w:t>4.3.1 Recrutamento e Seleção</w:t>
      </w:r>
    </w:p>
    <w:p w14:paraId="4CDDBB21" w14:textId="77777777" w:rsidR="001B214C" w:rsidRPr="001B214C" w:rsidRDefault="001B214C" w:rsidP="001B214C">
      <w:pPr>
        <w:ind w:firstLine="360"/>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Considerando os relatos sobre a burocracia excessiva, informalidade e falta de transparência no processo seletivo, propõe-se que as organizações implementem processos estruturados e humanizados de recrutamento e seleção, com as seguintes diretrizes:</w:t>
      </w:r>
    </w:p>
    <w:p w14:paraId="7160BF9F" w14:textId="77777777" w:rsidR="001B214C" w:rsidRPr="001B214C" w:rsidRDefault="001B214C" w:rsidP="001B214C">
      <w:pPr>
        <w:numPr>
          <w:ilvl w:val="0"/>
          <w:numId w:val="1"/>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Criação de canais de comunicação institucional claros e acessíveis, com divulgação prévia e transparente de todas as etapas do processo seletivo, critérios de avaliação e prazos esperados;</w:t>
      </w:r>
    </w:p>
    <w:p w14:paraId="27A4206A" w14:textId="77777777" w:rsidR="001B214C" w:rsidRPr="001B214C" w:rsidRDefault="001B214C" w:rsidP="001B214C">
      <w:pPr>
        <w:numPr>
          <w:ilvl w:val="0"/>
          <w:numId w:val="1"/>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Uso de instrumentos estruturados de seleção, como entrevistas por competências e testes psicológicos validados, alinhados às estratégias organizacionais e que respeitem a diversidade cultural;</w:t>
      </w:r>
    </w:p>
    <w:p w14:paraId="5E7C3A7A" w14:textId="77777777" w:rsidR="001B214C" w:rsidRPr="001B214C" w:rsidRDefault="001B214C" w:rsidP="001B214C">
      <w:pPr>
        <w:numPr>
          <w:ilvl w:val="0"/>
          <w:numId w:val="1"/>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Redução da burocracia e maior celeridade nos trâmites contratuais, evitando desistência de candidatos qualificados;</w:t>
      </w:r>
    </w:p>
    <w:p w14:paraId="5EDC4E75" w14:textId="77777777" w:rsidR="001B214C" w:rsidRPr="001B214C" w:rsidRDefault="001B214C" w:rsidP="001B214C">
      <w:pPr>
        <w:numPr>
          <w:ilvl w:val="0"/>
          <w:numId w:val="1"/>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Capacitação das equipes de recrutamento para atuação sensível a contextos migratórios, a fim de evitar discriminações explícitas ou implícitas no processo de triagem;</w:t>
      </w:r>
    </w:p>
    <w:p w14:paraId="44BACD2C" w14:textId="77777777" w:rsidR="001B214C" w:rsidRPr="001B214C" w:rsidRDefault="001B214C" w:rsidP="001B214C">
      <w:pPr>
        <w:numPr>
          <w:ilvl w:val="0"/>
          <w:numId w:val="1"/>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Políticas inclusivas de acolhimento inicial, especialmente para terceirizados, com garantia de cumprimento das promessas contratuais e integração assistida ao ambiente de trabalho.</w:t>
      </w:r>
    </w:p>
    <w:p w14:paraId="57B4DD62" w14:textId="77777777" w:rsidR="001B214C" w:rsidRDefault="001B214C" w:rsidP="001B214C">
      <w:pPr>
        <w:jc w:val="both"/>
        <w:rPr>
          <w:rFonts w:ascii="Times New Roman" w:eastAsia="Times New Roman" w:hAnsi="Times New Roman" w:cs="Times New Roman"/>
          <w:bCs/>
          <w:sz w:val="24"/>
          <w:szCs w:val="24"/>
        </w:rPr>
      </w:pPr>
    </w:p>
    <w:p w14:paraId="4D5DF5B0" w14:textId="1E6D0711" w:rsidR="001B214C" w:rsidRPr="001B214C" w:rsidRDefault="001B214C" w:rsidP="001B214C">
      <w:pPr>
        <w:ind w:firstLine="360"/>
        <w:jc w:val="both"/>
        <w:rPr>
          <w:rFonts w:ascii="Times New Roman" w:eastAsia="Times New Roman" w:hAnsi="Times New Roman" w:cs="Times New Roman"/>
          <w:b/>
          <w:sz w:val="24"/>
          <w:szCs w:val="24"/>
        </w:rPr>
      </w:pPr>
      <w:r w:rsidRPr="001B214C">
        <w:rPr>
          <w:rFonts w:ascii="Times New Roman" w:eastAsia="Times New Roman" w:hAnsi="Times New Roman" w:cs="Times New Roman"/>
          <w:b/>
          <w:sz w:val="24"/>
          <w:szCs w:val="24"/>
        </w:rPr>
        <w:t>4.3.2 Envolvimento</w:t>
      </w:r>
    </w:p>
    <w:p w14:paraId="28A73F93" w14:textId="77777777" w:rsidR="001B214C" w:rsidRPr="001B214C" w:rsidRDefault="001B214C" w:rsidP="001B214C">
      <w:pPr>
        <w:ind w:firstLine="360"/>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Diante da dificuldade de integração social e afetiva dos trabalhadores brasileiros, além de barreiras culturais e emocionais, é essencial que as empresas desenvolvam ações voltadas à criação de vínculos afetivos e reconhecimento contínuo dos colaboradores, tais como:</w:t>
      </w:r>
    </w:p>
    <w:p w14:paraId="333EADB0" w14:textId="77777777" w:rsidR="001B214C" w:rsidRPr="001B214C" w:rsidRDefault="001B214C" w:rsidP="001B214C">
      <w:pPr>
        <w:numPr>
          <w:ilvl w:val="0"/>
          <w:numId w:val="2"/>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Promoção de programas de acolhimento e ambientação cultural, com foco em apoio psicológico, orientação sobre a vida em Portugal, moradia e documentação;</w:t>
      </w:r>
    </w:p>
    <w:p w14:paraId="069A1720" w14:textId="77777777" w:rsidR="001B214C" w:rsidRPr="001B214C" w:rsidRDefault="001B214C" w:rsidP="001B214C">
      <w:pPr>
        <w:numPr>
          <w:ilvl w:val="0"/>
          <w:numId w:val="2"/>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Realização de eventos de integração, celebrações multiculturais e rodas de conversa, favorecendo o sentimento de pertencimento e o intercâmbio cultural;</w:t>
      </w:r>
    </w:p>
    <w:p w14:paraId="6075E676" w14:textId="77777777" w:rsidR="001B214C" w:rsidRPr="001B214C" w:rsidRDefault="001B214C" w:rsidP="001B214C">
      <w:pPr>
        <w:numPr>
          <w:ilvl w:val="0"/>
          <w:numId w:val="2"/>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Reconhecimento simbólico e institucional do desempenho dos trabalhadores, por meio de feedbacks constantes, elogios formais e publicações internas;</w:t>
      </w:r>
    </w:p>
    <w:p w14:paraId="261733C8" w14:textId="77777777" w:rsidR="001B214C" w:rsidRPr="001B214C" w:rsidRDefault="001B214C" w:rsidP="001B214C">
      <w:pPr>
        <w:numPr>
          <w:ilvl w:val="0"/>
          <w:numId w:val="2"/>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Incentivo à participação ativa dos colaboradores nas decisões organizacionais, com abertura para sugestões e canais de escuta eficazes;</w:t>
      </w:r>
    </w:p>
    <w:p w14:paraId="632A3D3F" w14:textId="77777777" w:rsidR="001B214C" w:rsidRPr="001B214C" w:rsidRDefault="001B214C" w:rsidP="001B214C">
      <w:pPr>
        <w:numPr>
          <w:ilvl w:val="0"/>
          <w:numId w:val="2"/>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Adoção de políticas de comunicação interna respeitosa e inclusiva, levando em consideração as especificidades linguísticas e culturais dos imigrantes.</w:t>
      </w:r>
    </w:p>
    <w:p w14:paraId="52C15DA9" w14:textId="77777777" w:rsidR="001B214C" w:rsidRDefault="001B214C" w:rsidP="001B214C">
      <w:pPr>
        <w:jc w:val="both"/>
        <w:rPr>
          <w:rFonts w:ascii="Times New Roman" w:eastAsia="Times New Roman" w:hAnsi="Times New Roman" w:cs="Times New Roman"/>
          <w:bCs/>
          <w:sz w:val="24"/>
          <w:szCs w:val="24"/>
        </w:rPr>
      </w:pPr>
    </w:p>
    <w:p w14:paraId="667C7F90" w14:textId="509DDA02" w:rsidR="001B214C" w:rsidRPr="001B214C" w:rsidRDefault="001B214C" w:rsidP="001B214C">
      <w:pPr>
        <w:ind w:firstLine="360"/>
        <w:jc w:val="both"/>
        <w:rPr>
          <w:rFonts w:ascii="Times New Roman" w:eastAsia="Times New Roman" w:hAnsi="Times New Roman" w:cs="Times New Roman"/>
          <w:b/>
          <w:sz w:val="24"/>
          <w:szCs w:val="24"/>
        </w:rPr>
      </w:pPr>
      <w:r w:rsidRPr="001B214C">
        <w:rPr>
          <w:rFonts w:ascii="Times New Roman" w:eastAsia="Times New Roman" w:hAnsi="Times New Roman" w:cs="Times New Roman"/>
          <w:b/>
          <w:sz w:val="24"/>
          <w:szCs w:val="24"/>
        </w:rPr>
        <w:t>4.3.3 Treinamento, Desenvolvimento e Educação</w:t>
      </w:r>
    </w:p>
    <w:p w14:paraId="5136A3CF" w14:textId="0B400B6D" w:rsidR="001B214C" w:rsidRPr="001B214C" w:rsidRDefault="001B214C" w:rsidP="001B214C">
      <w:pPr>
        <w:ind w:firstLine="360"/>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 xml:space="preserve">A subutilização das competências dos brasileiros e a dificuldade de adaptação profissional evidenciam a necessidade de ações que estimulem o aprendizado contínuo e o desenvolvimento de carreira. </w:t>
      </w:r>
      <w:r w:rsidR="00761FF3">
        <w:rPr>
          <w:rFonts w:ascii="Times New Roman" w:eastAsia="Times New Roman" w:hAnsi="Times New Roman" w:cs="Times New Roman"/>
          <w:bCs/>
          <w:sz w:val="24"/>
          <w:szCs w:val="24"/>
        </w:rPr>
        <w:t>Nesse sentido traçam-se as seguintes propostas</w:t>
      </w:r>
      <w:r w:rsidRPr="001B214C">
        <w:rPr>
          <w:rFonts w:ascii="Times New Roman" w:eastAsia="Times New Roman" w:hAnsi="Times New Roman" w:cs="Times New Roman"/>
          <w:bCs/>
          <w:sz w:val="24"/>
          <w:szCs w:val="24"/>
        </w:rPr>
        <w:t>:</w:t>
      </w:r>
    </w:p>
    <w:p w14:paraId="383716A3" w14:textId="77777777" w:rsidR="001B214C" w:rsidRPr="001B214C" w:rsidRDefault="001B214C" w:rsidP="001B214C">
      <w:pPr>
        <w:numPr>
          <w:ilvl w:val="0"/>
          <w:numId w:val="3"/>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Oferecimento de programas de treinamento interno (</w:t>
      </w:r>
      <w:proofErr w:type="spellStart"/>
      <w:r w:rsidRPr="001B214C">
        <w:rPr>
          <w:rFonts w:ascii="Times New Roman" w:eastAsia="Times New Roman" w:hAnsi="Times New Roman" w:cs="Times New Roman"/>
          <w:bCs/>
          <w:i/>
          <w:iCs/>
          <w:sz w:val="24"/>
          <w:szCs w:val="24"/>
        </w:rPr>
        <w:t>on</w:t>
      </w:r>
      <w:proofErr w:type="spellEnd"/>
      <w:r w:rsidRPr="001B214C">
        <w:rPr>
          <w:rFonts w:ascii="Times New Roman" w:eastAsia="Times New Roman" w:hAnsi="Times New Roman" w:cs="Times New Roman"/>
          <w:bCs/>
          <w:i/>
          <w:iCs/>
          <w:sz w:val="24"/>
          <w:szCs w:val="24"/>
        </w:rPr>
        <w:t xml:space="preserve"> </w:t>
      </w:r>
      <w:proofErr w:type="spellStart"/>
      <w:r w:rsidRPr="001B214C">
        <w:rPr>
          <w:rFonts w:ascii="Times New Roman" w:eastAsia="Times New Roman" w:hAnsi="Times New Roman" w:cs="Times New Roman"/>
          <w:bCs/>
          <w:i/>
          <w:iCs/>
          <w:sz w:val="24"/>
          <w:szCs w:val="24"/>
        </w:rPr>
        <w:t>the</w:t>
      </w:r>
      <w:proofErr w:type="spellEnd"/>
      <w:r w:rsidRPr="001B214C">
        <w:rPr>
          <w:rFonts w:ascii="Times New Roman" w:eastAsia="Times New Roman" w:hAnsi="Times New Roman" w:cs="Times New Roman"/>
          <w:bCs/>
          <w:i/>
          <w:iCs/>
          <w:sz w:val="24"/>
          <w:szCs w:val="24"/>
        </w:rPr>
        <w:t xml:space="preserve"> </w:t>
      </w:r>
      <w:proofErr w:type="spellStart"/>
      <w:r w:rsidRPr="001B214C">
        <w:rPr>
          <w:rFonts w:ascii="Times New Roman" w:eastAsia="Times New Roman" w:hAnsi="Times New Roman" w:cs="Times New Roman"/>
          <w:bCs/>
          <w:i/>
          <w:iCs/>
          <w:sz w:val="24"/>
          <w:szCs w:val="24"/>
        </w:rPr>
        <w:t>job</w:t>
      </w:r>
      <w:proofErr w:type="spellEnd"/>
      <w:r w:rsidRPr="001B214C">
        <w:rPr>
          <w:rFonts w:ascii="Times New Roman" w:eastAsia="Times New Roman" w:hAnsi="Times New Roman" w:cs="Times New Roman"/>
          <w:bCs/>
          <w:sz w:val="24"/>
          <w:szCs w:val="24"/>
        </w:rPr>
        <w:t>) para adaptação às rotinas locais e aos padrões esperados pelas empresas;</w:t>
      </w:r>
    </w:p>
    <w:p w14:paraId="346C4E45" w14:textId="77777777" w:rsidR="001B214C" w:rsidRPr="001B214C" w:rsidRDefault="001B214C" w:rsidP="001B214C">
      <w:pPr>
        <w:numPr>
          <w:ilvl w:val="0"/>
          <w:numId w:val="3"/>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Promoção de oficinas de orientação profissional, com foco em elaboração de currículos no modelo europeu, comportamento em entrevistas e planejamento de carreira;</w:t>
      </w:r>
    </w:p>
    <w:p w14:paraId="3A038BDA" w14:textId="77777777" w:rsidR="001B214C" w:rsidRPr="001B214C" w:rsidRDefault="001B214C" w:rsidP="001B214C">
      <w:pPr>
        <w:numPr>
          <w:ilvl w:val="0"/>
          <w:numId w:val="3"/>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lastRenderedPageBreak/>
        <w:t>Incentivo à educação formal, com patrocínio total ou parcial de cursos de graduação, pós-graduação, especializações e cursos de línguas;</w:t>
      </w:r>
    </w:p>
    <w:p w14:paraId="3518FB6B" w14:textId="77777777" w:rsidR="001B214C" w:rsidRPr="001B214C" w:rsidRDefault="001B214C" w:rsidP="001B214C">
      <w:pPr>
        <w:numPr>
          <w:ilvl w:val="0"/>
          <w:numId w:val="3"/>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Estímulo à participação dos colaboradores em eventos externos, como feiras, congressos e workshops, que favoreçam a ampliação do capital social e profissional;</w:t>
      </w:r>
    </w:p>
    <w:p w14:paraId="1A720DD1" w14:textId="77777777" w:rsidR="001B214C" w:rsidRDefault="001B214C" w:rsidP="001B214C">
      <w:pPr>
        <w:numPr>
          <w:ilvl w:val="0"/>
          <w:numId w:val="3"/>
        </w:numPr>
        <w:jc w:val="both"/>
        <w:rPr>
          <w:rFonts w:ascii="Times New Roman" w:eastAsia="Times New Roman" w:hAnsi="Times New Roman" w:cs="Times New Roman"/>
          <w:bCs/>
          <w:sz w:val="24"/>
          <w:szCs w:val="24"/>
        </w:rPr>
      </w:pPr>
      <w:r w:rsidRPr="001B214C">
        <w:rPr>
          <w:rFonts w:ascii="Times New Roman" w:eastAsia="Times New Roman" w:hAnsi="Times New Roman" w:cs="Times New Roman"/>
          <w:bCs/>
          <w:sz w:val="24"/>
          <w:szCs w:val="24"/>
        </w:rPr>
        <w:t>Criação de espaços formais de compartilhamento de conhecimento entre brasileiros e portugueses, valorizando saberes interculturais e promovendo o reconhecimento das competências prévias dos imigrantes.</w:t>
      </w:r>
    </w:p>
    <w:p w14:paraId="2E087C53" w14:textId="77777777" w:rsidR="00EA3379" w:rsidRDefault="00EA3379" w:rsidP="00EA3379">
      <w:pPr>
        <w:ind w:firstLine="360"/>
        <w:jc w:val="both"/>
        <w:rPr>
          <w:rFonts w:ascii="Times New Roman" w:eastAsia="Times New Roman" w:hAnsi="Times New Roman" w:cs="Times New Roman"/>
          <w:b/>
          <w:sz w:val="24"/>
          <w:szCs w:val="24"/>
        </w:rPr>
      </w:pPr>
    </w:p>
    <w:p w14:paraId="519ACE3A" w14:textId="3D8ABE67" w:rsidR="00EA3379" w:rsidRPr="00EA3379" w:rsidRDefault="00EA3379" w:rsidP="00EA3379">
      <w:pPr>
        <w:ind w:firstLine="360"/>
        <w:jc w:val="both"/>
        <w:rPr>
          <w:rFonts w:ascii="Times New Roman" w:eastAsia="Times New Roman" w:hAnsi="Times New Roman" w:cs="Times New Roman"/>
          <w:b/>
          <w:sz w:val="24"/>
          <w:szCs w:val="24"/>
        </w:rPr>
      </w:pPr>
      <w:r w:rsidRPr="00EA3379">
        <w:rPr>
          <w:rFonts w:ascii="Times New Roman" w:eastAsia="Times New Roman" w:hAnsi="Times New Roman" w:cs="Times New Roman"/>
          <w:b/>
          <w:sz w:val="24"/>
          <w:szCs w:val="24"/>
        </w:rPr>
        <w:t>4.3.</w:t>
      </w:r>
      <w:r>
        <w:rPr>
          <w:rFonts w:ascii="Times New Roman" w:eastAsia="Times New Roman" w:hAnsi="Times New Roman" w:cs="Times New Roman"/>
          <w:b/>
          <w:sz w:val="24"/>
          <w:szCs w:val="24"/>
        </w:rPr>
        <w:t>4</w:t>
      </w:r>
      <w:r w:rsidRPr="00EA3379">
        <w:rPr>
          <w:rFonts w:ascii="Times New Roman" w:eastAsia="Times New Roman" w:hAnsi="Times New Roman" w:cs="Times New Roman"/>
          <w:b/>
          <w:sz w:val="24"/>
          <w:szCs w:val="24"/>
        </w:rPr>
        <w:t xml:space="preserve"> Condições de Trabalho</w:t>
      </w:r>
    </w:p>
    <w:p w14:paraId="3AE66BA0" w14:textId="77777777" w:rsidR="00EA3379" w:rsidRPr="00EA3379" w:rsidRDefault="00EA3379" w:rsidP="00EA3379">
      <w:pPr>
        <w:ind w:firstLine="360"/>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As situações relatadas de assédio, sobrecarga, medo de adoecer e ambientes pouco estimulantes demandam uma resposta organizacional voltada à garantia de condições dignas, saudáveis e seguras de trabalho, por meio das seguintes ações:</w:t>
      </w:r>
    </w:p>
    <w:p w14:paraId="34BBA9D3" w14:textId="77777777" w:rsidR="00EA3379" w:rsidRPr="00EA3379" w:rsidRDefault="00EA3379" w:rsidP="00EA3379">
      <w:pPr>
        <w:numPr>
          <w:ilvl w:val="0"/>
          <w:numId w:val="5"/>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Implementação de políticas claras contra o assédio moral e sexual, com canais seguros de denúncia e ações educativas regulares;</w:t>
      </w:r>
    </w:p>
    <w:p w14:paraId="1E6ECF2F" w14:textId="77777777" w:rsidR="00EA3379" w:rsidRPr="00EA3379" w:rsidRDefault="00EA3379" w:rsidP="00EA3379">
      <w:pPr>
        <w:numPr>
          <w:ilvl w:val="0"/>
          <w:numId w:val="5"/>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Desenvolvimento de programas de qualidade de vida no trabalho, com foco na saúde mental, prevenção do estresse e promoção do bem-estar;</w:t>
      </w:r>
    </w:p>
    <w:p w14:paraId="1C0EF526" w14:textId="77777777" w:rsidR="00EA3379" w:rsidRPr="00EA3379" w:rsidRDefault="00EA3379" w:rsidP="00EA3379">
      <w:pPr>
        <w:numPr>
          <w:ilvl w:val="0"/>
          <w:numId w:val="5"/>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Oferecimento de benefícios flexíveis, com possibilidade de escolha conforme o perfil e as necessidades dos colaboradores;</w:t>
      </w:r>
    </w:p>
    <w:p w14:paraId="04DF79B1" w14:textId="77777777" w:rsidR="00EA3379" w:rsidRPr="00EA3379" w:rsidRDefault="00EA3379" w:rsidP="00EA3379">
      <w:pPr>
        <w:numPr>
          <w:ilvl w:val="0"/>
          <w:numId w:val="5"/>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Adoção de medidas de ergonomia e infraestrutura adequada, com ambientes arejados, bem iluminados e com equipamentos que favoreçam o bom desempenho funcional;</w:t>
      </w:r>
    </w:p>
    <w:p w14:paraId="0C4C2856" w14:textId="77777777" w:rsidR="00EA3379" w:rsidRPr="00EA3379" w:rsidRDefault="00EA3379" w:rsidP="00EA3379">
      <w:pPr>
        <w:numPr>
          <w:ilvl w:val="0"/>
          <w:numId w:val="5"/>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Fortalecimento da segurança do trabalho, por meio de formação de comissões internas, fiscalização de normas e fornecimento contínuo de EPIs;</w:t>
      </w:r>
    </w:p>
    <w:p w14:paraId="60B42516" w14:textId="77777777" w:rsidR="00EA3379" w:rsidRPr="00EA3379" w:rsidRDefault="00EA3379" w:rsidP="00EA3379">
      <w:pPr>
        <w:numPr>
          <w:ilvl w:val="0"/>
          <w:numId w:val="5"/>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Disponibilização de tecnologias atualizadas e canais de comunicação acessíveis, que possibilitem maior integração e fluidez no trabalho.</w:t>
      </w:r>
    </w:p>
    <w:p w14:paraId="1E121E1B" w14:textId="77777777" w:rsidR="00EA3379" w:rsidRPr="00EA3379" w:rsidRDefault="00EA3379" w:rsidP="00EA3379">
      <w:pPr>
        <w:jc w:val="both"/>
        <w:rPr>
          <w:rFonts w:ascii="Times New Roman" w:eastAsia="Times New Roman" w:hAnsi="Times New Roman" w:cs="Times New Roman"/>
          <w:bCs/>
          <w:sz w:val="24"/>
          <w:szCs w:val="24"/>
        </w:rPr>
      </w:pPr>
    </w:p>
    <w:p w14:paraId="79FF9F85" w14:textId="26C7C6EA" w:rsidR="00EA3379" w:rsidRPr="00EA3379" w:rsidRDefault="00EA3379" w:rsidP="00EA3379">
      <w:pPr>
        <w:ind w:firstLine="360"/>
        <w:jc w:val="both"/>
        <w:rPr>
          <w:rFonts w:ascii="Times New Roman" w:eastAsia="Times New Roman" w:hAnsi="Times New Roman" w:cs="Times New Roman"/>
          <w:b/>
          <w:sz w:val="24"/>
          <w:szCs w:val="24"/>
        </w:rPr>
      </w:pPr>
      <w:r w:rsidRPr="00EA3379">
        <w:rPr>
          <w:rFonts w:ascii="Times New Roman" w:eastAsia="Times New Roman" w:hAnsi="Times New Roman" w:cs="Times New Roman"/>
          <w:b/>
          <w:sz w:val="24"/>
          <w:szCs w:val="24"/>
        </w:rPr>
        <w:t>4.3.</w:t>
      </w:r>
      <w:r>
        <w:rPr>
          <w:rFonts w:ascii="Times New Roman" w:eastAsia="Times New Roman" w:hAnsi="Times New Roman" w:cs="Times New Roman"/>
          <w:b/>
          <w:sz w:val="24"/>
          <w:szCs w:val="24"/>
        </w:rPr>
        <w:t>5</w:t>
      </w:r>
      <w:r w:rsidRPr="00EA3379">
        <w:rPr>
          <w:rFonts w:ascii="Times New Roman" w:eastAsia="Times New Roman" w:hAnsi="Times New Roman" w:cs="Times New Roman"/>
          <w:b/>
          <w:sz w:val="24"/>
          <w:szCs w:val="24"/>
        </w:rPr>
        <w:t xml:space="preserve"> Avaliação de Desempenho e Competências</w:t>
      </w:r>
    </w:p>
    <w:p w14:paraId="5E97AC0C" w14:textId="77777777" w:rsidR="00EA3379" w:rsidRPr="00EA3379" w:rsidRDefault="00EA3379" w:rsidP="00EA3379">
      <w:pPr>
        <w:ind w:firstLine="360"/>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O sentimento de estagnação e a ausência de clareza sobre progressão profissional evidenciam a necessidade de estruturar sistemas transparentes de avaliação e desenvolvimento individual. Propõe-se:</w:t>
      </w:r>
    </w:p>
    <w:p w14:paraId="7BB03693" w14:textId="77777777" w:rsidR="00EA3379" w:rsidRPr="00EA3379" w:rsidRDefault="00EA3379" w:rsidP="00EA3379">
      <w:pPr>
        <w:numPr>
          <w:ilvl w:val="0"/>
          <w:numId w:val="6"/>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Estabelecimento de critérios claros e compartilhados de desempenho, definidos em conjunto com os colaboradores e alinhados aos objetivos da organização;</w:t>
      </w:r>
    </w:p>
    <w:p w14:paraId="322AAD06" w14:textId="77777777" w:rsidR="00EA3379" w:rsidRPr="00EA3379" w:rsidRDefault="00EA3379" w:rsidP="00EA3379">
      <w:pPr>
        <w:numPr>
          <w:ilvl w:val="0"/>
          <w:numId w:val="6"/>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Realização periódica de feedbacks estruturados, com foco construtivo e perspectiva de crescimento;</w:t>
      </w:r>
    </w:p>
    <w:p w14:paraId="2A3C9054" w14:textId="77777777" w:rsidR="00EA3379" w:rsidRPr="00EA3379" w:rsidRDefault="00EA3379" w:rsidP="00EA3379">
      <w:pPr>
        <w:numPr>
          <w:ilvl w:val="0"/>
          <w:numId w:val="6"/>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Criação de planos individuais de desenvolvimento, com metas realistas e acompanhamento contínuo;</w:t>
      </w:r>
    </w:p>
    <w:p w14:paraId="7079B57D" w14:textId="77777777" w:rsidR="00EA3379" w:rsidRPr="00EA3379" w:rsidRDefault="00EA3379" w:rsidP="00EA3379">
      <w:pPr>
        <w:numPr>
          <w:ilvl w:val="0"/>
          <w:numId w:val="6"/>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Capacitação das lideranças para realizar avaliações justas e imparciais, respeitando as particularidades culturais e o percurso formativo dos colaboradores brasileiros.</w:t>
      </w:r>
    </w:p>
    <w:p w14:paraId="4E0B8EFB" w14:textId="77777777" w:rsidR="00EA3379" w:rsidRPr="00EA3379" w:rsidRDefault="00EA3379" w:rsidP="00EA3379">
      <w:pPr>
        <w:ind w:firstLine="360"/>
        <w:jc w:val="both"/>
        <w:rPr>
          <w:rFonts w:ascii="Times New Roman" w:eastAsia="Times New Roman" w:hAnsi="Times New Roman" w:cs="Times New Roman"/>
          <w:bCs/>
          <w:sz w:val="24"/>
          <w:szCs w:val="24"/>
        </w:rPr>
      </w:pPr>
    </w:p>
    <w:p w14:paraId="0834677D" w14:textId="3D520871" w:rsidR="00EA3379" w:rsidRPr="00EA3379" w:rsidRDefault="00EA3379" w:rsidP="00EA3379">
      <w:pPr>
        <w:ind w:firstLine="360"/>
        <w:jc w:val="both"/>
        <w:rPr>
          <w:rFonts w:ascii="Times New Roman" w:eastAsia="Times New Roman" w:hAnsi="Times New Roman" w:cs="Times New Roman"/>
          <w:b/>
          <w:sz w:val="24"/>
          <w:szCs w:val="24"/>
        </w:rPr>
      </w:pPr>
      <w:r w:rsidRPr="00EA3379">
        <w:rPr>
          <w:rFonts w:ascii="Times New Roman" w:eastAsia="Times New Roman" w:hAnsi="Times New Roman" w:cs="Times New Roman"/>
          <w:b/>
          <w:sz w:val="24"/>
          <w:szCs w:val="24"/>
        </w:rPr>
        <w:t>4.3.</w:t>
      </w:r>
      <w:r>
        <w:rPr>
          <w:rFonts w:ascii="Times New Roman" w:eastAsia="Times New Roman" w:hAnsi="Times New Roman" w:cs="Times New Roman"/>
          <w:b/>
          <w:sz w:val="24"/>
          <w:szCs w:val="24"/>
        </w:rPr>
        <w:t>6</w:t>
      </w:r>
      <w:r w:rsidRPr="00EA3379">
        <w:rPr>
          <w:rFonts w:ascii="Times New Roman" w:eastAsia="Times New Roman" w:hAnsi="Times New Roman" w:cs="Times New Roman"/>
          <w:b/>
          <w:sz w:val="24"/>
          <w:szCs w:val="24"/>
        </w:rPr>
        <w:t xml:space="preserve"> Recompensas</w:t>
      </w:r>
    </w:p>
    <w:p w14:paraId="5D72C940" w14:textId="77777777" w:rsidR="00EA3379" w:rsidRPr="00EA3379" w:rsidRDefault="00EA3379" w:rsidP="00EA3379">
      <w:pPr>
        <w:ind w:firstLine="360"/>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A insatisfação com a falta de reconhecimento e desvalorização das competências aponta para a importância de ações concretas de valorização profissional, que articulem recompensas materiais e simbólicas. Recomenda-se:</w:t>
      </w:r>
    </w:p>
    <w:p w14:paraId="179F87DA" w14:textId="77777777" w:rsidR="00EA3379" w:rsidRPr="00EA3379" w:rsidRDefault="00EA3379" w:rsidP="00EA3379">
      <w:pPr>
        <w:numPr>
          <w:ilvl w:val="0"/>
          <w:numId w:val="7"/>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Definição de planos de carreira transparentes, acessíveis e conhecidos por todos os colaboradores, com critérios claros para promoções e progressão;</w:t>
      </w:r>
    </w:p>
    <w:p w14:paraId="5E2B6360" w14:textId="77777777" w:rsidR="00EA3379" w:rsidRPr="00EA3379" w:rsidRDefault="00EA3379" w:rsidP="00EA3379">
      <w:pPr>
        <w:numPr>
          <w:ilvl w:val="0"/>
          <w:numId w:val="7"/>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lastRenderedPageBreak/>
        <w:t>Ajuste da remuneração à formação, experiência e desempenho profissional, evitando rebaixamentos e desigualdades salariais em comparação ao país de origem;</w:t>
      </w:r>
    </w:p>
    <w:p w14:paraId="41904805" w14:textId="77777777" w:rsidR="00EA3379" w:rsidRPr="00EA3379" w:rsidRDefault="00EA3379" w:rsidP="00EA3379">
      <w:pPr>
        <w:numPr>
          <w:ilvl w:val="0"/>
          <w:numId w:val="7"/>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Implementação de programas de incentivos variados, como bônus por metas atingidas, premiações por inovação, participação nos lucros e reconhecimento formal de conquistas;</w:t>
      </w:r>
    </w:p>
    <w:p w14:paraId="5727C21B" w14:textId="77777777" w:rsidR="00EA3379" w:rsidRPr="00EA3379" w:rsidRDefault="00EA3379" w:rsidP="00EA3379">
      <w:pPr>
        <w:numPr>
          <w:ilvl w:val="0"/>
          <w:numId w:val="7"/>
        </w:numPr>
        <w:jc w:val="both"/>
        <w:rPr>
          <w:rFonts w:ascii="Times New Roman" w:eastAsia="Times New Roman" w:hAnsi="Times New Roman" w:cs="Times New Roman"/>
          <w:bCs/>
          <w:sz w:val="24"/>
          <w:szCs w:val="24"/>
        </w:rPr>
      </w:pPr>
      <w:r w:rsidRPr="00EA3379">
        <w:rPr>
          <w:rFonts w:ascii="Times New Roman" w:eastAsia="Times New Roman" w:hAnsi="Times New Roman" w:cs="Times New Roman"/>
          <w:bCs/>
          <w:sz w:val="24"/>
          <w:szCs w:val="24"/>
        </w:rPr>
        <w:t>Oferecimento de funções comissionadas e oportunidades internas de ascensão, de modo a aproveitar e valorizar os talentos internos, especialmente aqueles com qualificação superior.</w:t>
      </w:r>
    </w:p>
    <w:p w14:paraId="2B3FABB3" w14:textId="77777777" w:rsidR="00EA3379" w:rsidRPr="001B214C" w:rsidRDefault="00EA3379" w:rsidP="00EA3379">
      <w:pPr>
        <w:jc w:val="both"/>
        <w:rPr>
          <w:rFonts w:ascii="Times New Roman" w:eastAsia="Times New Roman" w:hAnsi="Times New Roman" w:cs="Times New Roman"/>
          <w:bCs/>
          <w:sz w:val="24"/>
          <w:szCs w:val="24"/>
        </w:rPr>
      </w:pPr>
    </w:p>
    <w:p w14:paraId="23FFFCEE" w14:textId="77777777" w:rsidR="00A4606B" w:rsidRDefault="00A4606B" w:rsidP="002213E5">
      <w:pPr>
        <w:jc w:val="both"/>
        <w:rPr>
          <w:rFonts w:ascii="Times New Roman" w:eastAsia="Times New Roman" w:hAnsi="Times New Roman" w:cs="Times New Roman"/>
          <w:b/>
          <w:sz w:val="24"/>
          <w:szCs w:val="24"/>
        </w:rPr>
      </w:pPr>
    </w:p>
    <w:p w14:paraId="55BE0523" w14:textId="62A661BA" w:rsidR="00D15CA5" w:rsidRDefault="00F07147" w:rsidP="002213E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A46E01">
        <w:rPr>
          <w:rFonts w:ascii="Times New Roman" w:eastAsia="Times New Roman" w:hAnsi="Times New Roman" w:cs="Times New Roman"/>
          <w:b/>
          <w:sz w:val="24"/>
          <w:szCs w:val="24"/>
        </w:rPr>
        <w:t>Considerações Finais</w:t>
      </w:r>
    </w:p>
    <w:p w14:paraId="0EA7A501" w14:textId="77777777" w:rsidR="00EA3379" w:rsidRDefault="00EA3379" w:rsidP="002213E5">
      <w:pPr>
        <w:jc w:val="both"/>
        <w:rPr>
          <w:rFonts w:ascii="Times New Roman" w:eastAsia="Times New Roman" w:hAnsi="Times New Roman" w:cs="Times New Roman"/>
          <w:b/>
          <w:sz w:val="24"/>
          <w:szCs w:val="24"/>
        </w:rPr>
      </w:pPr>
    </w:p>
    <w:p w14:paraId="3E8D6E8A" w14:textId="77777777" w:rsidR="00761FF3" w:rsidRPr="00975BAB" w:rsidRDefault="00EA3379" w:rsidP="00761FF3">
      <w:pPr>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00761FF3" w:rsidRPr="00975BAB">
        <w:rPr>
          <w:rFonts w:ascii="Times New Roman" w:eastAsia="Times New Roman" w:hAnsi="Times New Roman" w:cs="Times New Roman"/>
          <w:bCs/>
          <w:sz w:val="24"/>
          <w:szCs w:val="24"/>
        </w:rPr>
        <w:t>Diante das evidências apresentadas, observa-se que os desafios enfrentados por trabalhadores brasileiros em Portugal são complexos e multifacetados, exigindo das organizações um posicionamento estratégico, ético e comprometido com a inclusão e valorização da diversidade. As proposições aqui delineadas buscam promover não apenas a adaptação e permanência desses profissionais no ambiente de trabalho, mas também seu pleno desenvolvimento e reconhecimento. Ao articular ações nas dimensões de recrutamento e seleção, envolvimento, treinamento, condições de trabalho, avaliação de desempenho e recompensas, gestores e empresas podem transformar as experiências migratórias em oportunidades de crescimento mútuo, fortalecendo culturas organizacionais mais justas, inovadoras e sustentáveis.</w:t>
      </w:r>
    </w:p>
    <w:p w14:paraId="52D67295" w14:textId="77777777" w:rsidR="00761FF3" w:rsidRPr="00761FF3" w:rsidRDefault="00761FF3" w:rsidP="00761FF3">
      <w:pPr>
        <w:ind w:firstLine="720"/>
        <w:jc w:val="both"/>
        <w:rPr>
          <w:rFonts w:ascii="Times New Roman" w:eastAsia="Times New Roman" w:hAnsi="Times New Roman" w:cs="Times New Roman"/>
          <w:bCs/>
          <w:sz w:val="24"/>
          <w:szCs w:val="24"/>
        </w:rPr>
      </w:pPr>
      <w:r w:rsidRPr="00761FF3">
        <w:rPr>
          <w:rFonts w:ascii="Times New Roman" w:eastAsia="Times New Roman" w:hAnsi="Times New Roman" w:cs="Times New Roman"/>
          <w:bCs/>
          <w:sz w:val="24"/>
          <w:szCs w:val="24"/>
        </w:rPr>
        <w:t>Nesse sentido, as propostas apresentadas neste estudo têm como objetivo orientar a construção de práticas de gestão de pessoas alinhadas às necessidades de trabalhadores imigrantes, considerando os desafios específicos enfrentados no processo de inserção laboral. A adoção de medidas estruturadas nessas dimensões pode contribuir para reduzir barreiras de acesso, facilitar o reconhecimento de competências e promover relações de trabalho mais transparentes e coerentes com os objetivos organizacionais. Ao reconhecer as especificidades da experiência migratória, as empresas ampliam sua capacidade de retenção e aproveitamento de talentos, favorecendo um ambiente de trabalho mais eficiente e articulado às transformações do mundo do trabalho.</w:t>
      </w:r>
    </w:p>
    <w:p w14:paraId="4CDBB848" w14:textId="77777777" w:rsidR="006763C2" w:rsidRDefault="006763C2" w:rsidP="002213E5">
      <w:pPr>
        <w:rPr>
          <w:rFonts w:ascii="Times New Roman" w:eastAsia="Times New Roman" w:hAnsi="Times New Roman" w:cs="Times New Roman"/>
          <w:color w:val="202124"/>
          <w:sz w:val="24"/>
          <w:szCs w:val="24"/>
        </w:rPr>
      </w:pPr>
    </w:p>
    <w:p w14:paraId="3E0402FC" w14:textId="48D92135" w:rsidR="00D15CA5" w:rsidRDefault="00A46E01" w:rsidP="002213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3AF363F9"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Baganha, M.I; Góis, Pedro. (1998-1999). Migrações internacionais de e para Portugal. O que sabemos e para onde vamos? Revista Crítica de Ciências Sociais, (52-53), 229-280.</w:t>
      </w:r>
    </w:p>
    <w:p w14:paraId="264F2CE9"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Casa Do Brasil Em Lisboa (CBL). (2020). Disponível em</w:t>
      </w:r>
      <w:hyperlink r:id="rId5">
        <w:r>
          <w:rPr>
            <w:rFonts w:ascii="Times New Roman" w:eastAsia="Times New Roman" w:hAnsi="Times New Roman" w:cs="Times New Roman"/>
            <w:sz w:val="24"/>
            <w:szCs w:val="24"/>
          </w:rPr>
          <w:t xml:space="preserve"> </w:t>
        </w:r>
      </w:hyperlink>
      <w:hyperlink r:id="rId6">
        <w:r>
          <w:rPr>
            <w:rFonts w:ascii="Times New Roman" w:eastAsia="Times New Roman" w:hAnsi="Times New Roman" w:cs="Times New Roman"/>
            <w:color w:val="1155CC"/>
            <w:sz w:val="24"/>
            <w:szCs w:val="24"/>
            <w:u w:val="single"/>
          </w:rPr>
          <w:t>https://casadobrasildelisboa.pt/</w:t>
        </w:r>
      </w:hyperlink>
      <w:r>
        <w:rPr>
          <w:rFonts w:ascii="Times New Roman" w:eastAsia="Times New Roman" w:hAnsi="Times New Roman" w:cs="Times New Roman"/>
          <w:sz w:val="24"/>
          <w:szCs w:val="24"/>
        </w:rPr>
        <w:t xml:space="preserve"> Acesso em 14 set. 2020. </w:t>
      </w:r>
    </w:p>
    <w:p w14:paraId="467ABE3C"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Fernandes, D</w:t>
      </w:r>
      <w:r>
        <w:rPr>
          <w:rFonts w:ascii="Times New Roman" w:eastAsia="Times New Roman" w:hAnsi="Times New Roman" w:cs="Times New Roman"/>
          <w:sz w:val="24"/>
          <w:szCs w:val="24"/>
          <w:highlight w:val="white"/>
        </w:rPr>
        <w:t>uval</w:t>
      </w:r>
      <w:r>
        <w:rPr>
          <w:rFonts w:ascii="Times New Roman" w:eastAsia="Times New Roman" w:hAnsi="Times New Roman" w:cs="Times New Roman"/>
          <w:sz w:val="24"/>
          <w:szCs w:val="24"/>
        </w:rPr>
        <w:t>; Peixoto, João; Oltramari, A</w:t>
      </w:r>
      <w:r>
        <w:rPr>
          <w:rFonts w:ascii="Times New Roman" w:eastAsia="Times New Roman" w:hAnsi="Times New Roman" w:cs="Times New Roman"/>
          <w:sz w:val="24"/>
          <w:szCs w:val="24"/>
          <w:highlight w:val="white"/>
        </w:rPr>
        <w:t>ndrea.</w:t>
      </w:r>
      <w:r>
        <w:rPr>
          <w:rFonts w:ascii="Times New Roman" w:eastAsia="Times New Roman" w:hAnsi="Times New Roman" w:cs="Times New Roman"/>
          <w:sz w:val="24"/>
          <w:szCs w:val="24"/>
        </w:rPr>
        <w:t xml:space="preserve"> (2021). A nova onda da imigração brasileira em Portugal: notas finais. In: Wilson Fusco; Luana Junqueira Dias </w:t>
      </w:r>
      <w:proofErr w:type="spellStart"/>
      <w:r>
        <w:rPr>
          <w:rFonts w:ascii="Times New Roman" w:eastAsia="Times New Roman" w:hAnsi="Times New Roman" w:cs="Times New Roman"/>
          <w:sz w:val="24"/>
          <w:szCs w:val="24"/>
        </w:rPr>
        <w:t>Myrrha</w:t>
      </w:r>
      <w:proofErr w:type="spellEnd"/>
      <w:r>
        <w:rPr>
          <w:rFonts w:ascii="Times New Roman" w:eastAsia="Times New Roman" w:hAnsi="Times New Roman" w:cs="Times New Roman"/>
          <w:sz w:val="24"/>
          <w:szCs w:val="24"/>
        </w:rPr>
        <w:t xml:space="preserve">; Jordana Cristina de Jesus. (Org.). </w:t>
      </w:r>
      <w:r>
        <w:rPr>
          <w:rFonts w:ascii="Times New Roman" w:eastAsia="Times New Roman" w:hAnsi="Times New Roman" w:cs="Times New Roman"/>
          <w:i/>
          <w:sz w:val="24"/>
          <w:szCs w:val="24"/>
        </w:rPr>
        <w:t>Migração, trabalho e gênero: textos selecionados</w:t>
      </w:r>
      <w:r>
        <w:rPr>
          <w:rFonts w:ascii="Times New Roman" w:eastAsia="Times New Roman" w:hAnsi="Times New Roman" w:cs="Times New Roman"/>
          <w:sz w:val="24"/>
          <w:szCs w:val="24"/>
        </w:rPr>
        <w:t>. 1ed.Belo Horizonte: Associação Brasileira de Estudos Populacionais, 2021, p. 63-76.</w:t>
      </w:r>
    </w:p>
    <w:p w14:paraId="6DE0EA99" w14:textId="77777777" w:rsidR="00D15CA5" w:rsidRDefault="00A46E01" w:rsidP="002213E5">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França, Thais; Padilla, Beatriz. (2018). Imigração brasileira para Portugal: entre o surgimento e a construção midiática de uma nova vaga. </w:t>
      </w:r>
      <w:r>
        <w:rPr>
          <w:rFonts w:ascii="Times New Roman" w:eastAsia="Times New Roman" w:hAnsi="Times New Roman" w:cs="Times New Roman"/>
          <w:i/>
          <w:sz w:val="24"/>
          <w:szCs w:val="24"/>
          <w:highlight w:val="white"/>
        </w:rPr>
        <w:t>Cadernos de Estudos Sociais</w:t>
      </w:r>
      <w:r>
        <w:rPr>
          <w:rFonts w:ascii="Times New Roman" w:eastAsia="Times New Roman" w:hAnsi="Times New Roman" w:cs="Times New Roman"/>
          <w:sz w:val="24"/>
          <w:szCs w:val="24"/>
          <w:highlight w:val="white"/>
        </w:rPr>
        <w:t>, 33 (2), jul./dez.</w:t>
      </w:r>
    </w:p>
    <w:p w14:paraId="6894D183" w14:textId="77777777" w:rsidR="00D15CA5" w:rsidRDefault="00A46E01" w:rsidP="002213E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Góis, Pedro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(2009), “Segunda ou terceira vaga? As características da imigração brasileira recente em Portugal”, in PADILLA, Beatriz e XAVIER, Maria (org.), Revista Migrações - Número Temático Migrações entre Portugal e América Latina. Outubro, n.º 5, Lisboa: ACIDI, pp. 111-133.</w:t>
      </w:r>
    </w:p>
    <w:p w14:paraId="30367804" w14:textId="77777777" w:rsidR="00D15CA5" w:rsidRDefault="00A46E01" w:rsidP="002213E5">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Góis, Pedro; Baganha, Maria Ioannis. (1999). Migrações Internacionais de e para Portugal: o que sabemos e para onde </w:t>
      </w:r>
      <w:proofErr w:type="gramStart"/>
      <w:r>
        <w:rPr>
          <w:rFonts w:ascii="Times New Roman" w:eastAsia="Times New Roman" w:hAnsi="Times New Roman" w:cs="Times New Roman"/>
          <w:sz w:val="24"/>
          <w:szCs w:val="24"/>
          <w:highlight w:val="white"/>
        </w:rPr>
        <w:t>vamos?.</w:t>
      </w:r>
      <w:proofErr w:type="gramEnd"/>
      <w:r>
        <w:rPr>
          <w:rFonts w:ascii="Times New Roman" w:eastAsia="Times New Roman" w:hAnsi="Times New Roman" w:cs="Times New Roman"/>
          <w:sz w:val="24"/>
          <w:szCs w:val="24"/>
          <w:highlight w:val="white"/>
        </w:rPr>
        <w:t xml:space="preserve"> Revista Crítica de Ciências Sociais. 52/53, 229-280.</w:t>
      </w:r>
    </w:p>
    <w:p w14:paraId="34A6FABC"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Iorio, Juliana; Pereira Sónia. (2018). Social </w:t>
      </w: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inequalities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case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Brazilian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Portuguese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system. </w:t>
      </w:r>
      <w:proofErr w:type="spellStart"/>
      <w:r>
        <w:rPr>
          <w:rFonts w:ascii="Times New Roman" w:eastAsia="Times New Roman" w:hAnsi="Times New Roman" w:cs="Times New Roman"/>
          <w:i/>
          <w:sz w:val="24"/>
          <w:szCs w:val="24"/>
        </w:rPr>
        <w:t>Belgeo</w:t>
      </w:r>
      <w:proofErr w:type="spellEnd"/>
      <w:r>
        <w:rPr>
          <w:rFonts w:ascii="Times New Roman" w:eastAsia="Times New Roman" w:hAnsi="Times New Roman" w:cs="Times New Roman"/>
          <w:sz w:val="24"/>
          <w:szCs w:val="24"/>
        </w:rPr>
        <w:t>, 3, p. 1-18.</w:t>
      </w:r>
    </w:p>
    <w:p w14:paraId="04EDCA81"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Machado, Igor José de </w:t>
      </w:r>
      <w:proofErr w:type="spellStart"/>
      <w:r>
        <w:rPr>
          <w:rFonts w:ascii="Times New Roman" w:eastAsia="Times New Roman" w:hAnsi="Times New Roman" w:cs="Times New Roman"/>
          <w:sz w:val="24"/>
          <w:szCs w:val="24"/>
          <w:highlight w:val="white"/>
        </w:rPr>
        <w:t>Renó</w:t>
      </w:r>
      <w:proofErr w:type="spellEnd"/>
      <w:r>
        <w:rPr>
          <w:rFonts w:ascii="Times New Roman" w:eastAsia="Times New Roman" w:hAnsi="Times New Roman" w:cs="Times New Roman"/>
          <w:sz w:val="24"/>
          <w:szCs w:val="24"/>
          <w:highlight w:val="white"/>
        </w:rPr>
        <w:t xml:space="preserve">. (2007). Reflexões sobre a imigração brasileira em Portugal. </w:t>
      </w:r>
      <w:r>
        <w:rPr>
          <w:rFonts w:ascii="Times New Roman" w:eastAsia="Times New Roman" w:hAnsi="Times New Roman" w:cs="Times New Roman"/>
          <w:i/>
          <w:sz w:val="24"/>
          <w:szCs w:val="24"/>
        </w:rPr>
        <w:t xml:space="preserve">Nuevo mundo, mundos </w:t>
      </w:r>
      <w:proofErr w:type="spellStart"/>
      <w:r>
        <w:rPr>
          <w:rFonts w:ascii="Times New Roman" w:eastAsia="Times New Roman" w:hAnsi="Times New Roman" w:cs="Times New Roman"/>
          <w:i/>
          <w:sz w:val="24"/>
          <w:szCs w:val="24"/>
        </w:rPr>
        <w:t>nuevos</w:t>
      </w:r>
      <w:proofErr w:type="spellEnd"/>
      <w:r>
        <w:rPr>
          <w:rFonts w:ascii="Times New Roman" w:eastAsia="Times New Roman" w:hAnsi="Times New Roman" w:cs="Times New Roman"/>
          <w:sz w:val="24"/>
          <w:szCs w:val="24"/>
        </w:rPr>
        <w:t>, n. 7, p. 10.</w:t>
      </w:r>
    </w:p>
    <w:p w14:paraId="317E5FED"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Malheiros, J. (org.) (2007), A Imigração Brasileira em Portugal. Lisboa: ACIDI.</w:t>
      </w:r>
    </w:p>
    <w:p w14:paraId="5832CF41"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Malheiros, J. (Org.). (2007).</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Imigração brasileira em Portugal</w:t>
      </w:r>
      <w:r>
        <w:rPr>
          <w:rFonts w:ascii="Times New Roman" w:eastAsia="Times New Roman" w:hAnsi="Times New Roman" w:cs="Times New Roman"/>
          <w:sz w:val="24"/>
          <w:szCs w:val="24"/>
        </w:rPr>
        <w:t>, Lisboa.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Alto Comissariado para a Imigração e Diálogo Intercultural (ACIDI).</w:t>
      </w:r>
    </w:p>
    <w:p w14:paraId="3045C762"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Malheiros, Jorge. (2007). Os brasileiros em Portugal–a síntese do que sabemos. In: </w:t>
      </w:r>
      <w:r>
        <w:rPr>
          <w:rFonts w:ascii="Times New Roman" w:eastAsia="Times New Roman" w:hAnsi="Times New Roman" w:cs="Times New Roman"/>
          <w:sz w:val="24"/>
          <w:szCs w:val="24"/>
        </w:rPr>
        <w:t>Malheiros, J. (Org.).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Imigração brasileira em Portugal</w:t>
      </w:r>
      <w:r>
        <w:rPr>
          <w:rFonts w:ascii="Times New Roman" w:eastAsia="Times New Roman" w:hAnsi="Times New Roman" w:cs="Times New Roman"/>
          <w:sz w:val="24"/>
          <w:szCs w:val="24"/>
        </w:rPr>
        <w:t>, Lisboa.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Alto Comissariado para a Imigração e Diálogo Intercultural (ACIDI), p. 11-39.</w:t>
      </w:r>
    </w:p>
    <w:p w14:paraId="7FFEBB1C" w14:textId="77777777" w:rsidR="00D15CA5" w:rsidRDefault="00A46E01" w:rsidP="002213E5">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Nunan</w:t>
      </w:r>
      <w:proofErr w:type="spellEnd"/>
      <w:r>
        <w:rPr>
          <w:rFonts w:ascii="Times New Roman" w:eastAsia="Times New Roman" w:hAnsi="Times New Roman" w:cs="Times New Roman"/>
          <w:sz w:val="24"/>
          <w:szCs w:val="24"/>
          <w:highlight w:val="white"/>
        </w:rPr>
        <w:t xml:space="preserve">, Carolina; Peixoto, João. (2012). Crise econômica e retorno dos imigrantes brasileiros em Portugal. </w:t>
      </w:r>
      <w:r>
        <w:rPr>
          <w:rFonts w:ascii="Times New Roman" w:eastAsia="Times New Roman" w:hAnsi="Times New Roman" w:cs="Times New Roman"/>
          <w:i/>
          <w:sz w:val="24"/>
          <w:szCs w:val="24"/>
        </w:rPr>
        <w:t>REMHU: Revista Interdisciplinar da Mobilidade Humana</w:t>
      </w:r>
      <w:r>
        <w:rPr>
          <w:rFonts w:ascii="Times New Roman" w:eastAsia="Times New Roman" w:hAnsi="Times New Roman" w:cs="Times New Roman"/>
          <w:sz w:val="24"/>
          <w:szCs w:val="24"/>
        </w:rPr>
        <w:t>, v. 20, n. 38, p. 233-250.</w:t>
      </w:r>
    </w:p>
    <w:p w14:paraId="6A5D306F"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Oltramari, A.; Scherer, L.; Fraga A. M</w:t>
      </w:r>
      <w:r>
        <w:rPr>
          <w:rFonts w:ascii="Times New Roman" w:eastAsia="Times New Roman" w:hAnsi="Times New Roman" w:cs="Times New Roman"/>
          <w:color w:val="00FF00"/>
          <w:sz w:val="24"/>
          <w:szCs w:val="24"/>
        </w:rPr>
        <w:t xml:space="preserve">. </w:t>
      </w:r>
      <w:r>
        <w:rPr>
          <w:rFonts w:ascii="Times New Roman" w:eastAsia="Times New Roman" w:hAnsi="Times New Roman" w:cs="Times New Roman"/>
          <w:sz w:val="24"/>
          <w:szCs w:val="24"/>
        </w:rPr>
        <w:t>(2020b). A Quarta Onda de Imigrantes Brasileiros(as) em Portugal: Classe, Gênero e Redes em Evidência nas Relações de Trabalho. In: XLIV Encontro Nacional da ANPAD, 2020, Porto Alegre.</w:t>
      </w:r>
    </w:p>
    <w:p w14:paraId="1417F78E"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Oltramari, Andrea; Bitencourt, Luise; Fraga, Aline Mendonça; Tonelli, Maria José. et al. (2020a). Partir e recomeçar: imigração e carreira de brasileiras e brasileiros em </w:t>
      </w:r>
      <w:proofErr w:type="gramStart"/>
      <w:r>
        <w:rPr>
          <w:rFonts w:ascii="Times New Roman" w:eastAsia="Times New Roman" w:hAnsi="Times New Roman" w:cs="Times New Roman"/>
          <w:sz w:val="24"/>
          <w:szCs w:val="24"/>
        </w:rPr>
        <w:t>Dublin..</w:t>
      </w:r>
      <w:proofErr w:type="gramEnd"/>
      <w:r>
        <w:rPr>
          <w:rFonts w:ascii="Times New Roman" w:eastAsia="Times New Roman" w:hAnsi="Times New Roman" w:cs="Times New Roman"/>
          <w:sz w:val="24"/>
          <w:szCs w:val="24"/>
        </w:rPr>
        <w:t xml:space="preserve"> In: XLIV Encontro Nacional da ANPAD, 2020, Porto Alegre. Anais... XLIV Encontro Nacional da ANPAD.</w:t>
      </w:r>
    </w:p>
    <w:p w14:paraId="7680C545" w14:textId="77777777" w:rsidR="00D15CA5" w:rsidRDefault="00A46E01" w:rsidP="002213E5">
      <w:pPr>
        <w:jc w:val="both"/>
        <w:rPr>
          <w:rFonts w:ascii="Times New Roman" w:eastAsia="Times New Roman" w:hAnsi="Times New Roman" w:cs="Times New Roman"/>
          <w:sz w:val="24"/>
          <w:szCs w:val="24"/>
        </w:rPr>
      </w:pPr>
      <w:hyperlink r:id="rId7">
        <w:r>
          <w:rPr>
            <w:rFonts w:ascii="Times New Roman" w:eastAsia="Times New Roman" w:hAnsi="Times New Roman" w:cs="Times New Roman"/>
            <w:sz w:val="24"/>
            <w:szCs w:val="24"/>
          </w:rPr>
          <w:t>Oltramari, Andrea</w:t>
        </w:r>
      </w:hyperlink>
      <w:r>
        <w:rPr>
          <w:rFonts w:ascii="Times New Roman" w:eastAsia="Times New Roman" w:hAnsi="Times New Roman" w:cs="Times New Roman"/>
          <w:sz w:val="24"/>
          <w:szCs w:val="24"/>
        </w:rPr>
        <w:t xml:space="preserve">; Fernandes, Duval; Peixoto, João. (2021). O Impacto da COVID-19 na Migração Brasileira na Europa. In: XI Congresso Português de Sociologia, 2021, Lisboa. XI Congresso Português de Sociologia: Identidades ao Rubro: diferenças, pertenças e populismos num mundo </w:t>
      </w:r>
      <w:proofErr w:type="gramStart"/>
      <w:r>
        <w:rPr>
          <w:rFonts w:ascii="Times New Roman" w:eastAsia="Times New Roman" w:hAnsi="Times New Roman" w:cs="Times New Roman"/>
          <w:sz w:val="24"/>
          <w:szCs w:val="24"/>
        </w:rPr>
        <w:t>efervescente,,</w:t>
      </w:r>
      <w:proofErr w:type="gramEnd"/>
      <w:r>
        <w:rPr>
          <w:rFonts w:ascii="Times New Roman" w:eastAsia="Times New Roman" w:hAnsi="Times New Roman" w:cs="Times New Roman"/>
          <w:sz w:val="24"/>
          <w:szCs w:val="24"/>
        </w:rPr>
        <w:t xml:space="preserve"> 2021.</w:t>
      </w:r>
    </w:p>
    <w:p w14:paraId="451CDB3B" w14:textId="77777777" w:rsidR="00D15CA5" w:rsidRDefault="00A46E01" w:rsidP="002213E5">
      <w:pPr>
        <w:jc w:val="both"/>
        <w:rPr>
          <w:rFonts w:ascii="Times New Roman" w:eastAsia="Times New Roman" w:hAnsi="Times New Roman" w:cs="Times New Roman"/>
        </w:rPr>
      </w:pPr>
      <w:r>
        <w:rPr>
          <w:rFonts w:ascii="Times New Roman" w:eastAsia="Times New Roman" w:hAnsi="Times New Roman" w:cs="Times New Roman"/>
          <w:sz w:val="24"/>
          <w:szCs w:val="24"/>
        </w:rPr>
        <w:t xml:space="preserve">Oltramari, Andrea; </w:t>
      </w:r>
      <w:proofErr w:type="spellStart"/>
      <w:r>
        <w:rPr>
          <w:rFonts w:ascii="Times New Roman" w:eastAsia="Times New Roman" w:hAnsi="Times New Roman" w:cs="Times New Roman"/>
          <w:sz w:val="24"/>
          <w:szCs w:val="24"/>
        </w:rPr>
        <w:t>Aerosa</w:t>
      </w:r>
      <w:proofErr w:type="spellEnd"/>
      <w:r>
        <w:rPr>
          <w:rFonts w:ascii="Times New Roman" w:eastAsia="Times New Roman" w:hAnsi="Times New Roman" w:cs="Times New Roman"/>
          <w:sz w:val="24"/>
          <w:szCs w:val="24"/>
        </w:rPr>
        <w:t xml:space="preserve">, João; Ferraz, Deise; Franco, David. (2021). Sociedades do Trabalho </w:t>
      </w:r>
      <w:proofErr w:type="spellStart"/>
      <w:r>
        <w:rPr>
          <w:rFonts w:ascii="Times New Roman" w:eastAsia="Times New Roman" w:hAnsi="Times New Roman" w:cs="Times New Roman"/>
          <w:sz w:val="24"/>
          <w:szCs w:val="24"/>
        </w:rPr>
        <w:t>Uberizado</w:t>
      </w:r>
      <w:proofErr w:type="spellEnd"/>
      <w:r>
        <w:rPr>
          <w:rFonts w:ascii="Times New Roman" w:eastAsia="Times New Roman" w:hAnsi="Times New Roman" w:cs="Times New Roman"/>
          <w:sz w:val="24"/>
          <w:szCs w:val="24"/>
        </w:rPr>
        <w:t>: o sonho do migrante</w:t>
      </w:r>
      <w:r>
        <w:rPr>
          <w:rFonts w:ascii="Times New Roman" w:eastAsia="Times New Roman" w:hAnsi="Times New Roman" w:cs="Times New Roman"/>
        </w:rPr>
        <w:t xml:space="preserve"> permanece um pesadelo. In: VII Congresso Brasileiro de Estudos Organizacionais, 2021, online. VII Congresso Brasileiro de Estudos Organizacionais.</w:t>
      </w:r>
    </w:p>
    <w:p w14:paraId="7F134750" w14:textId="77777777" w:rsidR="00D15CA5" w:rsidRPr="00A46E01" w:rsidRDefault="00A46E01" w:rsidP="002213E5">
      <w:pPr>
        <w:jc w:val="both"/>
        <w:rPr>
          <w:rFonts w:ascii="Times New Roman" w:eastAsia="Times New Roman" w:hAnsi="Times New Roman" w:cs="Times New Roman"/>
          <w:sz w:val="24"/>
          <w:szCs w:val="24"/>
          <w:lang w:val="en-GB"/>
        </w:rPr>
      </w:pPr>
      <w:r w:rsidRPr="00A46E01">
        <w:rPr>
          <w:rFonts w:ascii="Times New Roman" w:eastAsia="Times New Roman" w:hAnsi="Times New Roman" w:cs="Times New Roman"/>
          <w:sz w:val="24"/>
          <w:szCs w:val="24"/>
          <w:lang w:val="en-GB"/>
        </w:rPr>
        <w:t xml:space="preserve">Padilla, B. (2006), “Brazilian migration to Portugal: social networks and ethnic solidarity”, CIES-ISCTE Working Paper, </w:t>
      </w:r>
      <w:proofErr w:type="gramStart"/>
      <w:r w:rsidRPr="00A46E01">
        <w:rPr>
          <w:rFonts w:ascii="Times New Roman" w:eastAsia="Times New Roman" w:hAnsi="Times New Roman" w:cs="Times New Roman"/>
          <w:sz w:val="24"/>
          <w:szCs w:val="24"/>
          <w:lang w:val="en-GB"/>
        </w:rPr>
        <w:t>n.º</w:t>
      </w:r>
      <w:proofErr w:type="gramEnd"/>
      <w:r w:rsidRPr="00A46E01">
        <w:rPr>
          <w:rFonts w:ascii="Times New Roman" w:eastAsia="Times New Roman" w:hAnsi="Times New Roman" w:cs="Times New Roman"/>
          <w:sz w:val="24"/>
          <w:szCs w:val="24"/>
          <w:lang w:val="en-GB"/>
        </w:rPr>
        <w:t xml:space="preserve"> 12/2006.</w:t>
      </w:r>
    </w:p>
    <w:p w14:paraId="21A3C2F2"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Padilla, B. (2006a). Integração dos Imigrantes Brasileiros Recém-Chegados na Sociedade Portuguesa: Problemas e Possibilidades, in Machado, I. (org.), Um Mar de Identidades. A imigração brasileira em Portugal, São Carlos: </w:t>
      </w:r>
      <w:proofErr w:type="spellStart"/>
      <w:r>
        <w:rPr>
          <w:rFonts w:ascii="Times New Roman" w:eastAsia="Times New Roman" w:hAnsi="Times New Roman" w:cs="Times New Roman"/>
          <w:sz w:val="24"/>
          <w:szCs w:val="24"/>
        </w:rPr>
        <w:t>EdUFSCar</w:t>
      </w:r>
      <w:proofErr w:type="spellEnd"/>
      <w:r>
        <w:rPr>
          <w:rFonts w:ascii="Times New Roman" w:eastAsia="Times New Roman" w:hAnsi="Times New Roman" w:cs="Times New Roman"/>
          <w:sz w:val="24"/>
          <w:szCs w:val="24"/>
        </w:rPr>
        <w:t>.</w:t>
      </w:r>
    </w:p>
    <w:p w14:paraId="227A938F" w14:textId="77777777" w:rsidR="00D15CA5" w:rsidRPr="00A46E01" w:rsidRDefault="00A46E01" w:rsidP="002213E5">
      <w:pPr>
        <w:jc w:val="both"/>
        <w:rPr>
          <w:rFonts w:ascii="Times New Roman" w:eastAsia="Times New Roman" w:hAnsi="Times New Roman" w:cs="Times New Roman"/>
          <w:sz w:val="24"/>
          <w:szCs w:val="24"/>
          <w:lang w:val="en-GB"/>
        </w:rPr>
      </w:pPr>
      <w:r w:rsidRPr="00A36C68">
        <w:rPr>
          <w:rFonts w:ascii="Times New Roman" w:eastAsia="Times New Roman" w:hAnsi="Times New Roman" w:cs="Times New Roman"/>
          <w:sz w:val="24"/>
          <w:szCs w:val="24"/>
          <w:lang w:val="en-GB"/>
        </w:rPr>
        <w:t xml:space="preserve">Padilla, B. (2006b). </w:t>
      </w:r>
      <w:r w:rsidRPr="00A46E01">
        <w:rPr>
          <w:rFonts w:ascii="Times New Roman" w:eastAsia="Times New Roman" w:hAnsi="Times New Roman" w:cs="Times New Roman"/>
          <w:sz w:val="24"/>
          <w:szCs w:val="24"/>
          <w:lang w:val="en-GB"/>
        </w:rPr>
        <w:t xml:space="preserve">Brazilian Migration to Portugal: Social Networks and Ethnic Solidarity, CIES-ISCTE Working Paper, </w:t>
      </w:r>
      <w:proofErr w:type="gramStart"/>
      <w:r w:rsidRPr="00A46E01">
        <w:rPr>
          <w:rFonts w:ascii="Times New Roman" w:eastAsia="Times New Roman" w:hAnsi="Times New Roman" w:cs="Times New Roman"/>
          <w:sz w:val="24"/>
          <w:szCs w:val="24"/>
          <w:lang w:val="en-GB"/>
        </w:rPr>
        <w:t>n.º</w:t>
      </w:r>
      <w:proofErr w:type="gramEnd"/>
      <w:r w:rsidRPr="00A46E01">
        <w:rPr>
          <w:rFonts w:ascii="Times New Roman" w:eastAsia="Times New Roman" w:hAnsi="Times New Roman" w:cs="Times New Roman"/>
          <w:sz w:val="24"/>
          <w:szCs w:val="24"/>
          <w:lang w:val="en-GB"/>
        </w:rPr>
        <w:t xml:space="preserve"> 12.</w:t>
      </w:r>
    </w:p>
    <w:p w14:paraId="537BA007"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Padilla, Beatriz. (2006). Integração dos «Imigrantes Brasileiros Recém-Chegados» na Sociedade Portuguesa: Problemas e Possibilidades. </w:t>
      </w: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 xml:space="preserve">Um Mar de Identidades: A imigração brasileira em Portugal. </w:t>
      </w:r>
      <w:r>
        <w:rPr>
          <w:rFonts w:ascii="Times New Roman" w:eastAsia="Times New Roman" w:hAnsi="Times New Roman" w:cs="Times New Roman"/>
          <w:sz w:val="24"/>
          <w:szCs w:val="24"/>
        </w:rPr>
        <w:t>São Carlos: Ed. UFSCar.</w:t>
      </w:r>
    </w:p>
    <w:p w14:paraId="48B70688" w14:textId="77777777"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Peixoto, João. (2008). Imigração e mercado de trabalho em Portugal: investigação e tendências recentes. </w:t>
      </w:r>
      <w:r>
        <w:rPr>
          <w:rFonts w:ascii="Times New Roman" w:eastAsia="Times New Roman" w:hAnsi="Times New Roman" w:cs="Times New Roman"/>
          <w:i/>
          <w:sz w:val="24"/>
          <w:szCs w:val="24"/>
        </w:rPr>
        <w:t>Revista Migrações</w:t>
      </w:r>
      <w:r>
        <w:rPr>
          <w:rFonts w:ascii="Times New Roman" w:eastAsia="Times New Roman" w:hAnsi="Times New Roman" w:cs="Times New Roman"/>
          <w:sz w:val="24"/>
          <w:szCs w:val="24"/>
        </w:rPr>
        <w:t>, v. 2, n. Abril, p. 19-46.</w:t>
      </w:r>
    </w:p>
    <w:p w14:paraId="30826F04" w14:textId="77777777" w:rsidR="00D15CA5" w:rsidRDefault="00A46E01" w:rsidP="002213E5">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Silva, Thais França. (2012). Lindas Mulatas com Rendas de Portugal: A inserção das mulheres brasileiras no mercado de trabalho português. </w:t>
      </w:r>
      <w:proofErr w:type="gramStart"/>
      <w:r>
        <w:rPr>
          <w:rFonts w:ascii="Times New Roman" w:eastAsia="Times New Roman" w:hAnsi="Times New Roman" w:cs="Times New Roman"/>
          <w:sz w:val="24"/>
          <w:szCs w:val="24"/>
          <w:highlight w:val="white"/>
        </w:rPr>
        <w:t>Coimbra :</w:t>
      </w:r>
      <w:proofErr w:type="gramEnd"/>
      <w:r>
        <w:rPr>
          <w:rFonts w:ascii="Times New Roman" w:eastAsia="Times New Roman" w:hAnsi="Times New Roman" w:cs="Times New Roman"/>
          <w:sz w:val="24"/>
          <w:szCs w:val="24"/>
          <w:highlight w:val="white"/>
        </w:rPr>
        <w:t xml:space="preserve"> [s.n.], Tese de doutoramento.</w:t>
      </w:r>
    </w:p>
    <w:p w14:paraId="16E9BD9A" w14:textId="606D7B0A" w:rsidR="00D15CA5" w:rsidRDefault="00A46E01" w:rsidP="002213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Togni, </w:t>
      </w:r>
      <w:r>
        <w:rPr>
          <w:rFonts w:ascii="Times New Roman" w:eastAsia="Times New Roman" w:hAnsi="Times New Roman" w:cs="Times New Roman"/>
          <w:sz w:val="24"/>
          <w:szCs w:val="24"/>
        </w:rPr>
        <w:t>Paula Christofoletti. (2008). Os fluxos matrimoniais transnacionais entre brasileiras e portugueses: gênero e imigração. Dissertação (Mestrado em Antropologia), ISCTE, Portugal, p. 150.</w:t>
      </w:r>
    </w:p>
    <w:p w14:paraId="40234586" w14:textId="38B10008" w:rsidR="00A36C68" w:rsidRPr="00A36C68" w:rsidRDefault="00A36C68" w:rsidP="002213E5">
      <w:pPr>
        <w:jc w:val="both"/>
        <w:rPr>
          <w:rFonts w:ascii="Times New Roman" w:eastAsia="Times New Roman" w:hAnsi="Times New Roman" w:cs="Times New Roman"/>
          <w:sz w:val="24"/>
          <w:szCs w:val="24"/>
        </w:rPr>
      </w:pPr>
      <w:r w:rsidRPr="00A36C6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utra, </w:t>
      </w:r>
      <w:r w:rsidRPr="00A36C68">
        <w:rPr>
          <w:rFonts w:ascii="Times New Roman" w:eastAsia="Times New Roman" w:hAnsi="Times New Roman" w:cs="Times New Roman"/>
          <w:sz w:val="24"/>
          <w:szCs w:val="24"/>
        </w:rPr>
        <w:t>Joel Souza.</w:t>
      </w:r>
      <w:r>
        <w:rPr>
          <w:rFonts w:ascii="Times New Roman" w:eastAsia="Times New Roman" w:hAnsi="Times New Roman" w:cs="Times New Roman"/>
          <w:sz w:val="24"/>
          <w:szCs w:val="24"/>
        </w:rPr>
        <w:t xml:space="preserve"> (2008).</w:t>
      </w:r>
      <w:r w:rsidRPr="00A36C68">
        <w:rPr>
          <w:rFonts w:ascii="Times New Roman" w:eastAsia="Times New Roman" w:hAnsi="Times New Roman" w:cs="Times New Roman"/>
          <w:sz w:val="24"/>
          <w:szCs w:val="24"/>
        </w:rPr>
        <w:t xml:space="preserve"> Competências conceitos, instrumentos e experiências.</w:t>
      </w:r>
      <w:r>
        <w:rPr>
          <w:rFonts w:ascii="Times New Roman" w:eastAsia="Times New Roman" w:hAnsi="Times New Roman" w:cs="Times New Roman"/>
          <w:sz w:val="24"/>
          <w:szCs w:val="24"/>
        </w:rPr>
        <w:t xml:space="preserve"> 2. Rio de Janeiro: Atlas.</w:t>
      </w:r>
    </w:p>
    <w:p w14:paraId="242EF0FC" w14:textId="67945240" w:rsidR="00A36C68" w:rsidRPr="00512733" w:rsidRDefault="00A36C68" w:rsidP="002213E5">
      <w:pPr>
        <w:jc w:val="both"/>
        <w:rPr>
          <w:rFonts w:ascii="Times New Roman" w:eastAsia="Times New Roman" w:hAnsi="Times New Roman" w:cs="Times New Roman"/>
          <w:sz w:val="24"/>
          <w:szCs w:val="24"/>
          <w:lang w:val="en-GB"/>
        </w:rPr>
      </w:pPr>
      <w:r w:rsidRPr="00A36C68">
        <w:rPr>
          <w:rFonts w:ascii="Times New Roman" w:eastAsia="Times New Roman" w:hAnsi="Times New Roman" w:cs="Times New Roman"/>
          <w:sz w:val="24"/>
          <w:szCs w:val="24"/>
        </w:rPr>
        <w:t>D</w:t>
      </w:r>
      <w:r>
        <w:rPr>
          <w:rFonts w:ascii="Times New Roman" w:eastAsia="Times New Roman" w:hAnsi="Times New Roman" w:cs="Times New Roman"/>
          <w:sz w:val="24"/>
          <w:szCs w:val="24"/>
        </w:rPr>
        <w:t>emo,</w:t>
      </w:r>
      <w:r w:rsidRPr="00A36C68">
        <w:rPr>
          <w:rFonts w:ascii="Times New Roman" w:eastAsia="Times New Roman" w:hAnsi="Times New Roman" w:cs="Times New Roman"/>
          <w:sz w:val="24"/>
          <w:szCs w:val="24"/>
        </w:rPr>
        <w:t xml:space="preserve"> Gisela.</w:t>
      </w:r>
      <w:r>
        <w:rPr>
          <w:rFonts w:ascii="Times New Roman" w:eastAsia="Times New Roman" w:hAnsi="Times New Roman" w:cs="Times New Roman"/>
          <w:sz w:val="24"/>
          <w:szCs w:val="24"/>
        </w:rPr>
        <w:t xml:space="preserve"> (2012). </w:t>
      </w:r>
      <w:r w:rsidRPr="00A36C68">
        <w:rPr>
          <w:rFonts w:ascii="Times New Roman" w:eastAsia="Times New Roman" w:hAnsi="Times New Roman" w:cs="Times New Roman"/>
          <w:sz w:val="24"/>
          <w:szCs w:val="24"/>
        </w:rPr>
        <w:t xml:space="preserve"> Políticas de gestão de pessoas nas organizações: estado da arte, produção nacional, agenda de pesquisa, medidas e estudos rel</w:t>
      </w:r>
      <w:r>
        <w:rPr>
          <w:rFonts w:ascii="Times New Roman" w:eastAsia="Times New Roman" w:hAnsi="Times New Roman" w:cs="Times New Roman"/>
          <w:sz w:val="24"/>
          <w:szCs w:val="24"/>
        </w:rPr>
        <w:t xml:space="preserve">acionais. </w:t>
      </w:r>
      <w:r w:rsidRPr="00512733">
        <w:rPr>
          <w:rFonts w:ascii="Times New Roman" w:eastAsia="Times New Roman" w:hAnsi="Times New Roman" w:cs="Times New Roman"/>
          <w:sz w:val="24"/>
          <w:szCs w:val="24"/>
          <w:lang w:val="en-GB"/>
        </w:rPr>
        <w:t>São Paulo: Atlas.</w:t>
      </w:r>
    </w:p>
    <w:p w14:paraId="63161595" w14:textId="6973F864" w:rsidR="00A36C68" w:rsidRDefault="00A36C68" w:rsidP="002213E5">
      <w:pPr>
        <w:jc w:val="both"/>
        <w:rPr>
          <w:rFonts w:ascii="Times New Roman" w:eastAsia="Times New Roman" w:hAnsi="Times New Roman" w:cs="Times New Roman"/>
          <w:sz w:val="24"/>
          <w:szCs w:val="24"/>
        </w:rPr>
      </w:pPr>
      <w:r w:rsidRPr="00A36C68">
        <w:rPr>
          <w:rFonts w:ascii="Times New Roman" w:eastAsia="Times New Roman" w:hAnsi="Times New Roman" w:cs="Times New Roman"/>
          <w:sz w:val="24"/>
          <w:szCs w:val="24"/>
          <w:lang w:val="en-GB"/>
        </w:rPr>
        <w:t xml:space="preserve">Snell, Scott A., Norris, Shad, S. Bohlander, George W. (2020). </w:t>
      </w:r>
      <w:r w:rsidRPr="00A36C68">
        <w:rPr>
          <w:rFonts w:ascii="Times New Roman" w:eastAsia="Times New Roman" w:hAnsi="Times New Roman" w:cs="Times New Roman"/>
          <w:sz w:val="24"/>
          <w:szCs w:val="24"/>
        </w:rPr>
        <w:t>Administração de recursos humanos. 4. São Paul</w:t>
      </w: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Cengage</w:t>
      </w:r>
      <w:proofErr w:type="spellEnd"/>
      <w:r>
        <w:rPr>
          <w:rFonts w:ascii="Times New Roman" w:eastAsia="Times New Roman" w:hAnsi="Times New Roman" w:cs="Times New Roman"/>
          <w:sz w:val="24"/>
          <w:szCs w:val="24"/>
        </w:rPr>
        <w:t xml:space="preserve"> Learning Brasil. </w:t>
      </w:r>
    </w:p>
    <w:p w14:paraId="0BD6EE3B" w14:textId="77777777" w:rsidR="00D33B30" w:rsidRPr="00D33B30" w:rsidRDefault="00D33B30" w:rsidP="002213E5">
      <w:pPr>
        <w:jc w:val="both"/>
        <w:rPr>
          <w:rFonts w:ascii="Times New Roman" w:eastAsia="Times New Roman" w:hAnsi="Times New Roman" w:cs="Times New Roman"/>
          <w:sz w:val="24"/>
          <w:szCs w:val="24"/>
        </w:rPr>
      </w:pPr>
      <w:r w:rsidRPr="00512733">
        <w:rPr>
          <w:rFonts w:ascii="Times New Roman" w:eastAsia="Times New Roman" w:hAnsi="Times New Roman" w:cs="Times New Roman"/>
          <w:sz w:val="24"/>
          <w:szCs w:val="24"/>
          <w:lang w:val="en-GB"/>
        </w:rPr>
        <w:t xml:space="preserve">Legge, Karen. (2005). Human resource management: rhetorics and realities. </w:t>
      </w:r>
      <w:r w:rsidRPr="00D33B30">
        <w:rPr>
          <w:rFonts w:ascii="Times New Roman" w:eastAsia="Times New Roman" w:hAnsi="Times New Roman" w:cs="Times New Roman"/>
          <w:sz w:val="24"/>
          <w:szCs w:val="24"/>
        </w:rPr>
        <w:t xml:space="preserve">New York: </w:t>
      </w:r>
      <w:proofErr w:type="spellStart"/>
      <w:r w:rsidRPr="00D33B30">
        <w:rPr>
          <w:rFonts w:ascii="Times New Roman" w:eastAsia="Times New Roman" w:hAnsi="Times New Roman" w:cs="Times New Roman"/>
          <w:sz w:val="24"/>
          <w:szCs w:val="24"/>
        </w:rPr>
        <w:t>Palgrave</w:t>
      </w:r>
      <w:proofErr w:type="spellEnd"/>
      <w:r w:rsidRPr="00D33B30">
        <w:rPr>
          <w:rFonts w:ascii="Times New Roman" w:eastAsia="Times New Roman" w:hAnsi="Times New Roman" w:cs="Times New Roman"/>
          <w:sz w:val="24"/>
          <w:szCs w:val="24"/>
        </w:rPr>
        <w:t xml:space="preserve"> </w:t>
      </w:r>
      <w:proofErr w:type="spellStart"/>
      <w:r w:rsidRPr="00D33B30">
        <w:rPr>
          <w:rFonts w:ascii="Times New Roman" w:eastAsia="Times New Roman" w:hAnsi="Times New Roman" w:cs="Times New Roman"/>
          <w:sz w:val="24"/>
          <w:szCs w:val="24"/>
        </w:rPr>
        <w:t>Macmillan</w:t>
      </w:r>
      <w:proofErr w:type="spellEnd"/>
      <w:r w:rsidRPr="00D33B30">
        <w:rPr>
          <w:rFonts w:ascii="Times New Roman" w:eastAsia="Times New Roman" w:hAnsi="Times New Roman" w:cs="Times New Roman"/>
          <w:sz w:val="24"/>
          <w:szCs w:val="24"/>
        </w:rPr>
        <w:t xml:space="preserve">. </w:t>
      </w:r>
    </w:p>
    <w:p w14:paraId="4F7E093A" w14:textId="77777777" w:rsidR="00D33B30" w:rsidRPr="00512733" w:rsidRDefault="00D33B30" w:rsidP="002213E5">
      <w:pPr>
        <w:jc w:val="both"/>
        <w:rPr>
          <w:rFonts w:ascii="Times New Roman" w:eastAsia="Times New Roman" w:hAnsi="Times New Roman" w:cs="Times New Roman"/>
          <w:sz w:val="24"/>
          <w:szCs w:val="24"/>
          <w:lang w:val="en-GB"/>
        </w:rPr>
      </w:pPr>
      <w:r w:rsidRPr="00512733">
        <w:rPr>
          <w:rFonts w:ascii="Times New Roman" w:eastAsia="Times New Roman" w:hAnsi="Times New Roman" w:cs="Times New Roman"/>
          <w:sz w:val="24"/>
          <w:szCs w:val="24"/>
          <w:lang w:val="en-GB"/>
        </w:rPr>
        <w:t xml:space="preserve">Leege, Karen. (2010). Human resource management. Purcell, </w:t>
      </w:r>
      <w:proofErr w:type="spellStart"/>
      <w:proofErr w:type="gramStart"/>
      <w:r w:rsidRPr="00512733">
        <w:rPr>
          <w:rFonts w:ascii="Times New Roman" w:eastAsia="Times New Roman" w:hAnsi="Times New Roman" w:cs="Times New Roman"/>
          <w:sz w:val="24"/>
          <w:szCs w:val="24"/>
          <w:lang w:val="en-GB"/>
        </w:rPr>
        <w:t>J.;Wright</w:t>
      </w:r>
      <w:proofErr w:type="spellEnd"/>
      <w:proofErr w:type="gramEnd"/>
      <w:r w:rsidRPr="00512733">
        <w:rPr>
          <w:rFonts w:ascii="Times New Roman" w:eastAsia="Times New Roman" w:hAnsi="Times New Roman" w:cs="Times New Roman"/>
          <w:sz w:val="24"/>
          <w:szCs w:val="24"/>
          <w:lang w:val="en-GB"/>
        </w:rPr>
        <w:t xml:space="preserve">, P. (Org.). The Oxford handbook of human resource management. New York: Oxford University Press. </w:t>
      </w:r>
    </w:p>
    <w:p w14:paraId="210D071F" w14:textId="77777777" w:rsidR="00D33B30" w:rsidRPr="00512733" w:rsidRDefault="00D33B30" w:rsidP="002213E5">
      <w:pPr>
        <w:jc w:val="both"/>
        <w:rPr>
          <w:rFonts w:ascii="Times New Roman" w:eastAsia="Times New Roman" w:hAnsi="Times New Roman" w:cs="Times New Roman"/>
          <w:sz w:val="24"/>
          <w:szCs w:val="24"/>
          <w:lang w:val="en-GB"/>
        </w:rPr>
      </w:pPr>
    </w:p>
    <w:p w14:paraId="201B8BEC" w14:textId="77777777" w:rsidR="00D15CA5" w:rsidRPr="00D33B30" w:rsidRDefault="00D15CA5" w:rsidP="002213E5">
      <w:pPr>
        <w:rPr>
          <w:lang w:val="en-GB"/>
        </w:rPr>
      </w:pPr>
    </w:p>
    <w:sectPr w:rsidR="00D15CA5" w:rsidRPr="00D33B3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9B6"/>
    <w:multiLevelType w:val="multilevel"/>
    <w:tmpl w:val="2670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461FB"/>
    <w:multiLevelType w:val="multilevel"/>
    <w:tmpl w:val="6C28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960E1"/>
    <w:multiLevelType w:val="multilevel"/>
    <w:tmpl w:val="DE16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B375A"/>
    <w:multiLevelType w:val="multilevel"/>
    <w:tmpl w:val="7FBC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15DDD"/>
    <w:multiLevelType w:val="multilevel"/>
    <w:tmpl w:val="5D2C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42FEA"/>
    <w:multiLevelType w:val="multilevel"/>
    <w:tmpl w:val="AED8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F36B44"/>
    <w:multiLevelType w:val="multilevel"/>
    <w:tmpl w:val="D13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215497">
    <w:abstractNumId w:val="6"/>
  </w:num>
  <w:num w:numId="2" w16cid:durableId="594243311">
    <w:abstractNumId w:val="3"/>
  </w:num>
  <w:num w:numId="3" w16cid:durableId="1106383314">
    <w:abstractNumId w:val="0"/>
  </w:num>
  <w:num w:numId="4" w16cid:durableId="1127311871">
    <w:abstractNumId w:val="2"/>
  </w:num>
  <w:num w:numId="5" w16cid:durableId="534125607">
    <w:abstractNumId w:val="1"/>
  </w:num>
  <w:num w:numId="6" w16cid:durableId="1410929579">
    <w:abstractNumId w:val="5"/>
  </w:num>
  <w:num w:numId="7" w16cid:durableId="1356466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CA5"/>
    <w:rsid w:val="00006E53"/>
    <w:rsid w:val="00024358"/>
    <w:rsid w:val="0006106A"/>
    <w:rsid w:val="000720E9"/>
    <w:rsid w:val="000A10FA"/>
    <w:rsid w:val="000F22FF"/>
    <w:rsid w:val="000F7513"/>
    <w:rsid w:val="001177B1"/>
    <w:rsid w:val="00136D6B"/>
    <w:rsid w:val="00146B4B"/>
    <w:rsid w:val="0016734D"/>
    <w:rsid w:val="001B214C"/>
    <w:rsid w:val="001D528E"/>
    <w:rsid w:val="002213E5"/>
    <w:rsid w:val="00282EC0"/>
    <w:rsid w:val="00286BCF"/>
    <w:rsid w:val="002870C6"/>
    <w:rsid w:val="00372DE7"/>
    <w:rsid w:val="00402E4B"/>
    <w:rsid w:val="004F0EC8"/>
    <w:rsid w:val="00512733"/>
    <w:rsid w:val="00553745"/>
    <w:rsid w:val="00574E74"/>
    <w:rsid w:val="005818B6"/>
    <w:rsid w:val="005A5FBB"/>
    <w:rsid w:val="005B2293"/>
    <w:rsid w:val="006763C2"/>
    <w:rsid w:val="00722686"/>
    <w:rsid w:val="007555E1"/>
    <w:rsid w:val="00761FF3"/>
    <w:rsid w:val="007C6357"/>
    <w:rsid w:val="007D478F"/>
    <w:rsid w:val="007E66EC"/>
    <w:rsid w:val="00803880"/>
    <w:rsid w:val="0097425F"/>
    <w:rsid w:val="00975BAB"/>
    <w:rsid w:val="009A6E69"/>
    <w:rsid w:val="009B7453"/>
    <w:rsid w:val="00A36C68"/>
    <w:rsid w:val="00A4606B"/>
    <w:rsid w:val="00A46E01"/>
    <w:rsid w:val="00AA7D48"/>
    <w:rsid w:val="00B5459B"/>
    <w:rsid w:val="00B63CD0"/>
    <w:rsid w:val="00C05FB3"/>
    <w:rsid w:val="00C33A4C"/>
    <w:rsid w:val="00C426CA"/>
    <w:rsid w:val="00C56BAB"/>
    <w:rsid w:val="00C72B99"/>
    <w:rsid w:val="00CA19EC"/>
    <w:rsid w:val="00CA754A"/>
    <w:rsid w:val="00CB4B9C"/>
    <w:rsid w:val="00CC6736"/>
    <w:rsid w:val="00CD1ED9"/>
    <w:rsid w:val="00CF56AD"/>
    <w:rsid w:val="00D15CA5"/>
    <w:rsid w:val="00D25868"/>
    <w:rsid w:val="00D31A5B"/>
    <w:rsid w:val="00D33B30"/>
    <w:rsid w:val="00D57392"/>
    <w:rsid w:val="00D9057E"/>
    <w:rsid w:val="00DC4C6A"/>
    <w:rsid w:val="00E63B72"/>
    <w:rsid w:val="00EA3379"/>
    <w:rsid w:val="00F07147"/>
    <w:rsid w:val="00F15FA9"/>
    <w:rsid w:val="00FB1F43"/>
    <w:rsid w:val="00FC7414"/>
    <w:rsid w:val="00FD38B9"/>
    <w:rsid w:val="00FD679E"/>
    <w:rsid w:val="00FD7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43A7"/>
  <w15:docId w15:val="{1AACA71B-FF81-413C-B582-11FECAE5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2586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5868"/>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D25868"/>
    <w:rPr>
      <w:b/>
      <w:bCs/>
    </w:rPr>
  </w:style>
  <w:style w:type="character" w:customStyle="1" w:styleId="AssuntodocomentrioChar">
    <w:name w:val="Assunto do comentário Char"/>
    <w:basedOn w:val="TextodecomentrioChar"/>
    <w:link w:val="Assuntodocomentrio"/>
    <w:uiPriority w:val="99"/>
    <w:semiHidden/>
    <w:rsid w:val="00D25868"/>
    <w:rPr>
      <w:b/>
      <w:bCs/>
      <w:sz w:val="20"/>
      <w:szCs w:val="20"/>
    </w:rPr>
  </w:style>
  <w:style w:type="table" w:styleId="Tabelacomgrade">
    <w:name w:val="Table Grid"/>
    <w:basedOn w:val="Tabelanormal"/>
    <w:uiPriority w:val="39"/>
    <w:rsid w:val="00D2586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1F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422384">
      <w:bodyDiv w:val="1"/>
      <w:marLeft w:val="0"/>
      <w:marRight w:val="0"/>
      <w:marTop w:val="0"/>
      <w:marBottom w:val="0"/>
      <w:divBdr>
        <w:top w:val="none" w:sz="0" w:space="0" w:color="auto"/>
        <w:left w:val="none" w:sz="0" w:space="0" w:color="auto"/>
        <w:bottom w:val="none" w:sz="0" w:space="0" w:color="auto"/>
        <w:right w:val="none" w:sz="0" w:space="0" w:color="auto"/>
      </w:divBdr>
    </w:div>
    <w:div w:id="587226769">
      <w:bodyDiv w:val="1"/>
      <w:marLeft w:val="0"/>
      <w:marRight w:val="0"/>
      <w:marTop w:val="0"/>
      <w:marBottom w:val="0"/>
      <w:divBdr>
        <w:top w:val="none" w:sz="0" w:space="0" w:color="auto"/>
        <w:left w:val="none" w:sz="0" w:space="0" w:color="auto"/>
        <w:bottom w:val="none" w:sz="0" w:space="0" w:color="auto"/>
        <w:right w:val="none" w:sz="0" w:space="0" w:color="auto"/>
      </w:divBdr>
    </w:div>
    <w:div w:id="983850735">
      <w:bodyDiv w:val="1"/>
      <w:marLeft w:val="0"/>
      <w:marRight w:val="0"/>
      <w:marTop w:val="0"/>
      <w:marBottom w:val="0"/>
      <w:divBdr>
        <w:top w:val="none" w:sz="0" w:space="0" w:color="auto"/>
        <w:left w:val="none" w:sz="0" w:space="0" w:color="auto"/>
        <w:bottom w:val="none" w:sz="0" w:space="0" w:color="auto"/>
        <w:right w:val="none" w:sz="0" w:space="0" w:color="auto"/>
      </w:divBdr>
    </w:div>
    <w:div w:id="1205943711">
      <w:bodyDiv w:val="1"/>
      <w:marLeft w:val="0"/>
      <w:marRight w:val="0"/>
      <w:marTop w:val="0"/>
      <w:marBottom w:val="0"/>
      <w:divBdr>
        <w:top w:val="none" w:sz="0" w:space="0" w:color="auto"/>
        <w:left w:val="none" w:sz="0" w:space="0" w:color="auto"/>
        <w:bottom w:val="none" w:sz="0" w:space="0" w:color="auto"/>
        <w:right w:val="none" w:sz="0" w:space="0" w:color="auto"/>
      </w:divBdr>
    </w:div>
    <w:div w:id="1794707224">
      <w:bodyDiv w:val="1"/>
      <w:marLeft w:val="0"/>
      <w:marRight w:val="0"/>
      <w:marTop w:val="0"/>
      <w:marBottom w:val="0"/>
      <w:divBdr>
        <w:top w:val="none" w:sz="0" w:space="0" w:color="auto"/>
        <w:left w:val="none" w:sz="0" w:space="0" w:color="auto"/>
        <w:bottom w:val="none" w:sz="0" w:space="0" w:color="auto"/>
        <w:right w:val="none" w:sz="0" w:space="0" w:color="auto"/>
      </w:divBdr>
    </w:div>
    <w:div w:id="2062246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ttes.cnpq.br/17041150531637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adobrasildelisboa.pt/" TargetMode="External"/><Relationship Id="rId5" Type="http://schemas.openxmlformats.org/officeDocument/2006/relationships/hyperlink" Target="https://casadobrasildelisboa.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1862</TotalTime>
  <Pages>16</Pages>
  <Words>6876</Words>
  <Characters>37133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andreaoltramari@outlook.com</cp:lastModifiedBy>
  <cp:revision>62</cp:revision>
  <dcterms:created xsi:type="dcterms:W3CDTF">2022-05-18T22:55:00Z</dcterms:created>
  <dcterms:modified xsi:type="dcterms:W3CDTF">2025-06-11T13:38:00Z</dcterms:modified>
</cp:coreProperties>
</file>