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BFE87" w14:textId="77777777" w:rsidR="00386781" w:rsidRDefault="00386781" w:rsidP="00386781">
      <w:pPr>
        <w:pStyle w:val="Corpodetexto"/>
        <w:jc w:val="both"/>
        <w:rPr>
          <w:b/>
          <w:bCs/>
          <w:sz w:val="24"/>
          <w:szCs w:val="24"/>
        </w:rPr>
      </w:pPr>
    </w:p>
    <w:p w14:paraId="23B8D1BF" w14:textId="04534BB5" w:rsidR="00386781" w:rsidRDefault="00386781" w:rsidP="00347C79">
      <w:pPr>
        <w:pStyle w:val="Corpodetexto"/>
        <w:jc w:val="center"/>
        <w:rPr>
          <w:b/>
          <w:bCs/>
          <w:sz w:val="24"/>
          <w:szCs w:val="24"/>
        </w:rPr>
      </w:pPr>
      <w:r>
        <w:rPr>
          <w:b/>
          <w:bCs/>
          <w:sz w:val="24"/>
          <w:szCs w:val="24"/>
        </w:rPr>
        <w:t>A IMPORTÂNCIA DA EDUCAÇÃO AMBIENTAL PARA CRIANÇAS</w:t>
      </w:r>
    </w:p>
    <w:p w14:paraId="43D361DC" w14:textId="22A52A7E" w:rsidR="002056A0" w:rsidRPr="00FE560C" w:rsidRDefault="002056A0" w:rsidP="00386781">
      <w:pPr>
        <w:shd w:val="clear" w:color="auto" w:fill="FFFFFF"/>
        <w:spacing w:after="0" w:line="240" w:lineRule="auto"/>
        <w:ind w:left="1418"/>
        <w:outlineLvl w:val="1"/>
        <w:rPr>
          <w:rFonts w:ascii="Times New Roman" w:hAnsi="Times New Roman" w:cs="Times New Roman"/>
          <w:b/>
          <w:bCs/>
          <w:noProof/>
          <w:sz w:val="24"/>
          <w:szCs w:val="24"/>
        </w:rPr>
      </w:pPr>
    </w:p>
    <w:p w14:paraId="47A43D9F" w14:textId="3B94CCF0" w:rsidR="00EA2DFC" w:rsidRDefault="00EA2DFC" w:rsidP="009D6574">
      <w:pPr>
        <w:shd w:val="clear" w:color="auto" w:fill="FFFFFF"/>
        <w:spacing w:after="0" w:line="240" w:lineRule="auto"/>
        <w:ind w:left="1418"/>
        <w:jc w:val="center"/>
        <w:outlineLvl w:val="1"/>
        <w:rPr>
          <w:rFonts w:ascii="Times New Roman" w:hAnsi="Times New Roman" w:cs="Times New Roman"/>
          <w:noProof/>
          <w:sz w:val="24"/>
          <w:szCs w:val="24"/>
        </w:rPr>
      </w:pPr>
    </w:p>
    <w:p w14:paraId="5686D845" w14:textId="77777777" w:rsidR="00EA2DFC" w:rsidRPr="00EA2DFC" w:rsidRDefault="00EA2DFC" w:rsidP="009D6574">
      <w:pPr>
        <w:shd w:val="clear" w:color="auto" w:fill="FFFFFF"/>
        <w:spacing w:after="0" w:line="240" w:lineRule="auto"/>
        <w:ind w:left="1418"/>
        <w:jc w:val="center"/>
        <w:outlineLvl w:val="1"/>
        <w:rPr>
          <w:rFonts w:ascii="Times New Roman" w:hAnsi="Times New Roman" w:cs="Times New Roman"/>
          <w:noProof/>
          <w:sz w:val="24"/>
          <w:szCs w:val="24"/>
        </w:rPr>
      </w:pPr>
    </w:p>
    <w:p w14:paraId="06C87E88" w14:textId="2E04E768" w:rsidR="00B57901" w:rsidRPr="00EA2DFC" w:rsidRDefault="00386781" w:rsidP="00B57901">
      <w:pPr>
        <w:shd w:val="clear" w:color="auto" w:fill="FFFFFF"/>
        <w:spacing w:after="0" w:line="240" w:lineRule="auto"/>
        <w:ind w:left="1418"/>
        <w:jc w:val="right"/>
        <w:outlineLvl w:val="1"/>
        <w:rPr>
          <w:rFonts w:ascii="Times New Roman" w:hAnsi="Times New Roman" w:cs="Times New Roman"/>
          <w:noProof/>
          <w:sz w:val="24"/>
          <w:szCs w:val="24"/>
        </w:rPr>
      </w:pPr>
      <w:r>
        <w:rPr>
          <w:rFonts w:ascii="Times New Roman" w:hAnsi="Times New Roman" w:cs="Times New Roman"/>
          <w:noProof/>
          <w:sz w:val="24"/>
          <w:szCs w:val="24"/>
        </w:rPr>
        <w:t>Elenice da Silva Moraes</w:t>
      </w:r>
      <w:r w:rsidR="004E4266" w:rsidRPr="00EA2DFC">
        <w:rPr>
          <w:rStyle w:val="Refdenotaderodap"/>
          <w:rFonts w:ascii="Times New Roman" w:hAnsi="Times New Roman" w:cs="Times New Roman"/>
          <w:noProof/>
          <w:sz w:val="24"/>
          <w:szCs w:val="24"/>
        </w:rPr>
        <w:footnoteReference w:id="1"/>
      </w:r>
    </w:p>
    <w:p w14:paraId="215F6654" w14:textId="42CD6B12" w:rsidR="00F42E72" w:rsidRPr="00EA2DFC" w:rsidRDefault="00386781" w:rsidP="00F42E72">
      <w:pPr>
        <w:shd w:val="clear" w:color="auto" w:fill="FFFFFF"/>
        <w:spacing w:after="0" w:line="240" w:lineRule="auto"/>
        <w:ind w:left="1418"/>
        <w:jc w:val="right"/>
        <w:outlineLvl w:val="1"/>
        <w:rPr>
          <w:rFonts w:ascii="Times New Roman" w:hAnsi="Times New Roman" w:cs="Times New Roman"/>
          <w:noProof/>
          <w:sz w:val="24"/>
          <w:szCs w:val="24"/>
        </w:rPr>
      </w:pPr>
      <w:r>
        <w:rPr>
          <w:rFonts w:ascii="Times New Roman" w:hAnsi="Times New Roman" w:cs="Times New Roman"/>
          <w:noProof/>
          <w:sz w:val="24"/>
          <w:szCs w:val="24"/>
        </w:rPr>
        <w:t>Mafalda Nesi Francischett</w:t>
      </w:r>
      <w:r w:rsidR="004E4266" w:rsidRPr="00EA2DFC">
        <w:rPr>
          <w:rStyle w:val="Refdenotaderodap"/>
          <w:rFonts w:ascii="Times New Roman" w:hAnsi="Times New Roman" w:cs="Times New Roman"/>
          <w:noProof/>
          <w:sz w:val="24"/>
          <w:szCs w:val="24"/>
        </w:rPr>
        <w:footnoteReference w:id="2"/>
      </w:r>
    </w:p>
    <w:p w14:paraId="1A754EDE" w14:textId="77777777" w:rsidR="00F42E72" w:rsidRPr="00EA2DFC" w:rsidRDefault="00F42E72" w:rsidP="00B57901">
      <w:pPr>
        <w:shd w:val="clear" w:color="auto" w:fill="FFFFFF"/>
        <w:spacing w:after="0" w:line="240" w:lineRule="auto"/>
        <w:ind w:left="1418"/>
        <w:jc w:val="right"/>
        <w:outlineLvl w:val="1"/>
        <w:rPr>
          <w:rFonts w:ascii="Times New Roman" w:hAnsi="Times New Roman" w:cs="Times New Roman"/>
          <w:noProof/>
          <w:sz w:val="24"/>
          <w:szCs w:val="24"/>
        </w:rPr>
      </w:pPr>
    </w:p>
    <w:p w14:paraId="740D7BAB" w14:textId="77777777" w:rsidR="002056A0" w:rsidRPr="00EA2DFC" w:rsidRDefault="002056A0" w:rsidP="009D6574">
      <w:pPr>
        <w:shd w:val="clear" w:color="auto" w:fill="FFFFFF"/>
        <w:spacing w:after="0" w:line="240" w:lineRule="auto"/>
        <w:ind w:left="1418"/>
        <w:jc w:val="center"/>
        <w:outlineLvl w:val="1"/>
        <w:rPr>
          <w:rFonts w:ascii="Times New Roman" w:hAnsi="Times New Roman" w:cs="Times New Roman"/>
          <w:noProof/>
          <w:sz w:val="24"/>
          <w:szCs w:val="24"/>
        </w:rPr>
      </w:pPr>
    </w:p>
    <w:p w14:paraId="0650BA4A" w14:textId="325BBE2C" w:rsidR="00F6466D" w:rsidRPr="00F32927" w:rsidRDefault="00151738" w:rsidP="00570E97">
      <w:pPr>
        <w:shd w:val="clear" w:color="auto" w:fill="FFFFFF"/>
        <w:spacing w:after="0" w:line="240" w:lineRule="auto"/>
        <w:jc w:val="both"/>
        <w:outlineLvl w:val="1"/>
        <w:rPr>
          <w:rFonts w:ascii="Times New Roman" w:hAnsi="Times New Roman" w:cs="Times New Roman"/>
          <w:noProof/>
          <w:sz w:val="24"/>
          <w:szCs w:val="24"/>
        </w:rPr>
      </w:pPr>
      <w:r w:rsidRPr="00EA2DFC">
        <w:rPr>
          <w:rFonts w:ascii="Times New Roman" w:hAnsi="Times New Roman" w:cs="Times New Roman"/>
          <w:noProof/>
          <w:sz w:val="24"/>
          <w:szCs w:val="24"/>
        </w:rPr>
        <w:t>Resumo</w:t>
      </w:r>
      <w:r w:rsidR="00386781">
        <w:rPr>
          <w:rFonts w:ascii="Times New Roman" w:hAnsi="Times New Roman" w:cs="Times New Roman"/>
          <w:noProof/>
          <w:sz w:val="24"/>
          <w:szCs w:val="24"/>
        </w:rPr>
        <w:t xml:space="preserve"> – </w:t>
      </w:r>
      <w:r w:rsidR="00F6466D" w:rsidRPr="00F32927">
        <w:rPr>
          <w:rFonts w:ascii="Times New Roman" w:hAnsi="Times New Roman" w:cs="Times New Roman"/>
          <w:sz w:val="24"/>
          <w:szCs w:val="24"/>
        </w:rPr>
        <w:t>Este estudo nasceu da necessidade investigativa acerca dos pressupostos epistemológicos metodológicos</w:t>
      </w:r>
      <w:r w:rsidR="001C793C">
        <w:rPr>
          <w:rFonts w:ascii="Times New Roman" w:hAnsi="Times New Roman" w:cs="Times New Roman"/>
          <w:sz w:val="24"/>
          <w:szCs w:val="24"/>
        </w:rPr>
        <w:t>,</w:t>
      </w:r>
      <w:r w:rsidR="00F6466D" w:rsidRPr="00F32927">
        <w:rPr>
          <w:rFonts w:ascii="Times New Roman" w:hAnsi="Times New Roman" w:cs="Times New Roman"/>
          <w:sz w:val="24"/>
          <w:szCs w:val="24"/>
        </w:rPr>
        <w:t xml:space="preserve"> ao abordar a Educação Ambiental com crianças, instigando-as a elaborar ações Investigativas que possibilitem-nas atuarem na educação infantil, de modo a realizarem a </w:t>
      </w:r>
      <w:proofErr w:type="spellStart"/>
      <w:r w:rsidR="00F6466D" w:rsidRPr="00F32927">
        <w:rPr>
          <w:rFonts w:ascii="Times New Roman" w:hAnsi="Times New Roman" w:cs="Times New Roman"/>
          <w:sz w:val="24"/>
          <w:szCs w:val="24"/>
        </w:rPr>
        <w:t>leiturização</w:t>
      </w:r>
      <w:proofErr w:type="spellEnd"/>
      <w:r w:rsidR="00F6466D" w:rsidRPr="00F32927">
        <w:rPr>
          <w:rFonts w:ascii="Times New Roman" w:hAnsi="Times New Roman" w:cs="Times New Roman"/>
          <w:sz w:val="24"/>
          <w:szCs w:val="24"/>
        </w:rPr>
        <w:t xml:space="preserve"> ambiental-espacial. A docência nos remete a observar,</w:t>
      </w:r>
      <w:r w:rsidR="00F6466D" w:rsidRPr="00F32927">
        <w:rPr>
          <w:rFonts w:ascii="Times New Roman" w:hAnsi="Times New Roman" w:cs="Times New Roman"/>
          <w:spacing w:val="1"/>
          <w:sz w:val="24"/>
          <w:szCs w:val="24"/>
        </w:rPr>
        <w:t xml:space="preserve"> </w:t>
      </w:r>
      <w:r w:rsidR="00F6466D" w:rsidRPr="00F32927">
        <w:rPr>
          <w:rFonts w:ascii="Times New Roman" w:hAnsi="Times New Roman" w:cs="Times New Roman"/>
          <w:sz w:val="24"/>
          <w:szCs w:val="24"/>
        </w:rPr>
        <w:t xml:space="preserve">promover e </w:t>
      </w:r>
      <w:r w:rsidR="00F6466D" w:rsidRPr="00F32927">
        <w:rPr>
          <w:rFonts w:ascii="Times New Roman" w:hAnsi="Times New Roman" w:cs="Times New Roman"/>
          <w:spacing w:val="1"/>
          <w:sz w:val="24"/>
          <w:szCs w:val="24"/>
        </w:rPr>
        <w:t>avaliar as possibilidades de Educação Ambiental com crianças, em fase</w:t>
      </w:r>
      <w:r w:rsidR="00F6466D" w:rsidRPr="00F32927">
        <w:rPr>
          <w:rFonts w:ascii="Times New Roman" w:hAnsi="Times New Roman" w:cs="Times New Roman"/>
          <w:sz w:val="24"/>
          <w:szCs w:val="24"/>
        </w:rPr>
        <w:t xml:space="preserve"> Pré-escolar, como necessárias, ao mesmo tempo em que se apresentam como desafio.  O propósito é considerar o sentido</w:t>
      </w:r>
      <w:r w:rsidR="00F6466D" w:rsidRPr="00F32927">
        <w:rPr>
          <w:rFonts w:ascii="Times New Roman" w:hAnsi="Times New Roman" w:cs="Times New Roman"/>
          <w:spacing w:val="1"/>
          <w:sz w:val="24"/>
          <w:szCs w:val="24"/>
        </w:rPr>
        <w:t xml:space="preserve"> ambiental </w:t>
      </w:r>
      <w:r w:rsidR="00F6466D" w:rsidRPr="00F32927">
        <w:rPr>
          <w:rFonts w:ascii="Times New Roman" w:hAnsi="Times New Roman" w:cs="Times New Roman"/>
          <w:sz w:val="24"/>
          <w:szCs w:val="24"/>
        </w:rPr>
        <w:t>das crianças, do modo como elas agem ao pensar aspectos ambientais e de como contribuem</w:t>
      </w:r>
      <w:r w:rsidR="00F6466D" w:rsidRPr="00F32927">
        <w:rPr>
          <w:rFonts w:ascii="Times New Roman" w:hAnsi="Times New Roman" w:cs="Times New Roman"/>
          <w:spacing w:val="1"/>
          <w:sz w:val="24"/>
          <w:szCs w:val="24"/>
        </w:rPr>
        <w:t xml:space="preserve"> </w:t>
      </w:r>
      <w:r w:rsidR="00F6466D" w:rsidRPr="00F32927">
        <w:rPr>
          <w:rFonts w:ascii="Times New Roman" w:hAnsi="Times New Roman" w:cs="Times New Roman"/>
          <w:sz w:val="24"/>
          <w:szCs w:val="24"/>
        </w:rPr>
        <w:t xml:space="preserve">para promover a dinâmica de estudo do ambiente. </w:t>
      </w:r>
      <w:r w:rsidR="00F6466D" w:rsidRPr="00F32927">
        <w:rPr>
          <w:rFonts w:ascii="Times New Roman" w:eastAsia="Times New Roman" w:hAnsi="Times New Roman" w:cs="Times New Roman"/>
          <w:sz w:val="24"/>
          <w:szCs w:val="24"/>
          <w:lang w:eastAsia="pt-BR"/>
        </w:rPr>
        <w:t>Para consecução do proposto,</w:t>
      </w:r>
      <w:r w:rsidR="00F6466D" w:rsidRPr="00F32927">
        <w:rPr>
          <w:rFonts w:ascii="Times New Roman" w:hAnsi="Times New Roman" w:cs="Times New Roman"/>
          <w:sz w:val="24"/>
          <w:szCs w:val="24"/>
        </w:rPr>
        <w:t xml:space="preserve"> neste artigo, faremos a revisão</w:t>
      </w:r>
      <w:r w:rsidR="00F6466D" w:rsidRPr="00F32927">
        <w:rPr>
          <w:rFonts w:ascii="Times New Roman" w:hAnsi="Times New Roman" w:cs="Times New Roman"/>
          <w:spacing w:val="1"/>
          <w:sz w:val="24"/>
          <w:szCs w:val="24"/>
        </w:rPr>
        <w:t xml:space="preserve"> </w:t>
      </w:r>
      <w:r w:rsidR="00F6466D" w:rsidRPr="00F32927">
        <w:rPr>
          <w:rFonts w:ascii="Times New Roman" w:hAnsi="Times New Roman" w:cs="Times New Roman"/>
          <w:sz w:val="24"/>
          <w:szCs w:val="24"/>
        </w:rPr>
        <w:t xml:space="preserve">bibliográfica literária sobre a Educação Ambiental para crianças, tendo como base as principais leis que amparam a abordagem escolar na educação infantil. Apresentamos as abordagens das pesquisas investigativas sobre Educação Ambiental, centradas na criança. Buscamos aspectos considerados importantes, na capacidade de planejar e executar ações ambientais simples, na participação coletiva e nos problemas ambientais em evidência. Priorizamos o papel do educador ambiental nas linhas teóricas que contribuam para a reflexão crítica sobre a temática. </w:t>
      </w:r>
    </w:p>
    <w:p w14:paraId="0B1C3CE7" w14:textId="77777777" w:rsidR="00386781" w:rsidRPr="00F32927" w:rsidRDefault="00386781" w:rsidP="00CC5ABF">
      <w:pPr>
        <w:shd w:val="clear" w:color="auto" w:fill="FFFFFF"/>
        <w:spacing w:after="0" w:line="360" w:lineRule="auto"/>
        <w:jc w:val="both"/>
        <w:outlineLvl w:val="1"/>
        <w:rPr>
          <w:rFonts w:ascii="Times New Roman" w:hAnsi="Times New Roman" w:cs="Times New Roman"/>
          <w:noProof/>
          <w:sz w:val="24"/>
          <w:szCs w:val="24"/>
        </w:rPr>
      </w:pPr>
    </w:p>
    <w:p w14:paraId="5CF575A4" w14:textId="1AE46476" w:rsidR="00F10CC6" w:rsidRPr="00F32927" w:rsidRDefault="00F10CC6" w:rsidP="00151738">
      <w:pPr>
        <w:shd w:val="clear" w:color="auto" w:fill="FFFFFF"/>
        <w:spacing w:after="0" w:line="240" w:lineRule="auto"/>
        <w:jc w:val="both"/>
        <w:outlineLvl w:val="1"/>
        <w:rPr>
          <w:rFonts w:ascii="Times New Roman" w:hAnsi="Times New Roman" w:cs="Times New Roman"/>
          <w:noProof/>
          <w:sz w:val="24"/>
          <w:szCs w:val="24"/>
        </w:rPr>
      </w:pPr>
      <w:r w:rsidRPr="00F32927">
        <w:rPr>
          <w:rFonts w:ascii="Times New Roman" w:hAnsi="Times New Roman" w:cs="Times New Roman"/>
          <w:noProof/>
          <w:sz w:val="24"/>
          <w:szCs w:val="24"/>
        </w:rPr>
        <w:t>Palavras chave</w:t>
      </w:r>
      <w:r w:rsidR="00386781" w:rsidRPr="00F32927">
        <w:rPr>
          <w:rFonts w:ascii="Times New Roman" w:hAnsi="Times New Roman" w:cs="Times New Roman"/>
          <w:noProof/>
          <w:sz w:val="24"/>
          <w:szCs w:val="24"/>
        </w:rPr>
        <w:t xml:space="preserve">: Educação Ambiental, Criança, </w:t>
      </w:r>
      <w:r w:rsidR="008F78C6" w:rsidRPr="00F32927">
        <w:rPr>
          <w:rFonts w:ascii="Times New Roman" w:hAnsi="Times New Roman" w:cs="Times New Roman"/>
          <w:noProof/>
          <w:sz w:val="24"/>
          <w:szCs w:val="24"/>
        </w:rPr>
        <w:t>leiturização ambiente-espaço.</w:t>
      </w:r>
    </w:p>
    <w:p w14:paraId="0BCB3EA9" w14:textId="77777777" w:rsidR="00EA2DFC" w:rsidRPr="00F32927" w:rsidRDefault="00EA2DFC" w:rsidP="00151738">
      <w:pPr>
        <w:shd w:val="clear" w:color="auto" w:fill="FFFFFF"/>
        <w:spacing w:after="0" w:line="240" w:lineRule="auto"/>
        <w:jc w:val="both"/>
        <w:outlineLvl w:val="1"/>
        <w:rPr>
          <w:rFonts w:ascii="Times New Roman" w:hAnsi="Times New Roman" w:cs="Times New Roman"/>
          <w:noProof/>
          <w:sz w:val="24"/>
          <w:szCs w:val="24"/>
        </w:rPr>
      </w:pPr>
    </w:p>
    <w:p w14:paraId="06EE37F4" w14:textId="1F0BE459" w:rsidR="008721C4" w:rsidRPr="00F32927" w:rsidRDefault="00125F1F" w:rsidP="008721C4">
      <w:pPr>
        <w:shd w:val="clear" w:color="auto" w:fill="FFFFFF"/>
        <w:spacing w:after="0" w:line="240" w:lineRule="auto"/>
        <w:jc w:val="both"/>
        <w:outlineLvl w:val="1"/>
        <w:rPr>
          <w:rFonts w:ascii="Times New Roman" w:hAnsi="Times New Roman" w:cs="Times New Roman"/>
          <w:noProof/>
          <w:sz w:val="24"/>
          <w:szCs w:val="24"/>
        </w:rPr>
      </w:pPr>
      <w:r w:rsidRPr="00F32927">
        <w:rPr>
          <w:rFonts w:ascii="Times New Roman" w:hAnsi="Times New Roman" w:cs="Times New Roman"/>
          <w:noProof/>
          <w:sz w:val="24"/>
          <w:szCs w:val="24"/>
        </w:rPr>
        <w:t xml:space="preserve">Abstract – </w:t>
      </w:r>
      <w:r w:rsidR="00AB1AF9" w:rsidRPr="00F32927">
        <w:rPr>
          <w:rFonts w:ascii="Times New Roman" w:hAnsi="Times New Roman" w:cs="Times New Roman"/>
          <w:noProof/>
          <w:sz w:val="24"/>
          <w:szCs w:val="24"/>
        </w:rPr>
        <w:t>T</w:t>
      </w:r>
      <w:r w:rsidR="008721C4" w:rsidRPr="00F32927">
        <w:rPr>
          <w:rFonts w:ascii="Times New Roman" w:hAnsi="Times New Roman" w:cs="Times New Roman"/>
          <w:noProof/>
          <w:sz w:val="24"/>
          <w:szCs w:val="24"/>
        </w:rPr>
        <w:t>his study was born from the investigative need about the epistemological methodological assumptions when approaching Environmental Education with children, instigating them to develop Investigative actions that enable them to act in early childhood education, in order to perform environmental-spatial literacy.</w:t>
      </w:r>
      <w:r w:rsidR="008721C4" w:rsidRPr="00F32927">
        <w:rPr>
          <w:rFonts w:ascii="Times New Roman" w:hAnsi="Times New Roman" w:cs="Times New Roman"/>
          <w:sz w:val="24"/>
          <w:szCs w:val="24"/>
        </w:rPr>
        <w:t xml:space="preserve"> </w:t>
      </w:r>
      <w:r w:rsidR="008721C4" w:rsidRPr="00F32927">
        <w:rPr>
          <w:rFonts w:ascii="Times New Roman" w:hAnsi="Times New Roman" w:cs="Times New Roman"/>
          <w:noProof/>
          <w:sz w:val="24"/>
          <w:szCs w:val="24"/>
        </w:rPr>
        <w:t xml:space="preserve">The teaching job leads us to observe, promote, and evaluate the possibilities of Environmental Education with preschool children as necessary and at the same time challenging. The purpose is to consider the environmental sense of children, how they act when thinking about environmental aspects and how they contribute to promote the dynamics of environmental study. To achieve the proposed goal, in this article, we will make a literature review on Environmental Education for children, based on the main laws that support the school approach in early childhood education. We will present the approaches of investigative research on Environmental Education, centered on children. We search for aspects considered important, in the ability to plan and execute simple environmental actions, in the collective participation and in the environmental problems in evidence. We prioritize the role of the environmental educator in the theoretical lines that contribute to critical reflection on the theme. </w:t>
      </w:r>
    </w:p>
    <w:p w14:paraId="7BE54ACD" w14:textId="77777777" w:rsidR="008721C4" w:rsidRPr="00F32927" w:rsidRDefault="008721C4" w:rsidP="008721C4">
      <w:pPr>
        <w:shd w:val="clear" w:color="auto" w:fill="FFFFFF"/>
        <w:spacing w:after="0" w:line="240" w:lineRule="auto"/>
        <w:jc w:val="both"/>
        <w:outlineLvl w:val="1"/>
        <w:rPr>
          <w:rFonts w:ascii="Times New Roman" w:hAnsi="Times New Roman" w:cs="Times New Roman"/>
          <w:noProof/>
          <w:sz w:val="24"/>
          <w:szCs w:val="24"/>
        </w:rPr>
      </w:pPr>
    </w:p>
    <w:p w14:paraId="52540371" w14:textId="2643DA70" w:rsidR="000C5554" w:rsidRPr="00F32927" w:rsidRDefault="000C5554" w:rsidP="00151738">
      <w:pPr>
        <w:shd w:val="clear" w:color="auto" w:fill="FFFFFF"/>
        <w:spacing w:after="0" w:line="240" w:lineRule="auto"/>
        <w:jc w:val="both"/>
        <w:outlineLvl w:val="1"/>
        <w:rPr>
          <w:rFonts w:ascii="Times New Roman" w:hAnsi="Times New Roman" w:cs="Times New Roman"/>
          <w:noProof/>
          <w:sz w:val="24"/>
          <w:szCs w:val="24"/>
        </w:rPr>
      </w:pPr>
      <w:r w:rsidRPr="00F32927">
        <w:rPr>
          <w:rFonts w:ascii="Times New Roman" w:hAnsi="Times New Roman" w:cs="Times New Roman"/>
          <w:noProof/>
          <w:sz w:val="24"/>
          <w:szCs w:val="24"/>
        </w:rPr>
        <w:lastRenderedPageBreak/>
        <w:t>Key words</w:t>
      </w:r>
      <w:r w:rsidR="00855805" w:rsidRPr="00F32927">
        <w:rPr>
          <w:rFonts w:ascii="Times New Roman" w:hAnsi="Times New Roman" w:cs="Times New Roman"/>
          <w:noProof/>
          <w:sz w:val="24"/>
          <w:szCs w:val="24"/>
        </w:rPr>
        <w:t>: Environment Education, Child</w:t>
      </w:r>
      <w:r w:rsidR="00AB1AF9" w:rsidRPr="00F32927">
        <w:rPr>
          <w:rFonts w:ascii="Times New Roman" w:hAnsi="Times New Roman" w:cs="Times New Roman"/>
          <w:noProof/>
          <w:sz w:val="24"/>
          <w:szCs w:val="24"/>
        </w:rPr>
        <w:t>hood</w:t>
      </w:r>
      <w:r w:rsidR="00855805" w:rsidRPr="00F32927">
        <w:rPr>
          <w:rFonts w:ascii="Times New Roman" w:hAnsi="Times New Roman" w:cs="Times New Roman"/>
          <w:noProof/>
          <w:sz w:val="24"/>
          <w:szCs w:val="24"/>
        </w:rPr>
        <w:t>, environment- space literacy.</w:t>
      </w:r>
    </w:p>
    <w:p w14:paraId="2E309934" w14:textId="77777777" w:rsidR="00EA2DFC" w:rsidRPr="00F32927" w:rsidRDefault="00EA2DFC" w:rsidP="00CC5ABF">
      <w:pPr>
        <w:shd w:val="clear" w:color="auto" w:fill="FFFFFF"/>
        <w:spacing w:after="0" w:line="240" w:lineRule="auto"/>
        <w:jc w:val="both"/>
        <w:outlineLvl w:val="1"/>
        <w:rPr>
          <w:rFonts w:ascii="Times New Roman" w:hAnsi="Times New Roman" w:cs="Times New Roman"/>
          <w:noProof/>
          <w:sz w:val="24"/>
          <w:szCs w:val="24"/>
        </w:rPr>
      </w:pPr>
    </w:p>
    <w:p w14:paraId="676A974B" w14:textId="77777777" w:rsidR="008721C4" w:rsidRPr="00F32927" w:rsidRDefault="00125F1F" w:rsidP="008721C4">
      <w:pPr>
        <w:pStyle w:val="Pr-formataoHTML"/>
        <w:shd w:val="clear" w:color="auto" w:fill="F8F9FA"/>
        <w:jc w:val="both"/>
        <w:rPr>
          <w:rFonts w:ascii="Times New Roman" w:hAnsi="Times New Roman" w:cs="Times New Roman"/>
          <w:color w:val="FFFFFF" w:themeColor="background1"/>
          <w:sz w:val="24"/>
          <w:szCs w:val="24"/>
        </w:rPr>
      </w:pPr>
      <w:r w:rsidRPr="00F32927">
        <w:rPr>
          <w:rFonts w:ascii="Times New Roman" w:hAnsi="Times New Roman" w:cs="Times New Roman"/>
          <w:noProof/>
          <w:sz w:val="24"/>
          <w:szCs w:val="24"/>
        </w:rPr>
        <w:t xml:space="preserve">Resumen </w:t>
      </w:r>
      <w:r w:rsidR="00B413AE" w:rsidRPr="00F32927">
        <w:rPr>
          <w:rFonts w:ascii="Times New Roman" w:hAnsi="Times New Roman" w:cs="Times New Roman"/>
          <w:noProof/>
          <w:sz w:val="24"/>
          <w:szCs w:val="24"/>
        </w:rPr>
        <w:t>–</w:t>
      </w:r>
      <w:r w:rsidRPr="00F32927">
        <w:rPr>
          <w:rFonts w:ascii="Times New Roman" w:hAnsi="Times New Roman" w:cs="Times New Roman"/>
          <w:noProof/>
          <w:sz w:val="24"/>
          <w:szCs w:val="24"/>
        </w:rPr>
        <w:t xml:space="preserve"> </w:t>
      </w:r>
      <w:r w:rsidR="008721C4" w:rsidRPr="00F32927">
        <w:rPr>
          <w:rFonts w:ascii="Times New Roman" w:hAnsi="Times New Roman" w:cs="Times New Roman"/>
          <w:color w:val="202124"/>
          <w:sz w:val="24"/>
          <w:szCs w:val="24"/>
          <w:lang w:val="es-ES"/>
        </w:rPr>
        <w:t xml:space="preserve">Este estudio nace de la necesidad investigativa acerca de los presupuestos epistemológicos metodológicos al abordar la Educación Ambiental con los niños, incentivándolos a desarrollar acciones investigativas que les permitan actuar en la educación infantil, con el fin de realizar lecturas ambientales-espaciales. </w:t>
      </w:r>
      <w:r w:rsidR="008721C4" w:rsidRPr="00F32927">
        <w:rPr>
          <w:rStyle w:val="y2iqfc"/>
          <w:rFonts w:ascii="Times New Roman" w:hAnsi="Times New Roman" w:cs="Times New Roman"/>
          <w:color w:val="202124"/>
          <w:sz w:val="24"/>
          <w:szCs w:val="24"/>
          <w:lang w:val="es-ES"/>
        </w:rPr>
        <w:t xml:space="preserve">La docencia nos lleva a observar, promover y evaluar las posibilidades de la Educación Ambiental con los niños, en la etapa preescolar, según sea necesario, presentándose como un desafío. El propósito es considerar el sentido ambiental de los niños, la forma en que actúan al pensar en los aspectos ambientales y cómo contribuyen a promover la dinámica de estudio del medio ambiente. Para lograr lo propuesto, en este artículo, revisaremos la literatura sobre </w:t>
      </w:r>
      <w:r w:rsidR="008721C4" w:rsidRPr="00F32927">
        <w:rPr>
          <w:rStyle w:val="y2iqfc"/>
          <w:rFonts w:ascii="Times New Roman" w:hAnsi="Times New Roman" w:cs="Times New Roman"/>
          <w:sz w:val="24"/>
          <w:szCs w:val="24"/>
          <w:lang w:val="es-ES"/>
        </w:rPr>
        <w:t>Educación</w:t>
      </w:r>
      <w:r w:rsidR="008721C4" w:rsidRPr="00F32927">
        <w:rPr>
          <w:rStyle w:val="y2iqfc"/>
          <w:rFonts w:ascii="Times New Roman" w:hAnsi="Times New Roman" w:cs="Times New Roman"/>
          <w:color w:val="202124"/>
          <w:sz w:val="24"/>
          <w:szCs w:val="24"/>
          <w:lang w:val="es-ES"/>
        </w:rPr>
        <w:t xml:space="preserve"> Ambiental para niños, a partir de las principales leyes que sustentan el enfoque escolar en la educación infantil. Presentaremos los enfoques centrados en el niño de la investigación en Educación Ambiental. Buscamos aspectos considerados importantes, en la capacidad de planificar y ejecutar acciones ambientales sencillas, en la participación colectiva y en los problemas ambientales evidenciados. Priorizamos el papel del educador ambiental en líneas teóricas que contribuyan a la reflexión crítica sobre el tema.</w:t>
      </w:r>
    </w:p>
    <w:p w14:paraId="6740BF42" w14:textId="7557E9D9" w:rsidR="00125F1F" w:rsidRPr="00F32927" w:rsidRDefault="00125F1F" w:rsidP="00151738">
      <w:pPr>
        <w:shd w:val="clear" w:color="auto" w:fill="FFFFFF"/>
        <w:spacing w:after="0" w:line="240" w:lineRule="auto"/>
        <w:jc w:val="both"/>
        <w:outlineLvl w:val="1"/>
        <w:rPr>
          <w:rFonts w:ascii="Times New Roman" w:hAnsi="Times New Roman" w:cs="Times New Roman"/>
          <w:noProof/>
          <w:sz w:val="24"/>
          <w:szCs w:val="24"/>
        </w:rPr>
      </w:pPr>
    </w:p>
    <w:p w14:paraId="2EAACFD8" w14:textId="31306CA1" w:rsidR="00CF5D3C" w:rsidRPr="00EA2DFC" w:rsidRDefault="00340DFF" w:rsidP="00151738">
      <w:pPr>
        <w:shd w:val="clear" w:color="auto" w:fill="FFFFFF"/>
        <w:spacing w:after="0" w:line="240" w:lineRule="auto"/>
        <w:jc w:val="both"/>
        <w:outlineLvl w:val="1"/>
        <w:rPr>
          <w:rFonts w:ascii="Times New Roman" w:hAnsi="Times New Roman" w:cs="Times New Roman"/>
          <w:noProof/>
          <w:sz w:val="24"/>
          <w:szCs w:val="24"/>
        </w:rPr>
      </w:pPr>
      <w:r w:rsidRPr="00EA2DFC">
        <w:rPr>
          <w:rFonts w:ascii="Times New Roman" w:hAnsi="Times New Roman" w:cs="Times New Roman"/>
          <w:noProof/>
          <w:sz w:val="24"/>
          <w:szCs w:val="24"/>
        </w:rPr>
        <w:t>Palabras clave</w:t>
      </w:r>
      <w:r w:rsidR="00855805">
        <w:rPr>
          <w:rFonts w:ascii="Times New Roman" w:hAnsi="Times New Roman" w:cs="Times New Roman"/>
          <w:noProof/>
          <w:sz w:val="24"/>
          <w:szCs w:val="24"/>
        </w:rPr>
        <w:t>:</w:t>
      </w:r>
      <w:r w:rsidR="0046300B">
        <w:rPr>
          <w:rFonts w:ascii="Times New Roman" w:hAnsi="Times New Roman" w:cs="Times New Roman"/>
          <w:noProof/>
          <w:sz w:val="24"/>
          <w:szCs w:val="24"/>
        </w:rPr>
        <w:t xml:space="preserve"> </w:t>
      </w:r>
      <w:r w:rsidR="00855805">
        <w:rPr>
          <w:rFonts w:ascii="Times New Roman" w:hAnsi="Times New Roman" w:cs="Times New Roman"/>
          <w:noProof/>
          <w:sz w:val="24"/>
          <w:szCs w:val="24"/>
        </w:rPr>
        <w:t xml:space="preserve">Educacion ambiental, </w:t>
      </w:r>
      <w:r w:rsidR="0046300B">
        <w:rPr>
          <w:rFonts w:ascii="Times New Roman" w:hAnsi="Times New Roman" w:cs="Times New Roman"/>
          <w:noProof/>
          <w:sz w:val="24"/>
          <w:szCs w:val="24"/>
        </w:rPr>
        <w:t>El nino,</w:t>
      </w:r>
      <w:r w:rsidR="00855805">
        <w:rPr>
          <w:rFonts w:ascii="Times New Roman" w:hAnsi="Times New Roman" w:cs="Times New Roman"/>
          <w:noProof/>
          <w:sz w:val="24"/>
          <w:szCs w:val="24"/>
        </w:rPr>
        <w:t xml:space="preserve"> Alfabetizacion ambiental-espacial, </w:t>
      </w:r>
    </w:p>
    <w:p w14:paraId="61AF265D" w14:textId="77777777" w:rsidR="00125F1F" w:rsidRPr="00EA2DFC" w:rsidRDefault="00125F1F" w:rsidP="00151738">
      <w:pPr>
        <w:shd w:val="clear" w:color="auto" w:fill="FFFFFF"/>
        <w:spacing w:after="0" w:line="240" w:lineRule="auto"/>
        <w:jc w:val="both"/>
        <w:outlineLvl w:val="1"/>
        <w:rPr>
          <w:rFonts w:ascii="Times New Roman" w:hAnsi="Times New Roman" w:cs="Times New Roman"/>
          <w:noProof/>
          <w:sz w:val="24"/>
          <w:szCs w:val="24"/>
        </w:rPr>
      </w:pPr>
    </w:p>
    <w:p w14:paraId="47EA0454" w14:textId="77777777" w:rsidR="00CE5BFC" w:rsidRPr="00EA2DFC" w:rsidRDefault="00CE5BFC" w:rsidP="00151738">
      <w:pPr>
        <w:shd w:val="clear" w:color="auto" w:fill="FFFFFF"/>
        <w:spacing w:after="0" w:line="240" w:lineRule="auto"/>
        <w:jc w:val="both"/>
        <w:outlineLvl w:val="1"/>
        <w:rPr>
          <w:rFonts w:ascii="Times New Roman" w:hAnsi="Times New Roman" w:cs="Times New Roman"/>
          <w:noProof/>
          <w:sz w:val="24"/>
          <w:szCs w:val="24"/>
        </w:rPr>
      </w:pPr>
    </w:p>
    <w:p w14:paraId="739D723A" w14:textId="517D3309" w:rsidR="00CE5BFC" w:rsidRPr="008674F8" w:rsidRDefault="00CE5BFC" w:rsidP="00EF1CBE">
      <w:pPr>
        <w:pStyle w:val="PargrafodaLista"/>
        <w:numPr>
          <w:ilvl w:val="0"/>
          <w:numId w:val="3"/>
        </w:numPr>
        <w:shd w:val="clear" w:color="auto" w:fill="FFFFFF"/>
        <w:spacing w:after="0" w:line="360" w:lineRule="auto"/>
        <w:ind w:left="714" w:hanging="357"/>
        <w:contextualSpacing w:val="0"/>
        <w:jc w:val="both"/>
        <w:outlineLvl w:val="1"/>
        <w:rPr>
          <w:rFonts w:ascii="Times New Roman" w:hAnsi="Times New Roman" w:cs="Times New Roman"/>
          <w:b/>
          <w:bCs/>
          <w:noProof/>
          <w:sz w:val="24"/>
          <w:szCs w:val="24"/>
        </w:rPr>
      </w:pPr>
      <w:r w:rsidRPr="008674F8">
        <w:rPr>
          <w:rFonts w:ascii="Times New Roman" w:hAnsi="Times New Roman" w:cs="Times New Roman"/>
          <w:b/>
          <w:bCs/>
          <w:noProof/>
          <w:sz w:val="24"/>
          <w:szCs w:val="24"/>
        </w:rPr>
        <w:t>Introdução</w:t>
      </w:r>
    </w:p>
    <w:p w14:paraId="57D9975B" w14:textId="77777777" w:rsidR="00570E97" w:rsidRPr="008674F8" w:rsidRDefault="00570E97" w:rsidP="00570E97">
      <w:pPr>
        <w:shd w:val="clear" w:color="auto" w:fill="FFFFFF"/>
        <w:spacing w:after="0" w:line="240" w:lineRule="auto"/>
        <w:jc w:val="both"/>
        <w:outlineLvl w:val="1"/>
        <w:rPr>
          <w:rFonts w:ascii="Times New Roman" w:hAnsi="Times New Roman" w:cs="Times New Roman"/>
          <w:noProof/>
          <w:sz w:val="24"/>
          <w:szCs w:val="24"/>
        </w:rPr>
      </w:pPr>
    </w:p>
    <w:p w14:paraId="3E5C4B88" w14:textId="049B63F9" w:rsidR="008C2BF3" w:rsidRPr="008674F8" w:rsidRDefault="00570E97" w:rsidP="000A55FB">
      <w:pPr>
        <w:pStyle w:val="Corpodetexto"/>
        <w:spacing w:line="360" w:lineRule="auto"/>
        <w:ind w:firstLine="708"/>
        <w:jc w:val="both"/>
        <w:rPr>
          <w:rFonts w:ascii="Times New Roman" w:hAnsi="Times New Roman" w:cs="Times New Roman"/>
          <w:sz w:val="24"/>
          <w:szCs w:val="24"/>
        </w:rPr>
      </w:pPr>
      <w:r w:rsidRPr="008674F8">
        <w:rPr>
          <w:rFonts w:ascii="Times New Roman" w:hAnsi="Times New Roman" w:cs="Times New Roman"/>
          <w:sz w:val="24"/>
          <w:szCs w:val="24"/>
        </w:rPr>
        <w:t xml:space="preserve"> </w:t>
      </w:r>
      <w:r w:rsidR="008C2BF3" w:rsidRPr="008674F8">
        <w:rPr>
          <w:rFonts w:ascii="Times New Roman" w:hAnsi="Times New Roman" w:cs="Times New Roman"/>
          <w:sz w:val="24"/>
          <w:szCs w:val="24"/>
        </w:rPr>
        <w:t xml:space="preserve">Educação Ambiental Escolar é um processo continuo e permanente </w:t>
      </w:r>
      <w:r w:rsidRPr="008674F8">
        <w:rPr>
          <w:rFonts w:ascii="Times New Roman" w:hAnsi="Times New Roman" w:cs="Times New Roman"/>
          <w:sz w:val="24"/>
          <w:szCs w:val="24"/>
        </w:rPr>
        <w:t>qu</w:t>
      </w:r>
      <w:r w:rsidR="008C2BF3" w:rsidRPr="008674F8">
        <w:rPr>
          <w:rFonts w:ascii="Times New Roman" w:hAnsi="Times New Roman" w:cs="Times New Roman"/>
          <w:sz w:val="24"/>
          <w:szCs w:val="24"/>
        </w:rPr>
        <w:t>e</w:t>
      </w:r>
      <w:r w:rsidR="00755A64" w:rsidRPr="008674F8">
        <w:rPr>
          <w:rFonts w:ascii="Times New Roman" w:hAnsi="Times New Roman" w:cs="Times New Roman"/>
          <w:sz w:val="24"/>
          <w:szCs w:val="24"/>
        </w:rPr>
        <w:t>,</w:t>
      </w:r>
      <w:r w:rsidR="008C2BF3" w:rsidRPr="008674F8">
        <w:rPr>
          <w:rFonts w:ascii="Times New Roman" w:hAnsi="Times New Roman" w:cs="Times New Roman"/>
          <w:sz w:val="24"/>
          <w:szCs w:val="24"/>
        </w:rPr>
        <w:t xml:space="preserve"> nas últimas décadas</w:t>
      </w:r>
      <w:r w:rsidR="00755A64" w:rsidRPr="008674F8">
        <w:rPr>
          <w:rFonts w:ascii="Times New Roman" w:hAnsi="Times New Roman" w:cs="Times New Roman"/>
          <w:sz w:val="24"/>
          <w:szCs w:val="24"/>
        </w:rPr>
        <w:t>,</w:t>
      </w:r>
      <w:r w:rsidRPr="008674F8">
        <w:rPr>
          <w:rFonts w:ascii="Times New Roman" w:hAnsi="Times New Roman" w:cs="Times New Roman"/>
          <w:sz w:val="24"/>
          <w:szCs w:val="24"/>
        </w:rPr>
        <w:t xml:space="preserve"> traz evidentes</w:t>
      </w:r>
      <w:r w:rsidR="008C2BF3" w:rsidRPr="008674F8">
        <w:rPr>
          <w:rFonts w:ascii="Times New Roman" w:hAnsi="Times New Roman" w:cs="Times New Roman"/>
          <w:sz w:val="24"/>
          <w:szCs w:val="24"/>
        </w:rPr>
        <w:t xml:space="preserve"> preocupaç</w:t>
      </w:r>
      <w:r w:rsidRPr="008674F8">
        <w:rPr>
          <w:rFonts w:ascii="Times New Roman" w:hAnsi="Times New Roman" w:cs="Times New Roman"/>
          <w:sz w:val="24"/>
          <w:szCs w:val="24"/>
        </w:rPr>
        <w:t>ões</w:t>
      </w:r>
      <w:r w:rsidR="008C2BF3" w:rsidRPr="008674F8">
        <w:rPr>
          <w:rFonts w:ascii="Times New Roman" w:hAnsi="Times New Roman" w:cs="Times New Roman"/>
          <w:sz w:val="24"/>
          <w:szCs w:val="24"/>
        </w:rPr>
        <w:t xml:space="preserve"> com a questão </w:t>
      </w:r>
      <w:r w:rsidR="00755A64" w:rsidRPr="008674F8">
        <w:rPr>
          <w:rFonts w:ascii="Times New Roman" w:hAnsi="Times New Roman" w:cs="Times New Roman"/>
          <w:sz w:val="24"/>
          <w:szCs w:val="24"/>
        </w:rPr>
        <w:t>do desequilíbrio e</w:t>
      </w:r>
      <w:r w:rsidR="001C793C" w:rsidRPr="008674F8">
        <w:rPr>
          <w:rFonts w:ascii="Times New Roman" w:hAnsi="Times New Roman" w:cs="Times New Roman"/>
          <w:sz w:val="24"/>
          <w:szCs w:val="24"/>
        </w:rPr>
        <w:t xml:space="preserve"> </w:t>
      </w:r>
      <w:r w:rsidR="001C793C">
        <w:rPr>
          <w:rFonts w:ascii="Times New Roman" w:hAnsi="Times New Roman" w:cs="Times New Roman"/>
          <w:sz w:val="24"/>
          <w:szCs w:val="24"/>
        </w:rPr>
        <w:t xml:space="preserve">com </w:t>
      </w:r>
      <w:r w:rsidR="00755A64" w:rsidRPr="008674F8">
        <w:rPr>
          <w:rFonts w:ascii="Times New Roman" w:hAnsi="Times New Roman" w:cs="Times New Roman"/>
          <w:sz w:val="24"/>
          <w:szCs w:val="24"/>
        </w:rPr>
        <w:t xml:space="preserve">a falta de sustentação </w:t>
      </w:r>
      <w:r w:rsidR="008C2BF3" w:rsidRPr="008674F8">
        <w:rPr>
          <w:rFonts w:ascii="Times New Roman" w:hAnsi="Times New Roman" w:cs="Times New Roman"/>
          <w:sz w:val="24"/>
          <w:szCs w:val="24"/>
        </w:rPr>
        <w:t>ambiental</w:t>
      </w:r>
      <w:r w:rsidR="00F87CFB" w:rsidRPr="008674F8">
        <w:rPr>
          <w:rFonts w:ascii="Times New Roman" w:hAnsi="Times New Roman" w:cs="Times New Roman"/>
          <w:sz w:val="24"/>
          <w:szCs w:val="24"/>
        </w:rPr>
        <w:t xml:space="preserve"> </w:t>
      </w:r>
      <w:r w:rsidR="008C2BF3" w:rsidRPr="008674F8">
        <w:rPr>
          <w:rFonts w:ascii="Times New Roman" w:hAnsi="Times New Roman" w:cs="Times New Roman"/>
          <w:sz w:val="24"/>
          <w:szCs w:val="24"/>
        </w:rPr>
        <w:t>discutid</w:t>
      </w:r>
      <w:r w:rsidR="00755A64" w:rsidRPr="008674F8">
        <w:rPr>
          <w:rFonts w:ascii="Times New Roman" w:hAnsi="Times New Roman" w:cs="Times New Roman"/>
          <w:sz w:val="24"/>
          <w:szCs w:val="24"/>
        </w:rPr>
        <w:t>o</w:t>
      </w:r>
      <w:r w:rsidRPr="008674F8">
        <w:rPr>
          <w:rFonts w:ascii="Times New Roman" w:hAnsi="Times New Roman" w:cs="Times New Roman"/>
          <w:sz w:val="24"/>
          <w:szCs w:val="24"/>
        </w:rPr>
        <w:t>s</w:t>
      </w:r>
      <w:r w:rsidR="008C2BF3" w:rsidRPr="008674F8">
        <w:rPr>
          <w:rFonts w:ascii="Times New Roman" w:hAnsi="Times New Roman" w:cs="Times New Roman"/>
          <w:sz w:val="24"/>
          <w:szCs w:val="24"/>
        </w:rPr>
        <w:t xml:space="preserve"> com</w:t>
      </w:r>
      <w:r w:rsidR="008C2BF3" w:rsidRPr="008674F8">
        <w:rPr>
          <w:rFonts w:ascii="Times New Roman" w:hAnsi="Times New Roman" w:cs="Times New Roman"/>
          <w:spacing w:val="1"/>
          <w:sz w:val="24"/>
          <w:szCs w:val="24"/>
        </w:rPr>
        <w:t xml:space="preserve"> </w:t>
      </w:r>
      <w:r w:rsidR="008C2BF3" w:rsidRPr="008674F8">
        <w:rPr>
          <w:rFonts w:ascii="Times New Roman" w:hAnsi="Times New Roman" w:cs="Times New Roman"/>
          <w:sz w:val="24"/>
          <w:szCs w:val="24"/>
        </w:rPr>
        <w:t>intensidade</w:t>
      </w:r>
      <w:r w:rsidR="006B14C8" w:rsidRPr="008674F8">
        <w:rPr>
          <w:rFonts w:ascii="Times New Roman" w:hAnsi="Times New Roman" w:cs="Times New Roman"/>
          <w:sz w:val="24"/>
          <w:szCs w:val="24"/>
        </w:rPr>
        <w:t>,</w:t>
      </w:r>
      <w:r w:rsidR="008C2BF3" w:rsidRPr="008674F8">
        <w:rPr>
          <w:rFonts w:ascii="Times New Roman" w:hAnsi="Times New Roman" w:cs="Times New Roman"/>
          <w:sz w:val="24"/>
          <w:szCs w:val="24"/>
        </w:rPr>
        <w:t xml:space="preserve"> devido a notável interferência da ação humana em todo o contexto da relação</w:t>
      </w:r>
      <w:r w:rsidR="00755A64" w:rsidRPr="008674F8">
        <w:rPr>
          <w:rFonts w:ascii="Times New Roman" w:hAnsi="Times New Roman" w:cs="Times New Roman"/>
          <w:sz w:val="24"/>
          <w:szCs w:val="24"/>
        </w:rPr>
        <w:t>,</w:t>
      </w:r>
      <w:r w:rsidR="006B14C8" w:rsidRPr="008674F8">
        <w:rPr>
          <w:rFonts w:ascii="Times New Roman" w:hAnsi="Times New Roman" w:cs="Times New Roman"/>
          <w:sz w:val="24"/>
          <w:szCs w:val="24"/>
        </w:rPr>
        <w:t xml:space="preserve"> na</w:t>
      </w:r>
      <w:r w:rsidR="008C2BF3" w:rsidRPr="008674F8">
        <w:rPr>
          <w:rFonts w:ascii="Times New Roman" w:hAnsi="Times New Roman" w:cs="Times New Roman"/>
          <w:sz w:val="24"/>
          <w:szCs w:val="24"/>
        </w:rPr>
        <w:t xml:space="preserve"> transformação da natureza. Até porque </w:t>
      </w:r>
      <w:r w:rsidR="008C2BF3" w:rsidRPr="008674F8">
        <w:rPr>
          <w:rFonts w:ascii="Times New Roman" w:hAnsi="Times New Roman" w:cs="Times New Roman"/>
          <w:color w:val="111111"/>
          <w:sz w:val="24"/>
          <w:szCs w:val="24"/>
        </w:rPr>
        <w:t>nas últimas décadas o volume de resíduos sólidos, no Brasil, cresce significativamente</w:t>
      </w:r>
      <w:r w:rsidRPr="008674F8">
        <w:rPr>
          <w:rFonts w:ascii="Times New Roman" w:hAnsi="Times New Roman" w:cs="Times New Roman"/>
          <w:color w:val="111111"/>
          <w:sz w:val="24"/>
          <w:szCs w:val="24"/>
        </w:rPr>
        <w:t>.</w:t>
      </w:r>
    </w:p>
    <w:p w14:paraId="4D15119F" w14:textId="6F88B514" w:rsidR="008C2BF3" w:rsidRPr="008674F8" w:rsidRDefault="005E48AC" w:rsidP="0072267F">
      <w:pPr>
        <w:pStyle w:val="Corpodetexto"/>
        <w:spacing w:line="360" w:lineRule="auto"/>
        <w:ind w:firstLine="709"/>
        <w:jc w:val="both"/>
        <w:rPr>
          <w:rFonts w:ascii="Times New Roman" w:hAnsi="Times New Roman" w:cs="Times New Roman"/>
          <w:sz w:val="24"/>
          <w:szCs w:val="24"/>
        </w:rPr>
      </w:pPr>
      <w:r w:rsidRPr="008674F8">
        <w:rPr>
          <w:rFonts w:ascii="Times New Roman" w:hAnsi="Times New Roman" w:cs="Times New Roman"/>
          <w:sz w:val="24"/>
          <w:szCs w:val="24"/>
        </w:rPr>
        <w:t xml:space="preserve">Ao pensar sobre como trabalhar a questão ambiental </w:t>
      </w:r>
      <w:r w:rsidR="002B7DA3" w:rsidRPr="008674F8">
        <w:rPr>
          <w:rFonts w:ascii="Times New Roman" w:hAnsi="Times New Roman" w:cs="Times New Roman"/>
          <w:sz w:val="24"/>
          <w:szCs w:val="24"/>
        </w:rPr>
        <w:t>com as</w:t>
      </w:r>
      <w:r w:rsidR="008C2BF3" w:rsidRPr="008674F8">
        <w:rPr>
          <w:rFonts w:ascii="Times New Roman" w:hAnsi="Times New Roman" w:cs="Times New Roman"/>
          <w:sz w:val="24"/>
          <w:szCs w:val="24"/>
        </w:rPr>
        <w:t xml:space="preserve"> criança</w:t>
      </w:r>
      <w:r w:rsidRPr="008674F8">
        <w:rPr>
          <w:rFonts w:ascii="Times New Roman" w:hAnsi="Times New Roman" w:cs="Times New Roman"/>
          <w:sz w:val="24"/>
          <w:szCs w:val="24"/>
        </w:rPr>
        <w:t>s</w:t>
      </w:r>
      <w:r w:rsidR="00EE5A3F" w:rsidRPr="008674F8">
        <w:rPr>
          <w:rFonts w:ascii="Times New Roman" w:hAnsi="Times New Roman" w:cs="Times New Roman"/>
          <w:sz w:val="24"/>
          <w:szCs w:val="24"/>
        </w:rPr>
        <w:t>,</w:t>
      </w:r>
      <w:r w:rsidR="008C2BF3" w:rsidRPr="008674F8">
        <w:rPr>
          <w:rFonts w:ascii="Times New Roman" w:hAnsi="Times New Roman" w:cs="Times New Roman"/>
          <w:sz w:val="24"/>
          <w:szCs w:val="24"/>
        </w:rPr>
        <w:t xml:space="preserve"> </w:t>
      </w:r>
      <w:r w:rsidRPr="008674F8">
        <w:rPr>
          <w:rFonts w:ascii="Times New Roman" w:hAnsi="Times New Roman" w:cs="Times New Roman"/>
          <w:sz w:val="24"/>
          <w:szCs w:val="24"/>
        </w:rPr>
        <w:t xml:space="preserve">significa entender que elas </w:t>
      </w:r>
      <w:r w:rsidR="008C2BF3" w:rsidRPr="008674F8">
        <w:rPr>
          <w:rFonts w:ascii="Times New Roman" w:hAnsi="Times New Roman" w:cs="Times New Roman"/>
          <w:sz w:val="24"/>
          <w:szCs w:val="24"/>
        </w:rPr>
        <w:t>cria</w:t>
      </w:r>
      <w:r w:rsidRPr="008674F8">
        <w:rPr>
          <w:rFonts w:ascii="Times New Roman" w:hAnsi="Times New Roman" w:cs="Times New Roman"/>
          <w:sz w:val="24"/>
          <w:szCs w:val="24"/>
        </w:rPr>
        <w:t>m</w:t>
      </w:r>
      <w:r w:rsidR="008C2BF3" w:rsidRPr="008674F8">
        <w:rPr>
          <w:rFonts w:ascii="Times New Roman" w:hAnsi="Times New Roman" w:cs="Times New Roman"/>
          <w:sz w:val="24"/>
          <w:szCs w:val="24"/>
        </w:rPr>
        <w:t xml:space="preserve"> imagens e </w:t>
      </w:r>
      <w:r w:rsidR="00B73E9E" w:rsidRPr="008674F8">
        <w:rPr>
          <w:rFonts w:ascii="Times New Roman" w:hAnsi="Times New Roman" w:cs="Times New Roman"/>
          <w:sz w:val="24"/>
          <w:szCs w:val="24"/>
        </w:rPr>
        <w:t>recriam saberes</w:t>
      </w:r>
      <w:r w:rsidRPr="008674F8">
        <w:rPr>
          <w:rFonts w:ascii="Times New Roman" w:hAnsi="Times New Roman" w:cs="Times New Roman"/>
          <w:sz w:val="24"/>
          <w:szCs w:val="24"/>
        </w:rPr>
        <w:t xml:space="preserve">. </w:t>
      </w:r>
      <w:r w:rsidR="008D5A2A" w:rsidRPr="008674F8">
        <w:rPr>
          <w:rFonts w:ascii="Times New Roman" w:hAnsi="Times New Roman" w:cs="Times New Roman"/>
          <w:sz w:val="24"/>
          <w:szCs w:val="24"/>
        </w:rPr>
        <w:t>E</w:t>
      </w:r>
      <w:r w:rsidR="008C2BF3" w:rsidRPr="008674F8">
        <w:rPr>
          <w:rFonts w:ascii="Times New Roman" w:hAnsi="Times New Roman" w:cs="Times New Roman"/>
          <w:sz w:val="24"/>
          <w:szCs w:val="24"/>
        </w:rPr>
        <w:t>nvolver a criança no processo de Educação</w:t>
      </w:r>
      <w:r w:rsidR="008C2BF3" w:rsidRPr="008674F8">
        <w:rPr>
          <w:rFonts w:ascii="Times New Roman" w:hAnsi="Times New Roman" w:cs="Times New Roman"/>
          <w:spacing w:val="1"/>
          <w:sz w:val="24"/>
          <w:szCs w:val="24"/>
        </w:rPr>
        <w:t xml:space="preserve"> </w:t>
      </w:r>
      <w:r w:rsidR="008C2BF3" w:rsidRPr="008674F8">
        <w:rPr>
          <w:rFonts w:ascii="Times New Roman" w:hAnsi="Times New Roman" w:cs="Times New Roman"/>
          <w:sz w:val="24"/>
          <w:szCs w:val="24"/>
        </w:rPr>
        <w:t>Ambiental</w:t>
      </w:r>
      <w:r w:rsidR="008D5A2A" w:rsidRPr="008674F8">
        <w:rPr>
          <w:rFonts w:ascii="Times New Roman" w:hAnsi="Times New Roman" w:cs="Times New Roman"/>
          <w:sz w:val="24"/>
          <w:szCs w:val="24"/>
        </w:rPr>
        <w:t xml:space="preserve"> traz</w:t>
      </w:r>
      <w:r w:rsidR="008C2BF3" w:rsidRPr="008674F8">
        <w:rPr>
          <w:rFonts w:ascii="Times New Roman" w:hAnsi="Times New Roman" w:cs="Times New Roman"/>
          <w:sz w:val="24"/>
          <w:szCs w:val="24"/>
        </w:rPr>
        <w:t xml:space="preserve"> novas perspectivas </w:t>
      </w:r>
      <w:r w:rsidR="008D5A2A" w:rsidRPr="008674F8">
        <w:rPr>
          <w:rFonts w:ascii="Times New Roman" w:hAnsi="Times New Roman" w:cs="Times New Roman"/>
          <w:sz w:val="24"/>
          <w:szCs w:val="24"/>
        </w:rPr>
        <w:t>a</w:t>
      </w:r>
      <w:r w:rsidR="008C2BF3" w:rsidRPr="008674F8">
        <w:rPr>
          <w:rFonts w:ascii="Times New Roman" w:hAnsi="Times New Roman" w:cs="Times New Roman"/>
          <w:sz w:val="24"/>
          <w:szCs w:val="24"/>
        </w:rPr>
        <w:t xml:space="preserve">o contexto educacional, </w:t>
      </w:r>
      <w:r w:rsidR="008D5A2A" w:rsidRPr="008674F8">
        <w:rPr>
          <w:rFonts w:ascii="Times New Roman" w:hAnsi="Times New Roman" w:cs="Times New Roman"/>
          <w:sz w:val="24"/>
          <w:szCs w:val="24"/>
        </w:rPr>
        <w:t>pois possibilita</w:t>
      </w:r>
      <w:r w:rsidR="008C2BF3" w:rsidRPr="008674F8">
        <w:rPr>
          <w:rFonts w:ascii="Times New Roman" w:hAnsi="Times New Roman" w:cs="Times New Roman"/>
          <w:sz w:val="24"/>
          <w:szCs w:val="24"/>
        </w:rPr>
        <w:t xml:space="preserve"> compartilhar ações e experiências com a </w:t>
      </w:r>
      <w:r w:rsidR="006F44A6" w:rsidRPr="008674F8">
        <w:rPr>
          <w:rFonts w:ascii="Times New Roman" w:hAnsi="Times New Roman" w:cs="Times New Roman"/>
          <w:sz w:val="24"/>
          <w:szCs w:val="24"/>
        </w:rPr>
        <w:t>família</w:t>
      </w:r>
      <w:r w:rsidR="008D5A2A" w:rsidRPr="008674F8">
        <w:rPr>
          <w:rFonts w:ascii="Times New Roman" w:hAnsi="Times New Roman" w:cs="Times New Roman"/>
          <w:sz w:val="24"/>
          <w:szCs w:val="24"/>
        </w:rPr>
        <w:t xml:space="preserve"> e com a</w:t>
      </w:r>
      <w:r w:rsidR="006F44A6" w:rsidRPr="008674F8">
        <w:rPr>
          <w:rFonts w:ascii="Times New Roman" w:hAnsi="Times New Roman" w:cs="Times New Roman"/>
          <w:sz w:val="24"/>
          <w:szCs w:val="24"/>
        </w:rPr>
        <w:t xml:space="preserve"> comunidade</w:t>
      </w:r>
      <w:r w:rsidR="008D5A2A" w:rsidRPr="008674F8">
        <w:rPr>
          <w:rFonts w:ascii="Times New Roman" w:hAnsi="Times New Roman" w:cs="Times New Roman"/>
          <w:sz w:val="24"/>
          <w:szCs w:val="24"/>
        </w:rPr>
        <w:t>. Isto</w:t>
      </w:r>
      <w:r w:rsidR="008C2BF3" w:rsidRPr="008674F8">
        <w:rPr>
          <w:rFonts w:ascii="Times New Roman" w:hAnsi="Times New Roman" w:cs="Times New Roman"/>
          <w:spacing w:val="1"/>
          <w:sz w:val="24"/>
          <w:szCs w:val="24"/>
        </w:rPr>
        <w:t xml:space="preserve"> </w:t>
      </w:r>
      <w:r w:rsidRPr="008674F8">
        <w:rPr>
          <w:rFonts w:ascii="Times New Roman" w:hAnsi="Times New Roman" w:cs="Times New Roman"/>
          <w:spacing w:val="1"/>
          <w:sz w:val="24"/>
          <w:szCs w:val="24"/>
        </w:rPr>
        <w:t xml:space="preserve">possibilita </w:t>
      </w:r>
      <w:r w:rsidR="008C2BF3" w:rsidRPr="008674F8">
        <w:rPr>
          <w:rFonts w:ascii="Times New Roman" w:hAnsi="Times New Roman" w:cs="Times New Roman"/>
          <w:spacing w:val="1"/>
          <w:sz w:val="24"/>
          <w:szCs w:val="24"/>
        </w:rPr>
        <w:t>a participa</w:t>
      </w:r>
      <w:r w:rsidRPr="008674F8">
        <w:rPr>
          <w:rFonts w:ascii="Times New Roman" w:hAnsi="Times New Roman" w:cs="Times New Roman"/>
          <w:spacing w:val="1"/>
          <w:sz w:val="24"/>
          <w:szCs w:val="24"/>
        </w:rPr>
        <w:t>ção</w:t>
      </w:r>
      <w:r w:rsidR="008C2BF3" w:rsidRPr="008674F8">
        <w:rPr>
          <w:rFonts w:ascii="Times New Roman" w:hAnsi="Times New Roman" w:cs="Times New Roman"/>
          <w:spacing w:val="1"/>
          <w:sz w:val="24"/>
          <w:szCs w:val="24"/>
        </w:rPr>
        <w:t xml:space="preserve"> </w:t>
      </w:r>
      <w:r w:rsidR="008D5A2A" w:rsidRPr="008674F8">
        <w:rPr>
          <w:rFonts w:ascii="Times New Roman" w:hAnsi="Times New Roman" w:cs="Times New Roman"/>
          <w:spacing w:val="1"/>
          <w:sz w:val="24"/>
          <w:szCs w:val="24"/>
        </w:rPr>
        <w:t xml:space="preserve">de todos </w:t>
      </w:r>
      <w:r w:rsidR="008C2BF3" w:rsidRPr="008674F8">
        <w:rPr>
          <w:rFonts w:ascii="Times New Roman" w:hAnsi="Times New Roman" w:cs="Times New Roman"/>
          <w:spacing w:val="1"/>
          <w:sz w:val="24"/>
          <w:szCs w:val="24"/>
        </w:rPr>
        <w:t>no</w:t>
      </w:r>
      <w:r w:rsidRPr="008674F8">
        <w:rPr>
          <w:rFonts w:ascii="Times New Roman" w:hAnsi="Times New Roman" w:cs="Times New Roman"/>
          <w:spacing w:val="1"/>
          <w:sz w:val="24"/>
          <w:szCs w:val="24"/>
        </w:rPr>
        <w:t>s</w:t>
      </w:r>
      <w:r w:rsidR="008C2BF3" w:rsidRPr="008674F8">
        <w:rPr>
          <w:rFonts w:ascii="Times New Roman" w:hAnsi="Times New Roman" w:cs="Times New Roman"/>
          <w:spacing w:val="1"/>
          <w:sz w:val="24"/>
          <w:szCs w:val="24"/>
        </w:rPr>
        <w:t xml:space="preserve"> estudo</w:t>
      </w:r>
      <w:r w:rsidRPr="008674F8">
        <w:rPr>
          <w:rFonts w:ascii="Times New Roman" w:hAnsi="Times New Roman" w:cs="Times New Roman"/>
          <w:spacing w:val="1"/>
          <w:sz w:val="24"/>
          <w:szCs w:val="24"/>
        </w:rPr>
        <w:t>s</w:t>
      </w:r>
      <w:r w:rsidR="008C2BF3" w:rsidRPr="008674F8">
        <w:rPr>
          <w:rFonts w:ascii="Times New Roman" w:hAnsi="Times New Roman" w:cs="Times New Roman"/>
          <w:spacing w:val="1"/>
          <w:sz w:val="24"/>
          <w:szCs w:val="24"/>
        </w:rPr>
        <w:t xml:space="preserve"> sobre</w:t>
      </w:r>
      <w:r w:rsidR="008C2BF3" w:rsidRPr="008674F8">
        <w:rPr>
          <w:rFonts w:ascii="Times New Roman" w:hAnsi="Times New Roman" w:cs="Times New Roman"/>
          <w:sz w:val="24"/>
          <w:szCs w:val="24"/>
        </w:rPr>
        <w:t xml:space="preserve"> o</w:t>
      </w:r>
      <w:r w:rsidR="008C2BF3" w:rsidRPr="008674F8">
        <w:rPr>
          <w:rFonts w:ascii="Times New Roman" w:hAnsi="Times New Roman" w:cs="Times New Roman"/>
          <w:spacing w:val="-2"/>
          <w:sz w:val="24"/>
          <w:szCs w:val="24"/>
        </w:rPr>
        <w:t xml:space="preserve"> </w:t>
      </w:r>
      <w:r w:rsidR="008C2BF3" w:rsidRPr="008674F8">
        <w:rPr>
          <w:rFonts w:ascii="Times New Roman" w:hAnsi="Times New Roman" w:cs="Times New Roman"/>
          <w:sz w:val="24"/>
          <w:szCs w:val="24"/>
        </w:rPr>
        <w:t>ambiente.</w:t>
      </w:r>
    </w:p>
    <w:p w14:paraId="66C8E463" w14:textId="7D58B2DC" w:rsidR="005E48AC" w:rsidRPr="008674F8" w:rsidRDefault="005E1F4D" w:rsidP="006F44A6">
      <w:pPr>
        <w:pStyle w:val="Corpodetexto"/>
        <w:spacing w:line="360" w:lineRule="auto"/>
        <w:ind w:firstLine="708"/>
        <w:jc w:val="both"/>
        <w:rPr>
          <w:rFonts w:ascii="Times New Roman" w:hAnsi="Times New Roman" w:cs="Times New Roman"/>
          <w:sz w:val="24"/>
          <w:szCs w:val="24"/>
        </w:rPr>
      </w:pPr>
      <w:r w:rsidRPr="008674F8">
        <w:rPr>
          <w:rFonts w:ascii="Times New Roman" w:hAnsi="Times New Roman" w:cs="Times New Roman"/>
          <w:sz w:val="24"/>
          <w:szCs w:val="24"/>
        </w:rPr>
        <w:t xml:space="preserve">O propósito, neste texto é </w:t>
      </w:r>
      <w:r w:rsidR="005E48AC" w:rsidRPr="008674F8">
        <w:rPr>
          <w:rFonts w:ascii="Times New Roman" w:hAnsi="Times New Roman" w:cs="Times New Roman"/>
          <w:sz w:val="24"/>
          <w:szCs w:val="24"/>
        </w:rPr>
        <w:t>de re</w:t>
      </w:r>
      <w:r w:rsidRPr="008674F8">
        <w:rPr>
          <w:rFonts w:ascii="Times New Roman" w:hAnsi="Times New Roman" w:cs="Times New Roman"/>
          <w:sz w:val="24"/>
          <w:szCs w:val="24"/>
        </w:rPr>
        <w:t>considerar o sentido</w:t>
      </w:r>
      <w:r w:rsidRPr="008674F8">
        <w:rPr>
          <w:rFonts w:ascii="Times New Roman" w:hAnsi="Times New Roman" w:cs="Times New Roman"/>
          <w:spacing w:val="1"/>
          <w:sz w:val="24"/>
          <w:szCs w:val="24"/>
        </w:rPr>
        <w:t xml:space="preserve"> ambiental </w:t>
      </w:r>
      <w:r w:rsidRPr="008674F8">
        <w:rPr>
          <w:rFonts w:ascii="Times New Roman" w:hAnsi="Times New Roman" w:cs="Times New Roman"/>
          <w:sz w:val="24"/>
          <w:szCs w:val="24"/>
        </w:rPr>
        <w:t xml:space="preserve">das crianças, </w:t>
      </w:r>
      <w:r w:rsidR="005E48AC" w:rsidRPr="008674F8">
        <w:rPr>
          <w:rFonts w:ascii="Times New Roman" w:hAnsi="Times New Roman" w:cs="Times New Roman"/>
          <w:sz w:val="24"/>
          <w:szCs w:val="24"/>
        </w:rPr>
        <w:t>n</w:t>
      </w:r>
      <w:r w:rsidRPr="008674F8">
        <w:rPr>
          <w:rFonts w:ascii="Times New Roman" w:hAnsi="Times New Roman" w:cs="Times New Roman"/>
          <w:sz w:val="24"/>
          <w:szCs w:val="24"/>
        </w:rPr>
        <w:t>o modo como elas agem</w:t>
      </w:r>
      <w:r w:rsidR="005E48AC" w:rsidRPr="008674F8">
        <w:rPr>
          <w:rFonts w:ascii="Times New Roman" w:hAnsi="Times New Roman" w:cs="Times New Roman"/>
          <w:sz w:val="24"/>
          <w:szCs w:val="24"/>
        </w:rPr>
        <w:t>,</w:t>
      </w:r>
      <w:r w:rsidRPr="008674F8">
        <w:rPr>
          <w:rFonts w:ascii="Times New Roman" w:hAnsi="Times New Roman" w:cs="Times New Roman"/>
          <w:sz w:val="24"/>
          <w:szCs w:val="24"/>
        </w:rPr>
        <w:t xml:space="preserve"> pensa</w:t>
      </w:r>
      <w:r w:rsidR="008D5A2A" w:rsidRPr="008674F8">
        <w:rPr>
          <w:rFonts w:ascii="Times New Roman" w:hAnsi="Times New Roman" w:cs="Times New Roman"/>
          <w:sz w:val="24"/>
          <w:szCs w:val="24"/>
        </w:rPr>
        <w:t>m</w:t>
      </w:r>
      <w:r w:rsidR="005E48AC" w:rsidRPr="008674F8">
        <w:rPr>
          <w:rFonts w:ascii="Times New Roman" w:hAnsi="Times New Roman" w:cs="Times New Roman"/>
          <w:sz w:val="24"/>
          <w:szCs w:val="24"/>
        </w:rPr>
        <w:t xml:space="preserve"> e idealizam os</w:t>
      </w:r>
      <w:r w:rsidRPr="008674F8">
        <w:rPr>
          <w:rFonts w:ascii="Times New Roman" w:hAnsi="Times New Roman" w:cs="Times New Roman"/>
          <w:sz w:val="24"/>
          <w:szCs w:val="24"/>
        </w:rPr>
        <w:t xml:space="preserve"> aspectos ambientais e de como contribuem</w:t>
      </w:r>
      <w:r w:rsidRPr="008674F8">
        <w:rPr>
          <w:rFonts w:ascii="Times New Roman" w:hAnsi="Times New Roman" w:cs="Times New Roman"/>
          <w:spacing w:val="1"/>
          <w:sz w:val="24"/>
          <w:szCs w:val="24"/>
        </w:rPr>
        <w:t xml:space="preserve"> </w:t>
      </w:r>
      <w:r w:rsidRPr="008674F8">
        <w:rPr>
          <w:rFonts w:ascii="Times New Roman" w:hAnsi="Times New Roman" w:cs="Times New Roman"/>
          <w:sz w:val="24"/>
          <w:szCs w:val="24"/>
        </w:rPr>
        <w:t>para promover a dinâmica de estudo</w:t>
      </w:r>
      <w:r w:rsidR="005E48AC" w:rsidRPr="008674F8">
        <w:rPr>
          <w:rFonts w:ascii="Times New Roman" w:hAnsi="Times New Roman" w:cs="Times New Roman"/>
          <w:sz w:val="24"/>
          <w:szCs w:val="24"/>
        </w:rPr>
        <w:t>s</w:t>
      </w:r>
      <w:r w:rsidRPr="008674F8">
        <w:rPr>
          <w:rFonts w:ascii="Times New Roman" w:hAnsi="Times New Roman" w:cs="Times New Roman"/>
          <w:sz w:val="24"/>
          <w:szCs w:val="24"/>
        </w:rPr>
        <w:t xml:space="preserve"> do ambiente</w:t>
      </w:r>
      <w:r w:rsidR="008D5A2A" w:rsidRPr="008674F8">
        <w:rPr>
          <w:rFonts w:ascii="Times New Roman" w:hAnsi="Times New Roman" w:cs="Times New Roman"/>
          <w:sz w:val="24"/>
          <w:szCs w:val="24"/>
        </w:rPr>
        <w:t>,</w:t>
      </w:r>
      <w:r w:rsidR="005E48AC" w:rsidRPr="008674F8">
        <w:rPr>
          <w:rFonts w:ascii="Times New Roman" w:hAnsi="Times New Roman" w:cs="Times New Roman"/>
          <w:sz w:val="24"/>
          <w:szCs w:val="24"/>
        </w:rPr>
        <w:t xml:space="preserve"> do</w:t>
      </w:r>
      <w:r w:rsidRPr="008674F8">
        <w:rPr>
          <w:rFonts w:ascii="Times New Roman" w:hAnsi="Times New Roman" w:cs="Times New Roman"/>
          <w:sz w:val="24"/>
          <w:szCs w:val="24"/>
        </w:rPr>
        <w:t xml:space="preserve"> territ</w:t>
      </w:r>
      <w:r w:rsidR="005E48AC" w:rsidRPr="008674F8">
        <w:rPr>
          <w:rFonts w:ascii="Times New Roman" w:hAnsi="Times New Roman" w:cs="Times New Roman"/>
          <w:sz w:val="24"/>
          <w:szCs w:val="24"/>
        </w:rPr>
        <w:t>ório onde vivem,</w:t>
      </w:r>
      <w:r w:rsidRPr="008674F8">
        <w:rPr>
          <w:rFonts w:ascii="Times New Roman" w:hAnsi="Times New Roman" w:cs="Times New Roman"/>
          <w:sz w:val="24"/>
          <w:szCs w:val="24"/>
        </w:rPr>
        <w:t xml:space="preserve"> observ</w:t>
      </w:r>
      <w:r w:rsidR="005E48AC" w:rsidRPr="008674F8">
        <w:rPr>
          <w:rFonts w:ascii="Times New Roman" w:hAnsi="Times New Roman" w:cs="Times New Roman"/>
          <w:sz w:val="24"/>
          <w:szCs w:val="24"/>
        </w:rPr>
        <w:t>a</w:t>
      </w:r>
      <w:r w:rsidRPr="008674F8">
        <w:rPr>
          <w:rFonts w:ascii="Times New Roman" w:hAnsi="Times New Roman" w:cs="Times New Roman"/>
          <w:sz w:val="24"/>
          <w:szCs w:val="24"/>
        </w:rPr>
        <w:t>m, intera</w:t>
      </w:r>
      <w:r w:rsidR="005E48AC" w:rsidRPr="008674F8">
        <w:rPr>
          <w:rFonts w:ascii="Times New Roman" w:hAnsi="Times New Roman" w:cs="Times New Roman"/>
          <w:sz w:val="24"/>
          <w:szCs w:val="24"/>
        </w:rPr>
        <w:t>ge</w:t>
      </w:r>
      <w:r w:rsidRPr="008674F8">
        <w:rPr>
          <w:rFonts w:ascii="Times New Roman" w:hAnsi="Times New Roman" w:cs="Times New Roman"/>
          <w:sz w:val="24"/>
          <w:szCs w:val="24"/>
        </w:rPr>
        <w:t>m e se desenvolv</w:t>
      </w:r>
      <w:r w:rsidR="008D5A2A" w:rsidRPr="008674F8">
        <w:rPr>
          <w:rFonts w:ascii="Times New Roman" w:hAnsi="Times New Roman" w:cs="Times New Roman"/>
          <w:sz w:val="24"/>
          <w:szCs w:val="24"/>
        </w:rPr>
        <w:t>e</w:t>
      </w:r>
      <w:r w:rsidRPr="008674F8">
        <w:rPr>
          <w:rFonts w:ascii="Times New Roman" w:hAnsi="Times New Roman" w:cs="Times New Roman"/>
          <w:sz w:val="24"/>
          <w:szCs w:val="24"/>
        </w:rPr>
        <w:t>m</w:t>
      </w:r>
      <w:r w:rsidR="005E48AC" w:rsidRPr="008674F8">
        <w:rPr>
          <w:rFonts w:ascii="Times New Roman" w:hAnsi="Times New Roman" w:cs="Times New Roman"/>
          <w:sz w:val="24"/>
          <w:szCs w:val="24"/>
        </w:rPr>
        <w:t xml:space="preserve">. </w:t>
      </w:r>
      <w:r w:rsidRPr="008674F8">
        <w:rPr>
          <w:rFonts w:ascii="Times New Roman" w:hAnsi="Times New Roman" w:cs="Times New Roman"/>
          <w:sz w:val="24"/>
          <w:szCs w:val="24"/>
        </w:rPr>
        <w:t xml:space="preserve"> </w:t>
      </w:r>
    </w:p>
    <w:p w14:paraId="61EB3F24" w14:textId="19E5CB85" w:rsidR="003753BE" w:rsidRPr="008674F8" w:rsidRDefault="006B14C8" w:rsidP="006F44A6">
      <w:pPr>
        <w:pStyle w:val="Corpodetexto"/>
        <w:spacing w:line="360" w:lineRule="auto"/>
        <w:ind w:firstLine="708"/>
        <w:jc w:val="both"/>
        <w:rPr>
          <w:rFonts w:ascii="Times New Roman" w:hAnsi="Times New Roman" w:cs="Times New Roman"/>
          <w:sz w:val="24"/>
          <w:szCs w:val="24"/>
        </w:rPr>
      </w:pPr>
      <w:r w:rsidRPr="008674F8">
        <w:rPr>
          <w:rFonts w:ascii="Times New Roman" w:hAnsi="Times New Roman" w:cs="Times New Roman"/>
          <w:sz w:val="24"/>
          <w:szCs w:val="24"/>
        </w:rPr>
        <w:t>É</w:t>
      </w:r>
      <w:r w:rsidR="003753BE" w:rsidRPr="008674F8">
        <w:rPr>
          <w:rFonts w:ascii="Times New Roman" w:hAnsi="Times New Roman" w:cs="Times New Roman"/>
          <w:sz w:val="24"/>
          <w:szCs w:val="24"/>
        </w:rPr>
        <w:t xml:space="preserve"> na perspectiva de preservação </w:t>
      </w:r>
      <w:r w:rsidRPr="008674F8">
        <w:rPr>
          <w:rFonts w:ascii="Times New Roman" w:hAnsi="Times New Roman" w:cs="Times New Roman"/>
          <w:sz w:val="24"/>
          <w:szCs w:val="24"/>
        </w:rPr>
        <w:t>d</w:t>
      </w:r>
      <w:r w:rsidR="008D5A2A" w:rsidRPr="008674F8">
        <w:rPr>
          <w:rFonts w:ascii="Times New Roman" w:hAnsi="Times New Roman" w:cs="Times New Roman"/>
          <w:sz w:val="24"/>
          <w:szCs w:val="24"/>
        </w:rPr>
        <w:t>a</w:t>
      </w:r>
      <w:r w:rsidR="003753BE" w:rsidRPr="008674F8">
        <w:rPr>
          <w:rFonts w:ascii="Times New Roman" w:hAnsi="Times New Roman" w:cs="Times New Roman"/>
          <w:sz w:val="24"/>
          <w:szCs w:val="24"/>
        </w:rPr>
        <w:t xml:space="preserve"> importância do convívio da criança com os elementos naturais</w:t>
      </w:r>
      <w:r w:rsidR="00A60973" w:rsidRPr="008674F8">
        <w:rPr>
          <w:rFonts w:ascii="Times New Roman" w:hAnsi="Times New Roman" w:cs="Times New Roman"/>
          <w:sz w:val="24"/>
          <w:szCs w:val="24"/>
        </w:rPr>
        <w:t>,</w:t>
      </w:r>
      <w:r w:rsidR="003753BE" w:rsidRPr="008674F8">
        <w:rPr>
          <w:rFonts w:ascii="Times New Roman" w:hAnsi="Times New Roman" w:cs="Times New Roman"/>
          <w:sz w:val="24"/>
          <w:szCs w:val="24"/>
        </w:rPr>
        <w:t xml:space="preserve"> que as instituições </w:t>
      </w:r>
      <w:r w:rsidR="00EE5A3F" w:rsidRPr="008674F8">
        <w:rPr>
          <w:rFonts w:ascii="Times New Roman" w:hAnsi="Times New Roman" w:cs="Times New Roman"/>
          <w:sz w:val="24"/>
          <w:szCs w:val="24"/>
        </w:rPr>
        <w:t>escolares</w:t>
      </w:r>
      <w:r w:rsidR="00A130D5" w:rsidRPr="008674F8">
        <w:rPr>
          <w:rFonts w:ascii="Times New Roman" w:hAnsi="Times New Roman" w:cs="Times New Roman"/>
          <w:sz w:val="24"/>
          <w:szCs w:val="24"/>
        </w:rPr>
        <w:t xml:space="preserve"> buscam</w:t>
      </w:r>
      <w:r w:rsidR="003753BE" w:rsidRPr="008674F8">
        <w:rPr>
          <w:rFonts w:ascii="Times New Roman" w:hAnsi="Times New Roman" w:cs="Times New Roman"/>
          <w:sz w:val="24"/>
          <w:szCs w:val="24"/>
        </w:rPr>
        <w:t xml:space="preserve"> trabalhar a problemática ambiental. Busca</w:t>
      </w:r>
      <w:r w:rsidRPr="008674F8">
        <w:rPr>
          <w:rFonts w:ascii="Times New Roman" w:hAnsi="Times New Roman" w:cs="Times New Roman"/>
          <w:sz w:val="24"/>
          <w:szCs w:val="24"/>
        </w:rPr>
        <w:t xml:space="preserve">mos, por </w:t>
      </w:r>
      <w:r w:rsidR="00A130D5" w:rsidRPr="008674F8">
        <w:rPr>
          <w:rFonts w:ascii="Times New Roman" w:hAnsi="Times New Roman" w:cs="Times New Roman"/>
          <w:sz w:val="24"/>
          <w:szCs w:val="24"/>
        </w:rPr>
        <w:t>meio da</w:t>
      </w:r>
      <w:r w:rsidR="003753BE" w:rsidRPr="008674F8">
        <w:rPr>
          <w:rFonts w:ascii="Times New Roman" w:hAnsi="Times New Roman" w:cs="Times New Roman"/>
          <w:sz w:val="24"/>
          <w:szCs w:val="24"/>
        </w:rPr>
        <w:t xml:space="preserve"> </w:t>
      </w:r>
      <w:r w:rsidR="002B4250">
        <w:rPr>
          <w:rFonts w:ascii="Times New Roman" w:hAnsi="Times New Roman" w:cs="Times New Roman"/>
          <w:sz w:val="24"/>
          <w:szCs w:val="24"/>
        </w:rPr>
        <w:t>E</w:t>
      </w:r>
      <w:r w:rsidR="003753BE" w:rsidRPr="008674F8">
        <w:rPr>
          <w:rFonts w:ascii="Times New Roman" w:hAnsi="Times New Roman" w:cs="Times New Roman"/>
          <w:sz w:val="24"/>
          <w:szCs w:val="24"/>
        </w:rPr>
        <w:t xml:space="preserve">ducação </w:t>
      </w:r>
      <w:r w:rsidR="002B4250">
        <w:rPr>
          <w:rFonts w:ascii="Times New Roman" w:hAnsi="Times New Roman" w:cs="Times New Roman"/>
          <w:sz w:val="24"/>
          <w:szCs w:val="24"/>
        </w:rPr>
        <w:t>A</w:t>
      </w:r>
      <w:r w:rsidR="003753BE" w:rsidRPr="008674F8">
        <w:rPr>
          <w:rFonts w:ascii="Times New Roman" w:hAnsi="Times New Roman" w:cs="Times New Roman"/>
          <w:sz w:val="24"/>
          <w:szCs w:val="24"/>
        </w:rPr>
        <w:t>mbiental na escola</w:t>
      </w:r>
      <w:r w:rsidR="00FA4E2D" w:rsidRPr="008674F8">
        <w:rPr>
          <w:rFonts w:ascii="Times New Roman" w:hAnsi="Times New Roman" w:cs="Times New Roman"/>
          <w:sz w:val="24"/>
          <w:szCs w:val="24"/>
        </w:rPr>
        <w:t>,</w:t>
      </w:r>
      <w:r w:rsidR="003753BE" w:rsidRPr="008674F8">
        <w:rPr>
          <w:rFonts w:ascii="Times New Roman" w:hAnsi="Times New Roman" w:cs="Times New Roman"/>
          <w:sz w:val="24"/>
          <w:szCs w:val="24"/>
        </w:rPr>
        <w:t xml:space="preserve"> </w:t>
      </w:r>
      <w:r w:rsidR="00F87151" w:rsidRPr="008674F8">
        <w:rPr>
          <w:rFonts w:ascii="Times New Roman" w:hAnsi="Times New Roman" w:cs="Times New Roman"/>
          <w:sz w:val="24"/>
          <w:szCs w:val="24"/>
        </w:rPr>
        <w:t>promover</w:t>
      </w:r>
      <w:r w:rsidR="00A130D5" w:rsidRPr="008674F8">
        <w:rPr>
          <w:rFonts w:ascii="Times New Roman" w:hAnsi="Times New Roman" w:cs="Times New Roman"/>
          <w:sz w:val="24"/>
          <w:szCs w:val="24"/>
        </w:rPr>
        <w:t xml:space="preserve"> a</w:t>
      </w:r>
      <w:r w:rsidR="003753BE" w:rsidRPr="008674F8">
        <w:rPr>
          <w:rFonts w:ascii="Times New Roman" w:hAnsi="Times New Roman" w:cs="Times New Roman"/>
          <w:sz w:val="24"/>
          <w:szCs w:val="24"/>
        </w:rPr>
        <w:t xml:space="preserve"> formação d</w:t>
      </w:r>
      <w:r w:rsidR="00A60973" w:rsidRPr="008674F8">
        <w:rPr>
          <w:rFonts w:ascii="Times New Roman" w:hAnsi="Times New Roman" w:cs="Times New Roman"/>
          <w:sz w:val="24"/>
          <w:szCs w:val="24"/>
        </w:rPr>
        <w:t>os pequenos</w:t>
      </w:r>
      <w:r w:rsidR="003753BE" w:rsidRPr="008674F8">
        <w:rPr>
          <w:rFonts w:ascii="Times New Roman" w:hAnsi="Times New Roman" w:cs="Times New Roman"/>
          <w:sz w:val="24"/>
          <w:szCs w:val="24"/>
        </w:rPr>
        <w:t xml:space="preserve"> </w:t>
      </w:r>
      <w:r w:rsidR="003753BE" w:rsidRPr="008674F8">
        <w:rPr>
          <w:rFonts w:ascii="Times New Roman" w:hAnsi="Times New Roman" w:cs="Times New Roman"/>
          <w:sz w:val="24"/>
          <w:szCs w:val="24"/>
        </w:rPr>
        <w:lastRenderedPageBreak/>
        <w:t>cidadãos</w:t>
      </w:r>
      <w:r w:rsidR="00A60973" w:rsidRPr="008674F8">
        <w:rPr>
          <w:rFonts w:ascii="Times New Roman" w:hAnsi="Times New Roman" w:cs="Times New Roman"/>
          <w:sz w:val="24"/>
          <w:szCs w:val="24"/>
        </w:rPr>
        <w:t xml:space="preserve">, para que se </w:t>
      </w:r>
      <w:r w:rsidR="006F44A6" w:rsidRPr="008674F8">
        <w:rPr>
          <w:rFonts w:ascii="Times New Roman" w:hAnsi="Times New Roman" w:cs="Times New Roman"/>
          <w:sz w:val="24"/>
          <w:szCs w:val="24"/>
        </w:rPr>
        <w:t>sintam capazes</w:t>
      </w:r>
      <w:r w:rsidR="003753BE" w:rsidRPr="008674F8">
        <w:rPr>
          <w:rFonts w:ascii="Times New Roman" w:hAnsi="Times New Roman" w:cs="Times New Roman"/>
          <w:sz w:val="24"/>
          <w:szCs w:val="24"/>
        </w:rPr>
        <w:t xml:space="preserve"> de </w:t>
      </w:r>
      <w:r w:rsidR="006E58CA" w:rsidRPr="008674F8">
        <w:rPr>
          <w:rFonts w:ascii="Times New Roman" w:hAnsi="Times New Roman" w:cs="Times New Roman"/>
          <w:sz w:val="24"/>
          <w:szCs w:val="24"/>
        </w:rPr>
        <w:t>compreenderem as</w:t>
      </w:r>
      <w:r w:rsidR="003753BE" w:rsidRPr="008674F8">
        <w:rPr>
          <w:rFonts w:ascii="Times New Roman" w:hAnsi="Times New Roman" w:cs="Times New Roman"/>
          <w:sz w:val="24"/>
          <w:szCs w:val="24"/>
        </w:rPr>
        <w:t xml:space="preserve"> mudança</w:t>
      </w:r>
      <w:r w:rsidR="00A60973" w:rsidRPr="008674F8">
        <w:rPr>
          <w:rFonts w:ascii="Times New Roman" w:hAnsi="Times New Roman" w:cs="Times New Roman"/>
          <w:sz w:val="24"/>
          <w:szCs w:val="24"/>
        </w:rPr>
        <w:t>s</w:t>
      </w:r>
      <w:r w:rsidR="003753BE" w:rsidRPr="008674F8">
        <w:rPr>
          <w:rFonts w:ascii="Times New Roman" w:hAnsi="Times New Roman" w:cs="Times New Roman"/>
          <w:sz w:val="24"/>
          <w:szCs w:val="24"/>
        </w:rPr>
        <w:t xml:space="preserve"> na realidade socioambiental, </w:t>
      </w:r>
      <w:r w:rsidR="00F87151" w:rsidRPr="008674F8">
        <w:rPr>
          <w:rFonts w:ascii="Times New Roman" w:hAnsi="Times New Roman" w:cs="Times New Roman"/>
          <w:sz w:val="24"/>
          <w:szCs w:val="24"/>
        </w:rPr>
        <w:t xml:space="preserve">na </w:t>
      </w:r>
      <w:r w:rsidR="00C34133" w:rsidRPr="008674F8">
        <w:rPr>
          <w:rFonts w:ascii="Times New Roman" w:hAnsi="Times New Roman" w:cs="Times New Roman"/>
          <w:sz w:val="24"/>
          <w:szCs w:val="24"/>
        </w:rPr>
        <w:t>busca de</w:t>
      </w:r>
      <w:r w:rsidR="003753BE" w:rsidRPr="008674F8">
        <w:rPr>
          <w:rFonts w:ascii="Times New Roman" w:hAnsi="Times New Roman" w:cs="Times New Roman"/>
          <w:sz w:val="24"/>
          <w:szCs w:val="24"/>
        </w:rPr>
        <w:t xml:space="preserve"> melhor qualid</w:t>
      </w:r>
      <w:r w:rsidR="00F25119" w:rsidRPr="008674F8">
        <w:rPr>
          <w:rFonts w:ascii="Times New Roman" w:hAnsi="Times New Roman" w:cs="Times New Roman"/>
          <w:sz w:val="24"/>
          <w:szCs w:val="24"/>
        </w:rPr>
        <w:t>ade de vida</w:t>
      </w:r>
      <w:r w:rsidR="00F87151" w:rsidRPr="008674F8">
        <w:rPr>
          <w:rFonts w:ascii="Times New Roman" w:hAnsi="Times New Roman" w:cs="Times New Roman"/>
          <w:sz w:val="24"/>
          <w:szCs w:val="24"/>
        </w:rPr>
        <w:t>.</w:t>
      </w:r>
      <w:r w:rsidR="00F25119" w:rsidRPr="008674F8">
        <w:rPr>
          <w:rFonts w:ascii="Times New Roman" w:hAnsi="Times New Roman" w:cs="Times New Roman"/>
          <w:sz w:val="24"/>
          <w:szCs w:val="24"/>
        </w:rPr>
        <w:t xml:space="preserve"> </w:t>
      </w:r>
    </w:p>
    <w:p w14:paraId="3185F1B0" w14:textId="77777777" w:rsidR="00BA0C72" w:rsidRPr="008674F8" w:rsidRDefault="00BA0C72" w:rsidP="006F44A6">
      <w:pPr>
        <w:pStyle w:val="Corpodetexto"/>
        <w:spacing w:line="360" w:lineRule="auto"/>
        <w:ind w:firstLine="708"/>
        <w:jc w:val="both"/>
        <w:rPr>
          <w:rFonts w:ascii="Times New Roman" w:hAnsi="Times New Roman" w:cs="Times New Roman"/>
          <w:sz w:val="24"/>
          <w:szCs w:val="24"/>
        </w:rPr>
      </w:pPr>
    </w:p>
    <w:p w14:paraId="1983955F" w14:textId="38FFA6A2" w:rsidR="00F25119" w:rsidRPr="008674F8" w:rsidRDefault="00F27772" w:rsidP="00EF1CBE">
      <w:pPr>
        <w:pStyle w:val="Ttulo2"/>
        <w:numPr>
          <w:ilvl w:val="0"/>
          <w:numId w:val="3"/>
        </w:numPr>
        <w:tabs>
          <w:tab w:val="left" w:pos="1558"/>
          <w:tab w:val="left" w:pos="1559"/>
        </w:tabs>
        <w:spacing w:before="0" w:beforeAutospacing="0" w:after="0" w:afterAutospacing="0" w:line="360" w:lineRule="auto"/>
        <w:ind w:left="714" w:hanging="357"/>
        <w:jc w:val="both"/>
        <w:rPr>
          <w:sz w:val="24"/>
          <w:szCs w:val="24"/>
        </w:rPr>
      </w:pPr>
      <w:r w:rsidRPr="008674F8">
        <w:rPr>
          <w:sz w:val="24"/>
          <w:szCs w:val="24"/>
        </w:rPr>
        <w:t xml:space="preserve">Perspectivas </w:t>
      </w:r>
      <w:r w:rsidR="00A130D5" w:rsidRPr="008674F8">
        <w:rPr>
          <w:sz w:val="24"/>
          <w:szCs w:val="24"/>
        </w:rPr>
        <w:t>no trabalho</w:t>
      </w:r>
      <w:r w:rsidR="00424FCD" w:rsidRPr="008674F8">
        <w:rPr>
          <w:sz w:val="24"/>
          <w:szCs w:val="24"/>
        </w:rPr>
        <w:t xml:space="preserve"> de</w:t>
      </w:r>
      <w:r w:rsidRPr="008674F8">
        <w:rPr>
          <w:sz w:val="24"/>
          <w:szCs w:val="24"/>
        </w:rPr>
        <w:t xml:space="preserve"> </w:t>
      </w:r>
      <w:r w:rsidR="00424FCD" w:rsidRPr="008674F8">
        <w:rPr>
          <w:sz w:val="24"/>
          <w:szCs w:val="24"/>
        </w:rPr>
        <w:t>E</w:t>
      </w:r>
      <w:r w:rsidRPr="008674F8">
        <w:rPr>
          <w:sz w:val="24"/>
          <w:szCs w:val="24"/>
        </w:rPr>
        <w:t xml:space="preserve">ducação </w:t>
      </w:r>
      <w:r w:rsidR="00424FCD" w:rsidRPr="008674F8">
        <w:rPr>
          <w:sz w:val="24"/>
          <w:szCs w:val="24"/>
        </w:rPr>
        <w:t>A</w:t>
      </w:r>
      <w:r w:rsidRPr="008674F8">
        <w:rPr>
          <w:sz w:val="24"/>
          <w:szCs w:val="24"/>
        </w:rPr>
        <w:t>mbiental com crianças</w:t>
      </w:r>
    </w:p>
    <w:p w14:paraId="01A32FBB" w14:textId="77777777" w:rsidR="00F25819" w:rsidRPr="008674F8" w:rsidRDefault="00F25819" w:rsidP="00F25819">
      <w:pPr>
        <w:pStyle w:val="Corpodetexto"/>
        <w:spacing w:line="360" w:lineRule="auto"/>
        <w:ind w:firstLine="709"/>
        <w:jc w:val="both"/>
        <w:rPr>
          <w:rFonts w:ascii="Times New Roman" w:hAnsi="Times New Roman" w:cs="Times New Roman"/>
          <w:sz w:val="24"/>
          <w:szCs w:val="24"/>
        </w:rPr>
      </w:pPr>
    </w:p>
    <w:p w14:paraId="4E085196" w14:textId="1FBD64FE" w:rsidR="00F25119" w:rsidRPr="00F32927" w:rsidRDefault="00F25119" w:rsidP="00487FE4">
      <w:pPr>
        <w:pStyle w:val="Corpodetexto"/>
        <w:spacing w:line="360" w:lineRule="auto"/>
        <w:ind w:firstLine="708"/>
        <w:jc w:val="both"/>
        <w:rPr>
          <w:rFonts w:ascii="Times New Roman" w:hAnsi="Times New Roman" w:cs="Times New Roman"/>
          <w:sz w:val="24"/>
          <w:szCs w:val="24"/>
        </w:rPr>
      </w:pPr>
      <w:r w:rsidRPr="00F32927">
        <w:rPr>
          <w:rFonts w:ascii="Times New Roman" w:hAnsi="Times New Roman" w:cs="Times New Roman"/>
          <w:sz w:val="24"/>
          <w:szCs w:val="24"/>
        </w:rPr>
        <w:t>A</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Educação</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Ambiental</w:t>
      </w:r>
      <w:r w:rsidR="00424FCD" w:rsidRPr="00F32927">
        <w:rPr>
          <w:rFonts w:ascii="Times New Roman" w:hAnsi="Times New Roman" w:cs="Times New Roman"/>
          <w:sz w:val="24"/>
          <w:szCs w:val="24"/>
        </w:rPr>
        <w:t>,</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no</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contexto</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social</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da</w:t>
      </w:r>
      <w:r w:rsidR="00067C46" w:rsidRPr="00F32927">
        <w:rPr>
          <w:rFonts w:ascii="Times New Roman" w:hAnsi="Times New Roman" w:cs="Times New Roman"/>
          <w:sz w:val="24"/>
          <w:szCs w:val="24"/>
        </w:rPr>
        <w:t xml:space="preserve"> educação infantil</w:t>
      </w:r>
      <w:r w:rsidRPr="00F32927">
        <w:rPr>
          <w:rFonts w:ascii="Times New Roman" w:hAnsi="Times New Roman" w:cs="Times New Roman"/>
          <w:sz w:val="24"/>
          <w:szCs w:val="24"/>
        </w:rPr>
        <w:t>,</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bem</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como</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nas</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práticas</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colaborativas</w:t>
      </w:r>
      <w:r w:rsidR="00067C46" w:rsidRPr="00F32927">
        <w:rPr>
          <w:rFonts w:ascii="Times New Roman" w:hAnsi="Times New Roman" w:cs="Times New Roman"/>
          <w:sz w:val="24"/>
          <w:szCs w:val="24"/>
        </w:rPr>
        <w:t>,</w:t>
      </w:r>
      <w:r w:rsidRPr="00F32927">
        <w:rPr>
          <w:rFonts w:ascii="Times New Roman" w:hAnsi="Times New Roman" w:cs="Times New Roman"/>
          <w:sz w:val="24"/>
          <w:szCs w:val="24"/>
        </w:rPr>
        <w:t xml:space="preserve"> visa o envolvimento da </w:t>
      </w:r>
      <w:r w:rsidR="00067C46" w:rsidRPr="00F32927">
        <w:rPr>
          <w:rFonts w:ascii="Times New Roman" w:hAnsi="Times New Roman" w:cs="Times New Roman"/>
          <w:sz w:val="24"/>
          <w:szCs w:val="24"/>
        </w:rPr>
        <w:t>criança</w:t>
      </w:r>
      <w:r w:rsidR="006E58CA" w:rsidRPr="00F32927">
        <w:rPr>
          <w:rFonts w:ascii="Times New Roman" w:hAnsi="Times New Roman" w:cs="Times New Roman"/>
          <w:sz w:val="24"/>
          <w:szCs w:val="24"/>
        </w:rPr>
        <w:t>.</w:t>
      </w:r>
      <w:r w:rsidRPr="00F32927">
        <w:rPr>
          <w:rFonts w:ascii="Times New Roman" w:hAnsi="Times New Roman" w:cs="Times New Roman"/>
          <w:sz w:val="24"/>
          <w:szCs w:val="24"/>
        </w:rPr>
        <w:t xml:space="preserve"> Nesta perspectiva </w:t>
      </w:r>
      <w:r w:rsidR="006E58CA" w:rsidRPr="00F32927">
        <w:rPr>
          <w:rFonts w:ascii="Times New Roman" w:hAnsi="Times New Roman" w:cs="Times New Roman"/>
          <w:sz w:val="24"/>
          <w:szCs w:val="24"/>
        </w:rPr>
        <w:t xml:space="preserve">também </w:t>
      </w:r>
      <w:r w:rsidR="00F87CFB" w:rsidRPr="00F32927">
        <w:rPr>
          <w:rFonts w:ascii="Times New Roman" w:hAnsi="Times New Roman" w:cs="Times New Roman"/>
          <w:sz w:val="24"/>
          <w:szCs w:val="24"/>
        </w:rPr>
        <w:t>ocorre a</w:t>
      </w:r>
      <w:r w:rsidRPr="00F32927">
        <w:rPr>
          <w:rFonts w:ascii="Times New Roman" w:hAnsi="Times New Roman" w:cs="Times New Roman"/>
          <w:sz w:val="24"/>
          <w:szCs w:val="24"/>
        </w:rPr>
        <w:t xml:space="preserve"> participação coletiva e, assim</w:t>
      </w:r>
      <w:r w:rsidR="006E58CA" w:rsidRPr="00F32927">
        <w:rPr>
          <w:rFonts w:ascii="Times New Roman" w:hAnsi="Times New Roman" w:cs="Times New Roman"/>
          <w:sz w:val="24"/>
          <w:szCs w:val="24"/>
        </w:rPr>
        <w:t xml:space="preserve"> acontece</w:t>
      </w:r>
      <w:r w:rsidRPr="00F32927">
        <w:rPr>
          <w:rFonts w:ascii="Times New Roman" w:hAnsi="Times New Roman" w:cs="Times New Roman"/>
          <w:sz w:val="24"/>
          <w:szCs w:val="24"/>
        </w:rPr>
        <w:t xml:space="preserve"> uma proposta de trabalho</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vinculada aos princípios d</w:t>
      </w:r>
      <w:r w:rsidR="006E58CA" w:rsidRPr="00F32927">
        <w:rPr>
          <w:rFonts w:ascii="Times New Roman" w:hAnsi="Times New Roman" w:cs="Times New Roman"/>
          <w:sz w:val="24"/>
          <w:szCs w:val="24"/>
        </w:rPr>
        <w:t>a</w:t>
      </w:r>
      <w:r w:rsidRPr="00F32927">
        <w:rPr>
          <w:rFonts w:ascii="Times New Roman" w:hAnsi="Times New Roman" w:cs="Times New Roman"/>
          <w:sz w:val="24"/>
          <w:szCs w:val="24"/>
        </w:rPr>
        <w:t xml:space="preserve"> dignidade da </w:t>
      </w:r>
      <w:r w:rsidR="006F44A6" w:rsidRPr="00F32927">
        <w:rPr>
          <w:rFonts w:ascii="Times New Roman" w:hAnsi="Times New Roman" w:cs="Times New Roman"/>
          <w:sz w:val="24"/>
          <w:szCs w:val="24"/>
        </w:rPr>
        <w:t>criança, de</w:t>
      </w:r>
      <w:r w:rsidRPr="00F32927">
        <w:rPr>
          <w:rFonts w:ascii="Times New Roman" w:hAnsi="Times New Roman" w:cs="Times New Roman"/>
          <w:sz w:val="24"/>
          <w:szCs w:val="24"/>
        </w:rPr>
        <w:t xml:space="preserve"> melhorar os conhecimentos </w:t>
      </w:r>
      <w:r w:rsidR="00C34133" w:rsidRPr="00F32927">
        <w:rPr>
          <w:rFonts w:ascii="Times New Roman" w:hAnsi="Times New Roman" w:cs="Times New Roman"/>
          <w:sz w:val="24"/>
          <w:szCs w:val="24"/>
        </w:rPr>
        <w:t>e do</w:t>
      </w:r>
      <w:r w:rsidRPr="00F32927">
        <w:rPr>
          <w:rFonts w:ascii="Times New Roman" w:hAnsi="Times New Roman" w:cs="Times New Roman"/>
          <w:sz w:val="24"/>
          <w:szCs w:val="24"/>
        </w:rPr>
        <w:t xml:space="preserve"> desenvolvimento cognitivo</w:t>
      </w:r>
      <w:r w:rsidR="003A705A" w:rsidRPr="00F32927">
        <w:rPr>
          <w:rFonts w:ascii="Times New Roman" w:hAnsi="Times New Roman" w:cs="Times New Roman"/>
          <w:sz w:val="24"/>
          <w:szCs w:val="24"/>
        </w:rPr>
        <w:t xml:space="preserve">, assim exposto no </w:t>
      </w:r>
      <w:r w:rsidR="00F1429F" w:rsidRPr="00F32927">
        <w:rPr>
          <w:rFonts w:ascii="Times New Roman" w:hAnsi="Times New Roman" w:cs="Times New Roman"/>
          <w:sz w:val="24"/>
          <w:szCs w:val="24"/>
        </w:rPr>
        <w:t xml:space="preserve">art. 5 da </w:t>
      </w:r>
      <w:r w:rsidR="002B4250">
        <w:rPr>
          <w:rFonts w:ascii="Times New Roman" w:hAnsi="Times New Roman" w:cs="Times New Roman"/>
          <w:sz w:val="24"/>
          <w:szCs w:val="24"/>
        </w:rPr>
        <w:t>L</w:t>
      </w:r>
      <w:r w:rsidR="00F1429F" w:rsidRPr="00F32927">
        <w:rPr>
          <w:rFonts w:ascii="Times New Roman" w:hAnsi="Times New Roman" w:cs="Times New Roman"/>
          <w:sz w:val="24"/>
          <w:szCs w:val="24"/>
        </w:rPr>
        <w:t>ei n. 9.795</w:t>
      </w:r>
      <w:r w:rsidRPr="00F32927">
        <w:rPr>
          <w:rFonts w:ascii="Times New Roman" w:hAnsi="Times New Roman" w:cs="Times New Roman"/>
          <w:sz w:val="24"/>
          <w:szCs w:val="24"/>
        </w:rPr>
        <w:t>.</w:t>
      </w:r>
    </w:p>
    <w:p w14:paraId="302ED08B" w14:textId="77777777" w:rsidR="00F25119" w:rsidRPr="00F32927" w:rsidRDefault="00F25119" w:rsidP="00BA0C72">
      <w:pPr>
        <w:spacing w:after="0" w:line="360" w:lineRule="auto"/>
        <w:ind w:right="204"/>
        <w:jc w:val="both"/>
        <w:rPr>
          <w:rFonts w:ascii="Times New Roman" w:hAnsi="Times New Roman" w:cs="Times New Roman"/>
          <w:sz w:val="24"/>
          <w:szCs w:val="24"/>
        </w:rPr>
      </w:pPr>
    </w:p>
    <w:p w14:paraId="0F03314D" w14:textId="371F55CC" w:rsidR="00F25119" w:rsidRPr="00F32927" w:rsidRDefault="00F25119" w:rsidP="00F25119">
      <w:pPr>
        <w:ind w:left="2268" w:right="454"/>
        <w:jc w:val="both"/>
        <w:rPr>
          <w:rFonts w:ascii="Times New Roman" w:hAnsi="Times New Roman" w:cs="Times New Roman"/>
          <w:sz w:val="20"/>
          <w:szCs w:val="20"/>
        </w:rPr>
      </w:pPr>
      <w:r w:rsidRPr="00F32927">
        <w:rPr>
          <w:rFonts w:ascii="Times New Roman" w:hAnsi="Times New Roman" w:cs="Times New Roman"/>
          <w:sz w:val="20"/>
          <w:szCs w:val="20"/>
        </w:rPr>
        <w:t>São objetivos fundamentais da Educação Ambiental: I- O desenvolvimento de</w:t>
      </w:r>
      <w:r w:rsidRPr="00F32927">
        <w:rPr>
          <w:rFonts w:ascii="Times New Roman" w:hAnsi="Times New Roman" w:cs="Times New Roman"/>
          <w:spacing w:val="1"/>
          <w:sz w:val="20"/>
          <w:szCs w:val="20"/>
        </w:rPr>
        <w:t xml:space="preserve"> </w:t>
      </w:r>
      <w:r w:rsidRPr="00F32927">
        <w:rPr>
          <w:rFonts w:ascii="Times New Roman" w:hAnsi="Times New Roman" w:cs="Times New Roman"/>
          <w:sz w:val="20"/>
          <w:szCs w:val="20"/>
        </w:rPr>
        <w:t>uma</w:t>
      </w:r>
      <w:r w:rsidRPr="00F32927">
        <w:rPr>
          <w:rFonts w:ascii="Times New Roman" w:hAnsi="Times New Roman" w:cs="Times New Roman"/>
          <w:spacing w:val="-4"/>
          <w:sz w:val="20"/>
          <w:szCs w:val="20"/>
        </w:rPr>
        <w:t xml:space="preserve"> </w:t>
      </w:r>
      <w:r w:rsidRPr="00F32927">
        <w:rPr>
          <w:rFonts w:ascii="Times New Roman" w:hAnsi="Times New Roman" w:cs="Times New Roman"/>
          <w:sz w:val="20"/>
          <w:szCs w:val="20"/>
        </w:rPr>
        <w:t>compreensão</w:t>
      </w:r>
      <w:r w:rsidRPr="00F32927">
        <w:rPr>
          <w:rFonts w:ascii="Times New Roman" w:hAnsi="Times New Roman" w:cs="Times New Roman"/>
          <w:spacing w:val="-4"/>
          <w:sz w:val="20"/>
          <w:szCs w:val="20"/>
        </w:rPr>
        <w:t xml:space="preserve"> </w:t>
      </w:r>
      <w:r w:rsidRPr="00F32927">
        <w:rPr>
          <w:rFonts w:ascii="Times New Roman" w:hAnsi="Times New Roman" w:cs="Times New Roman"/>
          <w:sz w:val="20"/>
          <w:szCs w:val="20"/>
        </w:rPr>
        <w:t>integrada</w:t>
      </w:r>
      <w:r w:rsidRPr="00F32927">
        <w:rPr>
          <w:rFonts w:ascii="Times New Roman" w:hAnsi="Times New Roman" w:cs="Times New Roman"/>
          <w:spacing w:val="-3"/>
          <w:sz w:val="20"/>
          <w:szCs w:val="20"/>
        </w:rPr>
        <w:t xml:space="preserve"> </w:t>
      </w:r>
      <w:r w:rsidRPr="00F32927">
        <w:rPr>
          <w:rFonts w:ascii="Times New Roman" w:hAnsi="Times New Roman" w:cs="Times New Roman"/>
          <w:sz w:val="20"/>
          <w:szCs w:val="20"/>
        </w:rPr>
        <w:t>do</w:t>
      </w:r>
      <w:r w:rsidRPr="00F32927">
        <w:rPr>
          <w:rFonts w:ascii="Times New Roman" w:hAnsi="Times New Roman" w:cs="Times New Roman"/>
          <w:spacing w:val="-4"/>
          <w:sz w:val="20"/>
          <w:szCs w:val="20"/>
        </w:rPr>
        <w:t xml:space="preserve"> </w:t>
      </w:r>
      <w:r w:rsidRPr="00F32927">
        <w:rPr>
          <w:rFonts w:ascii="Times New Roman" w:hAnsi="Times New Roman" w:cs="Times New Roman"/>
          <w:sz w:val="20"/>
          <w:szCs w:val="20"/>
        </w:rPr>
        <w:t>meio</w:t>
      </w:r>
      <w:r w:rsidRPr="00F32927">
        <w:rPr>
          <w:rFonts w:ascii="Times New Roman" w:hAnsi="Times New Roman" w:cs="Times New Roman"/>
          <w:spacing w:val="-1"/>
          <w:sz w:val="20"/>
          <w:szCs w:val="20"/>
        </w:rPr>
        <w:t xml:space="preserve"> </w:t>
      </w:r>
      <w:r w:rsidRPr="00F32927">
        <w:rPr>
          <w:rFonts w:ascii="Times New Roman" w:hAnsi="Times New Roman" w:cs="Times New Roman"/>
          <w:sz w:val="20"/>
          <w:szCs w:val="20"/>
        </w:rPr>
        <w:t>Ambiente</w:t>
      </w:r>
      <w:r w:rsidRPr="00F32927">
        <w:rPr>
          <w:rFonts w:ascii="Times New Roman" w:hAnsi="Times New Roman" w:cs="Times New Roman"/>
          <w:spacing w:val="-2"/>
          <w:sz w:val="20"/>
          <w:szCs w:val="20"/>
        </w:rPr>
        <w:t xml:space="preserve"> </w:t>
      </w:r>
      <w:r w:rsidRPr="00F32927">
        <w:rPr>
          <w:rFonts w:ascii="Times New Roman" w:hAnsi="Times New Roman" w:cs="Times New Roman"/>
          <w:sz w:val="20"/>
          <w:szCs w:val="20"/>
        </w:rPr>
        <w:t>em suas</w:t>
      </w:r>
      <w:r w:rsidRPr="00F32927">
        <w:rPr>
          <w:rFonts w:ascii="Times New Roman" w:hAnsi="Times New Roman" w:cs="Times New Roman"/>
          <w:spacing w:val="-2"/>
          <w:sz w:val="20"/>
          <w:szCs w:val="20"/>
        </w:rPr>
        <w:t xml:space="preserve"> </w:t>
      </w:r>
      <w:r w:rsidRPr="00F32927">
        <w:rPr>
          <w:rFonts w:ascii="Times New Roman" w:hAnsi="Times New Roman" w:cs="Times New Roman"/>
          <w:sz w:val="20"/>
          <w:szCs w:val="20"/>
        </w:rPr>
        <w:t>múltiplas</w:t>
      </w:r>
      <w:r w:rsidRPr="00F32927">
        <w:rPr>
          <w:rFonts w:ascii="Times New Roman" w:hAnsi="Times New Roman" w:cs="Times New Roman"/>
          <w:spacing w:val="-1"/>
          <w:sz w:val="20"/>
          <w:szCs w:val="20"/>
        </w:rPr>
        <w:t xml:space="preserve"> </w:t>
      </w:r>
      <w:r w:rsidRPr="00F32927">
        <w:rPr>
          <w:rFonts w:ascii="Times New Roman" w:hAnsi="Times New Roman" w:cs="Times New Roman"/>
          <w:sz w:val="20"/>
          <w:szCs w:val="20"/>
        </w:rPr>
        <w:t>e</w:t>
      </w:r>
      <w:r w:rsidRPr="00F32927">
        <w:rPr>
          <w:rFonts w:ascii="Times New Roman" w:hAnsi="Times New Roman" w:cs="Times New Roman"/>
          <w:spacing w:val="-4"/>
          <w:sz w:val="20"/>
          <w:szCs w:val="20"/>
        </w:rPr>
        <w:t xml:space="preserve"> </w:t>
      </w:r>
      <w:r w:rsidRPr="00F32927">
        <w:rPr>
          <w:rFonts w:ascii="Times New Roman" w:hAnsi="Times New Roman" w:cs="Times New Roman"/>
          <w:sz w:val="20"/>
          <w:szCs w:val="20"/>
        </w:rPr>
        <w:t>complexa relações, envolvendo aspectos ecológicos, psicológicos, legais, políticos, sociais, econômicos, científicos e éticos. (BRASIL,</w:t>
      </w:r>
      <w:r w:rsidRPr="00F32927">
        <w:rPr>
          <w:rFonts w:ascii="Times New Roman" w:hAnsi="Times New Roman" w:cs="Times New Roman"/>
          <w:spacing w:val="-3"/>
          <w:sz w:val="20"/>
          <w:szCs w:val="20"/>
        </w:rPr>
        <w:t xml:space="preserve"> </w:t>
      </w:r>
      <w:r w:rsidRPr="00F32927">
        <w:rPr>
          <w:rFonts w:ascii="Times New Roman" w:hAnsi="Times New Roman" w:cs="Times New Roman"/>
          <w:sz w:val="20"/>
          <w:szCs w:val="20"/>
        </w:rPr>
        <w:t>1999, p</w:t>
      </w:r>
      <w:r w:rsidR="00B73051" w:rsidRPr="00F32927">
        <w:rPr>
          <w:rFonts w:ascii="Times New Roman" w:hAnsi="Times New Roman" w:cs="Times New Roman"/>
          <w:sz w:val="20"/>
          <w:szCs w:val="20"/>
        </w:rPr>
        <w:t>.</w:t>
      </w:r>
      <w:r w:rsidR="00D403D0" w:rsidRPr="00F32927">
        <w:rPr>
          <w:rFonts w:ascii="Times New Roman" w:hAnsi="Times New Roman" w:cs="Times New Roman"/>
          <w:sz w:val="20"/>
          <w:szCs w:val="20"/>
        </w:rPr>
        <w:t xml:space="preserve"> 5</w:t>
      </w:r>
      <w:r w:rsidRPr="00F32927">
        <w:rPr>
          <w:rFonts w:ascii="Times New Roman" w:hAnsi="Times New Roman" w:cs="Times New Roman"/>
          <w:sz w:val="20"/>
          <w:szCs w:val="20"/>
        </w:rPr>
        <w:t>).</w:t>
      </w:r>
      <w:r w:rsidR="00C06EFD" w:rsidRPr="00F32927">
        <w:rPr>
          <w:rFonts w:ascii="Times New Roman" w:hAnsi="Times New Roman" w:cs="Times New Roman"/>
          <w:sz w:val="20"/>
          <w:szCs w:val="20"/>
        </w:rPr>
        <w:t xml:space="preserve"> </w:t>
      </w:r>
    </w:p>
    <w:p w14:paraId="0887116C" w14:textId="77777777" w:rsidR="00F25119" w:rsidRPr="00F32927" w:rsidRDefault="00F25119" w:rsidP="00546ADB">
      <w:pPr>
        <w:spacing w:after="0" w:line="360" w:lineRule="auto"/>
        <w:ind w:right="204"/>
        <w:jc w:val="both"/>
        <w:rPr>
          <w:rFonts w:ascii="Times New Roman" w:hAnsi="Times New Roman" w:cs="Times New Roman"/>
          <w:sz w:val="24"/>
          <w:szCs w:val="24"/>
        </w:rPr>
      </w:pPr>
    </w:p>
    <w:p w14:paraId="40B4036C" w14:textId="77DFDDED" w:rsidR="00F25119" w:rsidRPr="00F32927" w:rsidRDefault="00D83D6C" w:rsidP="00F25119">
      <w:pPr>
        <w:pStyle w:val="Corpodetexto"/>
        <w:spacing w:line="360" w:lineRule="auto"/>
        <w:ind w:firstLine="720"/>
        <w:jc w:val="both"/>
        <w:rPr>
          <w:rFonts w:ascii="Times New Roman" w:hAnsi="Times New Roman" w:cs="Times New Roman"/>
          <w:sz w:val="24"/>
          <w:szCs w:val="24"/>
        </w:rPr>
      </w:pPr>
      <w:r w:rsidRPr="00F32927">
        <w:rPr>
          <w:rFonts w:ascii="Times New Roman" w:hAnsi="Times New Roman" w:cs="Times New Roman"/>
          <w:sz w:val="24"/>
          <w:szCs w:val="24"/>
        </w:rPr>
        <w:t>O</w:t>
      </w:r>
      <w:r w:rsidR="00F25119" w:rsidRPr="00F32927">
        <w:rPr>
          <w:rFonts w:ascii="Times New Roman" w:hAnsi="Times New Roman" w:cs="Times New Roman"/>
          <w:sz w:val="24"/>
          <w:szCs w:val="24"/>
        </w:rPr>
        <w:t xml:space="preserve"> modo de trabalhar os aspectos ambientais com as crianças, continua sendo um importante desafio, visto que é algo </w:t>
      </w:r>
      <w:r w:rsidR="00C06EFD" w:rsidRPr="00F32927">
        <w:rPr>
          <w:rFonts w:ascii="Times New Roman" w:hAnsi="Times New Roman" w:cs="Times New Roman"/>
          <w:sz w:val="24"/>
          <w:szCs w:val="24"/>
        </w:rPr>
        <w:t>complexo</w:t>
      </w:r>
      <w:r w:rsidR="00F25119" w:rsidRPr="00F32927">
        <w:rPr>
          <w:rFonts w:ascii="Times New Roman" w:hAnsi="Times New Roman" w:cs="Times New Roman"/>
          <w:sz w:val="24"/>
          <w:szCs w:val="24"/>
        </w:rPr>
        <w:t>, já que a sociedade é pautada nos valores culturais d</w:t>
      </w:r>
      <w:r w:rsidR="00C06EFD" w:rsidRPr="00F32927">
        <w:rPr>
          <w:rFonts w:ascii="Times New Roman" w:hAnsi="Times New Roman" w:cs="Times New Roman"/>
          <w:sz w:val="24"/>
          <w:szCs w:val="24"/>
        </w:rPr>
        <w:t>e</w:t>
      </w:r>
      <w:r w:rsidR="00F25119" w:rsidRPr="00F32927">
        <w:rPr>
          <w:rFonts w:ascii="Times New Roman" w:hAnsi="Times New Roman" w:cs="Times New Roman"/>
          <w:sz w:val="24"/>
          <w:szCs w:val="24"/>
        </w:rPr>
        <w:t xml:space="preserve"> consumo</w:t>
      </w:r>
      <w:r w:rsidRPr="00F32927">
        <w:rPr>
          <w:rFonts w:ascii="Times New Roman" w:hAnsi="Times New Roman" w:cs="Times New Roman"/>
          <w:sz w:val="24"/>
          <w:szCs w:val="24"/>
        </w:rPr>
        <w:t xml:space="preserve"> e</w:t>
      </w:r>
      <w:r w:rsidR="00F25119" w:rsidRPr="00F32927">
        <w:rPr>
          <w:rFonts w:ascii="Times New Roman" w:hAnsi="Times New Roman" w:cs="Times New Roman"/>
          <w:sz w:val="24"/>
          <w:szCs w:val="24"/>
        </w:rPr>
        <w:t xml:space="preserve"> </w:t>
      </w:r>
      <w:r w:rsidR="00F25119" w:rsidRPr="00F32927">
        <w:rPr>
          <w:rFonts w:ascii="Times New Roman" w:hAnsi="Times New Roman" w:cs="Times New Roman"/>
          <w:spacing w:val="1"/>
          <w:sz w:val="24"/>
          <w:szCs w:val="24"/>
        </w:rPr>
        <w:t>d</w:t>
      </w:r>
      <w:r w:rsidR="00C06EFD" w:rsidRPr="00F32927">
        <w:rPr>
          <w:rFonts w:ascii="Times New Roman" w:hAnsi="Times New Roman" w:cs="Times New Roman"/>
          <w:spacing w:val="1"/>
          <w:sz w:val="24"/>
          <w:szCs w:val="24"/>
        </w:rPr>
        <w:t>e</w:t>
      </w:r>
      <w:r w:rsidR="00F25119" w:rsidRPr="00F32927">
        <w:rPr>
          <w:rFonts w:ascii="Times New Roman" w:hAnsi="Times New Roman" w:cs="Times New Roman"/>
          <w:sz w:val="24"/>
          <w:szCs w:val="24"/>
        </w:rPr>
        <w:t xml:space="preserve"> interesses do</w:t>
      </w:r>
      <w:r w:rsidR="00F25119" w:rsidRPr="00F32927">
        <w:rPr>
          <w:rFonts w:ascii="Times New Roman" w:hAnsi="Times New Roman" w:cs="Times New Roman"/>
          <w:spacing w:val="-2"/>
          <w:sz w:val="24"/>
          <w:szCs w:val="24"/>
        </w:rPr>
        <w:t xml:space="preserve"> </w:t>
      </w:r>
      <w:r w:rsidR="00F25119" w:rsidRPr="00F32927">
        <w:rPr>
          <w:rFonts w:ascii="Times New Roman" w:hAnsi="Times New Roman" w:cs="Times New Roman"/>
          <w:sz w:val="24"/>
          <w:szCs w:val="24"/>
        </w:rPr>
        <w:t>capital.</w:t>
      </w:r>
    </w:p>
    <w:p w14:paraId="29979982" w14:textId="77777777" w:rsidR="00D83D6C" w:rsidRPr="00F32927" w:rsidRDefault="00D83D6C" w:rsidP="00BA0C72">
      <w:pPr>
        <w:pStyle w:val="Corpodetexto"/>
        <w:spacing w:line="360" w:lineRule="auto"/>
        <w:ind w:firstLine="720"/>
        <w:jc w:val="both"/>
        <w:rPr>
          <w:rFonts w:ascii="Times New Roman" w:hAnsi="Times New Roman" w:cs="Times New Roman"/>
          <w:sz w:val="24"/>
          <w:szCs w:val="24"/>
        </w:rPr>
      </w:pPr>
    </w:p>
    <w:p w14:paraId="1EFC7B4B" w14:textId="482B3964" w:rsidR="00C06EFD" w:rsidRPr="00F32927" w:rsidRDefault="00F25119" w:rsidP="00C06EFD">
      <w:pPr>
        <w:ind w:left="2268" w:right="454"/>
        <w:jc w:val="both"/>
        <w:rPr>
          <w:rFonts w:ascii="Times New Roman" w:hAnsi="Times New Roman" w:cs="Times New Roman"/>
          <w:sz w:val="20"/>
          <w:szCs w:val="20"/>
        </w:rPr>
      </w:pPr>
      <w:r w:rsidRPr="00F32927">
        <w:rPr>
          <w:rFonts w:ascii="Times New Roman" w:hAnsi="Times New Roman" w:cs="Times New Roman"/>
          <w:sz w:val="20"/>
          <w:szCs w:val="20"/>
        </w:rPr>
        <w:t>O capitalismo moderno insere-se no futuro ao calcular lucro e perda futuros, e</w:t>
      </w:r>
      <w:r w:rsidRPr="00F32927">
        <w:rPr>
          <w:rFonts w:ascii="Times New Roman" w:hAnsi="Times New Roman" w:cs="Times New Roman"/>
          <w:spacing w:val="1"/>
          <w:sz w:val="20"/>
          <w:szCs w:val="20"/>
        </w:rPr>
        <w:t xml:space="preserve"> </w:t>
      </w:r>
      <w:r w:rsidRPr="00F32927">
        <w:rPr>
          <w:rFonts w:ascii="Times New Roman" w:hAnsi="Times New Roman" w:cs="Times New Roman"/>
          <w:sz w:val="20"/>
          <w:szCs w:val="20"/>
        </w:rPr>
        <w:t>portanto risco, como um processo contínuo [...], Suponha-se que o risco seria</w:t>
      </w:r>
      <w:r w:rsidRPr="00F32927">
        <w:rPr>
          <w:rFonts w:ascii="Times New Roman" w:hAnsi="Times New Roman" w:cs="Times New Roman"/>
          <w:spacing w:val="1"/>
          <w:sz w:val="20"/>
          <w:szCs w:val="20"/>
        </w:rPr>
        <w:t xml:space="preserve"> </w:t>
      </w:r>
      <w:r w:rsidRPr="00F32927">
        <w:rPr>
          <w:rFonts w:ascii="Times New Roman" w:hAnsi="Times New Roman" w:cs="Times New Roman"/>
          <w:sz w:val="20"/>
          <w:szCs w:val="20"/>
        </w:rPr>
        <w:t>uma maneira de regular o futuro, de normatizá-lo e de submetê-lo ao</w:t>
      </w:r>
      <w:r w:rsidRPr="00F32927">
        <w:rPr>
          <w:rFonts w:ascii="Times New Roman" w:hAnsi="Times New Roman" w:cs="Times New Roman"/>
          <w:spacing w:val="1"/>
          <w:sz w:val="20"/>
          <w:szCs w:val="20"/>
        </w:rPr>
        <w:t xml:space="preserve"> </w:t>
      </w:r>
      <w:r w:rsidRPr="00F32927">
        <w:rPr>
          <w:rFonts w:ascii="Times New Roman" w:hAnsi="Times New Roman" w:cs="Times New Roman"/>
          <w:sz w:val="20"/>
          <w:szCs w:val="20"/>
        </w:rPr>
        <w:t>nosso</w:t>
      </w:r>
      <w:r w:rsidRPr="00F32927">
        <w:rPr>
          <w:rFonts w:ascii="Times New Roman" w:hAnsi="Times New Roman" w:cs="Times New Roman"/>
          <w:spacing w:val="1"/>
          <w:sz w:val="20"/>
          <w:szCs w:val="20"/>
        </w:rPr>
        <w:t xml:space="preserve"> </w:t>
      </w:r>
      <w:r w:rsidRPr="00F32927">
        <w:rPr>
          <w:rFonts w:ascii="Times New Roman" w:hAnsi="Times New Roman" w:cs="Times New Roman"/>
          <w:sz w:val="20"/>
          <w:szCs w:val="20"/>
        </w:rPr>
        <w:t>domínio. As</w:t>
      </w:r>
      <w:r w:rsidRPr="00F32927">
        <w:rPr>
          <w:rFonts w:ascii="Times New Roman" w:hAnsi="Times New Roman" w:cs="Times New Roman"/>
          <w:spacing w:val="1"/>
          <w:sz w:val="20"/>
          <w:szCs w:val="20"/>
        </w:rPr>
        <w:t xml:space="preserve"> </w:t>
      </w:r>
      <w:r w:rsidRPr="00F32927">
        <w:rPr>
          <w:rFonts w:ascii="Times New Roman" w:hAnsi="Times New Roman" w:cs="Times New Roman"/>
          <w:sz w:val="20"/>
          <w:szCs w:val="20"/>
        </w:rPr>
        <w:t>coisas</w:t>
      </w:r>
      <w:r w:rsidRPr="00F32927">
        <w:rPr>
          <w:rFonts w:ascii="Times New Roman" w:hAnsi="Times New Roman" w:cs="Times New Roman"/>
          <w:spacing w:val="1"/>
          <w:sz w:val="20"/>
          <w:szCs w:val="20"/>
        </w:rPr>
        <w:t xml:space="preserve"> </w:t>
      </w:r>
      <w:r w:rsidRPr="00F32927">
        <w:rPr>
          <w:rFonts w:ascii="Times New Roman" w:hAnsi="Times New Roman" w:cs="Times New Roman"/>
          <w:sz w:val="20"/>
          <w:szCs w:val="20"/>
        </w:rPr>
        <w:t>não se passaram</w:t>
      </w:r>
      <w:r w:rsidRPr="00F32927">
        <w:rPr>
          <w:rFonts w:ascii="Times New Roman" w:hAnsi="Times New Roman" w:cs="Times New Roman"/>
          <w:spacing w:val="1"/>
          <w:sz w:val="20"/>
          <w:szCs w:val="20"/>
        </w:rPr>
        <w:t xml:space="preserve"> </w:t>
      </w:r>
      <w:r w:rsidRPr="00F32927">
        <w:rPr>
          <w:rFonts w:ascii="Times New Roman" w:hAnsi="Times New Roman" w:cs="Times New Roman"/>
          <w:sz w:val="20"/>
          <w:szCs w:val="20"/>
        </w:rPr>
        <w:t>assim. Nossas</w:t>
      </w:r>
      <w:r w:rsidRPr="00F32927">
        <w:rPr>
          <w:rFonts w:ascii="Times New Roman" w:hAnsi="Times New Roman" w:cs="Times New Roman"/>
          <w:spacing w:val="1"/>
          <w:sz w:val="20"/>
          <w:szCs w:val="20"/>
        </w:rPr>
        <w:t xml:space="preserve"> </w:t>
      </w:r>
      <w:r w:rsidRPr="00F32927">
        <w:rPr>
          <w:rFonts w:ascii="Times New Roman" w:hAnsi="Times New Roman" w:cs="Times New Roman"/>
          <w:sz w:val="20"/>
          <w:szCs w:val="20"/>
        </w:rPr>
        <w:t>próprias</w:t>
      </w:r>
      <w:r w:rsidRPr="00F32927">
        <w:rPr>
          <w:rFonts w:ascii="Times New Roman" w:hAnsi="Times New Roman" w:cs="Times New Roman"/>
          <w:spacing w:val="1"/>
          <w:sz w:val="20"/>
          <w:szCs w:val="20"/>
        </w:rPr>
        <w:t xml:space="preserve"> </w:t>
      </w:r>
      <w:r w:rsidRPr="00F32927">
        <w:rPr>
          <w:rFonts w:ascii="Times New Roman" w:hAnsi="Times New Roman" w:cs="Times New Roman"/>
          <w:sz w:val="20"/>
          <w:szCs w:val="20"/>
        </w:rPr>
        <w:t>tentativas</w:t>
      </w:r>
      <w:r w:rsidRPr="00F32927">
        <w:rPr>
          <w:rFonts w:ascii="Times New Roman" w:hAnsi="Times New Roman" w:cs="Times New Roman"/>
          <w:spacing w:val="1"/>
          <w:sz w:val="20"/>
          <w:szCs w:val="20"/>
        </w:rPr>
        <w:t xml:space="preserve"> </w:t>
      </w:r>
      <w:r w:rsidRPr="00F32927">
        <w:rPr>
          <w:rFonts w:ascii="Times New Roman" w:hAnsi="Times New Roman" w:cs="Times New Roman"/>
          <w:sz w:val="20"/>
          <w:szCs w:val="20"/>
        </w:rPr>
        <w:t>de</w:t>
      </w:r>
      <w:r w:rsidRPr="00F32927">
        <w:rPr>
          <w:rFonts w:ascii="Times New Roman" w:hAnsi="Times New Roman" w:cs="Times New Roman"/>
          <w:spacing w:val="1"/>
          <w:sz w:val="20"/>
          <w:szCs w:val="20"/>
        </w:rPr>
        <w:t xml:space="preserve"> </w:t>
      </w:r>
      <w:r w:rsidRPr="00F32927">
        <w:rPr>
          <w:rFonts w:ascii="Times New Roman" w:hAnsi="Times New Roman" w:cs="Times New Roman"/>
          <w:sz w:val="20"/>
          <w:szCs w:val="20"/>
        </w:rPr>
        <w:t>controlar</w:t>
      </w:r>
      <w:r w:rsidRPr="00F32927">
        <w:rPr>
          <w:rFonts w:ascii="Times New Roman" w:hAnsi="Times New Roman" w:cs="Times New Roman"/>
          <w:spacing w:val="1"/>
          <w:sz w:val="20"/>
          <w:szCs w:val="20"/>
        </w:rPr>
        <w:t xml:space="preserve"> </w:t>
      </w:r>
      <w:r w:rsidRPr="00F32927">
        <w:rPr>
          <w:rFonts w:ascii="Times New Roman" w:hAnsi="Times New Roman" w:cs="Times New Roman"/>
          <w:sz w:val="20"/>
          <w:szCs w:val="20"/>
        </w:rPr>
        <w:t>o</w:t>
      </w:r>
      <w:r w:rsidRPr="00F32927">
        <w:rPr>
          <w:rFonts w:ascii="Times New Roman" w:hAnsi="Times New Roman" w:cs="Times New Roman"/>
          <w:spacing w:val="1"/>
          <w:sz w:val="20"/>
          <w:szCs w:val="20"/>
        </w:rPr>
        <w:t xml:space="preserve"> </w:t>
      </w:r>
      <w:r w:rsidRPr="00F32927">
        <w:rPr>
          <w:rFonts w:ascii="Times New Roman" w:hAnsi="Times New Roman" w:cs="Times New Roman"/>
          <w:sz w:val="20"/>
          <w:szCs w:val="20"/>
        </w:rPr>
        <w:t>futuro</w:t>
      </w:r>
      <w:r w:rsidRPr="00F32927">
        <w:rPr>
          <w:rFonts w:ascii="Times New Roman" w:hAnsi="Times New Roman" w:cs="Times New Roman"/>
          <w:spacing w:val="1"/>
          <w:sz w:val="20"/>
          <w:szCs w:val="20"/>
        </w:rPr>
        <w:t xml:space="preserve"> </w:t>
      </w:r>
      <w:r w:rsidRPr="00F32927">
        <w:rPr>
          <w:rFonts w:ascii="Times New Roman" w:hAnsi="Times New Roman" w:cs="Times New Roman"/>
          <w:sz w:val="20"/>
          <w:szCs w:val="20"/>
        </w:rPr>
        <w:t>tendem</w:t>
      </w:r>
      <w:r w:rsidRPr="00F32927">
        <w:rPr>
          <w:rFonts w:ascii="Times New Roman" w:hAnsi="Times New Roman" w:cs="Times New Roman"/>
          <w:spacing w:val="1"/>
          <w:sz w:val="20"/>
          <w:szCs w:val="20"/>
        </w:rPr>
        <w:t xml:space="preserve"> </w:t>
      </w:r>
      <w:r w:rsidRPr="00F32927">
        <w:rPr>
          <w:rFonts w:ascii="Times New Roman" w:hAnsi="Times New Roman" w:cs="Times New Roman"/>
          <w:sz w:val="20"/>
          <w:szCs w:val="20"/>
        </w:rPr>
        <w:t>a</w:t>
      </w:r>
      <w:r w:rsidRPr="00F32927">
        <w:rPr>
          <w:rFonts w:ascii="Times New Roman" w:hAnsi="Times New Roman" w:cs="Times New Roman"/>
          <w:spacing w:val="1"/>
          <w:sz w:val="20"/>
          <w:szCs w:val="20"/>
        </w:rPr>
        <w:t xml:space="preserve"> </w:t>
      </w:r>
      <w:r w:rsidRPr="00F32927">
        <w:rPr>
          <w:rFonts w:ascii="Times New Roman" w:hAnsi="Times New Roman" w:cs="Times New Roman"/>
          <w:sz w:val="20"/>
          <w:szCs w:val="20"/>
        </w:rPr>
        <w:t>ricochetear</w:t>
      </w:r>
      <w:r w:rsidRPr="00F32927">
        <w:rPr>
          <w:rFonts w:ascii="Times New Roman" w:hAnsi="Times New Roman" w:cs="Times New Roman"/>
          <w:spacing w:val="1"/>
          <w:sz w:val="20"/>
          <w:szCs w:val="20"/>
        </w:rPr>
        <w:t xml:space="preserve"> </w:t>
      </w:r>
      <w:r w:rsidRPr="00F32927">
        <w:rPr>
          <w:rFonts w:ascii="Times New Roman" w:hAnsi="Times New Roman" w:cs="Times New Roman"/>
          <w:sz w:val="20"/>
          <w:szCs w:val="20"/>
        </w:rPr>
        <w:t>e</w:t>
      </w:r>
      <w:r w:rsidRPr="00F32927">
        <w:rPr>
          <w:rFonts w:ascii="Times New Roman" w:hAnsi="Times New Roman" w:cs="Times New Roman"/>
          <w:spacing w:val="1"/>
          <w:sz w:val="20"/>
          <w:szCs w:val="20"/>
        </w:rPr>
        <w:t xml:space="preserve"> </w:t>
      </w:r>
      <w:r w:rsidRPr="00F32927">
        <w:rPr>
          <w:rFonts w:ascii="Times New Roman" w:hAnsi="Times New Roman" w:cs="Times New Roman"/>
          <w:sz w:val="20"/>
          <w:szCs w:val="20"/>
        </w:rPr>
        <w:t>cair</w:t>
      </w:r>
      <w:r w:rsidRPr="00F32927">
        <w:rPr>
          <w:rFonts w:ascii="Times New Roman" w:hAnsi="Times New Roman" w:cs="Times New Roman"/>
          <w:spacing w:val="1"/>
          <w:sz w:val="20"/>
          <w:szCs w:val="20"/>
        </w:rPr>
        <w:t xml:space="preserve"> </w:t>
      </w:r>
      <w:r w:rsidRPr="00F32927">
        <w:rPr>
          <w:rFonts w:ascii="Times New Roman" w:hAnsi="Times New Roman" w:cs="Times New Roman"/>
          <w:sz w:val="20"/>
          <w:szCs w:val="20"/>
        </w:rPr>
        <w:t>sobre</w:t>
      </w:r>
      <w:r w:rsidRPr="00F32927">
        <w:rPr>
          <w:rFonts w:ascii="Times New Roman" w:hAnsi="Times New Roman" w:cs="Times New Roman"/>
          <w:spacing w:val="1"/>
          <w:sz w:val="20"/>
          <w:szCs w:val="20"/>
        </w:rPr>
        <w:t xml:space="preserve"> </w:t>
      </w:r>
      <w:r w:rsidRPr="00F32927">
        <w:rPr>
          <w:rFonts w:ascii="Times New Roman" w:hAnsi="Times New Roman" w:cs="Times New Roman"/>
          <w:sz w:val="20"/>
          <w:szCs w:val="20"/>
        </w:rPr>
        <w:t>nós,</w:t>
      </w:r>
      <w:r w:rsidRPr="00F32927">
        <w:rPr>
          <w:rFonts w:ascii="Times New Roman" w:hAnsi="Times New Roman" w:cs="Times New Roman"/>
          <w:spacing w:val="1"/>
          <w:sz w:val="20"/>
          <w:szCs w:val="20"/>
        </w:rPr>
        <w:t xml:space="preserve"> </w:t>
      </w:r>
      <w:r w:rsidRPr="00F32927">
        <w:rPr>
          <w:rFonts w:ascii="Times New Roman" w:hAnsi="Times New Roman" w:cs="Times New Roman"/>
          <w:sz w:val="20"/>
          <w:szCs w:val="20"/>
        </w:rPr>
        <w:t>forçando-nos</w:t>
      </w:r>
      <w:r w:rsidRPr="00F32927">
        <w:rPr>
          <w:rFonts w:ascii="Times New Roman" w:hAnsi="Times New Roman" w:cs="Times New Roman"/>
          <w:spacing w:val="55"/>
          <w:sz w:val="20"/>
          <w:szCs w:val="20"/>
        </w:rPr>
        <w:t xml:space="preserve"> </w:t>
      </w:r>
      <w:r w:rsidRPr="00F32927">
        <w:rPr>
          <w:rFonts w:ascii="Times New Roman" w:hAnsi="Times New Roman" w:cs="Times New Roman"/>
          <w:sz w:val="20"/>
          <w:szCs w:val="20"/>
        </w:rPr>
        <w:t>a</w:t>
      </w:r>
      <w:r w:rsidRPr="00F32927">
        <w:rPr>
          <w:rFonts w:ascii="Times New Roman" w:hAnsi="Times New Roman" w:cs="Times New Roman"/>
          <w:spacing w:val="1"/>
          <w:sz w:val="20"/>
          <w:szCs w:val="20"/>
        </w:rPr>
        <w:t xml:space="preserve"> </w:t>
      </w:r>
      <w:r w:rsidRPr="00F32927">
        <w:rPr>
          <w:rFonts w:ascii="Times New Roman" w:hAnsi="Times New Roman" w:cs="Times New Roman"/>
          <w:sz w:val="20"/>
          <w:szCs w:val="20"/>
        </w:rPr>
        <w:t>procurar</w:t>
      </w:r>
      <w:r w:rsidRPr="00F32927">
        <w:rPr>
          <w:rFonts w:ascii="Times New Roman" w:hAnsi="Times New Roman" w:cs="Times New Roman"/>
          <w:spacing w:val="-1"/>
          <w:sz w:val="20"/>
          <w:szCs w:val="20"/>
        </w:rPr>
        <w:t xml:space="preserve"> </w:t>
      </w:r>
      <w:r w:rsidRPr="00F32927">
        <w:rPr>
          <w:rFonts w:ascii="Times New Roman" w:hAnsi="Times New Roman" w:cs="Times New Roman"/>
          <w:sz w:val="20"/>
          <w:szCs w:val="20"/>
        </w:rPr>
        <w:t>modos diferentes</w:t>
      </w:r>
      <w:r w:rsidRPr="00F32927">
        <w:rPr>
          <w:rFonts w:ascii="Times New Roman" w:hAnsi="Times New Roman" w:cs="Times New Roman"/>
          <w:spacing w:val="2"/>
          <w:sz w:val="20"/>
          <w:szCs w:val="20"/>
        </w:rPr>
        <w:t xml:space="preserve"> </w:t>
      </w:r>
      <w:r w:rsidRPr="00F32927">
        <w:rPr>
          <w:rFonts w:ascii="Times New Roman" w:hAnsi="Times New Roman" w:cs="Times New Roman"/>
          <w:sz w:val="20"/>
          <w:szCs w:val="20"/>
        </w:rPr>
        <w:t>de</w:t>
      </w:r>
      <w:r w:rsidRPr="00F32927">
        <w:rPr>
          <w:rFonts w:ascii="Times New Roman" w:hAnsi="Times New Roman" w:cs="Times New Roman"/>
          <w:spacing w:val="-2"/>
          <w:sz w:val="20"/>
          <w:szCs w:val="20"/>
        </w:rPr>
        <w:t xml:space="preserve"> </w:t>
      </w:r>
      <w:r w:rsidRPr="00F32927">
        <w:rPr>
          <w:rFonts w:ascii="Times New Roman" w:hAnsi="Times New Roman" w:cs="Times New Roman"/>
          <w:sz w:val="20"/>
          <w:szCs w:val="20"/>
        </w:rPr>
        <w:t>relação</w:t>
      </w:r>
      <w:r w:rsidRPr="00F32927">
        <w:rPr>
          <w:rFonts w:ascii="Times New Roman" w:hAnsi="Times New Roman" w:cs="Times New Roman"/>
          <w:spacing w:val="-1"/>
          <w:sz w:val="20"/>
          <w:szCs w:val="20"/>
        </w:rPr>
        <w:t xml:space="preserve"> </w:t>
      </w:r>
      <w:r w:rsidRPr="00F32927">
        <w:rPr>
          <w:rFonts w:ascii="Times New Roman" w:hAnsi="Times New Roman" w:cs="Times New Roman"/>
          <w:sz w:val="20"/>
          <w:szCs w:val="20"/>
        </w:rPr>
        <w:t>com</w:t>
      </w:r>
      <w:r w:rsidRPr="00F32927">
        <w:rPr>
          <w:rFonts w:ascii="Times New Roman" w:hAnsi="Times New Roman" w:cs="Times New Roman"/>
          <w:spacing w:val="3"/>
          <w:sz w:val="20"/>
          <w:szCs w:val="20"/>
        </w:rPr>
        <w:t xml:space="preserve"> </w:t>
      </w:r>
      <w:r w:rsidRPr="00F32927">
        <w:rPr>
          <w:rFonts w:ascii="Times New Roman" w:hAnsi="Times New Roman" w:cs="Times New Roman"/>
          <w:sz w:val="20"/>
          <w:szCs w:val="20"/>
        </w:rPr>
        <w:t>a</w:t>
      </w:r>
      <w:r w:rsidRPr="00F32927">
        <w:rPr>
          <w:rFonts w:ascii="Times New Roman" w:hAnsi="Times New Roman" w:cs="Times New Roman"/>
          <w:spacing w:val="-2"/>
          <w:sz w:val="20"/>
          <w:szCs w:val="20"/>
        </w:rPr>
        <w:t xml:space="preserve"> </w:t>
      </w:r>
      <w:r w:rsidRPr="00F32927">
        <w:rPr>
          <w:rFonts w:ascii="Times New Roman" w:hAnsi="Times New Roman" w:cs="Times New Roman"/>
          <w:sz w:val="20"/>
          <w:szCs w:val="20"/>
        </w:rPr>
        <w:t xml:space="preserve">incerteza. (GIDDENS, </w:t>
      </w:r>
      <w:r w:rsidRPr="00F32927">
        <w:rPr>
          <w:rFonts w:ascii="Times New Roman" w:hAnsi="Times New Roman" w:cs="Times New Roman"/>
          <w:spacing w:val="1"/>
          <w:sz w:val="20"/>
          <w:szCs w:val="20"/>
        </w:rPr>
        <w:t>2000</w:t>
      </w:r>
      <w:r w:rsidRPr="00F32927">
        <w:rPr>
          <w:rFonts w:ascii="Times New Roman" w:hAnsi="Times New Roman" w:cs="Times New Roman"/>
          <w:sz w:val="20"/>
          <w:szCs w:val="20"/>
        </w:rPr>
        <w:t>, p.</w:t>
      </w:r>
      <w:r w:rsidRPr="00F32927">
        <w:rPr>
          <w:rFonts w:ascii="Times New Roman" w:hAnsi="Times New Roman" w:cs="Times New Roman"/>
          <w:spacing w:val="1"/>
          <w:sz w:val="20"/>
          <w:szCs w:val="20"/>
        </w:rPr>
        <w:t xml:space="preserve"> </w:t>
      </w:r>
      <w:r w:rsidRPr="00F32927">
        <w:rPr>
          <w:rFonts w:ascii="Times New Roman" w:hAnsi="Times New Roman" w:cs="Times New Roman"/>
          <w:sz w:val="20"/>
          <w:szCs w:val="20"/>
        </w:rPr>
        <w:t>35-36).</w:t>
      </w:r>
      <w:r w:rsidR="00C06EFD" w:rsidRPr="00F32927">
        <w:rPr>
          <w:rFonts w:ascii="Times New Roman" w:hAnsi="Times New Roman" w:cs="Times New Roman"/>
          <w:sz w:val="20"/>
          <w:szCs w:val="20"/>
        </w:rPr>
        <w:t xml:space="preserve"> </w:t>
      </w:r>
    </w:p>
    <w:p w14:paraId="347C6AB4" w14:textId="2648E338" w:rsidR="00F25119" w:rsidRPr="00F32927" w:rsidRDefault="00F25119" w:rsidP="00546ADB">
      <w:pPr>
        <w:pStyle w:val="Corpodetexto"/>
        <w:spacing w:line="360" w:lineRule="auto"/>
        <w:rPr>
          <w:rFonts w:ascii="Times New Roman" w:hAnsi="Times New Roman" w:cs="Times New Roman"/>
          <w:sz w:val="24"/>
          <w:szCs w:val="24"/>
        </w:rPr>
      </w:pPr>
    </w:p>
    <w:p w14:paraId="01C94BD8" w14:textId="3FD8162D" w:rsidR="00F25119" w:rsidRPr="00F32927" w:rsidRDefault="00F25119" w:rsidP="00B968E2">
      <w:pPr>
        <w:pStyle w:val="Corpodetexto"/>
        <w:spacing w:line="360" w:lineRule="auto"/>
        <w:ind w:firstLine="709"/>
        <w:jc w:val="both"/>
        <w:rPr>
          <w:rFonts w:ascii="Times New Roman" w:hAnsi="Times New Roman" w:cs="Times New Roman"/>
          <w:sz w:val="24"/>
          <w:szCs w:val="24"/>
        </w:rPr>
      </w:pPr>
      <w:r w:rsidRPr="00F32927">
        <w:rPr>
          <w:rFonts w:ascii="Times New Roman" w:hAnsi="Times New Roman" w:cs="Times New Roman"/>
          <w:sz w:val="24"/>
          <w:szCs w:val="24"/>
        </w:rPr>
        <w:t>O descarte de embalagens, de lâmpadas</w:t>
      </w:r>
      <w:r w:rsidRPr="00F32927">
        <w:rPr>
          <w:rFonts w:ascii="Times New Roman" w:hAnsi="Times New Roman" w:cs="Times New Roman"/>
          <w:spacing w:val="1"/>
          <w:sz w:val="24"/>
          <w:szCs w:val="24"/>
        </w:rPr>
        <w:t xml:space="preserve"> e de </w:t>
      </w:r>
      <w:r w:rsidRPr="00F32927">
        <w:rPr>
          <w:rFonts w:ascii="Times New Roman" w:hAnsi="Times New Roman" w:cs="Times New Roman"/>
          <w:sz w:val="24"/>
          <w:szCs w:val="24"/>
        </w:rPr>
        <w:t xml:space="preserve">restos de alimentos são eventuais </w:t>
      </w:r>
      <w:proofErr w:type="gramStart"/>
      <w:r w:rsidRPr="00F32927">
        <w:rPr>
          <w:rFonts w:ascii="Times New Roman" w:hAnsi="Times New Roman" w:cs="Times New Roman"/>
          <w:sz w:val="24"/>
          <w:szCs w:val="24"/>
        </w:rPr>
        <w:t xml:space="preserve">exemplos </w:t>
      </w:r>
      <w:r w:rsidR="00FA4E2D" w:rsidRPr="00F32927">
        <w:rPr>
          <w:rFonts w:ascii="Times New Roman" w:hAnsi="Times New Roman" w:cs="Times New Roman"/>
          <w:sz w:val="24"/>
          <w:szCs w:val="24"/>
        </w:rPr>
        <w:t xml:space="preserve"> </w:t>
      </w:r>
      <w:r w:rsidRPr="00F32927">
        <w:rPr>
          <w:rFonts w:ascii="Times New Roman" w:hAnsi="Times New Roman" w:cs="Times New Roman"/>
          <w:sz w:val="24"/>
          <w:szCs w:val="24"/>
        </w:rPr>
        <w:t>que</w:t>
      </w:r>
      <w:proofErr w:type="gramEnd"/>
      <w:r w:rsidRPr="00F32927">
        <w:rPr>
          <w:rFonts w:ascii="Times New Roman" w:hAnsi="Times New Roman" w:cs="Times New Roman"/>
          <w:sz w:val="24"/>
          <w:szCs w:val="24"/>
        </w:rPr>
        <w:t xml:space="preserve"> nos ajudam a pensar, mas não dão conta do que desejamos para a formação cidadã</w:t>
      </w:r>
      <w:r w:rsidR="00FA4E2D" w:rsidRPr="00F32927">
        <w:rPr>
          <w:rFonts w:ascii="Times New Roman" w:hAnsi="Times New Roman" w:cs="Times New Roman"/>
          <w:sz w:val="24"/>
          <w:szCs w:val="24"/>
        </w:rPr>
        <w:t>.</w:t>
      </w:r>
      <w:r w:rsidRPr="00F32927">
        <w:rPr>
          <w:rFonts w:ascii="Times New Roman" w:hAnsi="Times New Roman" w:cs="Times New Roman"/>
          <w:sz w:val="24"/>
          <w:szCs w:val="24"/>
        </w:rPr>
        <w:t xml:space="preserve"> Neste</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contexto, Santos (2012)</w:t>
      </w:r>
      <w:r w:rsidRPr="00F32927">
        <w:rPr>
          <w:rFonts w:ascii="Times New Roman" w:hAnsi="Times New Roman" w:cs="Times New Roman"/>
          <w:spacing w:val="1"/>
          <w:sz w:val="24"/>
          <w:szCs w:val="24"/>
        </w:rPr>
        <w:t xml:space="preserve"> </w:t>
      </w:r>
      <w:r w:rsidR="00F44A09" w:rsidRPr="00F32927">
        <w:rPr>
          <w:rFonts w:ascii="Times New Roman" w:hAnsi="Times New Roman" w:cs="Times New Roman"/>
          <w:spacing w:val="1"/>
          <w:sz w:val="24"/>
          <w:szCs w:val="24"/>
        </w:rPr>
        <w:t>faz</w:t>
      </w:r>
      <w:r w:rsidRPr="00F32927">
        <w:rPr>
          <w:rFonts w:ascii="Times New Roman" w:hAnsi="Times New Roman" w:cs="Times New Roman"/>
          <w:sz w:val="24"/>
          <w:szCs w:val="24"/>
        </w:rPr>
        <w:t xml:space="preserve"> crítica</w:t>
      </w:r>
      <w:r w:rsidR="00F44A09" w:rsidRPr="00F32927">
        <w:rPr>
          <w:rFonts w:ascii="Times New Roman" w:hAnsi="Times New Roman" w:cs="Times New Roman"/>
          <w:sz w:val="24"/>
          <w:szCs w:val="24"/>
        </w:rPr>
        <w:t>s</w:t>
      </w:r>
      <w:r w:rsidRPr="00F32927">
        <w:rPr>
          <w:rFonts w:ascii="Times New Roman" w:hAnsi="Times New Roman" w:cs="Times New Roman"/>
          <w:spacing w:val="61"/>
          <w:sz w:val="24"/>
          <w:szCs w:val="24"/>
        </w:rPr>
        <w:t xml:space="preserve"> </w:t>
      </w:r>
      <w:r w:rsidRPr="00F32927">
        <w:rPr>
          <w:rFonts w:ascii="Times New Roman" w:hAnsi="Times New Roman" w:cs="Times New Roman"/>
          <w:sz w:val="24"/>
          <w:szCs w:val="24"/>
        </w:rPr>
        <w:t>ao processo de globalização,</w:t>
      </w:r>
      <w:r w:rsidRPr="00F32927">
        <w:rPr>
          <w:rFonts w:ascii="Times New Roman" w:hAnsi="Times New Roman" w:cs="Times New Roman"/>
          <w:spacing w:val="1"/>
          <w:sz w:val="24"/>
          <w:szCs w:val="24"/>
        </w:rPr>
        <w:t xml:space="preserve"> </w:t>
      </w:r>
      <w:r w:rsidR="00F44A09" w:rsidRPr="00F32927">
        <w:rPr>
          <w:rFonts w:ascii="Times New Roman" w:hAnsi="Times New Roman" w:cs="Times New Roman"/>
          <w:spacing w:val="1"/>
          <w:sz w:val="24"/>
          <w:szCs w:val="24"/>
        </w:rPr>
        <w:t>pelo</w:t>
      </w:r>
      <w:r w:rsidRPr="00F32927">
        <w:rPr>
          <w:rFonts w:ascii="Times New Roman" w:hAnsi="Times New Roman" w:cs="Times New Roman"/>
          <w:sz w:val="24"/>
          <w:szCs w:val="24"/>
        </w:rPr>
        <w:t xml:space="preserve"> enfoque </w:t>
      </w:r>
      <w:r w:rsidR="006F44A6" w:rsidRPr="00F32927">
        <w:rPr>
          <w:rFonts w:ascii="Times New Roman" w:hAnsi="Times New Roman" w:cs="Times New Roman"/>
          <w:sz w:val="24"/>
          <w:szCs w:val="24"/>
        </w:rPr>
        <w:t>da produção</w:t>
      </w:r>
      <w:r w:rsidRPr="00F32927">
        <w:rPr>
          <w:rFonts w:ascii="Times New Roman" w:hAnsi="Times New Roman" w:cs="Times New Roman"/>
          <w:sz w:val="24"/>
          <w:szCs w:val="24"/>
        </w:rPr>
        <w:t xml:space="preserve"> capitalista, que tende a gerar </w:t>
      </w:r>
      <w:r w:rsidR="00C34133" w:rsidRPr="00F32927">
        <w:rPr>
          <w:rFonts w:ascii="Times New Roman" w:hAnsi="Times New Roman" w:cs="Times New Roman"/>
          <w:sz w:val="24"/>
          <w:szCs w:val="24"/>
        </w:rPr>
        <w:t>c</w:t>
      </w:r>
      <w:r w:rsidRPr="00F32927">
        <w:rPr>
          <w:rFonts w:ascii="Times New Roman" w:hAnsi="Times New Roman" w:cs="Times New Roman"/>
          <w:sz w:val="24"/>
          <w:szCs w:val="24"/>
        </w:rPr>
        <w:t xml:space="preserve">rise </w:t>
      </w:r>
      <w:r w:rsidR="00C34133" w:rsidRPr="00F32927">
        <w:rPr>
          <w:rFonts w:ascii="Times New Roman" w:hAnsi="Times New Roman" w:cs="Times New Roman"/>
          <w:sz w:val="24"/>
          <w:szCs w:val="24"/>
        </w:rPr>
        <w:t>s</w:t>
      </w:r>
      <w:r w:rsidRPr="00F32927">
        <w:rPr>
          <w:rFonts w:ascii="Times New Roman" w:hAnsi="Times New Roman" w:cs="Times New Roman"/>
          <w:sz w:val="24"/>
          <w:szCs w:val="24"/>
        </w:rPr>
        <w:t>ocioambiental. Diz ele de que se produz</w:t>
      </w:r>
      <w:r w:rsidRPr="00F32927">
        <w:rPr>
          <w:rFonts w:ascii="Times New Roman" w:hAnsi="Times New Roman" w:cs="Times New Roman"/>
          <w:spacing w:val="1"/>
          <w:sz w:val="24"/>
          <w:szCs w:val="24"/>
        </w:rPr>
        <w:t xml:space="preserve"> nos </w:t>
      </w:r>
      <w:r w:rsidRPr="00F32927">
        <w:rPr>
          <w:rFonts w:ascii="Times New Roman" w:hAnsi="Times New Roman" w:cs="Times New Roman"/>
          <w:sz w:val="24"/>
          <w:szCs w:val="24"/>
        </w:rPr>
        <w:t>períodos</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históricos,</w:t>
      </w:r>
      <w:r w:rsidRPr="00F32927">
        <w:rPr>
          <w:rFonts w:ascii="Times New Roman" w:hAnsi="Times New Roman" w:cs="Times New Roman"/>
          <w:spacing w:val="1"/>
          <w:sz w:val="24"/>
          <w:szCs w:val="24"/>
        </w:rPr>
        <w:t xml:space="preserve"> forças </w:t>
      </w:r>
      <w:r w:rsidRPr="00F32927">
        <w:rPr>
          <w:rFonts w:ascii="Times New Roman" w:hAnsi="Times New Roman" w:cs="Times New Roman"/>
          <w:sz w:val="24"/>
          <w:szCs w:val="24"/>
        </w:rPr>
        <w:t>desencadeadas</w:t>
      </w:r>
      <w:r w:rsidRPr="00F32927">
        <w:rPr>
          <w:rFonts w:ascii="Times New Roman" w:hAnsi="Times New Roman" w:cs="Times New Roman"/>
          <w:spacing w:val="1"/>
          <w:sz w:val="24"/>
          <w:szCs w:val="24"/>
        </w:rPr>
        <w:t xml:space="preserve"> </w:t>
      </w:r>
      <w:r w:rsidR="00B968E2" w:rsidRPr="00F32927">
        <w:rPr>
          <w:rFonts w:ascii="Times New Roman" w:hAnsi="Times New Roman" w:cs="Times New Roman"/>
          <w:sz w:val="24"/>
          <w:szCs w:val="24"/>
        </w:rPr>
        <w:t>nu</w:t>
      </w:r>
      <w:r w:rsidRPr="00F32927">
        <w:rPr>
          <w:rFonts w:ascii="Times New Roman" w:hAnsi="Times New Roman" w:cs="Times New Roman"/>
          <w:sz w:val="24"/>
          <w:szCs w:val="24"/>
        </w:rPr>
        <w:t>m</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lugar, que</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ultrapassam</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 xml:space="preserve">a </w:t>
      </w:r>
      <w:r w:rsidRPr="00F32927">
        <w:rPr>
          <w:rFonts w:ascii="Times New Roman" w:hAnsi="Times New Roman" w:cs="Times New Roman"/>
          <w:spacing w:val="-59"/>
          <w:sz w:val="24"/>
          <w:szCs w:val="24"/>
        </w:rPr>
        <w:t xml:space="preserve">   </w:t>
      </w:r>
      <w:r w:rsidRPr="00F32927">
        <w:rPr>
          <w:rFonts w:ascii="Times New Roman" w:hAnsi="Times New Roman" w:cs="Times New Roman"/>
          <w:sz w:val="24"/>
          <w:szCs w:val="24"/>
        </w:rPr>
        <w:t xml:space="preserve">capacidade local de controlá-la, nas condições atuais de </w:t>
      </w:r>
      <w:proofErr w:type="spellStart"/>
      <w:r w:rsidRPr="00F32927">
        <w:rPr>
          <w:rFonts w:ascii="Times New Roman" w:hAnsi="Times New Roman" w:cs="Times New Roman"/>
          <w:sz w:val="24"/>
          <w:szCs w:val="24"/>
        </w:rPr>
        <w:t>mundialidade</w:t>
      </w:r>
      <w:proofErr w:type="spellEnd"/>
      <w:r w:rsidRPr="00F32927">
        <w:rPr>
          <w:rFonts w:ascii="Times New Roman" w:hAnsi="Times New Roman" w:cs="Times New Roman"/>
          <w:sz w:val="24"/>
          <w:szCs w:val="24"/>
        </w:rPr>
        <w:t xml:space="preserve"> e de suas repercussões</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 xml:space="preserve">nacionais.   </w:t>
      </w:r>
    </w:p>
    <w:p w14:paraId="714D160B" w14:textId="59F74291" w:rsidR="00F25119" w:rsidRPr="00F32927" w:rsidRDefault="00F25119" w:rsidP="00B968E2">
      <w:pPr>
        <w:pStyle w:val="Corpodetexto"/>
        <w:spacing w:line="360" w:lineRule="auto"/>
        <w:ind w:firstLine="709"/>
        <w:jc w:val="both"/>
        <w:rPr>
          <w:rFonts w:ascii="Times New Roman" w:hAnsi="Times New Roman" w:cs="Times New Roman"/>
          <w:sz w:val="24"/>
          <w:szCs w:val="24"/>
        </w:rPr>
      </w:pPr>
      <w:r w:rsidRPr="00F32927">
        <w:rPr>
          <w:rFonts w:ascii="Times New Roman" w:hAnsi="Times New Roman" w:cs="Times New Roman"/>
          <w:sz w:val="24"/>
          <w:szCs w:val="24"/>
        </w:rPr>
        <w:t>Os problemas socioambientais não se dão somente no âmbito global,</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mas também local, o que nos faz refletir sobre a relação entre o micro e o macro, numa</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 xml:space="preserve">perspectiva relacional, instigando </w:t>
      </w:r>
      <w:r w:rsidR="00F44A09" w:rsidRPr="00F32927">
        <w:rPr>
          <w:rFonts w:ascii="Times New Roman" w:hAnsi="Times New Roman" w:cs="Times New Roman"/>
          <w:sz w:val="24"/>
          <w:szCs w:val="24"/>
        </w:rPr>
        <w:t xml:space="preserve">professores </w:t>
      </w:r>
      <w:r w:rsidR="005C2860" w:rsidRPr="00F32927">
        <w:rPr>
          <w:rFonts w:ascii="Times New Roman" w:hAnsi="Times New Roman" w:cs="Times New Roman"/>
          <w:sz w:val="24"/>
          <w:szCs w:val="24"/>
        </w:rPr>
        <w:t>e estudantes</w:t>
      </w:r>
      <w:r w:rsidRPr="00F32927">
        <w:rPr>
          <w:rFonts w:ascii="Times New Roman" w:hAnsi="Times New Roman" w:cs="Times New Roman"/>
          <w:sz w:val="24"/>
          <w:szCs w:val="24"/>
        </w:rPr>
        <w:t xml:space="preserve"> </w:t>
      </w:r>
      <w:r w:rsidR="00F44A09" w:rsidRPr="00F32927">
        <w:rPr>
          <w:rFonts w:ascii="Times New Roman" w:hAnsi="Times New Roman" w:cs="Times New Roman"/>
          <w:sz w:val="24"/>
          <w:szCs w:val="24"/>
        </w:rPr>
        <w:t>numa</w:t>
      </w:r>
      <w:r w:rsidRPr="00F32927">
        <w:rPr>
          <w:rFonts w:ascii="Times New Roman" w:hAnsi="Times New Roman" w:cs="Times New Roman"/>
          <w:sz w:val="24"/>
          <w:szCs w:val="24"/>
        </w:rPr>
        <w:t xml:space="preserve"> reflexão crítica</w:t>
      </w:r>
      <w:r w:rsidR="00F44A09" w:rsidRPr="00F32927">
        <w:rPr>
          <w:rFonts w:ascii="Times New Roman" w:hAnsi="Times New Roman" w:cs="Times New Roman"/>
          <w:sz w:val="24"/>
          <w:szCs w:val="24"/>
        </w:rPr>
        <w:t xml:space="preserve"> que </w:t>
      </w:r>
      <w:r w:rsidR="00C34133" w:rsidRPr="00F32927">
        <w:rPr>
          <w:rFonts w:ascii="Times New Roman" w:hAnsi="Times New Roman" w:cs="Times New Roman"/>
          <w:sz w:val="24"/>
          <w:szCs w:val="24"/>
        </w:rPr>
        <w:t>possibilite melhor</w:t>
      </w:r>
      <w:r w:rsidRPr="00F32927">
        <w:rPr>
          <w:rFonts w:ascii="Times New Roman" w:hAnsi="Times New Roman" w:cs="Times New Roman"/>
          <w:spacing w:val="-2"/>
          <w:sz w:val="24"/>
          <w:szCs w:val="24"/>
        </w:rPr>
        <w:t xml:space="preserve"> </w:t>
      </w:r>
      <w:r w:rsidRPr="00F32927">
        <w:rPr>
          <w:rFonts w:ascii="Times New Roman" w:hAnsi="Times New Roman" w:cs="Times New Roman"/>
          <w:sz w:val="24"/>
          <w:szCs w:val="24"/>
        </w:rPr>
        <w:t>compreensão</w:t>
      </w:r>
      <w:r w:rsidRPr="00F32927">
        <w:rPr>
          <w:rFonts w:ascii="Times New Roman" w:hAnsi="Times New Roman" w:cs="Times New Roman"/>
          <w:spacing w:val="-2"/>
          <w:sz w:val="24"/>
          <w:szCs w:val="24"/>
        </w:rPr>
        <w:t xml:space="preserve"> </w:t>
      </w:r>
      <w:r w:rsidRPr="00F32927">
        <w:rPr>
          <w:rFonts w:ascii="Times New Roman" w:hAnsi="Times New Roman" w:cs="Times New Roman"/>
          <w:spacing w:val="1"/>
          <w:sz w:val="24"/>
          <w:szCs w:val="24"/>
        </w:rPr>
        <w:lastRenderedPageBreak/>
        <w:t>do</w:t>
      </w:r>
      <w:r w:rsidRPr="00F32927">
        <w:rPr>
          <w:rFonts w:ascii="Times New Roman" w:hAnsi="Times New Roman" w:cs="Times New Roman"/>
          <w:spacing w:val="-2"/>
          <w:sz w:val="24"/>
          <w:szCs w:val="24"/>
        </w:rPr>
        <w:t xml:space="preserve"> espaço vivido.</w:t>
      </w:r>
    </w:p>
    <w:p w14:paraId="241F5ACD" w14:textId="77777777" w:rsidR="003753BE" w:rsidRPr="00F32927" w:rsidRDefault="003753BE" w:rsidP="00F25819">
      <w:pPr>
        <w:pStyle w:val="Corpodetexto"/>
        <w:spacing w:line="360" w:lineRule="auto"/>
        <w:ind w:left="720" w:right="108"/>
        <w:jc w:val="both"/>
        <w:rPr>
          <w:rFonts w:ascii="Times New Roman" w:hAnsi="Times New Roman" w:cs="Times New Roman"/>
          <w:sz w:val="24"/>
          <w:szCs w:val="24"/>
        </w:rPr>
      </w:pPr>
    </w:p>
    <w:p w14:paraId="0C2D0EE9" w14:textId="62EC6861" w:rsidR="00F25119" w:rsidRPr="00F32927" w:rsidRDefault="00F44A09" w:rsidP="00EF1CBE">
      <w:pPr>
        <w:pStyle w:val="Ttulo3"/>
        <w:numPr>
          <w:ilvl w:val="0"/>
          <w:numId w:val="3"/>
        </w:numPr>
        <w:tabs>
          <w:tab w:val="left" w:pos="1192"/>
        </w:tabs>
        <w:spacing w:before="0" w:line="360" w:lineRule="auto"/>
        <w:ind w:left="714" w:hanging="357"/>
        <w:jc w:val="both"/>
        <w:rPr>
          <w:rFonts w:ascii="Times New Roman" w:hAnsi="Times New Roman" w:cs="Times New Roman"/>
          <w:b/>
          <w:color w:val="auto"/>
        </w:rPr>
      </w:pPr>
      <w:r w:rsidRPr="00F32927">
        <w:rPr>
          <w:rFonts w:ascii="Times New Roman" w:hAnsi="Times New Roman" w:cs="Times New Roman"/>
          <w:b/>
          <w:color w:val="auto"/>
        </w:rPr>
        <w:t xml:space="preserve">Normativas da </w:t>
      </w:r>
      <w:r w:rsidR="0072267F" w:rsidRPr="00F32927">
        <w:rPr>
          <w:rFonts w:ascii="Times New Roman" w:hAnsi="Times New Roman" w:cs="Times New Roman"/>
          <w:b/>
          <w:color w:val="auto"/>
        </w:rPr>
        <w:t>Educação Ambiental na Educação Infantil</w:t>
      </w:r>
    </w:p>
    <w:p w14:paraId="4F8B11D3" w14:textId="77777777" w:rsidR="00F25119" w:rsidRPr="00F32927" w:rsidRDefault="00F25119" w:rsidP="00F25119">
      <w:pPr>
        <w:pStyle w:val="Corpodetexto"/>
        <w:spacing w:before="1"/>
        <w:rPr>
          <w:rFonts w:ascii="Times New Roman" w:hAnsi="Times New Roman" w:cs="Times New Roman"/>
          <w:b/>
          <w:sz w:val="24"/>
          <w:szCs w:val="24"/>
        </w:rPr>
      </w:pPr>
    </w:p>
    <w:p w14:paraId="2537A591" w14:textId="7DD4BA3C" w:rsidR="00F25119" w:rsidRPr="00F32927" w:rsidRDefault="00F25119" w:rsidP="00F25119">
      <w:pPr>
        <w:pStyle w:val="Corpodetexto"/>
        <w:spacing w:line="360" w:lineRule="auto"/>
        <w:ind w:firstLine="709"/>
        <w:jc w:val="both"/>
        <w:rPr>
          <w:rFonts w:ascii="Times New Roman" w:hAnsi="Times New Roman" w:cs="Times New Roman"/>
          <w:sz w:val="24"/>
          <w:szCs w:val="24"/>
        </w:rPr>
      </w:pPr>
      <w:r w:rsidRPr="00F32927">
        <w:rPr>
          <w:rFonts w:ascii="Times New Roman" w:hAnsi="Times New Roman" w:cs="Times New Roman"/>
          <w:sz w:val="24"/>
          <w:szCs w:val="24"/>
        </w:rPr>
        <w:t>A Constituição Federal (1988)</w:t>
      </w:r>
      <w:r w:rsidR="00F44A09" w:rsidRPr="00F32927">
        <w:rPr>
          <w:rFonts w:ascii="Times New Roman" w:hAnsi="Times New Roman" w:cs="Times New Roman"/>
          <w:sz w:val="24"/>
          <w:szCs w:val="24"/>
        </w:rPr>
        <w:t>,</w:t>
      </w:r>
      <w:r w:rsidRPr="00F32927">
        <w:rPr>
          <w:rFonts w:ascii="Times New Roman" w:hAnsi="Times New Roman" w:cs="Times New Roman"/>
          <w:sz w:val="24"/>
          <w:szCs w:val="24"/>
        </w:rPr>
        <w:t xml:space="preserve"> Capítulo VI</w:t>
      </w:r>
      <w:r w:rsidR="00F44A09" w:rsidRPr="00F32927">
        <w:rPr>
          <w:rFonts w:ascii="Times New Roman" w:hAnsi="Times New Roman" w:cs="Times New Roman"/>
          <w:sz w:val="24"/>
          <w:szCs w:val="24"/>
        </w:rPr>
        <w:t xml:space="preserve"> e</w:t>
      </w:r>
      <w:r w:rsidRPr="00F32927">
        <w:rPr>
          <w:rFonts w:ascii="Times New Roman" w:hAnsi="Times New Roman" w:cs="Times New Roman"/>
          <w:sz w:val="24"/>
          <w:szCs w:val="24"/>
        </w:rPr>
        <w:t xml:space="preserve"> artigo 225</w:t>
      </w:r>
      <w:r w:rsidR="001D088F" w:rsidRPr="00F32927">
        <w:rPr>
          <w:rFonts w:ascii="Times New Roman" w:hAnsi="Times New Roman" w:cs="Times New Roman"/>
          <w:sz w:val="24"/>
          <w:szCs w:val="24"/>
        </w:rPr>
        <w:t>,</w:t>
      </w:r>
      <w:r w:rsidRPr="00F32927">
        <w:rPr>
          <w:rFonts w:ascii="Times New Roman" w:hAnsi="Times New Roman" w:cs="Times New Roman"/>
          <w:sz w:val="24"/>
          <w:szCs w:val="24"/>
        </w:rPr>
        <w:t xml:space="preserve"> aborda sobre </w:t>
      </w:r>
      <w:r w:rsidR="00F44A09" w:rsidRPr="00F32927">
        <w:rPr>
          <w:rFonts w:ascii="Times New Roman" w:hAnsi="Times New Roman" w:cs="Times New Roman"/>
          <w:sz w:val="24"/>
          <w:szCs w:val="24"/>
        </w:rPr>
        <w:t>m</w:t>
      </w:r>
      <w:r w:rsidRPr="00F32927">
        <w:rPr>
          <w:rFonts w:ascii="Times New Roman" w:hAnsi="Times New Roman" w:cs="Times New Roman"/>
          <w:sz w:val="24"/>
          <w:szCs w:val="24"/>
        </w:rPr>
        <w:t xml:space="preserve">eio </w:t>
      </w:r>
      <w:r w:rsidR="00F44A09" w:rsidRPr="00F32927">
        <w:rPr>
          <w:rFonts w:ascii="Times New Roman" w:hAnsi="Times New Roman" w:cs="Times New Roman"/>
          <w:sz w:val="24"/>
          <w:szCs w:val="24"/>
        </w:rPr>
        <w:t>a</w:t>
      </w:r>
      <w:r w:rsidRPr="00F32927">
        <w:rPr>
          <w:rFonts w:ascii="Times New Roman" w:hAnsi="Times New Roman" w:cs="Times New Roman"/>
          <w:sz w:val="24"/>
          <w:szCs w:val="24"/>
        </w:rPr>
        <w:t>mbiente e</w:t>
      </w:r>
      <w:r w:rsidRPr="00F32927">
        <w:rPr>
          <w:rFonts w:ascii="Times New Roman" w:hAnsi="Times New Roman" w:cs="Times New Roman"/>
          <w:spacing w:val="1"/>
          <w:sz w:val="24"/>
          <w:szCs w:val="24"/>
        </w:rPr>
        <w:t xml:space="preserve"> registra</w:t>
      </w:r>
      <w:r w:rsidRPr="00F32927">
        <w:rPr>
          <w:rFonts w:ascii="Times New Roman" w:hAnsi="Times New Roman" w:cs="Times New Roman"/>
          <w:sz w:val="24"/>
          <w:szCs w:val="24"/>
        </w:rPr>
        <w:t xml:space="preserve"> o dever do poder público de promover a Educação Ambiental em todos os níveis de</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ensino.</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Ainda, a</w:t>
      </w:r>
      <w:r w:rsidRPr="00F32927">
        <w:rPr>
          <w:rFonts w:ascii="Times New Roman" w:hAnsi="Times New Roman" w:cs="Times New Roman"/>
          <w:spacing w:val="1"/>
          <w:sz w:val="24"/>
          <w:szCs w:val="24"/>
        </w:rPr>
        <w:t xml:space="preserve"> </w:t>
      </w:r>
      <w:hyperlink r:id="rId8">
        <w:r w:rsidRPr="00F32927">
          <w:rPr>
            <w:rFonts w:ascii="Times New Roman" w:hAnsi="Times New Roman" w:cs="Times New Roman"/>
            <w:sz w:val="24"/>
            <w:szCs w:val="24"/>
          </w:rPr>
          <w:t>Lei nº 9.795</w:t>
        </w:r>
      </w:hyperlink>
      <w:r w:rsidRPr="00F32927">
        <w:rPr>
          <w:rFonts w:ascii="Times New Roman" w:hAnsi="Times New Roman" w:cs="Times New Roman"/>
          <w:sz w:val="24"/>
          <w:szCs w:val="24"/>
        </w:rPr>
        <w:t>, de 27 de abril de 1999, instituiu a PNEA – Política Nacional de</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Educação</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Ambiental,</w:t>
      </w:r>
      <w:r w:rsidRPr="00F32927">
        <w:rPr>
          <w:rFonts w:ascii="Times New Roman" w:hAnsi="Times New Roman" w:cs="Times New Roman"/>
          <w:spacing w:val="2"/>
          <w:sz w:val="24"/>
          <w:szCs w:val="24"/>
        </w:rPr>
        <w:t xml:space="preserve"> </w:t>
      </w:r>
      <w:r w:rsidRPr="00F32927">
        <w:rPr>
          <w:rFonts w:ascii="Times New Roman" w:hAnsi="Times New Roman" w:cs="Times New Roman"/>
          <w:sz w:val="24"/>
          <w:szCs w:val="24"/>
        </w:rPr>
        <w:t>de</w:t>
      </w:r>
      <w:r w:rsidRPr="00F32927">
        <w:rPr>
          <w:rFonts w:ascii="Times New Roman" w:hAnsi="Times New Roman" w:cs="Times New Roman"/>
          <w:spacing w:val="-5"/>
          <w:sz w:val="24"/>
          <w:szCs w:val="24"/>
        </w:rPr>
        <w:t xml:space="preserve"> </w:t>
      </w:r>
      <w:r w:rsidRPr="00F32927">
        <w:rPr>
          <w:rFonts w:ascii="Times New Roman" w:hAnsi="Times New Roman" w:cs="Times New Roman"/>
          <w:sz w:val="24"/>
          <w:szCs w:val="24"/>
        </w:rPr>
        <w:t>forma</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obrigatória</w:t>
      </w:r>
      <w:r w:rsidRPr="00F32927">
        <w:rPr>
          <w:rFonts w:ascii="Times New Roman" w:hAnsi="Times New Roman" w:cs="Times New Roman"/>
          <w:spacing w:val="-3"/>
          <w:sz w:val="24"/>
          <w:szCs w:val="24"/>
        </w:rPr>
        <w:t xml:space="preserve"> </w:t>
      </w:r>
      <w:r w:rsidRPr="00F32927">
        <w:rPr>
          <w:rFonts w:ascii="Times New Roman" w:hAnsi="Times New Roman" w:cs="Times New Roman"/>
          <w:sz w:val="24"/>
          <w:szCs w:val="24"/>
        </w:rPr>
        <w:t>em</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todos os níveis</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de</w:t>
      </w:r>
      <w:r w:rsidRPr="00F32927">
        <w:rPr>
          <w:rFonts w:ascii="Times New Roman" w:hAnsi="Times New Roman" w:cs="Times New Roman"/>
          <w:spacing w:val="3"/>
          <w:sz w:val="24"/>
          <w:szCs w:val="24"/>
        </w:rPr>
        <w:t xml:space="preserve"> </w:t>
      </w:r>
      <w:r w:rsidRPr="00F32927">
        <w:rPr>
          <w:rFonts w:ascii="Times New Roman" w:hAnsi="Times New Roman" w:cs="Times New Roman"/>
          <w:sz w:val="24"/>
          <w:szCs w:val="24"/>
        </w:rPr>
        <w:t>ensino.</w:t>
      </w:r>
    </w:p>
    <w:p w14:paraId="62D78450" w14:textId="77777777" w:rsidR="00F25119" w:rsidRPr="00F32927" w:rsidRDefault="00F25119" w:rsidP="00EF1CBE">
      <w:pPr>
        <w:pStyle w:val="Corpodetexto"/>
        <w:spacing w:line="360" w:lineRule="auto"/>
        <w:ind w:firstLine="709"/>
        <w:jc w:val="both"/>
        <w:rPr>
          <w:rFonts w:ascii="Times New Roman" w:hAnsi="Times New Roman" w:cs="Times New Roman"/>
          <w:sz w:val="24"/>
          <w:szCs w:val="24"/>
        </w:rPr>
      </w:pPr>
    </w:p>
    <w:p w14:paraId="6E67F9AD" w14:textId="3D4599B4" w:rsidR="00C06EFD" w:rsidRPr="00F32927" w:rsidRDefault="00F25119" w:rsidP="00C06EFD">
      <w:pPr>
        <w:ind w:left="2268" w:right="454"/>
        <w:jc w:val="both"/>
        <w:rPr>
          <w:rFonts w:ascii="Times New Roman" w:hAnsi="Times New Roman" w:cs="Times New Roman"/>
          <w:sz w:val="20"/>
          <w:szCs w:val="20"/>
        </w:rPr>
      </w:pPr>
      <w:r w:rsidRPr="00F32927">
        <w:rPr>
          <w:rFonts w:ascii="Times New Roman" w:hAnsi="Times New Roman" w:cs="Times New Roman"/>
          <w:sz w:val="20"/>
          <w:szCs w:val="20"/>
        </w:rPr>
        <w:t xml:space="preserve">No Brasil o movimento ambientalista ganha peso a partir do </w:t>
      </w:r>
      <w:r w:rsidR="00A130D5" w:rsidRPr="00F32927">
        <w:rPr>
          <w:rFonts w:ascii="Times New Roman" w:hAnsi="Times New Roman" w:cs="Times New Roman"/>
          <w:sz w:val="20"/>
          <w:szCs w:val="20"/>
        </w:rPr>
        <w:t>início</w:t>
      </w:r>
      <w:r w:rsidRPr="00F32927">
        <w:rPr>
          <w:rFonts w:ascii="Times New Roman" w:hAnsi="Times New Roman" w:cs="Times New Roman"/>
          <w:sz w:val="20"/>
          <w:szCs w:val="20"/>
        </w:rPr>
        <w:t xml:space="preserve"> dos anos 80,</w:t>
      </w:r>
      <w:r w:rsidRPr="00F32927">
        <w:rPr>
          <w:rFonts w:ascii="Times New Roman" w:hAnsi="Times New Roman" w:cs="Times New Roman"/>
          <w:spacing w:val="1"/>
          <w:sz w:val="20"/>
          <w:szCs w:val="20"/>
        </w:rPr>
        <w:t xml:space="preserve"> </w:t>
      </w:r>
      <w:r w:rsidRPr="00F32927">
        <w:rPr>
          <w:rFonts w:ascii="Times New Roman" w:hAnsi="Times New Roman" w:cs="Times New Roman"/>
          <w:sz w:val="20"/>
          <w:szCs w:val="20"/>
        </w:rPr>
        <w:t>com o processo de redemocratização da sociedade brasileira e a chegada dos</w:t>
      </w:r>
      <w:r w:rsidRPr="00F32927">
        <w:rPr>
          <w:rFonts w:ascii="Times New Roman" w:hAnsi="Times New Roman" w:cs="Times New Roman"/>
          <w:spacing w:val="1"/>
          <w:sz w:val="20"/>
          <w:szCs w:val="20"/>
        </w:rPr>
        <w:t xml:space="preserve"> </w:t>
      </w:r>
      <w:r w:rsidRPr="00F32927">
        <w:rPr>
          <w:rFonts w:ascii="Times New Roman" w:hAnsi="Times New Roman" w:cs="Times New Roman"/>
          <w:sz w:val="20"/>
          <w:szCs w:val="20"/>
        </w:rPr>
        <w:t>exilados</w:t>
      </w:r>
      <w:r w:rsidRPr="00F32927">
        <w:rPr>
          <w:rFonts w:ascii="Times New Roman" w:hAnsi="Times New Roman" w:cs="Times New Roman"/>
          <w:spacing w:val="1"/>
          <w:sz w:val="20"/>
          <w:szCs w:val="20"/>
        </w:rPr>
        <w:t xml:space="preserve"> </w:t>
      </w:r>
      <w:r w:rsidRPr="00F32927">
        <w:rPr>
          <w:rFonts w:ascii="Times New Roman" w:hAnsi="Times New Roman" w:cs="Times New Roman"/>
          <w:sz w:val="20"/>
          <w:szCs w:val="20"/>
        </w:rPr>
        <w:t>políticos</w:t>
      </w:r>
      <w:r w:rsidRPr="00F32927">
        <w:rPr>
          <w:rFonts w:ascii="Times New Roman" w:hAnsi="Times New Roman" w:cs="Times New Roman"/>
          <w:spacing w:val="1"/>
          <w:sz w:val="20"/>
          <w:szCs w:val="20"/>
        </w:rPr>
        <w:t xml:space="preserve"> </w:t>
      </w:r>
      <w:r w:rsidRPr="00F32927">
        <w:rPr>
          <w:rFonts w:ascii="Times New Roman" w:hAnsi="Times New Roman" w:cs="Times New Roman"/>
          <w:sz w:val="20"/>
          <w:szCs w:val="20"/>
        </w:rPr>
        <w:t>que</w:t>
      </w:r>
      <w:r w:rsidRPr="00F32927">
        <w:rPr>
          <w:rFonts w:ascii="Times New Roman" w:hAnsi="Times New Roman" w:cs="Times New Roman"/>
          <w:spacing w:val="1"/>
          <w:sz w:val="20"/>
          <w:szCs w:val="20"/>
        </w:rPr>
        <w:t xml:space="preserve"> </w:t>
      </w:r>
      <w:r w:rsidRPr="00F32927">
        <w:rPr>
          <w:rFonts w:ascii="Times New Roman" w:hAnsi="Times New Roman" w:cs="Times New Roman"/>
          <w:sz w:val="20"/>
          <w:szCs w:val="20"/>
        </w:rPr>
        <w:t>se</w:t>
      </w:r>
      <w:r w:rsidRPr="00F32927">
        <w:rPr>
          <w:rFonts w:ascii="Times New Roman" w:hAnsi="Times New Roman" w:cs="Times New Roman"/>
          <w:spacing w:val="1"/>
          <w:sz w:val="20"/>
          <w:szCs w:val="20"/>
        </w:rPr>
        <w:t xml:space="preserve"> </w:t>
      </w:r>
      <w:r w:rsidRPr="00F32927">
        <w:rPr>
          <w:rFonts w:ascii="Times New Roman" w:hAnsi="Times New Roman" w:cs="Times New Roman"/>
          <w:sz w:val="20"/>
          <w:szCs w:val="20"/>
        </w:rPr>
        <w:t>envolveram</w:t>
      </w:r>
      <w:r w:rsidRPr="00F32927">
        <w:rPr>
          <w:rFonts w:ascii="Times New Roman" w:hAnsi="Times New Roman" w:cs="Times New Roman"/>
          <w:spacing w:val="1"/>
          <w:sz w:val="20"/>
          <w:szCs w:val="20"/>
        </w:rPr>
        <w:t xml:space="preserve"> </w:t>
      </w:r>
      <w:r w:rsidRPr="00F32927">
        <w:rPr>
          <w:rFonts w:ascii="Times New Roman" w:hAnsi="Times New Roman" w:cs="Times New Roman"/>
          <w:sz w:val="20"/>
          <w:szCs w:val="20"/>
        </w:rPr>
        <w:t>com</w:t>
      </w:r>
      <w:r w:rsidRPr="00F32927">
        <w:rPr>
          <w:rFonts w:ascii="Times New Roman" w:hAnsi="Times New Roman" w:cs="Times New Roman"/>
          <w:spacing w:val="1"/>
          <w:sz w:val="20"/>
          <w:szCs w:val="20"/>
        </w:rPr>
        <w:t xml:space="preserve"> </w:t>
      </w:r>
      <w:r w:rsidRPr="00F32927">
        <w:rPr>
          <w:rFonts w:ascii="Times New Roman" w:hAnsi="Times New Roman" w:cs="Times New Roman"/>
          <w:sz w:val="20"/>
          <w:szCs w:val="20"/>
        </w:rPr>
        <w:t>o</w:t>
      </w:r>
      <w:r w:rsidRPr="00F32927">
        <w:rPr>
          <w:rFonts w:ascii="Times New Roman" w:hAnsi="Times New Roman" w:cs="Times New Roman"/>
          <w:spacing w:val="1"/>
          <w:sz w:val="20"/>
          <w:szCs w:val="20"/>
        </w:rPr>
        <w:t xml:space="preserve"> </w:t>
      </w:r>
      <w:r w:rsidRPr="00F32927">
        <w:rPr>
          <w:rFonts w:ascii="Times New Roman" w:hAnsi="Times New Roman" w:cs="Times New Roman"/>
          <w:sz w:val="20"/>
          <w:szCs w:val="20"/>
        </w:rPr>
        <w:t>movimento</w:t>
      </w:r>
      <w:r w:rsidRPr="00F32927">
        <w:rPr>
          <w:rFonts w:ascii="Times New Roman" w:hAnsi="Times New Roman" w:cs="Times New Roman"/>
          <w:spacing w:val="1"/>
          <w:sz w:val="20"/>
          <w:szCs w:val="20"/>
        </w:rPr>
        <w:t xml:space="preserve"> </w:t>
      </w:r>
      <w:r w:rsidRPr="00F32927">
        <w:rPr>
          <w:rFonts w:ascii="Times New Roman" w:hAnsi="Times New Roman" w:cs="Times New Roman"/>
          <w:sz w:val="20"/>
          <w:szCs w:val="20"/>
        </w:rPr>
        <w:t>ambientalista</w:t>
      </w:r>
      <w:r w:rsidRPr="00F32927">
        <w:rPr>
          <w:rFonts w:ascii="Times New Roman" w:hAnsi="Times New Roman" w:cs="Times New Roman"/>
          <w:spacing w:val="55"/>
          <w:sz w:val="20"/>
          <w:szCs w:val="20"/>
        </w:rPr>
        <w:t xml:space="preserve"> </w:t>
      </w:r>
      <w:r w:rsidRPr="00F32927">
        <w:rPr>
          <w:rFonts w:ascii="Times New Roman" w:hAnsi="Times New Roman" w:cs="Times New Roman"/>
          <w:sz w:val="20"/>
          <w:szCs w:val="20"/>
        </w:rPr>
        <w:t>no</w:t>
      </w:r>
      <w:r w:rsidRPr="00F32927">
        <w:rPr>
          <w:rFonts w:ascii="Times New Roman" w:hAnsi="Times New Roman" w:cs="Times New Roman"/>
          <w:spacing w:val="1"/>
          <w:sz w:val="20"/>
          <w:szCs w:val="20"/>
        </w:rPr>
        <w:t xml:space="preserve"> </w:t>
      </w:r>
      <w:r w:rsidRPr="00F32927">
        <w:rPr>
          <w:rFonts w:ascii="Times New Roman" w:hAnsi="Times New Roman" w:cs="Times New Roman"/>
          <w:sz w:val="20"/>
          <w:szCs w:val="20"/>
        </w:rPr>
        <w:t>exterior. [...] Realiza-se em 1992 a Conferência</w:t>
      </w:r>
      <w:r w:rsidRPr="00F32927">
        <w:rPr>
          <w:rFonts w:ascii="Times New Roman" w:hAnsi="Times New Roman" w:cs="Times New Roman"/>
          <w:spacing w:val="55"/>
          <w:sz w:val="20"/>
          <w:szCs w:val="20"/>
        </w:rPr>
        <w:t xml:space="preserve"> </w:t>
      </w:r>
      <w:r w:rsidRPr="00F32927">
        <w:rPr>
          <w:rFonts w:ascii="Times New Roman" w:hAnsi="Times New Roman" w:cs="Times New Roman"/>
          <w:sz w:val="20"/>
          <w:szCs w:val="20"/>
        </w:rPr>
        <w:t>das Nações Unidas sobre o</w:t>
      </w:r>
      <w:r w:rsidRPr="00F32927">
        <w:rPr>
          <w:rFonts w:ascii="Times New Roman" w:hAnsi="Times New Roman" w:cs="Times New Roman"/>
          <w:spacing w:val="1"/>
          <w:sz w:val="20"/>
          <w:szCs w:val="20"/>
        </w:rPr>
        <w:t xml:space="preserve"> </w:t>
      </w:r>
      <w:r w:rsidRPr="00F32927">
        <w:rPr>
          <w:rFonts w:ascii="Times New Roman" w:hAnsi="Times New Roman" w:cs="Times New Roman"/>
          <w:sz w:val="20"/>
          <w:szCs w:val="20"/>
        </w:rPr>
        <w:t>Meio Ambiente e Desenvolvimento no Rio de Janeiro. [...] e apresenta um plano</w:t>
      </w:r>
      <w:r w:rsidRPr="00F32927">
        <w:rPr>
          <w:rFonts w:ascii="Times New Roman" w:hAnsi="Times New Roman" w:cs="Times New Roman"/>
          <w:spacing w:val="-53"/>
          <w:sz w:val="20"/>
          <w:szCs w:val="20"/>
        </w:rPr>
        <w:t xml:space="preserve"> </w:t>
      </w:r>
      <w:r w:rsidRPr="00F32927">
        <w:rPr>
          <w:rFonts w:ascii="Times New Roman" w:hAnsi="Times New Roman" w:cs="Times New Roman"/>
          <w:sz w:val="20"/>
          <w:szCs w:val="20"/>
        </w:rPr>
        <w:t>de</w:t>
      </w:r>
      <w:r w:rsidRPr="00F32927">
        <w:rPr>
          <w:rFonts w:ascii="Times New Roman" w:hAnsi="Times New Roman" w:cs="Times New Roman"/>
          <w:spacing w:val="-2"/>
          <w:sz w:val="20"/>
          <w:szCs w:val="20"/>
        </w:rPr>
        <w:t xml:space="preserve"> </w:t>
      </w:r>
      <w:r w:rsidRPr="00F32927">
        <w:rPr>
          <w:rFonts w:ascii="Times New Roman" w:hAnsi="Times New Roman" w:cs="Times New Roman"/>
          <w:sz w:val="20"/>
          <w:szCs w:val="20"/>
        </w:rPr>
        <w:t>ação</w:t>
      </w:r>
      <w:r w:rsidRPr="00F32927">
        <w:rPr>
          <w:rFonts w:ascii="Times New Roman" w:hAnsi="Times New Roman" w:cs="Times New Roman"/>
          <w:spacing w:val="-2"/>
          <w:sz w:val="20"/>
          <w:szCs w:val="20"/>
        </w:rPr>
        <w:t xml:space="preserve"> </w:t>
      </w:r>
      <w:r w:rsidRPr="00F32927">
        <w:rPr>
          <w:rFonts w:ascii="Times New Roman" w:hAnsi="Times New Roman" w:cs="Times New Roman"/>
          <w:sz w:val="20"/>
          <w:szCs w:val="20"/>
        </w:rPr>
        <w:t>para</w:t>
      </w:r>
      <w:r w:rsidRPr="00F32927">
        <w:rPr>
          <w:rFonts w:ascii="Times New Roman" w:hAnsi="Times New Roman" w:cs="Times New Roman"/>
          <w:spacing w:val="-2"/>
          <w:sz w:val="20"/>
          <w:szCs w:val="20"/>
        </w:rPr>
        <w:t xml:space="preserve"> </w:t>
      </w:r>
      <w:r w:rsidRPr="00F32927">
        <w:rPr>
          <w:rFonts w:ascii="Times New Roman" w:hAnsi="Times New Roman" w:cs="Times New Roman"/>
          <w:sz w:val="20"/>
          <w:szCs w:val="20"/>
        </w:rPr>
        <w:t>o desenvolvimento</w:t>
      </w:r>
      <w:r w:rsidRPr="00F32927">
        <w:rPr>
          <w:rFonts w:ascii="Times New Roman" w:hAnsi="Times New Roman" w:cs="Times New Roman"/>
          <w:spacing w:val="-1"/>
          <w:sz w:val="20"/>
          <w:szCs w:val="20"/>
        </w:rPr>
        <w:t xml:space="preserve"> </w:t>
      </w:r>
      <w:r w:rsidRPr="00F32927">
        <w:rPr>
          <w:rFonts w:ascii="Times New Roman" w:hAnsi="Times New Roman" w:cs="Times New Roman"/>
          <w:sz w:val="20"/>
          <w:szCs w:val="20"/>
        </w:rPr>
        <w:t>sustentável</w:t>
      </w:r>
      <w:r w:rsidR="003B3B80" w:rsidRPr="00F32927">
        <w:rPr>
          <w:rFonts w:ascii="Times New Roman" w:hAnsi="Times New Roman" w:cs="Times New Roman"/>
          <w:sz w:val="20"/>
          <w:szCs w:val="20"/>
        </w:rPr>
        <w:t>.</w:t>
      </w:r>
      <w:r w:rsidRPr="00F32927">
        <w:rPr>
          <w:rFonts w:ascii="Times New Roman" w:hAnsi="Times New Roman" w:cs="Times New Roman"/>
          <w:spacing w:val="54"/>
          <w:sz w:val="20"/>
          <w:szCs w:val="20"/>
        </w:rPr>
        <w:t xml:space="preserve"> </w:t>
      </w:r>
      <w:r w:rsidRPr="00F32927">
        <w:rPr>
          <w:rFonts w:ascii="Times New Roman" w:hAnsi="Times New Roman" w:cs="Times New Roman"/>
          <w:sz w:val="20"/>
          <w:szCs w:val="20"/>
        </w:rPr>
        <w:t>(GUIMARÃES, 2004, p.</w:t>
      </w:r>
      <w:r w:rsidR="00B73051" w:rsidRPr="00F32927">
        <w:rPr>
          <w:rFonts w:ascii="Times New Roman" w:hAnsi="Times New Roman" w:cs="Times New Roman"/>
          <w:sz w:val="20"/>
          <w:szCs w:val="20"/>
        </w:rPr>
        <w:t xml:space="preserve"> </w:t>
      </w:r>
      <w:r w:rsidRPr="00F32927">
        <w:rPr>
          <w:rFonts w:ascii="Times New Roman" w:hAnsi="Times New Roman" w:cs="Times New Roman"/>
          <w:sz w:val="20"/>
          <w:szCs w:val="20"/>
        </w:rPr>
        <w:t>31).</w:t>
      </w:r>
      <w:r w:rsidR="00C06EFD" w:rsidRPr="00F32927">
        <w:rPr>
          <w:rFonts w:ascii="Times New Roman" w:hAnsi="Times New Roman" w:cs="Times New Roman"/>
          <w:sz w:val="20"/>
          <w:szCs w:val="20"/>
        </w:rPr>
        <w:t xml:space="preserve"> </w:t>
      </w:r>
    </w:p>
    <w:p w14:paraId="5BB43743" w14:textId="77777777" w:rsidR="00F25119" w:rsidRPr="00F32927" w:rsidRDefault="00F25119" w:rsidP="00EF1CBE">
      <w:pPr>
        <w:pStyle w:val="Corpodetexto"/>
        <w:spacing w:line="360" w:lineRule="auto"/>
        <w:rPr>
          <w:rFonts w:ascii="Times New Roman" w:hAnsi="Times New Roman" w:cs="Times New Roman"/>
          <w:sz w:val="24"/>
          <w:szCs w:val="24"/>
        </w:rPr>
      </w:pPr>
    </w:p>
    <w:p w14:paraId="2BB8F3F0" w14:textId="6C8142EB" w:rsidR="00F25119" w:rsidRPr="00F32927" w:rsidRDefault="00F25119" w:rsidP="00F25119">
      <w:pPr>
        <w:pStyle w:val="Corpodetexto"/>
        <w:spacing w:line="360" w:lineRule="auto"/>
        <w:ind w:firstLine="709"/>
        <w:jc w:val="both"/>
        <w:rPr>
          <w:rFonts w:ascii="Times New Roman" w:hAnsi="Times New Roman" w:cs="Times New Roman"/>
          <w:sz w:val="24"/>
          <w:szCs w:val="24"/>
        </w:rPr>
      </w:pPr>
      <w:r w:rsidRPr="00F32927">
        <w:rPr>
          <w:rFonts w:ascii="Times New Roman" w:hAnsi="Times New Roman" w:cs="Times New Roman"/>
          <w:sz w:val="24"/>
          <w:szCs w:val="24"/>
        </w:rPr>
        <w:t>Segundo Guimar</w:t>
      </w:r>
      <w:r w:rsidR="003B3B80" w:rsidRPr="00F32927">
        <w:rPr>
          <w:rFonts w:ascii="Times New Roman" w:hAnsi="Times New Roman" w:cs="Times New Roman"/>
          <w:sz w:val="24"/>
          <w:szCs w:val="24"/>
        </w:rPr>
        <w:t>ã</w:t>
      </w:r>
      <w:r w:rsidRPr="00F32927">
        <w:rPr>
          <w:rFonts w:ascii="Times New Roman" w:hAnsi="Times New Roman" w:cs="Times New Roman"/>
          <w:sz w:val="24"/>
          <w:szCs w:val="24"/>
        </w:rPr>
        <w:t>es (2004) a Lei de Diretrizes e Bases da Educação Nacional (2017)</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determina que a Educação Ambiental seja considerada uma diretriz para os</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conteúdos curriculares da Educação Fundamental. A partir da LDB e dos Parâmetros</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Curriculares Nacionais (1996)</w:t>
      </w:r>
      <w:r w:rsidR="00165FFA" w:rsidRPr="00F32927">
        <w:rPr>
          <w:rFonts w:ascii="Times New Roman" w:hAnsi="Times New Roman" w:cs="Times New Roman"/>
          <w:sz w:val="24"/>
          <w:szCs w:val="24"/>
        </w:rPr>
        <w:t>,</w:t>
      </w:r>
      <w:r w:rsidRPr="00F32927">
        <w:rPr>
          <w:rFonts w:ascii="Times New Roman" w:hAnsi="Times New Roman" w:cs="Times New Roman"/>
          <w:sz w:val="24"/>
          <w:szCs w:val="24"/>
        </w:rPr>
        <w:t xml:space="preserve"> a Educação Ambiental passou a ser apresentada como tema</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transversal</w:t>
      </w:r>
      <w:r w:rsidRPr="00F32927">
        <w:rPr>
          <w:rFonts w:ascii="Times New Roman" w:hAnsi="Times New Roman" w:cs="Times New Roman"/>
          <w:spacing w:val="16"/>
          <w:sz w:val="24"/>
          <w:szCs w:val="24"/>
        </w:rPr>
        <w:t xml:space="preserve"> </w:t>
      </w:r>
      <w:r w:rsidRPr="00F32927">
        <w:rPr>
          <w:rFonts w:ascii="Times New Roman" w:hAnsi="Times New Roman" w:cs="Times New Roman"/>
          <w:sz w:val="24"/>
          <w:szCs w:val="24"/>
        </w:rPr>
        <w:t>no</w:t>
      </w:r>
      <w:r w:rsidRPr="00F32927">
        <w:rPr>
          <w:rFonts w:ascii="Times New Roman" w:hAnsi="Times New Roman" w:cs="Times New Roman"/>
          <w:spacing w:val="17"/>
          <w:sz w:val="24"/>
          <w:szCs w:val="24"/>
        </w:rPr>
        <w:t xml:space="preserve"> </w:t>
      </w:r>
      <w:r w:rsidRPr="00F32927">
        <w:rPr>
          <w:rFonts w:ascii="Times New Roman" w:hAnsi="Times New Roman" w:cs="Times New Roman"/>
          <w:sz w:val="24"/>
          <w:szCs w:val="24"/>
        </w:rPr>
        <w:t>Currículo</w:t>
      </w:r>
      <w:r w:rsidRPr="00F32927">
        <w:rPr>
          <w:rFonts w:ascii="Times New Roman" w:hAnsi="Times New Roman" w:cs="Times New Roman"/>
          <w:spacing w:val="16"/>
          <w:sz w:val="24"/>
          <w:szCs w:val="24"/>
        </w:rPr>
        <w:t xml:space="preserve"> </w:t>
      </w:r>
      <w:r w:rsidRPr="00F32927">
        <w:rPr>
          <w:rFonts w:ascii="Times New Roman" w:hAnsi="Times New Roman" w:cs="Times New Roman"/>
          <w:sz w:val="24"/>
          <w:szCs w:val="24"/>
        </w:rPr>
        <w:t>das</w:t>
      </w:r>
      <w:r w:rsidRPr="00F32927">
        <w:rPr>
          <w:rFonts w:ascii="Times New Roman" w:hAnsi="Times New Roman" w:cs="Times New Roman"/>
          <w:spacing w:val="17"/>
          <w:sz w:val="24"/>
          <w:szCs w:val="24"/>
        </w:rPr>
        <w:t xml:space="preserve"> </w:t>
      </w:r>
      <w:r w:rsidRPr="00F32927">
        <w:rPr>
          <w:rFonts w:ascii="Times New Roman" w:hAnsi="Times New Roman" w:cs="Times New Roman"/>
          <w:sz w:val="24"/>
          <w:szCs w:val="24"/>
        </w:rPr>
        <w:t>escolas</w:t>
      </w:r>
      <w:r w:rsidR="00165FFA" w:rsidRPr="00F32927">
        <w:rPr>
          <w:rFonts w:ascii="Times New Roman" w:hAnsi="Times New Roman" w:cs="Times New Roman"/>
          <w:sz w:val="24"/>
          <w:szCs w:val="24"/>
        </w:rPr>
        <w:t>.</w:t>
      </w:r>
      <w:r w:rsidRPr="00F32927">
        <w:rPr>
          <w:rFonts w:ascii="Times New Roman" w:hAnsi="Times New Roman" w:cs="Times New Roman"/>
          <w:sz w:val="24"/>
          <w:szCs w:val="24"/>
        </w:rPr>
        <w:t xml:space="preserve"> Na concepção crítica da educação, a transformação</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da</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sociedade é</w:t>
      </w:r>
      <w:r w:rsidRPr="00F32927">
        <w:rPr>
          <w:rFonts w:ascii="Times New Roman" w:hAnsi="Times New Roman" w:cs="Times New Roman"/>
          <w:spacing w:val="-2"/>
          <w:sz w:val="24"/>
          <w:szCs w:val="24"/>
        </w:rPr>
        <w:t xml:space="preserve"> </w:t>
      </w:r>
      <w:r w:rsidRPr="00F32927">
        <w:rPr>
          <w:rFonts w:ascii="Times New Roman" w:hAnsi="Times New Roman" w:cs="Times New Roman"/>
          <w:sz w:val="24"/>
          <w:szCs w:val="24"/>
        </w:rPr>
        <w:t>causa</w:t>
      </w:r>
      <w:r w:rsidRPr="00F32927">
        <w:rPr>
          <w:rFonts w:ascii="Times New Roman" w:hAnsi="Times New Roman" w:cs="Times New Roman"/>
          <w:spacing w:val="-2"/>
          <w:sz w:val="24"/>
          <w:szCs w:val="24"/>
        </w:rPr>
        <w:t xml:space="preserve"> </w:t>
      </w:r>
      <w:r w:rsidRPr="00F32927">
        <w:rPr>
          <w:rFonts w:ascii="Times New Roman" w:hAnsi="Times New Roman" w:cs="Times New Roman"/>
          <w:sz w:val="24"/>
          <w:szCs w:val="24"/>
        </w:rPr>
        <w:t>e</w:t>
      </w:r>
      <w:r w:rsidRPr="00F32927">
        <w:rPr>
          <w:rFonts w:ascii="Times New Roman" w:hAnsi="Times New Roman" w:cs="Times New Roman"/>
          <w:spacing w:val="-2"/>
          <w:sz w:val="24"/>
          <w:szCs w:val="24"/>
        </w:rPr>
        <w:t xml:space="preserve"> </w:t>
      </w:r>
      <w:r w:rsidRPr="00F32927">
        <w:rPr>
          <w:rFonts w:ascii="Times New Roman" w:hAnsi="Times New Roman" w:cs="Times New Roman"/>
          <w:sz w:val="24"/>
          <w:szCs w:val="24"/>
        </w:rPr>
        <w:t>consequência.</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Para tanto, a reformulação da Base Nacional Comum Curricular (2017)</w:t>
      </w:r>
      <w:r w:rsidR="001522FE" w:rsidRPr="00F32927">
        <w:rPr>
          <w:rFonts w:ascii="Times New Roman" w:hAnsi="Times New Roman" w:cs="Times New Roman"/>
          <w:sz w:val="24"/>
          <w:szCs w:val="24"/>
        </w:rPr>
        <w:t xml:space="preserve"> </w:t>
      </w:r>
      <w:r w:rsidRPr="00F32927">
        <w:rPr>
          <w:rFonts w:ascii="Times New Roman" w:hAnsi="Times New Roman" w:cs="Times New Roman"/>
          <w:sz w:val="24"/>
          <w:szCs w:val="24"/>
        </w:rPr>
        <w:t>trouxe um</w:t>
      </w:r>
      <w:r w:rsidR="003B3B80" w:rsidRPr="00F32927">
        <w:rPr>
          <w:rFonts w:ascii="Times New Roman" w:hAnsi="Times New Roman" w:cs="Times New Roman"/>
          <w:sz w:val="24"/>
          <w:szCs w:val="24"/>
        </w:rPr>
        <w:t xml:space="preserve"> modo</w:t>
      </w:r>
      <w:r w:rsidRPr="00F32927">
        <w:rPr>
          <w:rFonts w:ascii="Times New Roman" w:hAnsi="Times New Roman" w:cs="Times New Roman"/>
          <w:sz w:val="24"/>
          <w:szCs w:val="24"/>
        </w:rPr>
        <w:t xml:space="preserve"> de promover as atividades com as crianças, a fim de garantir o envolvimento, a observação, a investigação da criança</w:t>
      </w:r>
      <w:r w:rsidR="00165FFA" w:rsidRPr="00F32927">
        <w:rPr>
          <w:rFonts w:ascii="Times New Roman" w:hAnsi="Times New Roman" w:cs="Times New Roman"/>
          <w:sz w:val="24"/>
          <w:szCs w:val="24"/>
        </w:rPr>
        <w:t>,</w:t>
      </w:r>
      <w:r w:rsidRPr="00F32927">
        <w:rPr>
          <w:rFonts w:ascii="Times New Roman" w:hAnsi="Times New Roman" w:cs="Times New Roman"/>
          <w:sz w:val="24"/>
          <w:szCs w:val="24"/>
        </w:rPr>
        <w:t xml:space="preserve"> ao explorar o seu entorno, instigando sua curiosidade e imaginação.</w:t>
      </w:r>
      <w:r w:rsidR="001522FE" w:rsidRPr="00F32927">
        <w:rPr>
          <w:rFonts w:ascii="Times New Roman" w:hAnsi="Times New Roman" w:cs="Times New Roman"/>
          <w:sz w:val="24"/>
          <w:szCs w:val="24"/>
        </w:rPr>
        <w:t xml:space="preserve"> Embora sabemos que são muitas as críticas a esta reformulação, nos cabe aguardar o que ocorrerá de fato.</w:t>
      </w:r>
    </w:p>
    <w:p w14:paraId="00FDC456" w14:textId="1D1E699B" w:rsidR="00B43407" w:rsidRPr="00F32927" w:rsidRDefault="00165FFA" w:rsidP="00B43407">
      <w:pPr>
        <w:spacing w:after="0" w:line="360" w:lineRule="auto"/>
        <w:ind w:firstLine="709"/>
        <w:jc w:val="both"/>
        <w:rPr>
          <w:rFonts w:ascii="Times New Roman" w:hAnsi="Times New Roman" w:cs="Times New Roman"/>
          <w:sz w:val="24"/>
          <w:szCs w:val="24"/>
        </w:rPr>
      </w:pPr>
      <w:r w:rsidRPr="00F32927">
        <w:rPr>
          <w:rFonts w:ascii="Times New Roman" w:hAnsi="Times New Roman" w:cs="Times New Roman"/>
          <w:sz w:val="24"/>
          <w:szCs w:val="24"/>
        </w:rPr>
        <w:t xml:space="preserve">O </w:t>
      </w:r>
      <w:r w:rsidR="00B43407" w:rsidRPr="00F32927">
        <w:rPr>
          <w:rFonts w:ascii="Times New Roman" w:hAnsi="Times New Roman" w:cs="Times New Roman"/>
          <w:sz w:val="24"/>
          <w:szCs w:val="24"/>
        </w:rPr>
        <w:t>Estatuto da Criança e do adolescente (Lei n.º 8.069/90</w:t>
      </w:r>
      <w:r w:rsidR="002F734B" w:rsidRPr="00F32927">
        <w:rPr>
          <w:rFonts w:ascii="Times New Roman" w:hAnsi="Times New Roman" w:cs="Times New Roman"/>
          <w:sz w:val="24"/>
          <w:szCs w:val="24"/>
        </w:rPr>
        <w:t>), apresenta</w:t>
      </w:r>
      <w:r w:rsidRPr="00F32927">
        <w:rPr>
          <w:rFonts w:ascii="Times New Roman" w:hAnsi="Times New Roman" w:cs="Times New Roman"/>
          <w:sz w:val="24"/>
          <w:szCs w:val="24"/>
        </w:rPr>
        <w:t>,</w:t>
      </w:r>
      <w:r w:rsidR="00B43407" w:rsidRPr="00F32927">
        <w:rPr>
          <w:rFonts w:ascii="Times New Roman" w:hAnsi="Times New Roman" w:cs="Times New Roman"/>
          <w:sz w:val="24"/>
          <w:szCs w:val="24"/>
        </w:rPr>
        <w:t xml:space="preserve"> em seu capítulo IV</w:t>
      </w:r>
      <w:r w:rsidR="003B3B80" w:rsidRPr="00F32927">
        <w:rPr>
          <w:rFonts w:ascii="Times New Roman" w:hAnsi="Times New Roman" w:cs="Times New Roman"/>
          <w:sz w:val="24"/>
          <w:szCs w:val="24"/>
        </w:rPr>
        <w:t>, sobre</w:t>
      </w:r>
      <w:r w:rsidR="00B43407" w:rsidRPr="00F32927">
        <w:rPr>
          <w:rFonts w:ascii="Times New Roman" w:hAnsi="Times New Roman" w:cs="Times New Roman"/>
          <w:sz w:val="24"/>
          <w:szCs w:val="24"/>
        </w:rPr>
        <w:t xml:space="preserve"> o Direito à Educação, à Cultura, ao Esporte e ao Lazer Art. 53. </w:t>
      </w:r>
    </w:p>
    <w:p w14:paraId="71E7D8F8" w14:textId="77777777" w:rsidR="002F734B" w:rsidRPr="00F32927" w:rsidRDefault="002F734B" w:rsidP="00EF1CBE">
      <w:pPr>
        <w:spacing w:after="0" w:line="360" w:lineRule="auto"/>
        <w:ind w:firstLine="709"/>
        <w:jc w:val="both"/>
        <w:rPr>
          <w:rFonts w:ascii="Times New Roman" w:hAnsi="Times New Roman" w:cs="Times New Roman"/>
          <w:sz w:val="24"/>
          <w:szCs w:val="24"/>
        </w:rPr>
      </w:pPr>
    </w:p>
    <w:p w14:paraId="0536DB5B" w14:textId="7720E3DB" w:rsidR="00165FFA" w:rsidRPr="00F32BA8" w:rsidRDefault="00B43407" w:rsidP="00165FFA">
      <w:pPr>
        <w:ind w:left="2268" w:right="454"/>
        <w:jc w:val="both"/>
        <w:rPr>
          <w:rFonts w:ascii="Times New Roman" w:hAnsi="Times New Roman" w:cs="Times New Roman"/>
          <w:color w:val="FFFFFF" w:themeColor="background1"/>
          <w:sz w:val="20"/>
          <w:szCs w:val="20"/>
        </w:rPr>
      </w:pPr>
      <w:r w:rsidRPr="00F32927">
        <w:rPr>
          <w:rFonts w:ascii="Times New Roman" w:hAnsi="Times New Roman" w:cs="Times New Roman"/>
          <w:sz w:val="20"/>
          <w:szCs w:val="20"/>
        </w:rPr>
        <w:t xml:space="preserve">A criança e </w:t>
      </w:r>
      <w:proofErr w:type="spellStart"/>
      <w:r w:rsidRPr="00F32927">
        <w:rPr>
          <w:rFonts w:ascii="Times New Roman" w:hAnsi="Times New Roman" w:cs="Times New Roman"/>
          <w:sz w:val="20"/>
          <w:szCs w:val="20"/>
        </w:rPr>
        <w:t>o</w:t>
      </w:r>
      <w:proofErr w:type="spellEnd"/>
      <w:r w:rsidRPr="00F32927">
        <w:rPr>
          <w:rFonts w:ascii="Times New Roman" w:hAnsi="Times New Roman" w:cs="Times New Roman"/>
          <w:sz w:val="20"/>
          <w:szCs w:val="20"/>
        </w:rPr>
        <w:t xml:space="preserve"> adolescente têm direito à educação, visando ao pleno desenvolvimento de sua pessoa, preparo para o exercício da cidadania e qualificação para o trabalho, assegurando-se lhes: I – igualdade de condições para o acesso e permanência na escola; II – direito de ser respeitado por seus educadores; III – direito de contestar critérios avaliativos, podendo recorrer às instâncias escolares superiores; IV – direito de organização e participação em entidades estudantis; V – acesso à escola pública e gratuita próxima de sua residência. Parágrafo único. É direito dos pais ou responsáveis ter ciência do processo pedagógico, bem como participar da definição das propostas educacionais</w:t>
      </w:r>
      <w:r w:rsidR="00B73E9E" w:rsidRPr="00F32927">
        <w:rPr>
          <w:rFonts w:ascii="Times New Roman" w:hAnsi="Times New Roman" w:cs="Times New Roman"/>
          <w:sz w:val="20"/>
          <w:szCs w:val="20"/>
        </w:rPr>
        <w:t>.</w:t>
      </w:r>
      <w:r w:rsidR="00251C4A" w:rsidRPr="00F32927">
        <w:rPr>
          <w:rFonts w:ascii="Times New Roman" w:hAnsi="Times New Roman" w:cs="Times New Roman"/>
          <w:sz w:val="20"/>
          <w:szCs w:val="20"/>
        </w:rPr>
        <w:t xml:space="preserve"> (BRASIL, 1990</w:t>
      </w:r>
      <w:r w:rsidR="00357D5C">
        <w:rPr>
          <w:rFonts w:ascii="Times New Roman" w:hAnsi="Times New Roman" w:cs="Times New Roman"/>
          <w:sz w:val="20"/>
          <w:szCs w:val="20"/>
        </w:rPr>
        <w:t>, [</w:t>
      </w:r>
      <w:proofErr w:type="spellStart"/>
      <w:r w:rsidR="00357D5C">
        <w:rPr>
          <w:rFonts w:ascii="Times New Roman" w:hAnsi="Times New Roman" w:cs="Times New Roman"/>
          <w:sz w:val="20"/>
          <w:szCs w:val="20"/>
        </w:rPr>
        <w:t>s.p</w:t>
      </w:r>
      <w:proofErr w:type="spellEnd"/>
      <w:r w:rsidR="00357D5C">
        <w:rPr>
          <w:rFonts w:ascii="Times New Roman" w:hAnsi="Times New Roman" w:cs="Times New Roman"/>
          <w:sz w:val="20"/>
          <w:szCs w:val="20"/>
        </w:rPr>
        <w:t>]).</w:t>
      </w:r>
    </w:p>
    <w:p w14:paraId="037DC939" w14:textId="77777777" w:rsidR="00B43407" w:rsidRPr="00F32927" w:rsidRDefault="00B43407" w:rsidP="00EF1CBE">
      <w:pPr>
        <w:spacing w:after="0" w:line="240" w:lineRule="auto"/>
        <w:jc w:val="both"/>
        <w:rPr>
          <w:rFonts w:ascii="Times New Roman" w:hAnsi="Times New Roman" w:cs="Times New Roman"/>
          <w:sz w:val="24"/>
          <w:szCs w:val="24"/>
        </w:rPr>
      </w:pPr>
    </w:p>
    <w:p w14:paraId="380ACEF3" w14:textId="562AF427" w:rsidR="00B43407" w:rsidRPr="00F32927" w:rsidRDefault="00CC68DC" w:rsidP="00F25119">
      <w:pPr>
        <w:pStyle w:val="Corpodetexto"/>
        <w:spacing w:line="360" w:lineRule="auto"/>
        <w:ind w:firstLine="709"/>
        <w:jc w:val="both"/>
        <w:rPr>
          <w:rFonts w:ascii="Times New Roman" w:hAnsi="Times New Roman" w:cs="Times New Roman"/>
          <w:sz w:val="24"/>
          <w:szCs w:val="24"/>
        </w:rPr>
      </w:pPr>
      <w:r w:rsidRPr="00F32927">
        <w:rPr>
          <w:rFonts w:ascii="Times New Roman" w:hAnsi="Times New Roman" w:cs="Times New Roman"/>
          <w:sz w:val="24"/>
          <w:szCs w:val="24"/>
        </w:rPr>
        <w:t>Com</w:t>
      </w:r>
      <w:r w:rsidR="009E73BE" w:rsidRPr="00F32927">
        <w:rPr>
          <w:rFonts w:ascii="Times New Roman" w:hAnsi="Times New Roman" w:cs="Times New Roman"/>
          <w:sz w:val="24"/>
          <w:szCs w:val="24"/>
        </w:rPr>
        <w:t xml:space="preserve"> seguridade </w:t>
      </w:r>
      <w:r w:rsidRPr="00F32927">
        <w:rPr>
          <w:rFonts w:ascii="Times New Roman" w:hAnsi="Times New Roman" w:cs="Times New Roman"/>
          <w:sz w:val="24"/>
          <w:szCs w:val="24"/>
        </w:rPr>
        <w:t>a Reforma de Educação</w:t>
      </w:r>
      <w:r w:rsidR="00B43407" w:rsidRPr="00F32927">
        <w:rPr>
          <w:rFonts w:ascii="Times New Roman" w:hAnsi="Times New Roman" w:cs="Times New Roman"/>
          <w:sz w:val="24"/>
          <w:szCs w:val="24"/>
        </w:rPr>
        <w:t xml:space="preserve">, a </w:t>
      </w:r>
      <w:r w:rsidR="003B3B80" w:rsidRPr="00F32927">
        <w:rPr>
          <w:rFonts w:ascii="Times New Roman" w:hAnsi="Times New Roman" w:cs="Times New Roman"/>
          <w:sz w:val="24"/>
          <w:szCs w:val="24"/>
        </w:rPr>
        <w:t>L</w:t>
      </w:r>
      <w:r w:rsidR="00B43407" w:rsidRPr="00F32927">
        <w:rPr>
          <w:rFonts w:ascii="Times New Roman" w:hAnsi="Times New Roman" w:cs="Times New Roman"/>
          <w:sz w:val="24"/>
          <w:szCs w:val="24"/>
        </w:rPr>
        <w:t>ei Nº 9.394 de 20 de dezembro de 1996</w:t>
      </w:r>
      <w:r w:rsidR="003B3B80" w:rsidRPr="00F32927">
        <w:rPr>
          <w:rFonts w:ascii="Times New Roman" w:hAnsi="Times New Roman" w:cs="Times New Roman"/>
          <w:sz w:val="24"/>
          <w:szCs w:val="24"/>
        </w:rPr>
        <w:t xml:space="preserve">, no </w:t>
      </w:r>
      <w:r w:rsidR="00B43407" w:rsidRPr="00F32927">
        <w:rPr>
          <w:rFonts w:ascii="Times New Roman" w:hAnsi="Times New Roman" w:cs="Times New Roman"/>
          <w:sz w:val="24"/>
          <w:szCs w:val="24"/>
        </w:rPr>
        <w:t>Art. 29, 30 e 31</w:t>
      </w:r>
      <w:r w:rsidR="003B3B80" w:rsidRPr="00F32927">
        <w:rPr>
          <w:rFonts w:ascii="Times New Roman" w:hAnsi="Times New Roman" w:cs="Times New Roman"/>
          <w:sz w:val="24"/>
          <w:szCs w:val="24"/>
        </w:rPr>
        <w:t>,</w:t>
      </w:r>
      <w:r w:rsidR="00B43407" w:rsidRPr="00F32927">
        <w:rPr>
          <w:rFonts w:ascii="Times New Roman" w:hAnsi="Times New Roman" w:cs="Times New Roman"/>
          <w:sz w:val="24"/>
          <w:szCs w:val="24"/>
        </w:rPr>
        <w:t xml:space="preserve"> dispõe:</w:t>
      </w:r>
    </w:p>
    <w:p w14:paraId="48E570E8" w14:textId="77777777" w:rsidR="00F25819" w:rsidRPr="00F32927" w:rsidRDefault="00F25819" w:rsidP="00EF1CBE">
      <w:pPr>
        <w:pStyle w:val="Corpodetexto"/>
        <w:spacing w:line="360" w:lineRule="auto"/>
        <w:ind w:firstLine="709"/>
        <w:jc w:val="both"/>
        <w:rPr>
          <w:rFonts w:ascii="Times New Roman" w:hAnsi="Times New Roman" w:cs="Times New Roman"/>
          <w:sz w:val="24"/>
          <w:szCs w:val="24"/>
        </w:rPr>
      </w:pPr>
    </w:p>
    <w:p w14:paraId="10EFEFD6" w14:textId="43D2495C" w:rsidR="00C34119" w:rsidRPr="00F32927" w:rsidRDefault="00B43407" w:rsidP="00C34119">
      <w:pPr>
        <w:ind w:left="2268" w:right="454"/>
        <w:jc w:val="both"/>
        <w:rPr>
          <w:rFonts w:ascii="Times New Roman" w:hAnsi="Times New Roman" w:cs="Times New Roman"/>
          <w:sz w:val="20"/>
          <w:szCs w:val="20"/>
        </w:rPr>
      </w:pPr>
      <w:r w:rsidRPr="00F32927">
        <w:rPr>
          <w:rFonts w:ascii="Times New Roman" w:hAnsi="Times New Roman" w:cs="Times New Roman"/>
          <w:sz w:val="20"/>
          <w:szCs w:val="20"/>
        </w:rPr>
        <w:t xml:space="preserve">A educação infantil, primeira etapa da educação básica, tem como finalidade o desenvolvimento integral da criança até seis anos de idade, em seus aspectos físico, psicológico, intelectual e social, completando a ação da família e da comunidade. Art. 30. A educação infantil será oferecida em: I – creches, ou entidades equivalentes, para crianças de até três anos de idade; II – pré-escolas, para crianças de quatro a seis anos de idade. Art. 31. Na educação infantil a avaliação far-se-á mediante acompanhamento e registro do seu desenvolvimento, sem o objetivo de promoção, mesmo para o acesso ao ensino fundamental. </w:t>
      </w:r>
      <w:r w:rsidR="003B3B80" w:rsidRPr="00F32927">
        <w:rPr>
          <w:rFonts w:ascii="Times New Roman" w:hAnsi="Times New Roman" w:cs="Times New Roman"/>
          <w:sz w:val="20"/>
          <w:szCs w:val="20"/>
        </w:rPr>
        <w:t>(</w:t>
      </w:r>
      <w:r w:rsidR="00CD688A" w:rsidRPr="00F32927">
        <w:rPr>
          <w:rFonts w:ascii="Times New Roman" w:hAnsi="Times New Roman" w:cs="Times New Roman"/>
          <w:sz w:val="20"/>
          <w:szCs w:val="20"/>
        </w:rPr>
        <w:t>BRASIL, 1996</w:t>
      </w:r>
      <w:r w:rsidR="00C34119">
        <w:rPr>
          <w:rFonts w:ascii="Times New Roman" w:hAnsi="Times New Roman" w:cs="Times New Roman"/>
          <w:sz w:val="20"/>
          <w:szCs w:val="20"/>
        </w:rPr>
        <w:t>,</w:t>
      </w:r>
      <w:r w:rsidR="00357D5C">
        <w:rPr>
          <w:rFonts w:ascii="Times New Roman" w:hAnsi="Times New Roman" w:cs="Times New Roman"/>
          <w:sz w:val="20"/>
          <w:szCs w:val="20"/>
        </w:rPr>
        <w:t xml:space="preserve"> [</w:t>
      </w:r>
      <w:proofErr w:type="spellStart"/>
      <w:r w:rsidR="00357D5C">
        <w:rPr>
          <w:rFonts w:ascii="Times New Roman" w:hAnsi="Times New Roman" w:cs="Times New Roman"/>
          <w:sz w:val="20"/>
          <w:szCs w:val="20"/>
        </w:rPr>
        <w:t>s.p</w:t>
      </w:r>
      <w:proofErr w:type="spellEnd"/>
      <w:r w:rsidR="00357D5C">
        <w:rPr>
          <w:rFonts w:ascii="Times New Roman" w:hAnsi="Times New Roman" w:cs="Times New Roman"/>
          <w:sz w:val="20"/>
          <w:szCs w:val="20"/>
        </w:rPr>
        <w:t>]).</w:t>
      </w:r>
    </w:p>
    <w:p w14:paraId="7554BD84" w14:textId="40D1ADC6" w:rsidR="00B43407" w:rsidRPr="00F32927" w:rsidRDefault="00B43407" w:rsidP="009E73BE">
      <w:pPr>
        <w:spacing w:after="0" w:line="240" w:lineRule="auto"/>
        <w:ind w:left="2268"/>
        <w:jc w:val="both"/>
        <w:rPr>
          <w:rFonts w:ascii="Times New Roman" w:hAnsi="Times New Roman" w:cs="Times New Roman"/>
          <w:sz w:val="20"/>
          <w:szCs w:val="20"/>
        </w:rPr>
      </w:pPr>
    </w:p>
    <w:p w14:paraId="4EF75AE7" w14:textId="77777777" w:rsidR="00B43407" w:rsidRPr="00F32927" w:rsidRDefault="00B43407" w:rsidP="00357D5C">
      <w:pPr>
        <w:spacing w:after="0" w:line="360" w:lineRule="auto"/>
        <w:jc w:val="both"/>
        <w:rPr>
          <w:rFonts w:ascii="Times New Roman" w:hAnsi="Times New Roman" w:cs="Times New Roman"/>
          <w:sz w:val="24"/>
          <w:szCs w:val="24"/>
        </w:rPr>
      </w:pPr>
    </w:p>
    <w:p w14:paraId="71730105" w14:textId="35F11E18" w:rsidR="00F25119" w:rsidRPr="00F32927" w:rsidRDefault="00B43407" w:rsidP="00F32BA8">
      <w:pPr>
        <w:spacing w:after="0" w:line="360" w:lineRule="auto"/>
        <w:ind w:firstLine="708"/>
        <w:jc w:val="both"/>
        <w:rPr>
          <w:rFonts w:ascii="Times New Roman" w:hAnsi="Times New Roman" w:cs="Times New Roman"/>
          <w:sz w:val="24"/>
          <w:szCs w:val="24"/>
        </w:rPr>
      </w:pPr>
      <w:r w:rsidRPr="00F32927">
        <w:rPr>
          <w:rFonts w:ascii="Times New Roman" w:hAnsi="Times New Roman" w:cs="Times New Roman"/>
          <w:sz w:val="24"/>
          <w:szCs w:val="24"/>
          <w:shd w:val="clear" w:color="auto" w:fill="FFFFFF"/>
        </w:rPr>
        <w:t>A educação infantil, primeira etapa da educação básica, tem como finalidade o desenvolvimento integral da criança de até 5 (cinco) anos, em seus aspectos físico, psicológico, intelectual e social, complementando a ação da família e da comunidade.</w:t>
      </w:r>
      <w:r w:rsidR="00922B6A" w:rsidRPr="00F32927">
        <w:rPr>
          <w:rFonts w:ascii="Times New Roman" w:hAnsi="Times New Roman" w:cs="Times New Roman"/>
          <w:sz w:val="24"/>
          <w:szCs w:val="24"/>
          <w:shd w:val="clear" w:color="auto" w:fill="FFFFFF"/>
        </w:rPr>
        <w:t xml:space="preserve"> (BRASIL, 2013).</w:t>
      </w:r>
      <w:r w:rsidRPr="00F32927">
        <w:rPr>
          <w:rFonts w:ascii="Times New Roman" w:hAnsi="Times New Roman" w:cs="Times New Roman"/>
          <w:sz w:val="24"/>
          <w:szCs w:val="24"/>
        </w:rPr>
        <w:t xml:space="preserve"> </w:t>
      </w:r>
      <w:r w:rsidR="00F25119" w:rsidRPr="00F32927">
        <w:rPr>
          <w:rFonts w:ascii="Times New Roman" w:hAnsi="Times New Roman" w:cs="Times New Roman"/>
          <w:sz w:val="24"/>
          <w:szCs w:val="24"/>
        </w:rPr>
        <w:t>Mas, o desafio permanece no modo de transformar a Educação Ambiental num processo considerável de formação das crianças. Embora houveram alguns avanç</w:t>
      </w:r>
      <w:r w:rsidR="009E73BE" w:rsidRPr="00F32927">
        <w:rPr>
          <w:rFonts w:ascii="Times New Roman" w:hAnsi="Times New Roman" w:cs="Times New Roman"/>
          <w:sz w:val="24"/>
          <w:szCs w:val="24"/>
        </w:rPr>
        <w:t>os com a alteração da LDB, dada pela referida lei</w:t>
      </w:r>
      <w:r w:rsidR="006C6E1C" w:rsidRPr="00F32927">
        <w:rPr>
          <w:rFonts w:ascii="Times New Roman" w:hAnsi="Times New Roman" w:cs="Times New Roman"/>
          <w:sz w:val="24"/>
          <w:szCs w:val="24"/>
        </w:rPr>
        <w:t xml:space="preserve"> 12.796</w:t>
      </w:r>
      <w:r w:rsidR="003218A7" w:rsidRPr="00F32927">
        <w:rPr>
          <w:rFonts w:ascii="Times New Roman" w:hAnsi="Times New Roman" w:cs="Times New Roman"/>
          <w:sz w:val="24"/>
          <w:szCs w:val="24"/>
        </w:rPr>
        <w:t>/13</w:t>
      </w:r>
      <w:r w:rsidR="009E73BE" w:rsidRPr="00F32927">
        <w:rPr>
          <w:rFonts w:ascii="Times New Roman" w:hAnsi="Times New Roman" w:cs="Times New Roman"/>
          <w:sz w:val="24"/>
          <w:szCs w:val="24"/>
        </w:rPr>
        <w:t>.</w:t>
      </w:r>
    </w:p>
    <w:p w14:paraId="63FB1DEA" w14:textId="77777777" w:rsidR="00F25119" w:rsidRPr="00F32927" w:rsidRDefault="00F25119" w:rsidP="00F25119">
      <w:pPr>
        <w:pStyle w:val="Corpodetexto"/>
        <w:spacing w:line="360" w:lineRule="auto"/>
        <w:ind w:firstLine="709"/>
        <w:jc w:val="both"/>
        <w:rPr>
          <w:rFonts w:ascii="Times New Roman" w:hAnsi="Times New Roman" w:cs="Times New Roman"/>
          <w:sz w:val="24"/>
          <w:szCs w:val="24"/>
        </w:rPr>
      </w:pPr>
    </w:p>
    <w:p w14:paraId="33B79903" w14:textId="05B7852E" w:rsidR="00F25119" w:rsidRPr="00F32BA8" w:rsidRDefault="00F25119" w:rsidP="00F32BA8">
      <w:pPr>
        <w:ind w:left="2268" w:right="454"/>
        <w:jc w:val="both"/>
        <w:rPr>
          <w:rFonts w:ascii="Times New Roman" w:hAnsi="Times New Roman" w:cs="Times New Roman"/>
          <w:sz w:val="20"/>
          <w:szCs w:val="20"/>
        </w:rPr>
      </w:pPr>
      <w:r w:rsidRPr="00F32927">
        <w:rPr>
          <w:rFonts w:ascii="Times New Roman" w:hAnsi="Times New Roman" w:cs="Times New Roman"/>
          <w:sz w:val="20"/>
          <w:szCs w:val="20"/>
        </w:rPr>
        <w:t xml:space="preserve">Art. 4 O dever do estado com educação escolar pública será efetivado mediante a garantia: I- educação básica obrigatória e gratuita dos 4 (quatro) aos 17 (dezessete) anos de idade, organizada da seguinte forma: a) </w:t>
      </w:r>
      <w:proofErr w:type="spellStart"/>
      <w:r w:rsidRPr="00F32927">
        <w:rPr>
          <w:rFonts w:ascii="Times New Roman" w:hAnsi="Times New Roman" w:cs="Times New Roman"/>
          <w:sz w:val="20"/>
          <w:szCs w:val="20"/>
        </w:rPr>
        <w:t>Pré</w:t>
      </w:r>
      <w:proofErr w:type="spellEnd"/>
      <w:r w:rsidRPr="00F32927">
        <w:rPr>
          <w:rFonts w:ascii="Times New Roman" w:hAnsi="Times New Roman" w:cs="Times New Roman"/>
          <w:sz w:val="20"/>
          <w:szCs w:val="20"/>
        </w:rPr>
        <w:t>- escola; b) ensino fundamental; c) ensino médio</w:t>
      </w:r>
      <w:r w:rsidR="009E73BE" w:rsidRPr="00F32927">
        <w:rPr>
          <w:rFonts w:ascii="Times New Roman" w:hAnsi="Times New Roman" w:cs="Times New Roman"/>
          <w:color w:val="FF0000"/>
          <w:sz w:val="20"/>
          <w:szCs w:val="20"/>
        </w:rPr>
        <w:t>.</w:t>
      </w:r>
      <w:r w:rsidR="009E73BE" w:rsidRPr="00F32927">
        <w:rPr>
          <w:rFonts w:ascii="Times New Roman" w:hAnsi="Times New Roman" w:cs="Times New Roman"/>
          <w:sz w:val="20"/>
          <w:szCs w:val="20"/>
        </w:rPr>
        <w:t xml:space="preserve"> </w:t>
      </w:r>
      <w:r w:rsidR="003218A7" w:rsidRPr="00F32927">
        <w:rPr>
          <w:rFonts w:ascii="Times New Roman" w:hAnsi="Times New Roman" w:cs="Times New Roman"/>
          <w:sz w:val="20"/>
          <w:szCs w:val="20"/>
        </w:rPr>
        <w:t>(BRASIL, 2013</w:t>
      </w:r>
      <w:r w:rsidR="00C34119">
        <w:rPr>
          <w:rFonts w:ascii="Times New Roman" w:hAnsi="Times New Roman" w:cs="Times New Roman"/>
          <w:sz w:val="20"/>
          <w:szCs w:val="20"/>
        </w:rPr>
        <w:t>,</w:t>
      </w:r>
      <w:r w:rsidR="00357D5C">
        <w:rPr>
          <w:rFonts w:ascii="Times New Roman" w:hAnsi="Times New Roman" w:cs="Times New Roman"/>
          <w:sz w:val="20"/>
          <w:szCs w:val="20"/>
        </w:rPr>
        <w:t xml:space="preserve"> [</w:t>
      </w:r>
      <w:proofErr w:type="spellStart"/>
      <w:r w:rsidR="00357D5C">
        <w:rPr>
          <w:rFonts w:ascii="Times New Roman" w:hAnsi="Times New Roman" w:cs="Times New Roman"/>
          <w:sz w:val="20"/>
          <w:szCs w:val="20"/>
        </w:rPr>
        <w:t>s.p</w:t>
      </w:r>
      <w:proofErr w:type="spellEnd"/>
      <w:r w:rsidR="00357D5C">
        <w:rPr>
          <w:rFonts w:ascii="Times New Roman" w:hAnsi="Times New Roman" w:cs="Times New Roman"/>
          <w:sz w:val="20"/>
          <w:szCs w:val="20"/>
        </w:rPr>
        <w:t>]).</w:t>
      </w:r>
      <w:r w:rsidR="003B3B80" w:rsidRPr="00F32BA8">
        <w:rPr>
          <w:rFonts w:ascii="Times New Roman" w:hAnsi="Times New Roman" w:cs="Times New Roman"/>
          <w:sz w:val="20"/>
          <w:szCs w:val="20"/>
        </w:rPr>
        <w:t xml:space="preserve"> </w:t>
      </w:r>
    </w:p>
    <w:p w14:paraId="36FA6B69" w14:textId="77777777" w:rsidR="00F25119" w:rsidRPr="00F32927" w:rsidRDefault="00F25119" w:rsidP="00EF1CBE">
      <w:pPr>
        <w:pStyle w:val="Corpodetexto"/>
        <w:spacing w:line="360" w:lineRule="auto"/>
        <w:jc w:val="both"/>
        <w:rPr>
          <w:rFonts w:ascii="Times New Roman" w:hAnsi="Times New Roman" w:cs="Times New Roman"/>
          <w:color w:val="FF0000"/>
          <w:sz w:val="24"/>
          <w:szCs w:val="24"/>
        </w:rPr>
      </w:pPr>
    </w:p>
    <w:p w14:paraId="3FF778E1" w14:textId="0983F270" w:rsidR="00F25119" w:rsidRPr="00F32927" w:rsidRDefault="00F25119" w:rsidP="00F25119">
      <w:pPr>
        <w:pStyle w:val="Corpodetexto"/>
        <w:spacing w:line="360" w:lineRule="auto"/>
        <w:ind w:firstLine="709"/>
        <w:jc w:val="both"/>
        <w:rPr>
          <w:rFonts w:ascii="Times New Roman" w:hAnsi="Times New Roman" w:cs="Times New Roman"/>
          <w:sz w:val="24"/>
          <w:szCs w:val="24"/>
        </w:rPr>
      </w:pPr>
      <w:r w:rsidRPr="00F32927">
        <w:rPr>
          <w:rFonts w:ascii="Times New Roman" w:hAnsi="Times New Roman" w:cs="Times New Roman"/>
          <w:sz w:val="24"/>
          <w:szCs w:val="24"/>
        </w:rPr>
        <w:t xml:space="preserve">A garantia da oferta </w:t>
      </w:r>
      <w:r w:rsidR="005C2860" w:rsidRPr="00F32927">
        <w:rPr>
          <w:rFonts w:ascii="Times New Roman" w:hAnsi="Times New Roman" w:cs="Times New Roman"/>
          <w:sz w:val="24"/>
          <w:szCs w:val="24"/>
        </w:rPr>
        <w:t>de ensino a</w:t>
      </w:r>
      <w:r w:rsidRPr="00F32927">
        <w:rPr>
          <w:rFonts w:ascii="Times New Roman" w:hAnsi="Times New Roman" w:cs="Times New Roman"/>
          <w:sz w:val="24"/>
          <w:szCs w:val="24"/>
        </w:rPr>
        <w:t xml:space="preserve"> partir dos 4 anos</w:t>
      </w:r>
      <w:r w:rsidR="005C2860" w:rsidRPr="00F32927">
        <w:rPr>
          <w:rFonts w:ascii="Times New Roman" w:hAnsi="Times New Roman" w:cs="Times New Roman"/>
          <w:sz w:val="24"/>
          <w:szCs w:val="24"/>
        </w:rPr>
        <w:t xml:space="preserve"> de idade,</w:t>
      </w:r>
      <w:r w:rsidRPr="00F32927">
        <w:rPr>
          <w:rFonts w:ascii="Times New Roman" w:hAnsi="Times New Roman" w:cs="Times New Roman"/>
          <w:sz w:val="24"/>
          <w:szCs w:val="24"/>
        </w:rPr>
        <w:t xml:space="preserve"> independente</w:t>
      </w:r>
      <w:r w:rsidR="005C2860" w:rsidRPr="00F32927">
        <w:rPr>
          <w:rFonts w:ascii="Times New Roman" w:hAnsi="Times New Roman" w:cs="Times New Roman"/>
          <w:sz w:val="24"/>
          <w:szCs w:val="24"/>
        </w:rPr>
        <w:t>mente</w:t>
      </w:r>
      <w:r w:rsidRPr="00F32927">
        <w:rPr>
          <w:rFonts w:ascii="Times New Roman" w:hAnsi="Times New Roman" w:cs="Times New Roman"/>
          <w:sz w:val="24"/>
          <w:szCs w:val="24"/>
        </w:rPr>
        <w:t xml:space="preserve"> se os pais trabalham fora</w:t>
      </w:r>
      <w:r w:rsidR="005C2860" w:rsidRPr="00F32927">
        <w:rPr>
          <w:rFonts w:ascii="Times New Roman" w:hAnsi="Times New Roman" w:cs="Times New Roman"/>
          <w:sz w:val="24"/>
          <w:szCs w:val="24"/>
        </w:rPr>
        <w:t xml:space="preserve"> ou não</w:t>
      </w:r>
      <w:r w:rsidRPr="00F32927">
        <w:rPr>
          <w:rFonts w:ascii="Times New Roman" w:hAnsi="Times New Roman" w:cs="Times New Roman"/>
          <w:sz w:val="24"/>
          <w:szCs w:val="24"/>
        </w:rPr>
        <w:t xml:space="preserve"> é um direito assegurado a todas as crianças, sendo uma conquista não somente para aumento da escolaridade, mas ao cultivar esperança de uma vida melhor, que no ano de 2016 delimitou-se que todos os municípios ofertassem o ensino para esta faixa etária. </w:t>
      </w:r>
    </w:p>
    <w:p w14:paraId="25F859CD" w14:textId="77777777" w:rsidR="00F25819" w:rsidRPr="00F32927" w:rsidRDefault="00F25819" w:rsidP="00EF1CBE">
      <w:pPr>
        <w:pStyle w:val="Corpodetexto"/>
        <w:spacing w:line="360" w:lineRule="auto"/>
        <w:ind w:firstLine="709"/>
        <w:jc w:val="both"/>
        <w:rPr>
          <w:rFonts w:ascii="Times New Roman" w:hAnsi="Times New Roman" w:cs="Times New Roman"/>
          <w:sz w:val="24"/>
          <w:szCs w:val="24"/>
        </w:rPr>
      </w:pPr>
    </w:p>
    <w:p w14:paraId="675F5B9A" w14:textId="59F074F8" w:rsidR="00165FFA" w:rsidRPr="00D842B3" w:rsidRDefault="00F25119" w:rsidP="00165FFA">
      <w:pPr>
        <w:ind w:left="2268" w:right="454"/>
        <w:jc w:val="both"/>
        <w:rPr>
          <w:rFonts w:ascii="Times New Roman" w:hAnsi="Times New Roman" w:cs="Times New Roman"/>
          <w:color w:val="FFC000"/>
          <w:sz w:val="20"/>
          <w:szCs w:val="20"/>
        </w:rPr>
      </w:pPr>
      <w:r w:rsidRPr="00F32927">
        <w:rPr>
          <w:rFonts w:ascii="Times New Roman" w:hAnsi="Times New Roman" w:cs="Times New Roman"/>
          <w:sz w:val="20"/>
          <w:szCs w:val="20"/>
        </w:rPr>
        <w:t>A ‘escola ideal’ para essa qualificação é a que promove o desmembramento</w:t>
      </w:r>
      <w:r w:rsidRPr="00F32927">
        <w:rPr>
          <w:rFonts w:ascii="Times New Roman" w:hAnsi="Times New Roman" w:cs="Times New Roman"/>
          <w:spacing w:val="1"/>
          <w:sz w:val="20"/>
          <w:szCs w:val="20"/>
        </w:rPr>
        <w:t xml:space="preserve"> </w:t>
      </w:r>
      <w:r w:rsidRPr="00F32927">
        <w:rPr>
          <w:rFonts w:ascii="Times New Roman" w:hAnsi="Times New Roman" w:cs="Times New Roman"/>
          <w:sz w:val="20"/>
          <w:szCs w:val="20"/>
        </w:rPr>
        <w:t>entre conceito, teoria e reflexão (o trabalho intelectual), de um lado, e prática,</w:t>
      </w:r>
      <w:r w:rsidRPr="00F32927">
        <w:rPr>
          <w:rFonts w:ascii="Times New Roman" w:hAnsi="Times New Roman" w:cs="Times New Roman"/>
          <w:spacing w:val="1"/>
          <w:sz w:val="20"/>
          <w:szCs w:val="20"/>
        </w:rPr>
        <w:t xml:space="preserve"> </w:t>
      </w:r>
      <w:r w:rsidRPr="00F32927">
        <w:rPr>
          <w:rFonts w:ascii="Times New Roman" w:hAnsi="Times New Roman" w:cs="Times New Roman"/>
          <w:sz w:val="20"/>
          <w:szCs w:val="20"/>
        </w:rPr>
        <w:t>aplicação e experimentação (o trabalho manual), de outro. Uma escola que,</w:t>
      </w:r>
      <w:r w:rsidRPr="00F32927">
        <w:rPr>
          <w:rFonts w:ascii="Times New Roman" w:hAnsi="Times New Roman" w:cs="Times New Roman"/>
          <w:spacing w:val="1"/>
          <w:sz w:val="20"/>
          <w:szCs w:val="20"/>
        </w:rPr>
        <w:t xml:space="preserve"> </w:t>
      </w:r>
      <w:r w:rsidRPr="00F32927">
        <w:rPr>
          <w:rFonts w:ascii="Times New Roman" w:hAnsi="Times New Roman" w:cs="Times New Roman"/>
          <w:sz w:val="20"/>
          <w:szCs w:val="20"/>
        </w:rPr>
        <w:t>além disso, enaltece muito mais a prática, a aplicação e a experimentação em</w:t>
      </w:r>
      <w:r w:rsidRPr="00F32927">
        <w:rPr>
          <w:rFonts w:ascii="Times New Roman" w:hAnsi="Times New Roman" w:cs="Times New Roman"/>
          <w:spacing w:val="1"/>
          <w:sz w:val="20"/>
          <w:szCs w:val="20"/>
        </w:rPr>
        <w:t xml:space="preserve"> </w:t>
      </w:r>
      <w:r w:rsidRPr="00F32927">
        <w:rPr>
          <w:rFonts w:ascii="Times New Roman" w:hAnsi="Times New Roman" w:cs="Times New Roman"/>
          <w:sz w:val="20"/>
          <w:szCs w:val="20"/>
        </w:rPr>
        <w:t>detrimento do conceito, da teoria e da reflexão. Razão instrumental, de um lado;</w:t>
      </w:r>
      <w:r w:rsidRPr="00F32927">
        <w:rPr>
          <w:rFonts w:ascii="Times New Roman" w:hAnsi="Times New Roman" w:cs="Times New Roman"/>
          <w:spacing w:val="-53"/>
          <w:sz w:val="20"/>
          <w:szCs w:val="20"/>
        </w:rPr>
        <w:t xml:space="preserve"> </w:t>
      </w:r>
      <w:r w:rsidRPr="00F32927">
        <w:rPr>
          <w:rFonts w:ascii="Times New Roman" w:hAnsi="Times New Roman" w:cs="Times New Roman"/>
          <w:sz w:val="20"/>
          <w:szCs w:val="20"/>
        </w:rPr>
        <w:t>trabalho</w:t>
      </w:r>
      <w:r w:rsidRPr="00F32927">
        <w:rPr>
          <w:rFonts w:ascii="Times New Roman" w:hAnsi="Times New Roman" w:cs="Times New Roman"/>
          <w:spacing w:val="-1"/>
          <w:sz w:val="20"/>
          <w:szCs w:val="20"/>
        </w:rPr>
        <w:t xml:space="preserve"> </w:t>
      </w:r>
      <w:r w:rsidRPr="00F32927">
        <w:rPr>
          <w:rFonts w:ascii="Times New Roman" w:hAnsi="Times New Roman" w:cs="Times New Roman"/>
          <w:sz w:val="20"/>
          <w:szCs w:val="20"/>
        </w:rPr>
        <w:t>parcelar,</w:t>
      </w:r>
      <w:r w:rsidRPr="00F32927">
        <w:rPr>
          <w:rFonts w:ascii="Times New Roman" w:hAnsi="Times New Roman" w:cs="Times New Roman"/>
          <w:spacing w:val="-2"/>
          <w:sz w:val="20"/>
          <w:szCs w:val="20"/>
        </w:rPr>
        <w:t xml:space="preserve"> </w:t>
      </w:r>
      <w:r w:rsidRPr="00F32927">
        <w:rPr>
          <w:rFonts w:ascii="Times New Roman" w:hAnsi="Times New Roman" w:cs="Times New Roman"/>
          <w:sz w:val="20"/>
          <w:szCs w:val="20"/>
        </w:rPr>
        <w:t>fragmentado e</w:t>
      </w:r>
      <w:r w:rsidRPr="00F32927">
        <w:rPr>
          <w:rFonts w:ascii="Times New Roman" w:hAnsi="Times New Roman" w:cs="Times New Roman"/>
          <w:spacing w:val="-2"/>
          <w:sz w:val="20"/>
          <w:szCs w:val="20"/>
        </w:rPr>
        <w:t xml:space="preserve"> </w:t>
      </w:r>
      <w:r w:rsidRPr="00F32927">
        <w:rPr>
          <w:rFonts w:ascii="Times New Roman" w:hAnsi="Times New Roman" w:cs="Times New Roman"/>
          <w:sz w:val="20"/>
          <w:szCs w:val="20"/>
        </w:rPr>
        <w:t>coisificado,</w:t>
      </w:r>
      <w:r w:rsidRPr="00F32927">
        <w:rPr>
          <w:rFonts w:ascii="Times New Roman" w:hAnsi="Times New Roman" w:cs="Times New Roman"/>
          <w:spacing w:val="-2"/>
          <w:sz w:val="20"/>
          <w:szCs w:val="20"/>
        </w:rPr>
        <w:t xml:space="preserve"> </w:t>
      </w:r>
      <w:r w:rsidRPr="00F32927">
        <w:rPr>
          <w:rFonts w:ascii="Times New Roman" w:hAnsi="Times New Roman" w:cs="Times New Roman"/>
          <w:sz w:val="20"/>
          <w:szCs w:val="20"/>
        </w:rPr>
        <w:t>de</w:t>
      </w:r>
      <w:r w:rsidRPr="00F32927">
        <w:rPr>
          <w:rFonts w:ascii="Times New Roman" w:hAnsi="Times New Roman" w:cs="Times New Roman"/>
          <w:spacing w:val="-2"/>
          <w:sz w:val="20"/>
          <w:szCs w:val="20"/>
        </w:rPr>
        <w:t xml:space="preserve"> </w:t>
      </w:r>
      <w:r w:rsidRPr="00F32927">
        <w:rPr>
          <w:rFonts w:ascii="Times New Roman" w:hAnsi="Times New Roman" w:cs="Times New Roman"/>
          <w:sz w:val="20"/>
          <w:szCs w:val="20"/>
        </w:rPr>
        <w:t>outro.</w:t>
      </w:r>
      <w:r w:rsidR="005122D6">
        <w:rPr>
          <w:rFonts w:ascii="Times New Roman" w:hAnsi="Times New Roman" w:cs="Times New Roman"/>
          <w:sz w:val="20"/>
          <w:szCs w:val="20"/>
        </w:rPr>
        <w:t xml:space="preserve"> </w:t>
      </w:r>
      <w:r w:rsidR="005122D6" w:rsidRPr="005122D6">
        <w:rPr>
          <w:rFonts w:ascii="Times New Roman" w:hAnsi="Times New Roman" w:cs="Times New Roman"/>
          <w:sz w:val="20"/>
          <w:szCs w:val="20"/>
        </w:rPr>
        <w:t>(ANTUNES, 2017,</w:t>
      </w:r>
      <w:r w:rsidR="005122D6">
        <w:rPr>
          <w:rFonts w:ascii="Times New Roman" w:hAnsi="Times New Roman" w:cs="Times New Roman"/>
          <w:sz w:val="20"/>
          <w:szCs w:val="20"/>
        </w:rPr>
        <w:t xml:space="preserve"> p</w:t>
      </w:r>
      <w:r w:rsidR="005122D6" w:rsidRPr="005122D6">
        <w:rPr>
          <w:rFonts w:ascii="Times New Roman" w:hAnsi="Times New Roman" w:cs="Times New Roman"/>
          <w:sz w:val="20"/>
          <w:szCs w:val="20"/>
        </w:rPr>
        <w:t>.74)</w:t>
      </w:r>
      <w:r w:rsidRPr="005122D6">
        <w:rPr>
          <w:rFonts w:ascii="Times New Roman" w:hAnsi="Times New Roman" w:cs="Times New Roman"/>
          <w:sz w:val="20"/>
          <w:szCs w:val="20"/>
        </w:rPr>
        <w:t xml:space="preserve"> </w:t>
      </w:r>
      <w:r w:rsidR="00165FFA" w:rsidRPr="005122D6">
        <w:rPr>
          <w:rFonts w:ascii="Times New Roman" w:hAnsi="Times New Roman" w:cs="Times New Roman"/>
          <w:sz w:val="20"/>
          <w:szCs w:val="20"/>
        </w:rPr>
        <w:t xml:space="preserve"> </w:t>
      </w:r>
    </w:p>
    <w:p w14:paraId="112D3D0A" w14:textId="77777777" w:rsidR="00F25119" w:rsidRPr="00F32927" w:rsidRDefault="00F25119" w:rsidP="00EF1CBE">
      <w:pPr>
        <w:pStyle w:val="Corpodetexto"/>
        <w:spacing w:line="360" w:lineRule="auto"/>
        <w:rPr>
          <w:rFonts w:ascii="Times New Roman" w:hAnsi="Times New Roman" w:cs="Times New Roman"/>
          <w:sz w:val="24"/>
          <w:szCs w:val="24"/>
        </w:rPr>
      </w:pPr>
    </w:p>
    <w:p w14:paraId="0F8B69D3" w14:textId="5660E9E1" w:rsidR="00F25119" w:rsidRPr="00F32927" w:rsidRDefault="001C414F" w:rsidP="00F25819">
      <w:pPr>
        <w:pStyle w:val="Corpodetexto"/>
        <w:spacing w:line="360" w:lineRule="auto"/>
        <w:ind w:right="108" w:firstLine="709"/>
        <w:jc w:val="both"/>
        <w:rPr>
          <w:rFonts w:ascii="Times New Roman" w:hAnsi="Times New Roman" w:cs="Times New Roman"/>
          <w:sz w:val="24"/>
          <w:szCs w:val="24"/>
        </w:rPr>
      </w:pPr>
      <w:r w:rsidRPr="00F32927">
        <w:rPr>
          <w:rFonts w:ascii="Times New Roman" w:hAnsi="Times New Roman" w:cs="Times New Roman"/>
          <w:sz w:val="24"/>
          <w:szCs w:val="24"/>
        </w:rPr>
        <w:t xml:space="preserve"> A</w:t>
      </w:r>
      <w:r w:rsidR="001472BA" w:rsidRPr="00F32927">
        <w:rPr>
          <w:rFonts w:ascii="Times New Roman" w:hAnsi="Times New Roman" w:cs="Times New Roman"/>
          <w:sz w:val="24"/>
          <w:szCs w:val="24"/>
        </w:rPr>
        <w:t xml:space="preserve"> perspectiva</w:t>
      </w:r>
      <w:r w:rsidR="00F25119" w:rsidRPr="00F32927">
        <w:rPr>
          <w:rFonts w:ascii="Times New Roman" w:hAnsi="Times New Roman" w:cs="Times New Roman"/>
          <w:sz w:val="24"/>
          <w:szCs w:val="24"/>
        </w:rPr>
        <w:t xml:space="preserve"> de mudança de valores e de hábitos,</w:t>
      </w:r>
      <w:r w:rsidR="003B3B80" w:rsidRPr="00F32927">
        <w:rPr>
          <w:rFonts w:ascii="Times New Roman" w:hAnsi="Times New Roman" w:cs="Times New Roman"/>
          <w:spacing w:val="1"/>
          <w:sz w:val="24"/>
          <w:szCs w:val="24"/>
        </w:rPr>
        <w:t xml:space="preserve"> </w:t>
      </w:r>
      <w:r w:rsidR="00AB1234" w:rsidRPr="00F32927">
        <w:rPr>
          <w:rFonts w:ascii="Times New Roman" w:hAnsi="Times New Roman" w:cs="Times New Roman"/>
          <w:sz w:val="24"/>
          <w:szCs w:val="24"/>
        </w:rPr>
        <w:t xml:space="preserve">coletivos ou </w:t>
      </w:r>
      <w:r w:rsidR="00F25119" w:rsidRPr="00F32927">
        <w:rPr>
          <w:rFonts w:ascii="Times New Roman" w:hAnsi="Times New Roman" w:cs="Times New Roman"/>
          <w:sz w:val="24"/>
          <w:szCs w:val="24"/>
        </w:rPr>
        <w:t xml:space="preserve">individuais contribuem </w:t>
      </w:r>
      <w:r w:rsidR="00F25119" w:rsidRPr="00F32927">
        <w:rPr>
          <w:rFonts w:ascii="Times New Roman" w:hAnsi="Times New Roman" w:cs="Times New Roman"/>
          <w:sz w:val="24"/>
          <w:szCs w:val="24"/>
        </w:rPr>
        <w:lastRenderedPageBreak/>
        <w:t>para alterações na relação sociedade-natureza, por meio da Educação Ambiental crítica</w:t>
      </w:r>
      <w:r w:rsidR="00F25119" w:rsidRPr="00F32927">
        <w:rPr>
          <w:rFonts w:ascii="Times New Roman" w:hAnsi="Times New Roman" w:cs="Times New Roman"/>
          <w:spacing w:val="-1"/>
          <w:sz w:val="24"/>
          <w:szCs w:val="24"/>
        </w:rPr>
        <w:t xml:space="preserve"> </w:t>
      </w:r>
      <w:r w:rsidR="00F25119" w:rsidRPr="00F32927">
        <w:rPr>
          <w:rFonts w:ascii="Times New Roman" w:hAnsi="Times New Roman" w:cs="Times New Roman"/>
          <w:sz w:val="24"/>
          <w:szCs w:val="24"/>
        </w:rPr>
        <w:t>que, pretendemos que</w:t>
      </w:r>
      <w:r w:rsidR="00F25119" w:rsidRPr="00F32927">
        <w:rPr>
          <w:rFonts w:ascii="Times New Roman" w:hAnsi="Times New Roman" w:cs="Times New Roman"/>
          <w:spacing w:val="-2"/>
          <w:sz w:val="24"/>
          <w:szCs w:val="24"/>
        </w:rPr>
        <w:t xml:space="preserve"> tenha </w:t>
      </w:r>
      <w:r w:rsidR="002F02CF" w:rsidRPr="00F32927">
        <w:rPr>
          <w:rFonts w:ascii="Times New Roman" w:hAnsi="Times New Roman" w:cs="Times New Roman"/>
          <w:sz w:val="24"/>
          <w:szCs w:val="24"/>
        </w:rPr>
        <w:t xml:space="preserve">início </w:t>
      </w:r>
      <w:r w:rsidR="002F02CF" w:rsidRPr="00F32927">
        <w:rPr>
          <w:rFonts w:ascii="Times New Roman" w:hAnsi="Times New Roman" w:cs="Times New Roman"/>
          <w:spacing w:val="-3"/>
          <w:sz w:val="24"/>
          <w:szCs w:val="24"/>
        </w:rPr>
        <w:t>na</w:t>
      </w:r>
      <w:r w:rsidR="00F25119" w:rsidRPr="00F32927">
        <w:rPr>
          <w:rFonts w:ascii="Times New Roman" w:hAnsi="Times New Roman" w:cs="Times New Roman"/>
          <w:sz w:val="24"/>
          <w:szCs w:val="24"/>
        </w:rPr>
        <w:t xml:space="preserve"> primeira infância. </w:t>
      </w:r>
    </w:p>
    <w:p w14:paraId="14157DE1" w14:textId="77777777" w:rsidR="00B968E2" w:rsidRPr="00F32927" w:rsidRDefault="00B968E2" w:rsidP="00F25119">
      <w:pPr>
        <w:pStyle w:val="Corpodetexto"/>
        <w:spacing w:line="360" w:lineRule="auto"/>
        <w:ind w:left="822" w:right="106" w:firstLine="707"/>
        <w:jc w:val="both"/>
        <w:rPr>
          <w:rFonts w:ascii="Times New Roman" w:hAnsi="Times New Roman" w:cs="Times New Roman"/>
          <w:sz w:val="24"/>
          <w:szCs w:val="24"/>
        </w:rPr>
      </w:pPr>
    </w:p>
    <w:p w14:paraId="01D8166A" w14:textId="2CD59D9C" w:rsidR="0043359C" w:rsidRPr="00F32927" w:rsidRDefault="00165FFA" w:rsidP="00EF1CBE">
      <w:pPr>
        <w:pStyle w:val="PargrafodaLista"/>
        <w:numPr>
          <w:ilvl w:val="0"/>
          <w:numId w:val="3"/>
        </w:numPr>
        <w:shd w:val="clear" w:color="auto" w:fill="FFFFFF"/>
        <w:spacing w:after="0" w:line="360" w:lineRule="auto"/>
        <w:ind w:left="714" w:hanging="357"/>
        <w:contextualSpacing w:val="0"/>
        <w:jc w:val="both"/>
        <w:outlineLvl w:val="1"/>
        <w:rPr>
          <w:rFonts w:ascii="Times New Roman" w:hAnsi="Times New Roman" w:cs="Times New Roman"/>
          <w:b/>
          <w:sz w:val="24"/>
          <w:szCs w:val="24"/>
        </w:rPr>
      </w:pPr>
      <w:r w:rsidRPr="00F32927">
        <w:rPr>
          <w:rFonts w:ascii="Times New Roman" w:hAnsi="Times New Roman" w:cs="Times New Roman"/>
          <w:b/>
          <w:noProof/>
          <w:sz w:val="24"/>
          <w:szCs w:val="24"/>
        </w:rPr>
        <w:t>A</w:t>
      </w:r>
      <w:r w:rsidR="0093409F" w:rsidRPr="00F32927">
        <w:rPr>
          <w:rFonts w:ascii="Times New Roman" w:hAnsi="Times New Roman" w:cs="Times New Roman"/>
          <w:b/>
          <w:noProof/>
          <w:sz w:val="24"/>
          <w:szCs w:val="24"/>
        </w:rPr>
        <w:t xml:space="preserve"> </w:t>
      </w:r>
      <w:proofErr w:type="spellStart"/>
      <w:r w:rsidR="0093409F" w:rsidRPr="00F32927">
        <w:rPr>
          <w:rFonts w:ascii="Times New Roman" w:hAnsi="Times New Roman" w:cs="Times New Roman"/>
          <w:b/>
          <w:sz w:val="24"/>
          <w:szCs w:val="24"/>
        </w:rPr>
        <w:t>leiturização</w:t>
      </w:r>
      <w:proofErr w:type="spellEnd"/>
      <w:r w:rsidR="0093409F" w:rsidRPr="00F32927">
        <w:rPr>
          <w:rFonts w:ascii="Times New Roman" w:hAnsi="Times New Roman" w:cs="Times New Roman"/>
          <w:b/>
          <w:sz w:val="24"/>
          <w:szCs w:val="24"/>
        </w:rPr>
        <w:t xml:space="preserve"> ambiental-espacial pela criança</w:t>
      </w:r>
    </w:p>
    <w:p w14:paraId="165538F0" w14:textId="77777777" w:rsidR="0093409F" w:rsidRPr="00F32927" w:rsidRDefault="0093409F" w:rsidP="00EF1CBE">
      <w:pPr>
        <w:pStyle w:val="PargrafodaLista"/>
        <w:shd w:val="clear" w:color="auto" w:fill="FFFFFF"/>
        <w:spacing w:after="0" w:line="360" w:lineRule="auto"/>
        <w:contextualSpacing w:val="0"/>
        <w:jc w:val="both"/>
        <w:outlineLvl w:val="1"/>
        <w:rPr>
          <w:rFonts w:ascii="Times New Roman" w:hAnsi="Times New Roman" w:cs="Times New Roman"/>
          <w:b/>
          <w:noProof/>
          <w:sz w:val="24"/>
          <w:szCs w:val="24"/>
        </w:rPr>
      </w:pPr>
    </w:p>
    <w:p w14:paraId="08A1F28C" w14:textId="1DFA5498" w:rsidR="00C757DA" w:rsidRPr="00F32927" w:rsidRDefault="009E61B8" w:rsidP="0072267F">
      <w:pPr>
        <w:pStyle w:val="PargrafodaLista"/>
        <w:shd w:val="clear" w:color="auto" w:fill="FFFFFF"/>
        <w:spacing w:after="0" w:line="360" w:lineRule="auto"/>
        <w:ind w:left="0" w:firstLine="709"/>
        <w:jc w:val="both"/>
        <w:rPr>
          <w:rFonts w:ascii="Times New Roman" w:hAnsi="Times New Roman" w:cs="Times New Roman"/>
          <w:sz w:val="24"/>
          <w:szCs w:val="24"/>
        </w:rPr>
      </w:pPr>
      <w:r w:rsidRPr="00F32927">
        <w:rPr>
          <w:rFonts w:ascii="Times New Roman" w:hAnsi="Times New Roman" w:cs="Times New Roman"/>
          <w:sz w:val="24"/>
          <w:szCs w:val="24"/>
        </w:rPr>
        <w:t>Nosso</w:t>
      </w:r>
      <w:r w:rsidR="003B73CA" w:rsidRPr="00F32927">
        <w:rPr>
          <w:rFonts w:ascii="Times New Roman" w:hAnsi="Times New Roman" w:cs="Times New Roman"/>
          <w:sz w:val="24"/>
          <w:szCs w:val="24"/>
        </w:rPr>
        <w:t xml:space="preserve"> intuito</w:t>
      </w:r>
      <w:r w:rsidR="001522FE" w:rsidRPr="00F32927">
        <w:rPr>
          <w:rFonts w:ascii="Times New Roman" w:hAnsi="Times New Roman" w:cs="Times New Roman"/>
          <w:sz w:val="24"/>
          <w:szCs w:val="24"/>
        </w:rPr>
        <w:t xml:space="preserve"> é de </w:t>
      </w:r>
      <w:proofErr w:type="gramStart"/>
      <w:r w:rsidR="001522FE" w:rsidRPr="00F32927">
        <w:rPr>
          <w:rFonts w:ascii="Times New Roman" w:hAnsi="Times New Roman" w:cs="Times New Roman"/>
          <w:sz w:val="24"/>
          <w:szCs w:val="24"/>
        </w:rPr>
        <w:t>discutir  como</w:t>
      </w:r>
      <w:proofErr w:type="gramEnd"/>
      <w:r w:rsidR="003B73CA" w:rsidRPr="00F32927">
        <w:rPr>
          <w:rFonts w:ascii="Times New Roman" w:hAnsi="Times New Roman" w:cs="Times New Roman"/>
          <w:sz w:val="24"/>
          <w:szCs w:val="24"/>
        </w:rPr>
        <w:t xml:space="preserve"> desenvolver </w:t>
      </w:r>
      <w:r w:rsidR="00B73E9E" w:rsidRPr="00F32927">
        <w:rPr>
          <w:rFonts w:ascii="Times New Roman" w:hAnsi="Times New Roman" w:cs="Times New Roman"/>
          <w:sz w:val="24"/>
          <w:szCs w:val="24"/>
        </w:rPr>
        <w:t>uma proposta</w:t>
      </w:r>
      <w:r w:rsidR="003B73CA" w:rsidRPr="00F32927">
        <w:rPr>
          <w:rFonts w:ascii="Times New Roman" w:hAnsi="Times New Roman" w:cs="Times New Roman"/>
          <w:sz w:val="24"/>
          <w:szCs w:val="24"/>
        </w:rPr>
        <w:t xml:space="preserve"> </w:t>
      </w:r>
      <w:r w:rsidR="00165FFA" w:rsidRPr="00F32927">
        <w:rPr>
          <w:rFonts w:ascii="Times New Roman" w:hAnsi="Times New Roman" w:cs="Times New Roman"/>
          <w:sz w:val="24"/>
          <w:szCs w:val="24"/>
        </w:rPr>
        <w:t xml:space="preserve">com </w:t>
      </w:r>
      <w:r w:rsidR="003B73CA" w:rsidRPr="00F32927">
        <w:rPr>
          <w:rFonts w:ascii="Times New Roman" w:hAnsi="Times New Roman" w:cs="Times New Roman"/>
          <w:sz w:val="24"/>
          <w:szCs w:val="24"/>
        </w:rPr>
        <w:t>os pequenos</w:t>
      </w:r>
      <w:r w:rsidR="00165FFA" w:rsidRPr="00F32927">
        <w:rPr>
          <w:rFonts w:ascii="Times New Roman" w:hAnsi="Times New Roman" w:cs="Times New Roman"/>
          <w:sz w:val="24"/>
          <w:szCs w:val="24"/>
        </w:rPr>
        <w:t>, por meio de</w:t>
      </w:r>
      <w:r w:rsidR="003B73CA" w:rsidRPr="00F32927">
        <w:rPr>
          <w:rFonts w:ascii="Times New Roman" w:hAnsi="Times New Roman" w:cs="Times New Roman"/>
          <w:sz w:val="24"/>
          <w:szCs w:val="24"/>
        </w:rPr>
        <w:t xml:space="preserve"> ações </w:t>
      </w:r>
      <w:r w:rsidR="00165FFA" w:rsidRPr="00F32927">
        <w:rPr>
          <w:rFonts w:ascii="Times New Roman" w:hAnsi="Times New Roman" w:cs="Times New Roman"/>
          <w:sz w:val="24"/>
          <w:szCs w:val="24"/>
        </w:rPr>
        <w:t xml:space="preserve">que promovam </w:t>
      </w:r>
      <w:r w:rsidR="003B73CA" w:rsidRPr="00F32927">
        <w:rPr>
          <w:rFonts w:ascii="Times New Roman" w:hAnsi="Times New Roman" w:cs="Times New Roman"/>
          <w:sz w:val="24"/>
          <w:szCs w:val="24"/>
        </w:rPr>
        <w:t xml:space="preserve">Educação </w:t>
      </w:r>
      <w:r w:rsidR="001C4812" w:rsidRPr="00F32927">
        <w:rPr>
          <w:rFonts w:ascii="Times New Roman" w:hAnsi="Times New Roman" w:cs="Times New Roman"/>
          <w:sz w:val="24"/>
          <w:szCs w:val="24"/>
        </w:rPr>
        <w:t>Ambiental no</w:t>
      </w:r>
      <w:r w:rsidR="003B73CA" w:rsidRPr="00F32927">
        <w:rPr>
          <w:rFonts w:ascii="Times New Roman" w:hAnsi="Times New Roman" w:cs="Times New Roman"/>
          <w:sz w:val="24"/>
          <w:szCs w:val="24"/>
        </w:rPr>
        <w:t xml:space="preserve"> meio </w:t>
      </w:r>
      <w:r w:rsidR="001C4812" w:rsidRPr="00F32927">
        <w:rPr>
          <w:rFonts w:ascii="Times New Roman" w:hAnsi="Times New Roman" w:cs="Times New Roman"/>
          <w:sz w:val="24"/>
          <w:szCs w:val="24"/>
        </w:rPr>
        <w:t>escolar. A</w:t>
      </w:r>
      <w:r w:rsidR="00C757DA" w:rsidRPr="00F32927">
        <w:rPr>
          <w:rFonts w:ascii="Times New Roman" w:hAnsi="Times New Roman" w:cs="Times New Roman"/>
          <w:sz w:val="24"/>
          <w:szCs w:val="24"/>
        </w:rPr>
        <w:t xml:space="preserve"> proposta da BNCC</w:t>
      </w:r>
      <w:r w:rsidR="00C34119">
        <w:rPr>
          <w:rFonts w:ascii="Times New Roman" w:hAnsi="Times New Roman" w:cs="Times New Roman"/>
          <w:sz w:val="24"/>
          <w:szCs w:val="24"/>
        </w:rPr>
        <w:t xml:space="preserve"> (</w:t>
      </w:r>
      <w:r w:rsidR="00F27772" w:rsidRPr="00F32927">
        <w:rPr>
          <w:rFonts w:ascii="Times New Roman" w:hAnsi="Times New Roman" w:cs="Times New Roman"/>
          <w:sz w:val="24"/>
          <w:szCs w:val="24"/>
        </w:rPr>
        <w:t>2017</w:t>
      </w:r>
      <w:r w:rsidR="00C34119">
        <w:rPr>
          <w:rFonts w:ascii="Times New Roman" w:hAnsi="Times New Roman" w:cs="Times New Roman"/>
          <w:sz w:val="24"/>
          <w:szCs w:val="24"/>
        </w:rPr>
        <w:t>)</w:t>
      </w:r>
      <w:r w:rsidR="00C757DA" w:rsidRPr="00F32927">
        <w:rPr>
          <w:rFonts w:ascii="Times New Roman" w:hAnsi="Times New Roman" w:cs="Times New Roman"/>
          <w:sz w:val="24"/>
          <w:szCs w:val="24"/>
        </w:rPr>
        <w:t xml:space="preserve"> incentiva uma nova forma de ler o mundo, </w:t>
      </w:r>
      <w:r w:rsidR="000F1D8E" w:rsidRPr="00F32927">
        <w:rPr>
          <w:rFonts w:ascii="Times New Roman" w:hAnsi="Times New Roman" w:cs="Times New Roman"/>
          <w:sz w:val="24"/>
          <w:szCs w:val="24"/>
        </w:rPr>
        <w:t>com foco no pensamento espacial</w:t>
      </w:r>
      <w:r w:rsidR="00C63BE3" w:rsidRPr="00F32927">
        <w:rPr>
          <w:rFonts w:ascii="Times New Roman" w:hAnsi="Times New Roman" w:cs="Times New Roman"/>
          <w:sz w:val="24"/>
          <w:szCs w:val="24"/>
        </w:rPr>
        <w:t>.</w:t>
      </w:r>
      <w:r w:rsidR="000F1D8E" w:rsidRPr="00F32927">
        <w:rPr>
          <w:rFonts w:ascii="Times New Roman" w:hAnsi="Times New Roman" w:cs="Times New Roman"/>
          <w:sz w:val="24"/>
          <w:szCs w:val="24"/>
        </w:rPr>
        <w:t xml:space="preserve"> </w:t>
      </w:r>
    </w:p>
    <w:p w14:paraId="7EC5590B" w14:textId="5321A87D" w:rsidR="00E8263A" w:rsidRPr="00F32927" w:rsidRDefault="00E105AD" w:rsidP="0072267F">
      <w:pPr>
        <w:pStyle w:val="PargrafodaLista"/>
        <w:shd w:val="clear" w:color="auto" w:fill="FFFFFF"/>
        <w:spacing w:after="0" w:line="360" w:lineRule="auto"/>
        <w:ind w:left="0" w:firstLine="709"/>
        <w:jc w:val="both"/>
        <w:rPr>
          <w:rFonts w:ascii="Times New Roman" w:hAnsi="Times New Roman" w:cs="Times New Roman"/>
          <w:sz w:val="24"/>
          <w:szCs w:val="24"/>
        </w:rPr>
      </w:pPr>
      <w:r w:rsidRPr="00F32927">
        <w:rPr>
          <w:rFonts w:ascii="Times New Roman" w:hAnsi="Times New Roman" w:cs="Times New Roman"/>
          <w:sz w:val="24"/>
          <w:szCs w:val="24"/>
        </w:rPr>
        <w:t xml:space="preserve">Esse </w:t>
      </w:r>
      <w:r w:rsidR="00E8263A" w:rsidRPr="00F32927">
        <w:rPr>
          <w:rFonts w:ascii="Times New Roman" w:hAnsi="Times New Roman" w:cs="Times New Roman"/>
          <w:sz w:val="24"/>
          <w:szCs w:val="24"/>
        </w:rPr>
        <w:t>processo</w:t>
      </w:r>
      <w:r w:rsidRPr="00F32927">
        <w:rPr>
          <w:rFonts w:ascii="Times New Roman" w:hAnsi="Times New Roman" w:cs="Times New Roman"/>
          <w:sz w:val="24"/>
          <w:szCs w:val="24"/>
        </w:rPr>
        <w:t xml:space="preserve"> reflexivo e</w:t>
      </w:r>
      <w:r w:rsidR="00E8263A" w:rsidRPr="00F32927">
        <w:rPr>
          <w:rFonts w:ascii="Times New Roman" w:hAnsi="Times New Roman" w:cs="Times New Roman"/>
          <w:sz w:val="24"/>
          <w:szCs w:val="24"/>
        </w:rPr>
        <w:t xml:space="preserve"> permanente no qua</w:t>
      </w:r>
      <w:r w:rsidR="009E61B8" w:rsidRPr="00F32927">
        <w:rPr>
          <w:rFonts w:ascii="Times New Roman" w:hAnsi="Times New Roman" w:cs="Times New Roman"/>
          <w:sz w:val="24"/>
          <w:szCs w:val="24"/>
        </w:rPr>
        <w:t>l</w:t>
      </w:r>
      <w:r w:rsidR="00E8263A" w:rsidRPr="00F32927">
        <w:rPr>
          <w:rFonts w:ascii="Times New Roman" w:hAnsi="Times New Roman" w:cs="Times New Roman"/>
          <w:sz w:val="24"/>
          <w:szCs w:val="24"/>
        </w:rPr>
        <w:t xml:space="preserve"> os </w:t>
      </w:r>
      <w:r w:rsidR="00F87CFB" w:rsidRPr="00F32927">
        <w:rPr>
          <w:rFonts w:ascii="Times New Roman" w:hAnsi="Times New Roman" w:cs="Times New Roman"/>
          <w:sz w:val="24"/>
          <w:szCs w:val="24"/>
        </w:rPr>
        <w:t>sujeitos e</w:t>
      </w:r>
      <w:r w:rsidR="00E8263A" w:rsidRPr="00F32927">
        <w:rPr>
          <w:rFonts w:ascii="Times New Roman" w:hAnsi="Times New Roman" w:cs="Times New Roman"/>
          <w:sz w:val="24"/>
          <w:szCs w:val="24"/>
        </w:rPr>
        <w:t xml:space="preserve"> a comunidade tomam consciência do </w:t>
      </w:r>
      <w:r w:rsidR="009E61B8" w:rsidRPr="00F32927">
        <w:rPr>
          <w:rFonts w:ascii="Times New Roman" w:hAnsi="Times New Roman" w:cs="Times New Roman"/>
          <w:sz w:val="24"/>
          <w:szCs w:val="24"/>
        </w:rPr>
        <w:t>que ocorre no</w:t>
      </w:r>
      <w:r w:rsidR="00E8263A" w:rsidRPr="00F32927">
        <w:rPr>
          <w:rFonts w:ascii="Times New Roman" w:hAnsi="Times New Roman" w:cs="Times New Roman"/>
          <w:sz w:val="24"/>
          <w:szCs w:val="24"/>
        </w:rPr>
        <w:t xml:space="preserve"> ambiente</w:t>
      </w:r>
      <w:r w:rsidR="009E61B8" w:rsidRPr="00F32927">
        <w:rPr>
          <w:rFonts w:ascii="Times New Roman" w:hAnsi="Times New Roman" w:cs="Times New Roman"/>
          <w:sz w:val="24"/>
          <w:szCs w:val="24"/>
        </w:rPr>
        <w:t>, promove</w:t>
      </w:r>
      <w:r w:rsidR="00E8263A" w:rsidRPr="00F32927">
        <w:rPr>
          <w:rFonts w:ascii="Times New Roman" w:hAnsi="Times New Roman" w:cs="Times New Roman"/>
          <w:sz w:val="24"/>
          <w:szCs w:val="24"/>
        </w:rPr>
        <w:t xml:space="preserve"> conhecimentos, habilidades, experiências, valores e determinação </w:t>
      </w:r>
      <w:r w:rsidR="00B73E9E" w:rsidRPr="00F32927">
        <w:rPr>
          <w:rFonts w:ascii="Times New Roman" w:hAnsi="Times New Roman" w:cs="Times New Roman"/>
          <w:sz w:val="24"/>
          <w:szCs w:val="24"/>
        </w:rPr>
        <w:t>capaz do</w:t>
      </w:r>
      <w:r w:rsidR="00E8263A" w:rsidRPr="00F32927">
        <w:rPr>
          <w:rFonts w:ascii="Times New Roman" w:hAnsi="Times New Roman" w:cs="Times New Roman"/>
          <w:sz w:val="24"/>
          <w:szCs w:val="24"/>
        </w:rPr>
        <w:t xml:space="preserve"> agir individual </w:t>
      </w:r>
      <w:r w:rsidR="009E61B8" w:rsidRPr="00F32927">
        <w:rPr>
          <w:rFonts w:ascii="Times New Roman" w:hAnsi="Times New Roman" w:cs="Times New Roman"/>
          <w:sz w:val="24"/>
          <w:szCs w:val="24"/>
        </w:rPr>
        <w:t>e</w:t>
      </w:r>
      <w:r w:rsidR="00B73E9E" w:rsidRPr="00F32927">
        <w:rPr>
          <w:rFonts w:ascii="Times New Roman" w:hAnsi="Times New Roman" w:cs="Times New Roman"/>
          <w:sz w:val="24"/>
          <w:szCs w:val="24"/>
        </w:rPr>
        <w:t xml:space="preserve"> </w:t>
      </w:r>
      <w:r w:rsidR="00E8263A" w:rsidRPr="00F32927">
        <w:rPr>
          <w:rFonts w:ascii="Times New Roman" w:hAnsi="Times New Roman" w:cs="Times New Roman"/>
          <w:sz w:val="24"/>
          <w:szCs w:val="24"/>
        </w:rPr>
        <w:t>coletivamente, na busca de soluções para os problemas ambientais, presentes e futuros (UNESCO, 1987).</w:t>
      </w:r>
    </w:p>
    <w:p w14:paraId="0AFCE579" w14:textId="45CC1292" w:rsidR="0065425D" w:rsidRPr="00F32927" w:rsidRDefault="00E45586" w:rsidP="0065425D">
      <w:pPr>
        <w:pStyle w:val="PargrafodaLista"/>
        <w:shd w:val="clear" w:color="auto" w:fill="FFFFFF"/>
        <w:spacing w:after="0" w:line="360" w:lineRule="auto"/>
        <w:ind w:left="0" w:firstLine="709"/>
        <w:jc w:val="both"/>
        <w:rPr>
          <w:rFonts w:ascii="Times New Roman" w:hAnsi="Times New Roman" w:cs="Times New Roman"/>
          <w:sz w:val="24"/>
          <w:szCs w:val="24"/>
        </w:rPr>
      </w:pPr>
      <w:r w:rsidRPr="00F32927">
        <w:rPr>
          <w:rFonts w:ascii="Times New Roman" w:hAnsi="Times New Roman" w:cs="Times New Roman"/>
          <w:sz w:val="24"/>
          <w:szCs w:val="24"/>
          <w:shd w:val="clear" w:color="auto" w:fill="FFFFFF"/>
        </w:rPr>
        <w:t>Esta</w:t>
      </w:r>
      <w:r w:rsidR="00C63BE3" w:rsidRPr="00F32927">
        <w:rPr>
          <w:rFonts w:ascii="Times New Roman" w:hAnsi="Times New Roman" w:cs="Times New Roman"/>
          <w:sz w:val="24"/>
          <w:szCs w:val="24"/>
          <w:shd w:val="clear" w:color="auto" w:fill="FFFFFF"/>
        </w:rPr>
        <w:t>mos</w:t>
      </w:r>
      <w:r w:rsidRPr="00F32927">
        <w:rPr>
          <w:rFonts w:ascii="Times New Roman" w:hAnsi="Times New Roman" w:cs="Times New Roman"/>
          <w:sz w:val="24"/>
          <w:szCs w:val="24"/>
          <w:shd w:val="clear" w:color="auto" w:fill="FFFFFF"/>
        </w:rPr>
        <w:t xml:space="preserve"> diariamente na educação infantil, </w:t>
      </w:r>
      <w:r w:rsidR="0065425D" w:rsidRPr="00F32927">
        <w:rPr>
          <w:rFonts w:ascii="Times New Roman" w:hAnsi="Times New Roman" w:cs="Times New Roman"/>
          <w:sz w:val="24"/>
          <w:szCs w:val="24"/>
        </w:rPr>
        <w:t xml:space="preserve">buscamos </w:t>
      </w:r>
      <w:r w:rsidR="009E61B8" w:rsidRPr="00F32927">
        <w:rPr>
          <w:rFonts w:ascii="Times New Roman" w:hAnsi="Times New Roman" w:cs="Times New Roman"/>
          <w:sz w:val="24"/>
          <w:szCs w:val="24"/>
        </w:rPr>
        <w:t>novas</w:t>
      </w:r>
      <w:r w:rsidR="0065425D" w:rsidRPr="00F32927">
        <w:rPr>
          <w:rFonts w:ascii="Times New Roman" w:hAnsi="Times New Roman" w:cs="Times New Roman"/>
          <w:sz w:val="24"/>
          <w:szCs w:val="24"/>
        </w:rPr>
        <w:t xml:space="preserve"> perspectiva</w:t>
      </w:r>
      <w:r w:rsidR="009E61B8" w:rsidRPr="00F32927">
        <w:rPr>
          <w:rFonts w:ascii="Times New Roman" w:hAnsi="Times New Roman" w:cs="Times New Roman"/>
          <w:sz w:val="24"/>
          <w:szCs w:val="24"/>
        </w:rPr>
        <w:t>s</w:t>
      </w:r>
      <w:r w:rsidR="0065425D" w:rsidRPr="00F32927">
        <w:rPr>
          <w:rFonts w:ascii="Times New Roman" w:hAnsi="Times New Roman" w:cs="Times New Roman"/>
          <w:sz w:val="24"/>
          <w:szCs w:val="24"/>
        </w:rPr>
        <w:t xml:space="preserve"> de educação </w:t>
      </w:r>
      <w:r w:rsidR="009E61B8" w:rsidRPr="00F32927">
        <w:rPr>
          <w:rFonts w:ascii="Times New Roman" w:hAnsi="Times New Roman" w:cs="Times New Roman"/>
          <w:sz w:val="24"/>
          <w:szCs w:val="24"/>
        </w:rPr>
        <w:t xml:space="preserve">para </w:t>
      </w:r>
      <w:r w:rsidR="0065425D" w:rsidRPr="00F32927">
        <w:rPr>
          <w:rFonts w:ascii="Times New Roman" w:hAnsi="Times New Roman" w:cs="Times New Roman"/>
          <w:sz w:val="24"/>
          <w:szCs w:val="24"/>
        </w:rPr>
        <w:t xml:space="preserve">atender as necessidades </w:t>
      </w:r>
      <w:r w:rsidR="009E61B8" w:rsidRPr="00F32927">
        <w:rPr>
          <w:rFonts w:ascii="Times New Roman" w:hAnsi="Times New Roman" w:cs="Times New Roman"/>
          <w:sz w:val="24"/>
          <w:szCs w:val="24"/>
        </w:rPr>
        <w:t>dos sujeitos</w:t>
      </w:r>
      <w:r w:rsidR="00C63BE3" w:rsidRPr="00F32927">
        <w:rPr>
          <w:rFonts w:ascii="Times New Roman" w:hAnsi="Times New Roman" w:cs="Times New Roman"/>
          <w:sz w:val="24"/>
          <w:szCs w:val="24"/>
        </w:rPr>
        <w:t>,</w:t>
      </w:r>
      <w:r w:rsidR="0065425D" w:rsidRPr="00F32927">
        <w:rPr>
          <w:rFonts w:ascii="Times New Roman" w:hAnsi="Times New Roman" w:cs="Times New Roman"/>
          <w:sz w:val="24"/>
          <w:szCs w:val="24"/>
        </w:rPr>
        <w:t xml:space="preserve"> com</w:t>
      </w:r>
      <w:r w:rsidR="00C63BE3" w:rsidRPr="00F32927">
        <w:rPr>
          <w:rFonts w:ascii="Times New Roman" w:hAnsi="Times New Roman" w:cs="Times New Roman"/>
          <w:sz w:val="24"/>
          <w:szCs w:val="24"/>
        </w:rPr>
        <w:t xml:space="preserve"> </w:t>
      </w:r>
      <w:r w:rsidR="0065425D" w:rsidRPr="00F32927">
        <w:rPr>
          <w:rFonts w:ascii="Times New Roman" w:hAnsi="Times New Roman" w:cs="Times New Roman"/>
          <w:sz w:val="24"/>
          <w:szCs w:val="24"/>
        </w:rPr>
        <w:t xml:space="preserve">o princípio </w:t>
      </w:r>
      <w:r w:rsidR="00C63BE3" w:rsidRPr="00F32927">
        <w:rPr>
          <w:rFonts w:ascii="Times New Roman" w:hAnsi="Times New Roman" w:cs="Times New Roman"/>
          <w:sz w:val="24"/>
          <w:szCs w:val="24"/>
        </w:rPr>
        <w:t>n</w:t>
      </w:r>
      <w:r w:rsidR="0065425D" w:rsidRPr="00F32927">
        <w:rPr>
          <w:rFonts w:ascii="Times New Roman" w:hAnsi="Times New Roman" w:cs="Times New Roman"/>
          <w:sz w:val="24"/>
          <w:szCs w:val="24"/>
        </w:rPr>
        <w:t xml:space="preserve">o </w:t>
      </w:r>
      <w:r w:rsidR="009E61B8" w:rsidRPr="00F32927">
        <w:rPr>
          <w:rFonts w:ascii="Times New Roman" w:hAnsi="Times New Roman" w:cs="Times New Roman"/>
          <w:sz w:val="24"/>
          <w:szCs w:val="24"/>
        </w:rPr>
        <w:t xml:space="preserve">bem </w:t>
      </w:r>
      <w:r w:rsidR="00B73E9E" w:rsidRPr="00F32927">
        <w:rPr>
          <w:rFonts w:ascii="Times New Roman" w:hAnsi="Times New Roman" w:cs="Times New Roman"/>
          <w:sz w:val="24"/>
          <w:szCs w:val="24"/>
        </w:rPr>
        <w:t>estar humano</w:t>
      </w:r>
      <w:r w:rsidR="0065425D" w:rsidRPr="00F32927">
        <w:rPr>
          <w:rFonts w:ascii="Times New Roman" w:hAnsi="Times New Roman" w:cs="Times New Roman"/>
          <w:sz w:val="24"/>
          <w:szCs w:val="24"/>
        </w:rPr>
        <w:t>, que sejam críticos e refle</w:t>
      </w:r>
      <w:r w:rsidR="00615EFF" w:rsidRPr="00F32927">
        <w:rPr>
          <w:rFonts w:ascii="Times New Roman" w:hAnsi="Times New Roman" w:cs="Times New Roman"/>
          <w:sz w:val="24"/>
          <w:szCs w:val="24"/>
        </w:rPr>
        <w:t xml:space="preserve">xivos. Seja </w:t>
      </w:r>
      <w:r w:rsidR="00C63BE3" w:rsidRPr="00F32927">
        <w:rPr>
          <w:rFonts w:ascii="Times New Roman" w:hAnsi="Times New Roman" w:cs="Times New Roman"/>
          <w:sz w:val="24"/>
          <w:szCs w:val="24"/>
        </w:rPr>
        <w:t>para</w:t>
      </w:r>
      <w:r w:rsidR="00615EFF" w:rsidRPr="00F32927">
        <w:rPr>
          <w:rFonts w:ascii="Times New Roman" w:hAnsi="Times New Roman" w:cs="Times New Roman"/>
          <w:sz w:val="24"/>
          <w:szCs w:val="24"/>
        </w:rPr>
        <w:t xml:space="preserve"> transformar uma r</w:t>
      </w:r>
      <w:r w:rsidR="0065425D" w:rsidRPr="00F32927">
        <w:rPr>
          <w:rFonts w:ascii="Times New Roman" w:hAnsi="Times New Roman" w:cs="Times New Roman"/>
          <w:sz w:val="24"/>
          <w:szCs w:val="24"/>
        </w:rPr>
        <w:t xml:space="preserve">ealidade que nos incomoda, </w:t>
      </w:r>
      <w:r w:rsidR="009E61B8" w:rsidRPr="00F32927">
        <w:rPr>
          <w:rFonts w:ascii="Times New Roman" w:hAnsi="Times New Roman" w:cs="Times New Roman"/>
          <w:sz w:val="24"/>
          <w:szCs w:val="24"/>
        </w:rPr>
        <w:t>seja pela</w:t>
      </w:r>
      <w:r w:rsidR="0065425D" w:rsidRPr="00F32927">
        <w:rPr>
          <w:rFonts w:ascii="Times New Roman" w:hAnsi="Times New Roman" w:cs="Times New Roman"/>
          <w:sz w:val="24"/>
          <w:szCs w:val="24"/>
        </w:rPr>
        <w:t xml:space="preserve"> necessidade de conhecê-la </w:t>
      </w:r>
      <w:r w:rsidR="009E61B8" w:rsidRPr="00F32927">
        <w:rPr>
          <w:rFonts w:ascii="Times New Roman" w:hAnsi="Times New Roman" w:cs="Times New Roman"/>
          <w:sz w:val="24"/>
          <w:szCs w:val="24"/>
        </w:rPr>
        <w:t xml:space="preserve">ou pela </w:t>
      </w:r>
      <w:r w:rsidR="0065425D" w:rsidRPr="00F32927">
        <w:rPr>
          <w:rFonts w:ascii="Times New Roman" w:hAnsi="Times New Roman" w:cs="Times New Roman"/>
          <w:sz w:val="24"/>
          <w:szCs w:val="24"/>
        </w:rPr>
        <w:t>possibili</w:t>
      </w:r>
      <w:r w:rsidR="009E61B8" w:rsidRPr="00F32927">
        <w:rPr>
          <w:rFonts w:ascii="Times New Roman" w:hAnsi="Times New Roman" w:cs="Times New Roman"/>
          <w:sz w:val="24"/>
          <w:szCs w:val="24"/>
        </w:rPr>
        <w:t>dade</w:t>
      </w:r>
      <w:r w:rsidR="0065425D" w:rsidRPr="00F32927">
        <w:rPr>
          <w:rFonts w:ascii="Times New Roman" w:hAnsi="Times New Roman" w:cs="Times New Roman"/>
          <w:sz w:val="24"/>
          <w:szCs w:val="24"/>
        </w:rPr>
        <w:t xml:space="preserve"> </w:t>
      </w:r>
      <w:r w:rsidR="009E61B8" w:rsidRPr="00F32927">
        <w:rPr>
          <w:rFonts w:ascii="Times New Roman" w:hAnsi="Times New Roman" w:cs="Times New Roman"/>
          <w:sz w:val="24"/>
          <w:szCs w:val="24"/>
        </w:rPr>
        <w:t xml:space="preserve">de </w:t>
      </w:r>
      <w:r w:rsidR="0065425D" w:rsidRPr="00F32927">
        <w:rPr>
          <w:rFonts w:ascii="Times New Roman" w:hAnsi="Times New Roman" w:cs="Times New Roman"/>
          <w:sz w:val="24"/>
          <w:szCs w:val="24"/>
        </w:rPr>
        <w:t xml:space="preserve">caminhar no sentido mais significante para as mudanças desejadas. </w:t>
      </w:r>
    </w:p>
    <w:p w14:paraId="3D850766" w14:textId="4D49A989" w:rsidR="00193DF3" w:rsidRPr="00F32927" w:rsidRDefault="00326536" w:rsidP="00B968E2">
      <w:pPr>
        <w:shd w:val="clear" w:color="auto" w:fill="FFFFFF"/>
        <w:spacing w:after="0" w:line="360" w:lineRule="auto"/>
        <w:ind w:firstLine="709"/>
        <w:jc w:val="both"/>
        <w:rPr>
          <w:rFonts w:ascii="Times New Roman" w:hAnsi="Times New Roman" w:cs="Times New Roman"/>
          <w:sz w:val="24"/>
          <w:szCs w:val="24"/>
        </w:rPr>
      </w:pPr>
      <w:r w:rsidRPr="00F32927">
        <w:rPr>
          <w:rFonts w:ascii="Times New Roman" w:hAnsi="Times New Roman" w:cs="Times New Roman"/>
          <w:sz w:val="24"/>
          <w:szCs w:val="24"/>
        </w:rPr>
        <w:t xml:space="preserve">Na mesma perspectiva de pensamento ao referenciar </w:t>
      </w:r>
      <w:r w:rsidR="00B73E9E" w:rsidRPr="00F32927">
        <w:rPr>
          <w:rFonts w:ascii="Times New Roman" w:hAnsi="Times New Roman" w:cs="Times New Roman"/>
          <w:sz w:val="24"/>
          <w:szCs w:val="24"/>
        </w:rPr>
        <w:t>inovação a</w:t>
      </w:r>
      <w:r w:rsidRPr="00F32927">
        <w:rPr>
          <w:rFonts w:ascii="Times New Roman" w:hAnsi="Times New Roman" w:cs="Times New Roman"/>
          <w:sz w:val="24"/>
          <w:szCs w:val="24"/>
        </w:rPr>
        <w:t xml:space="preserve"> sociedade </w:t>
      </w:r>
      <w:r w:rsidR="00C64A4C" w:rsidRPr="00F32927">
        <w:rPr>
          <w:rFonts w:ascii="Times New Roman" w:hAnsi="Times New Roman" w:cs="Times New Roman"/>
          <w:sz w:val="24"/>
          <w:szCs w:val="24"/>
        </w:rPr>
        <w:t>educativa se</w:t>
      </w:r>
      <w:r w:rsidR="009E61B8" w:rsidRPr="00F32927">
        <w:rPr>
          <w:rFonts w:ascii="Times New Roman" w:hAnsi="Times New Roman" w:cs="Times New Roman"/>
          <w:sz w:val="24"/>
          <w:szCs w:val="24"/>
        </w:rPr>
        <w:t xml:space="preserve"> vê</w:t>
      </w:r>
      <w:r w:rsidRPr="00F32927">
        <w:rPr>
          <w:rFonts w:ascii="Times New Roman" w:hAnsi="Times New Roman" w:cs="Times New Roman"/>
          <w:sz w:val="24"/>
          <w:szCs w:val="24"/>
        </w:rPr>
        <w:t xml:space="preserve"> regid</w:t>
      </w:r>
      <w:r w:rsidR="009E61B8" w:rsidRPr="00F32927">
        <w:rPr>
          <w:rFonts w:ascii="Times New Roman" w:hAnsi="Times New Roman" w:cs="Times New Roman"/>
          <w:sz w:val="24"/>
          <w:szCs w:val="24"/>
        </w:rPr>
        <w:t>a</w:t>
      </w:r>
      <w:r w:rsidRPr="00F32927">
        <w:rPr>
          <w:rFonts w:ascii="Times New Roman" w:hAnsi="Times New Roman" w:cs="Times New Roman"/>
          <w:sz w:val="24"/>
          <w:szCs w:val="24"/>
        </w:rPr>
        <w:t xml:space="preserve"> pela competitividade e centralização dos meios de produção</w:t>
      </w:r>
      <w:r w:rsidR="009E61B8" w:rsidRPr="00F32927">
        <w:rPr>
          <w:rFonts w:ascii="Times New Roman" w:hAnsi="Times New Roman" w:cs="Times New Roman"/>
          <w:sz w:val="24"/>
          <w:szCs w:val="24"/>
        </w:rPr>
        <w:t>, o que não deixa de ser uma contradição</w:t>
      </w:r>
      <w:r w:rsidRPr="00F32927">
        <w:rPr>
          <w:rFonts w:ascii="Times New Roman" w:hAnsi="Times New Roman" w:cs="Times New Roman"/>
          <w:sz w:val="24"/>
          <w:szCs w:val="24"/>
        </w:rPr>
        <w:t>.</w:t>
      </w:r>
    </w:p>
    <w:p w14:paraId="1DF9DCB7" w14:textId="77777777" w:rsidR="00F25819" w:rsidRPr="00F32927" w:rsidRDefault="00F25819" w:rsidP="00B968E2">
      <w:pPr>
        <w:shd w:val="clear" w:color="auto" w:fill="FFFFFF"/>
        <w:spacing w:after="0" w:line="360" w:lineRule="auto"/>
        <w:ind w:firstLine="709"/>
        <w:jc w:val="both"/>
        <w:rPr>
          <w:rFonts w:ascii="Times New Roman" w:hAnsi="Times New Roman" w:cs="Times New Roman"/>
          <w:sz w:val="24"/>
          <w:szCs w:val="24"/>
        </w:rPr>
      </w:pPr>
    </w:p>
    <w:p w14:paraId="0E4593E8" w14:textId="6FE7B7CF" w:rsidR="00193DF3" w:rsidRPr="00F32927" w:rsidRDefault="0030568F" w:rsidP="00AE5CCB">
      <w:pPr>
        <w:pStyle w:val="PargrafodaLista"/>
        <w:shd w:val="clear" w:color="auto" w:fill="FFFFFF"/>
        <w:spacing w:after="0" w:line="240" w:lineRule="auto"/>
        <w:ind w:left="2268"/>
        <w:jc w:val="both"/>
        <w:rPr>
          <w:rFonts w:ascii="Times New Roman" w:hAnsi="Times New Roman" w:cs="Times New Roman"/>
          <w:sz w:val="20"/>
          <w:szCs w:val="20"/>
        </w:rPr>
      </w:pPr>
      <w:r w:rsidRPr="00F32927">
        <w:rPr>
          <w:rFonts w:ascii="Times New Roman" w:hAnsi="Times New Roman" w:cs="Times New Roman"/>
          <w:sz w:val="20"/>
          <w:szCs w:val="20"/>
        </w:rPr>
        <w:t>Uma sociedade educativa, permeada por redes de conhecimento e informação, onde qualquer evento e qualquer lugar podem ser oportunidades para aprender e desenvolver- se. A educação ao longo da vida parte da premissa de que o progresso cientifico e tecnológico e a transformação dos processos de produção resultante da busca de maior competividade fazem com que os saberes e as competências adquiridos, na formação inicial, tornam-se rapidamente obsoletos e exijam o desenvolvimento de formação profissio</w:t>
      </w:r>
      <w:r w:rsidR="00193DF3" w:rsidRPr="00F32927">
        <w:rPr>
          <w:rFonts w:ascii="Times New Roman" w:hAnsi="Times New Roman" w:cs="Times New Roman"/>
          <w:sz w:val="20"/>
          <w:szCs w:val="20"/>
        </w:rPr>
        <w:t>nal permanente. (</w:t>
      </w:r>
      <w:r w:rsidR="00122233" w:rsidRPr="00F32927">
        <w:rPr>
          <w:rFonts w:ascii="Times New Roman" w:hAnsi="Times New Roman" w:cs="Times New Roman"/>
          <w:sz w:val="20"/>
          <w:szCs w:val="20"/>
        </w:rPr>
        <w:t xml:space="preserve">DELORS, </w:t>
      </w:r>
      <w:r w:rsidR="00AE5CCB" w:rsidRPr="00F32927">
        <w:rPr>
          <w:rFonts w:ascii="Times New Roman" w:hAnsi="Times New Roman" w:cs="Times New Roman"/>
          <w:sz w:val="20"/>
          <w:szCs w:val="20"/>
        </w:rPr>
        <w:t>1998, p. 89)</w:t>
      </w:r>
      <w:r w:rsidR="002D3B6E" w:rsidRPr="00F32927">
        <w:rPr>
          <w:rFonts w:ascii="Times New Roman" w:hAnsi="Times New Roman" w:cs="Times New Roman"/>
          <w:sz w:val="20"/>
          <w:szCs w:val="20"/>
        </w:rPr>
        <w:t>.</w:t>
      </w:r>
    </w:p>
    <w:p w14:paraId="30AEDA1D" w14:textId="77777777" w:rsidR="00962302" w:rsidRPr="00F32927" w:rsidRDefault="00962302" w:rsidP="00EF1CBE">
      <w:pPr>
        <w:shd w:val="clear" w:color="auto" w:fill="FFFFFF"/>
        <w:spacing w:after="0" w:line="360" w:lineRule="auto"/>
        <w:jc w:val="both"/>
        <w:rPr>
          <w:rFonts w:ascii="Times New Roman" w:hAnsi="Times New Roman" w:cs="Times New Roman"/>
          <w:sz w:val="24"/>
          <w:szCs w:val="24"/>
        </w:rPr>
      </w:pPr>
    </w:p>
    <w:p w14:paraId="027AC1A4" w14:textId="26FB5C8E" w:rsidR="00193DF3" w:rsidRPr="00F32927" w:rsidRDefault="009E61B8" w:rsidP="00193DF3">
      <w:pPr>
        <w:shd w:val="clear" w:color="auto" w:fill="FFFFFF"/>
        <w:spacing w:after="0" w:line="360" w:lineRule="auto"/>
        <w:ind w:firstLine="709"/>
        <w:jc w:val="both"/>
        <w:rPr>
          <w:rFonts w:ascii="Times New Roman" w:hAnsi="Times New Roman" w:cs="Times New Roman"/>
          <w:sz w:val="24"/>
          <w:szCs w:val="24"/>
        </w:rPr>
      </w:pPr>
      <w:r w:rsidRPr="00F32927">
        <w:rPr>
          <w:rFonts w:ascii="Times New Roman" w:hAnsi="Times New Roman" w:cs="Times New Roman"/>
          <w:sz w:val="24"/>
          <w:szCs w:val="24"/>
        </w:rPr>
        <w:t xml:space="preserve">A </w:t>
      </w:r>
      <w:r w:rsidR="006E6353" w:rsidRPr="00F32927">
        <w:rPr>
          <w:rFonts w:ascii="Times New Roman" w:hAnsi="Times New Roman" w:cs="Times New Roman"/>
          <w:sz w:val="24"/>
          <w:szCs w:val="24"/>
        </w:rPr>
        <w:t xml:space="preserve">Educação </w:t>
      </w:r>
      <w:r w:rsidRPr="00F32927">
        <w:rPr>
          <w:rFonts w:ascii="Times New Roman" w:hAnsi="Times New Roman" w:cs="Times New Roman"/>
          <w:sz w:val="24"/>
          <w:szCs w:val="24"/>
        </w:rPr>
        <w:t>A</w:t>
      </w:r>
      <w:r w:rsidR="006E6353" w:rsidRPr="00F32927">
        <w:rPr>
          <w:rFonts w:ascii="Times New Roman" w:hAnsi="Times New Roman" w:cs="Times New Roman"/>
          <w:sz w:val="24"/>
          <w:szCs w:val="24"/>
        </w:rPr>
        <w:t xml:space="preserve">mbiental </w:t>
      </w:r>
      <w:r w:rsidRPr="00F32927">
        <w:rPr>
          <w:rFonts w:ascii="Times New Roman" w:hAnsi="Times New Roman" w:cs="Times New Roman"/>
          <w:sz w:val="24"/>
          <w:szCs w:val="24"/>
        </w:rPr>
        <w:t xml:space="preserve">precisa </w:t>
      </w:r>
      <w:r w:rsidR="00B73E9E" w:rsidRPr="00F32927">
        <w:rPr>
          <w:rFonts w:ascii="Times New Roman" w:hAnsi="Times New Roman" w:cs="Times New Roman"/>
          <w:sz w:val="24"/>
          <w:szCs w:val="24"/>
        </w:rPr>
        <w:t>estar vinculada</w:t>
      </w:r>
      <w:r w:rsidRPr="00F32927">
        <w:rPr>
          <w:rFonts w:ascii="Times New Roman" w:hAnsi="Times New Roman" w:cs="Times New Roman"/>
          <w:sz w:val="24"/>
          <w:szCs w:val="24"/>
        </w:rPr>
        <w:t xml:space="preserve"> a formação </w:t>
      </w:r>
      <w:r w:rsidR="00C64A4C" w:rsidRPr="00F32927">
        <w:rPr>
          <w:rFonts w:ascii="Times New Roman" w:hAnsi="Times New Roman" w:cs="Times New Roman"/>
          <w:sz w:val="24"/>
          <w:szCs w:val="24"/>
        </w:rPr>
        <w:t>cidadã do</w:t>
      </w:r>
      <w:r w:rsidR="00AA3ECC" w:rsidRPr="00F32927">
        <w:rPr>
          <w:rFonts w:ascii="Times New Roman" w:hAnsi="Times New Roman" w:cs="Times New Roman"/>
          <w:sz w:val="24"/>
          <w:szCs w:val="24"/>
        </w:rPr>
        <w:t xml:space="preserve"> sujeito</w:t>
      </w:r>
      <w:r w:rsidRPr="00F32927">
        <w:rPr>
          <w:rFonts w:ascii="Times New Roman" w:hAnsi="Times New Roman" w:cs="Times New Roman"/>
          <w:sz w:val="24"/>
          <w:szCs w:val="24"/>
        </w:rPr>
        <w:t>.</w:t>
      </w:r>
      <w:r w:rsidR="00AA3ECC" w:rsidRPr="00F32927">
        <w:rPr>
          <w:rFonts w:ascii="Times New Roman" w:hAnsi="Times New Roman" w:cs="Times New Roman"/>
          <w:sz w:val="24"/>
          <w:szCs w:val="24"/>
        </w:rPr>
        <w:t xml:space="preserve"> </w:t>
      </w:r>
    </w:p>
    <w:p w14:paraId="4A9904BD" w14:textId="77777777" w:rsidR="0065425D" w:rsidRPr="00F32927" w:rsidRDefault="0065425D" w:rsidP="0065425D">
      <w:pPr>
        <w:pStyle w:val="PargrafodaLista"/>
        <w:shd w:val="clear" w:color="auto" w:fill="FFFFFF"/>
        <w:spacing w:after="0" w:line="360" w:lineRule="auto"/>
        <w:ind w:left="0" w:firstLine="709"/>
        <w:jc w:val="both"/>
        <w:rPr>
          <w:rFonts w:ascii="Times New Roman" w:hAnsi="Times New Roman" w:cs="Times New Roman"/>
          <w:sz w:val="20"/>
          <w:szCs w:val="20"/>
        </w:rPr>
      </w:pPr>
    </w:p>
    <w:p w14:paraId="64235CC8" w14:textId="3B8C2562" w:rsidR="007715FB" w:rsidRPr="00F32927" w:rsidRDefault="007715FB" w:rsidP="007715FB">
      <w:pPr>
        <w:spacing w:after="0" w:line="240" w:lineRule="auto"/>
        <w:ind w:left="2268"/>
        <w:jc w:val="both"/>
        <w:rPr>
          <w:rFonts w:ascii="Times New Roman" w:hAnsi="Times New Roman" w:cs="Times New Roman"/>
          <w:sz w:val="20"/>
          <w:szCs w:val="20"/>
        </w:rPr>
      </w:pPr>
      <w:r w:rsidRPr="00F32927">
        <w:rPr>
          <w:rFonts w:ascii="Times New Roman" w:hAnsi="Times New Roman" w:cs="Times New Roman"/>
          <w:sz w:val="20"/>
          <w:szCs w:val="20"/>
        </w:rPr>
        <w:t xml:space="preserve">A nossa época de </w:t>
      </w:r>
      <w:r w:rsidRPr="00F32927">
        <w:rPr>
          <w:rFonts w:ascii="Times New Roman" w:hAnsi="Times New Roman" w:cs="Times New Roman"/>
          <w:i/>
          <w:sz w:val="20"/>
          <w:szCs w:val="20"/>
        </w:rPr>
        <w:t>crise estrutural global</w:t>
      </w:r>
      <w:r w:rsidRPr="00F32927">
        <w:rPr>
          <w:rFonts w:ascii="Times New Roman" w:hAnsi="Times New Roman" w:cs="Times New Roman"/>
          <w:sz w:val="20"/>
          <w:szCs w:val="20"/>
        </w:rPr>
        <w:t xml:space="preserve"> do capital é também uma época histórica de </w:t>
      </w:r>
      <w:r w:rsidRPr="00F32927">
        <w:rPr>
          <w:rFonts w:ascii="Times New Roman" w:hAnsi="Times New Roman" w:cs="Times New Roman"/>
          <w:i/>
          <w:sz w:val="20"/>
          <w:szCs w:val="20"/>
        </w:rPr>
        <w:t>transição</w:t>
      </w:r>
      <w:r w:rsidRPr="00F32927">
        <w:rPr>
          <w:rFonts w:ascii="Times New Roman" w:hAnsi="Times New Roman" w:cs="Times New Roman"/>
          <w:sz w:val="20"/>
          <w:szCs w:val="20"/>
        </w:rPr>
        <w:t xml:space="preserve"> de uma ordem social existente para outra, qualitativamente diferente. Essas são as duas características fundamentais que definem o espaço histórico e social dentro do qual os grandes desafios para romper a lógica do capital, e ao mesmo tempo também para elaborar planos estratégicos para uma educação que vá além do capital, devem se juntar. Portanto, a nossa tarefa educacional é, simultaneamente, a tarefa de uma transformação social, ampla e emancipadora. Nenhuma das duas pode ser posta à frente da outra, devem se juntar. [...]</w:t>
      </w:r>
      <w:r w:rsidR="00122233" w:rsidRPr="00F32927">
        <w:rPr>
          <w:rFonts w:ascii="Times New Roman" w:hAnsi="Times New Roman" w:cs="Times New Roman"/>
          <w:sz w:val="20"/>
          <w:szCs w:val="20"/>
        </w:rPr>
        <w:t>.</w:t>
      </w:r>
      <w:r w:rsidRPr="00F32927">
        <w:rPr>
          <w:rFonts w:ascii="Times New Roman" w:hAnsi="Times New Roman" w:cs="Times New Roman"/>
          <w:sz w:val="20"/>
          <w:szCs w:val="20"/>
        </w:rPr>
        <w:t xml:space="preserve"> (M</w:t>
      </w:r>
      <w:r w:rsidR="00A633AE" w:rsidRPr="00F32927">
        <w:rPr>
          <w:rFonts w:ascii="Times New Roman" w:hAnsi="Times New Roman" w:cs="Times New Roman"/>
          <w:sz w:val="20"/>
          <w:szCs w:val="20"/>
        </w:rPr>
        <w:t>É</w:t>
      </w:r>
      <w:r w:rsidRPr="00F32927">
        <w:rPr>
          <w:rFonts w:ascii="Times New Roman" w:hAnsi="Times New Roman" w:cs="Times New Roman"/>
          <w:sz w:val="20"/>
          <w:szCs w:val="20"/>
        </w:rPr>
        <w:t>SZÁROS, 2008, p.</w:t>
      </w:r>
      <w:r w:rsidR="003C65EB" w:rsidRPr="00F32927">
        <w:rPr>
          <w:rFonts w:ascii="Times New Roman" w:hAnsi="Times New Roman" w:cs="Times New Roman"/>
          <w:sz w:val="20"/>
          <w:szCs w:val="20"/>
        </w:rPr>
        <w:t xml:space="preserve"> </w:t>
      </w:r>
      <w:r w:rsidRPr="00F32927">
        <w:rPr>
          <w:rFonts w:ascii="Times New Roman" w:hAnsi="Times New Roman" w:cs="Times New Roman"/>
          <w:sz w:val="20"/>
          <w:szCs w:val="20"/>
        </w:rPr>
        <w:t>76)</w:t>
      </w:r>
      <w:r w:rsidR="00122233" w:rsidRPr="00F32927">
        <w:rPr>
          <w:rFonts w:ascii="Times New Roman" w:hAnsi="Times New Roman" w:cs="Times New Roman"/>
          <w:sz w:val="20"/>
          <w:szCs w:val="20"/>
        </w:rPr>
        <w:t xml:space="preserve">. </w:t>
      </w:r>
    </w:p>
    <w:p w14:paraId="3A50A3E0" w14:textId="77777777" w:rsidR="003B3B80" w:rsidRPr="00F32927" w:rsidRDefault="003B3B80" w:rsidP="00EF1CBE">
      <w:pPr>
        <w:spacing w:after="0" w:line="360" w:lineRule="auto"/>
        <w:jc w:val="both"/>
        <w:rPr>
          <w:rFonts w:ascii="Times New Roman" w:hAnsi="Times New Roman" w:cs="Times New Roman"/>
          <w:sz w:val="24"/>
          <w:szCs w:val="24"/>
        </w:rPr>
      </w:pPr>
    </w:p>
    <w:p w14:paraId="6CCE37C0" w14:textId="364110C1" w:rsidR="002A3B8E" w:rsidRPr="00F32927" w:rsidRDefault="002B7DA3" w:rsidP="0094372E">
      <w:pPr>
        <w:spacing w:after="0" w:line="360" w:lineRule="auto"/>
        <w:ind w:firstLine="708"/>
        <w:jc w:val="both"/>
        <w:rPr>
          <w:rFonts w:ascii="Times New Roman" w:hAnsi="Times New Roman" w:cs="Times New Roman"/>
          <w:sz w:val="24"/>
          <w:szCs w:val="24"/>
        </w:rPr>
      </w:pPr>
      <w:r w:rsidRPr="00F32927">
        <w:rPr>
          <w:rFonts w:ascii="Times New Roman" w:hAnsi="Times New Roman" w:cs="Times New Roman"/>
          <w:sz w:val="24"/>
          <w:szCs w:val="24"/>
        </w:rPr>
        <w:t xml:space="preserve">A partir da afirmação de </w:t>
      </w:r>
      <w:proofErr w:type="spellStart"/>
      <w:r w:rsidRPr="00F32927">
        <w:rPr>
          <w:rFonts w:ascii="Times New Roman" w:hAnsi="Times New Roman" w:cs="Times New Roman"/>
          <w:sz w:val="24"/>
          <w:szCs w:val="24"/>
        </w:rPr>
        <w:t>M</w:t>
      </w:r>
      <w:r w:rsidR="00A633AE" w:rsidRPr="00F32927">
        <w:rPr>
          <w:rFonts w:ascii="Times New Roman" w:hAnsi="Times New Roman" w:cs="Times New Roman"/>
          <w:sz w:val="24"/>
          <w:szCs w:val="24"/>
        </w:rPr>
        <w:t>é</w:t>
      </w:r>
      <w:r w:rsidRPr="00F32927">
        <w:rPr>
          <w:rFonts w:ascii="Times New Roman" w:hAnsi="Times New Roman" w:cs="Times New Roman"/>
          <w:sz w:val="24"/>
          <w:szCs w:val="24"/>
        </w:rPr>
        <w:t>sz</w:t>
      </w:r>
      <w:r w:rsidR="00543B11" w:rsidRPr="00F32927">
        <w:rPr>
          <w:rFonts w:ascii="Times New Roman" w:hAnsi="Times New Roman" w:cs="Times New Roman"/>
          <w:sz w:val="24"/>
          <w:szCs w:val="24"/>
        </w:rPr>
        <w:t>á</w:t>
      </w:r>
      <w:r w:rsidRPr="00F32927">
        <w:rPr>
          <w:rFonts w:ascii="Times New Roman" w:hAnsi="Times New Roman" w:cs="Times New Roman"/>
          <w:sz w:val="24"/>
          <w:szCs w:val="24"/>
        </w:rPr>
        <w:t>ros</w:t>
      </w:r>
      <w:proofErr w:type="spellEnd"/>
      <w:r w:rsidR="001472BA" w:rsidRPr="00F32927">
        <w:rPr>
          <w:rFonts w:ascii="Times New Roman" w:hAnsi="Times New Roman" w:cs="Times New Roman"/>
          <w:sz w:val="24"/>
          <w:szCs w:val="24"/>
        </w:rPr>
        <w:t>,</w:t>
      </w:r>
      <w:r w:rsidRPr="00F32927">
        <w:rPr>
          <w:rFonts w:ascii="Times New Roman" w:hAnsi="Times New Roman" w:cs="Times New Roman"/>
          <w:sz w:val="24"/>
          <w:szCs w:val="24"/>
        </w:rPr>
        <w:t xml:space="preserve"> que </w:t>
      </w:r>
      <w:r w:rsidR="003A68EE" w:rsidRPr="00F32927">
        <w:rPr>
          <w:rFonts w:ascii="Times New Roman" w:hAnsi="Times New Roman" w:cs="Times New Roman"/>
          <w:sz w:val="24"/>
          <w:szCs w:val="24"/>
        </w:rPr>
        <w:t xml:space="preserve">por </w:t>
      </w:r>
      <w:r w:rsidR="00B73E9E" w:rsidRPr="00F32927">
        <w:rPr>
          <w:rFonts w:ascii="Times New Roman" w:hAnsi="Times New Roman" w:cs="Times New Roman"/>
          <w:sz w:val="24"/>
          <w:szCs w:val="24"/>
        </w:rPr>
        <w:t>meio da</w:t>
      </w:r>
      <w:r w:rsidRPr="00F32927">
        <w:rPr>
          <w:rFonts w:ascii="Times New Roman" w:hAnsi="Times New Roman" w:cs="Times New Roman"/>
          <w:sz w:val="24"/>
          <w:szCs w:val="24"/>
        </w:rPr>
        <w:t xml:space="preserve"> educação conquista</w:t>
      </w:r>
      <w:r w:rsidR="003A68EE" w:rsidRPr="00F32927">
        <w:rPr>
          <w:rFonts w:ascii="Times New Roman" w:hAnsi="Times New Roman" w:cs="Times New Roman"/>
          <w:sz w:val="24"/>
          <w:szCs w:val="24"/>
        </w:rPr>
        <w:t>mos</w:t>
      </w:r>
      <w:r w:rsidRPr="00F32927">
        <w:rPr>
          <w:rFonts w:ascii="Times New Roman" w:hAnsi="Times New Roman" w:cs="Times New Roman"/>
          <w:sz w:val="24"/>
          <w:szCs w:val="24"/>
        </w:rPr>
        <w:t xml:space="preserve"> </w:t>
      </w:r>
      <w:r w:rsidR="001472BA" w:rsidRPr="00F32927">
        <w:rPr>
          <w:rFonts w:ascii="Times New Roman" w:hAnsi="Times New Roman" w:cs="Times New Roman"/>
          <w:sz w:val="24"/>
          <w:szCs w:val="24"/>
        </w:rPr>
        <w:t>transformação</w:t>
      </w:r>
      <w:r w:rsidRPr="00F32927">
        <w:rPr>
          <w:rFonts w:ascii="Times New Roman" w:hAnsi="Times New Roman" w:cs="Times New Roman"/>
          <w:sz w:val="24"/>
          <w:szCs w:val="24"/>
        </w:rPr>
        <w:t xml:space="preserve"> </w:t>
      </w:r>
      <w:r w:rsidR="001472BA" w:rsidRPr="00F32927">
        <w:rPr>
          <w:rFonts w:ascii="Times New Roman" w:hAnsi="Times New Roman" w:cs="Times New Roman"/>
          <w:sz w:val="24"/>
          <w:szCs w:val="24"/>
        </w:rPr>
        <w:t>social e por</w:t>
      </w:r>
      <w:r w:rsidRPr="00F32927">
        <w:rPr>
          <w:rFonts w:ascii="Times New Roman" w:hAnsi="Times New Roman" w:cs="Times New Roman"/>
          <w:sz w:val="24"/>
          <w:szCs w:val="24"/>
        </w:rPr>
        <w:t xml:space="preserve"> meio dela a criança trilha seu caminho em busca da </w:t>
      </w:r>
      <w:r w:rsidR="00F87CFB" w:rsidRPr="00F32927">
        <w:rPr>
          <w:rFonts w:ascii="Times New Roman" w:hAnsi="Times New Roman" w:cs="Times New Roman"/>
          <w:sz w:val="24"/>
          <w:szCs w:val="24"/>
        </w:rPr>
        <w:t>ascensão</w:t>
      </w:r>
      <w:r w:rsidRPr="00F32927">
        <w:rPr>
          <w:rFonts w:ascii="Times New Roman" w:hAnsi="Times New Roman" w:cs="Times New Roman"/>
          <w:sz w:val="24"/>
          <w:szCs w:val="24"/>
        </w:rPr>
        <w:t xml:space="preserve"> social</w:t>
      </w:r>
      <w:r w:rsidR="003A68EE" w:rsidRPr="00F32927">
        <w:rPr>
          <w:rFonts w:ascii="Times New Roman" w:hAnsi="Times New Roman" w:cs="Times New Roman"/>
          <w:sz w:val="24"/>
          <w:szCs w:val="24"/>
        </w:rPr>
        <w:t>,</w:t>
      </w:r>
      <w:r w:rsidR="001472BA" w:rsidRPr="00F32927">
        <w:rPr>
          <w:rFonts w:ascii="Times New Roman" w:hAnsi="Times New Roman" w:cs="Times New Roman"/>
          <w:sz w:val="24"/>
          <w:szCs w:val="24"/>
        </w:rPr>
        <w:t xml:space="preserve"> ao</w:t>
      </w:r>
      <w:r w:rsidRPr="00F32927">
        <w:rPr>
          <w:rFonts w:ascii="Times New Roman" w:hAnsi="Times New Roman" w:cs="Times New Roman"/>
          <w:sz w:val="24"/>
          <w:szCs w:val="24"/>
        </w:rPr>
        <w:t xml:space="preserve"> encontra</w:t>
      </w:r>
      <w:r w:rsidR="003A68EE" w:rsidRPr="00F32927">
        <w:rPr>
          <w:rFonts w:ascii="Times New Roman" w:hAnsi="Times New Roman" w:cs="Times New Roman"/>
          <w:sz w:val="24"/>
          <w:szCs w:val="24"/>
        </w:rPr>
        <w:t>r</w:t>
      </w:r>
      <w:r w:rsidRPr="00F32927">
        <w:rPr>
          <w:rFonts w:ascii="Times New Roman" w:hAnsi="Times New Roman" w:cs="Times New Roman"/>
          <w:sz w:val="24"/>
          <w:szCs w:val="24"/>
        </w:rPr>
        <w:t xml:space="preserve"> seu lugar na sociedade</w:t>
      </w:r>
      <w:r w:rsidR="00C63BE3" w:rsidRPr="00F32927">
        <w:rPr>
          <w:rFonts w:ascii="Times New Roman" w:hAnsi="Times New Roman" w:cs="Times New Roman"/>
          <w:sz w:val="24"/>
          <w:szCs w:val="24"/>
        </w:rPr>
        <w:t>,</w:t>
      </w:r>
      <w:r w:rsidR="003A68EE" w:rsidRPr="00F32927">
        <w:rPr>
          <w:rFonts w:ascii="Times New Roman" w:hAnsi="Times New Roman" w:cs="Times New Roman"/>
          <w:sz w:val="24"/>
          <w:szCs w:val="24"/>
        </w:rPr>
        <w:t xml:space="preserve"> e</w:t>
      </w:r>
      <w:r w:rsidR="00C63BE3" w:rsidRPr="00F32927">
        <w:rPr>
          <w:rFonts w:ascii="Times New Roman" w:hAnsi="Times New Roman" w:cs="Times New Roman"/>
          <w:sz w:val="24"/>
          <w:szCs w:val="24"/>
        </w:rPr>
        <w:t>la</w:t>
      </w:r>
      <w:r w:rsidR="003A68EE" w:rsidRPr="00F32927">
        <w:rPr>
          <w:rFonts w:ascii="Times New Roman" w:hAnsi="Times New Roman" w:cs="Times New Roman"/>
          <w:sz w:val="24"/>
          <w:szCs w:val="24"/>
        </w:rPr>
        <w:t xml:space="preserve"> vai se</w:t>
      </w:r>
      <w:r w:rsidR="001472BA" w:rsidRPr="00F32927">
        <w:rPr>
          <w:rFonts w:ascii="Times New Roman" w:hAnsi="Times New Roman" w:cs="Times New Roman"/>
          <w:sz w:val="24"/>
          <w:szCs w:val="24"/>
        </w:rPr>
        <w:t xml:space="preserve"> firmado </w:t>
      </w:r>
      <w:r w:rsidR="003A68EE" w:rsidRPr="00F32927">
        <w:rPr>
          <w:rFonts w:ascii="Times New Roman" w:hAnsi="Times New Roman" w:cs="Times New Roman"/>
          <w:sz w:val="24"/>
          <w:szCs w:val="24"/>
        </w:rPr>
        <w:t>na</w:t>
      </w:r>
      <w:r w:rsidR="001472BA" w:rsidRPr="00F32927">
        <w:rPr>
          <w:rFonts w:ascii="Times New Roman" w:hAnsi="Times New Roman" w:cs="Times New Roman"/>
          <w:sz w:val="24"/>
          <w:szCs w:val="24"/>
        </w:rPr>
        <w:t xml:space="preserve"> efetivação de direitos.</w:t>
      </w:r>
    </w:p>
    <w:p w14:paraId="186FB12E" w14:textId="77777777" w:rsidR="00E105AD" w:rsidRPr="00F32927" w:rsidRDefault="00E105AD" w:rsidP="00F25819">
      <w:pPr>
        <w:spacing w:after="0" w:line="360" w:lineRule="auto"/>
        <w:ind w:firstLine="709"/>
        <w:jc w:val="both"/>
        <w:rPr>
          <w:rFonts w:ascii="Times New Roman" w:hAnsi="Times New Roman" w:cs="Times New Roman"/>
          <w:bCs/>
          <w:color w:val="000000" w:themeColor="text1"/>
          <w:sz w:val="24"/>
          <w:szCs w:val="24"/>
        </w:rPr>
      </w:pPr>
    </w:p>
    <w:p w14:paraId="0C9B286D" w14:textId="77777777" w:rsidR="00D1571A" w:rsidRPr="00F32927" w:rsidRDefault="00D1571A" w:rsidP="00EF1CBE">
      <w:pPr>
        <w:pStyle w:val="PargrafodaLista"/>
        <w:numPr>
          <w:ilvl w:val="0"/>
          <w:numId w:val="3"/>
        </w:numPr>
        <w:spacing w:after="0" w:line="360" w:lineRule="auto"/>
        <w:ind w:left="714" w:hanging="357"/>
        <w:contextualSpacing w:val="0"/>
        <w:jc w:val="both"/>
        <w:rPr>
          <w:rFonts w:ascii="Times New Roman" w:hAnsi="Times New Roman" w:cs="Times New Roman"/>
          <w:b/>
          <w:color w:val="000000" w:themeColor="text1"/>
          <w:sz w:val="24"/>
          <w:szCs w:val="24"/>
        </w:rPr>
      </w:pPr>
      <w:r w:rsidRPr="00F32927">
        <w:rPr>
          <w:rFonts w:ascii="Times New Roman" w:hAnsi="Times New Roman" w:cs="Times New Roman"/>
          <w:b/>
          <w:color w:val="000000" w:themeColor="text1"/>
          <w:sz w:val="24"/>
          <w:szCs w:val="24"/>
        </w:rPr>
        <w:t>Ações pensadas pelas crianças no ambiente escolar</w:t>
      </w:r>
    </w:p>
    <w:p w14:paraId="376A8AB5" w14:textId="77777777" w:rsidR="00D1571A" w:rsidRPr="00F32927" w:rsidRDefault="00D1571A" w:rsidP="00EF1CBE">
      <w:pPr>
        <w:spacing w:after="0" w:line="360" w:lineRule="auto"/>
        <w:jc w:val="both"/>
        <w:rPr>
          <w:rFonts w:ascii="Times New Roman" w:hAnsi="Times New Roman" w:cs="Times New Roman"/>
          <w:color w:val="000000" w:themeColor="text1"/>
          <w:sz w:val="24"/>
          <w:szCs w:val="24"/>
        </w:rPr>
      </w:pPr>
    </w:p>
    <w:p w14:paraId="301E8318" w14:textId="56E00CE2" w:rsidR="00F95CA6" w:rsidRPr="00F32927" w:rsidRDefault="00D1571A" w:rsidP="00D1571A">
      <w:pPr>
        <w:spacing w:after="0" w:line="360" w:lineRule="auto"/>
        <w:ind w:firstLine="708"/>
        <w:jc w:val="both"/>
        <w:rPr>
          <w:rFonts w:ascii="Times New Roman" w:hAnsi="Times New Roman" w:cs="Times New Roman"/>
          <w:sz w:val="24"/>
          <w:szCs w:val="24"/>
        </w:rPr>
      </w:pPr>
      <w:r w:rsidRPr="00F32927">
        <w:rPr>
          <w:rFonts w:ascii="Times New Roman" w:hAnsi="Times New Roman" w:cs="Times New Roman"/>
          <w:color w:val="000000" w:themeColor="text1"/>
          <w:sz w:val="24"/>
          <w:szCs w:val="24"/>
        </w:rPr>
        <w:t xml:space="preserve">A incorporação da </w:t>
      </w:r>
      <w:r w:rsidR="00504A8A" w:rsidRPr="00F32927">
        <w:rPr>
          <w:rFonts w:ascii="Times New Roman" w:hAnsi="Times New Roman" w:cs="Times New Roman"/>
          <w:color w:val="000000" w:themeColor="text1"/>
          <w:sz w:val="24"/>
          <w:szCs w:val="24"/>
        </w:rPr>
        <w:t>E</w:t>
      </w:r>
      <w:r w:rsidRPr="00F32927">
        <w:rPr>
          <w:rFonts w:ascii="Times New Roman" w:hAnsi="Times New Roman" w:cs="Times New Roman"/>
          <w:color w:val="000000" w:themeColor="text1"/>
          <w:sz w:val="24"/>
          <w:szCs w:val="24"/>
        </w:rPr>
        <w:t>ducação</w:t>
      </w:r>
      <w:r w:rsidRPr="00F32927">
        <w:rPr>
          <w:rFonts w:ascii="Times New Roman" w:hAnsi="Times New Roman" w:cs="Times New Roman"/>
          <w:sz w:val="24"/>
          <w:szCs w:val="24"/>
        </w:rPr>
        <w:t xml:space="preserve"> </w:t>
      </w:r>
      <w:r w:rsidR="00504A8A" w:rsidRPr="00F32927">
        <w:rPr>
          <w:rFonts w:ascii="Times New Roman" w:hAnsi="Times New Roman" w:cs="Times New Roman"/>
          <w:sz w:val="24"/>
          <w:szCs w:val="24"/>
        </w:rPr>
        <w:t>A</w:t>
      </w:r>
      <w:r w:rsidRPr="00F32927">
        <w:rPr>
          <w:rFonts w:ascii="Times New Roman" w:hAnsi="Times New Roman" w:cs="Times New Roman"/>
          <w:sz w:val="24"/>
          <w:szCs w:val="24"/>
        </w:rPr>
        <w:t>mbiental nos C</w:t>
      </w:r>
      <w:r w:rsidR="00862E2B" w:rsidRPr="00F32927">
        <w:rPr>
          <w:rFonts w:ascii="Times New Roman" w:hAnsi="Times New Roman" w:cs="Times New Roman"/>
          <w:sz w:val="24"/>
          <w:szCs w:val="24"/>
        </w:rPr>
        <w:t xml:space="preserve">entros </w:t>
      </w:r>
      <w:r w:rsidRPr="00F32927">
        <w:rPr>
          <w:rFonts w:ascii="Times New Roman" w:hAnsi="Times New Roman" w:cs="Times New Roman"/>
          <w:sz w:val="24"/>
          <w:szCs w:val="24"/>
        </w:rPr>
        <w:t>M</w:t>
      </w:r>
      <w:r w:rsidR="00862E2B" w:rsidRPr="00F32927">
        <w:rPr>
          <w:rFonts w:ascii="Times New Roman" w:hAnsi="Times New Roman" w:cs="Times New Roman"/>
          <w:sz w:val="24"/>
          <w:szCs w:val="24"/>
        </w:rPr>
        <w:t xml:space="preserve">unicipais de </w:t>
      </w:r>
      <w:r w:rsidRPr="00F32927">
        <w:rPr>
          <w:rFonts w:ascii="Times New Roman" w:hAnsi="Times New Roman" w:cs="Times New Roman"/>
          <w:sz w:val="24"/>
          <w:szCs w:val="24"/>
        </w:rPr>
        <w:t>E</w:t>
      </w:r>
      <w:r w:rsidR="00862E2B" w:rsidRPr="00F32927">
        <w:rPr>
          <w:rFonts w:ascii="Times New Roman" w:hAnsi="Times New Roman" w:cs="Times New Roman"/>
          <w:sz w:val="24"/>
          <w:szCs w:val="24"/>
        </w:rPr>
        <w:t xml:space="preserve">ducação </w:t>
      </w:r>
      <w:r w:rsidRPr="00F32927">
        <w:rPr>
          <w:rFonts w:ascii="Times New Roman" w:hAnsi="Times New Roman" w:cs="Times New Roman"/>
          <w:sz w:val="24"/>
          <w:szCs w:val="24"/>
        </w:rPr>
        <w:t>I</w:t>
      </w:r>
      <w:r w:rsidR="00862E2B" w:rsidRPr="00F32927">
        <w:rPr>
          <w:rFonts w:ascii="Times New Roman" w:hAnsi="Times New Roman" w:cs="Times New Roman"/>
          <w:sz w:val="24"/>
          <w:szCs w:val="24"/>
        </w:rPr>
        <w:t>nfantil</w:t>
      </w:r>
      <w:r w:rsidR="00021E24" w:rsidRPr="00F32927">
        <w:rPr>
          <w:rFonts w:ascii="Times New Roman" w:hAnsi="Times New Roman" w:cs="Times New Roman"/>
          <w:sz w:val="24"/>
          <w:szCs w:val="24"/>
        </w:rPr>
        <w:t xml:space="preserve"> (CMEI)</w:t>
      </w:r>
      <w:r w:rsidR="00862E2B" w:rsidRPr="00F32927">
        <w:rPr>
          <w:rFonts w:ascii="Times New Roman" w:hAnsi="Times New Roman" w:cs="Times New Roman"/>
          <w:sz w:val="24"/>
          <w:szCs w:val="24"/>
        </w:rPr>
        <w:t xml:space="preserve"> </w:t>
      </w:r>
      <w:r w:rsidRPr="00F32927">
        <w:rPr>
          <w:rFonts w:ascii="Times New Roman" w:hAnsi="Times New Roman" w:cs="Times New Roman"/>
          <w:sz w:val="24"/>
          <w:szCs w:val="24"/>
        </w:rPr>
        <w:t xml:space="preserve">ocorre por meio de adequação do currículo escolar, que perpassa o Projeto Político </w:t>
      </w:r>
      <w:r w:rsidR="00C63BE3" w:rsidRPr="00F32927">
        <w:rPr>
          <w:rFonts w:ascii="Times New Roman" w:hAnsi="Times New Roman" w:cs="Times New Roman"/>
          <w:sz w:val="24"/>
          <w:szCs w:val="24"/>
        </w:rPr>
        <w:t>P</w:t>
      </w:r>
      <w:r w:rsidRPr="00F32927">
        <w:rPr>
          <w:rFonts w:ascii="Times New Roman" w:hAnsi="Times New Roman" w:cs="Times New Roman"/>
          <w:sz w:val="24"/>
          <w:szCs w:val="24"/>
        </w:rPr>
        <w:t>edagógico</w:t>
      </w:r>
      <w:r w:rsidR="00F95CA6" w:rsidRPr="00F32927">
        <w:rPr>
          <w:rFonts w:ascii="Times New Roman" w:hAnsi="Times New Roman" w:cs="Times New Roman"/>
          <w:sz w:val="24"/>
          <w:szCs w:val="24"/>
        </w:rPr>
        <w:t xml:space="preserve">, </w:t>
      </w:r>
      <w:r w:rsidR="00F72F7F" w:rsidRPr="00F32927">
        <w:rPr>
          <w:rFonts w:ascii="Times New Roman" w:hAnsi="Times New Roman" w:cs="Times New Roman"/>
          <w:sz w:val="24"/>
          <w:szCs w:val="24"/>
        </w:rPr>
        <w:t>sendo este</w:t>
      </w:r>
      <w:r w:rsidR="00F95CA6" w:rsidRPr="00F32927">
        <w:rPr>
          <w:rFonts w:ascii="Times New Roman" w:hAnsi="Times New Roman" w:cs="Times New Roman"/>
          <w:sz w:val="24"/>
          <w:szCs w:val="24"/>
        </w:rPr>
        <w:t xml:space="preserve"> um processo rico </w:t>
      </w:r>
      <w:r w:rsidR="00F87CFB" w:rsidRPr="00F32927">
        <w:rPr>
          <w:rFonts w:ascii="Times New Roman" w:hAnsi="Times New Roman" w:cs="Times New Roman"/>
          <w:sz w:val="24"/>
          <w:szCs w:val="24"/>
        </w:rPr>
        <w:t>para o</w:t>
      </w:r>
      <w:r w:rsidR="00F95CA6" w:rsidRPr="00F32927">
        <w:rPr>
          <w:rFonts w:ascii="Times New Roman" w:hAnsi="Times New Roman" w:cs="Times New Roman"/>
          <w:sz w:val="24"/>
          <w:szCs w:val="24"/>
        </w:rPr>
        <w:t xml:space="preserve"> coletivo da instituição, pois,</w:t>
      </w:r>
    </w:p>
    <w:p w14:paraId="6C5B1E5A" w14:textId="77777777" w:rsidR="00F25819" w:rsidRPr="00F32927" w:rsidRDefault="00F25819" w:rsidP="00EF1CBE">
      <w:pPr>
        <w:spacing w:after="0" w:line="360" w:lineRule="auto"/>
        <w:ind w:firstLine="709"/>
        <w:jc w:val="both"/>
        <w:rPr>
          <w:rFonts w:ascii="Times New Roman" w:hAnsi="Times New Roman" w:cs="Times New Roman"/>
          <w:sz w:val="24"/>
          <w:szCs w:val="24"/>
        </w:rPr>
      </w:pPr>
    </w:p>
    <w:p w14:paraId="0D580292" w14:textId="120550BE" w:rsidR="00D1571A" w:rsidRPr="00F32927" w:rsidRDefault="00F95CA6" w:rsidP="006F44A6">
      <w:pPr>
        <w:spacing w:after="0" w:line="240" w:lineRule="auto"/>
        <w:ind w:left="2268"/>
        <w:jc w:val="both"/>
        <w:rPr>
          <w:rFonts w:ascii="Times New Roman" w:hAnsi="Times New Roman" w:cs="Times New Roman"/>
          <w:sz w:val="20"/>
          <w:szCs w:val="20"/>
        </w:rPr>
      </w:pPr>
      <w:r w:rsidRPr="00F32927">
        <w:rPr>
          <w:rFonts w:ascii="Times New Roman" w:hAnsi="Times New Roman" w:cs="Times New Roman"/>
          <w:sz w:val="20"/>
          <w:szCs w:val="20"/>
        </w:rPr>
        <w:t>Ao construirmos os projetos de nossas escolas, planejamos o que temos intenção de fazer, de realizar. Lançamo-nos para diante, com base no que temos, buscando o possível. Nessa perspectiva, o projeto político-pedagógico vai além de um simples argumento de planos de ensino e de atividades diversas. (</w:t>
      </w:r>
      <w:r w:rsidR="003B3B80" w:rsidRPr="00F32927">
        <w:rPr>
          <w:rFonts w:ascii="Times New Roman" w:hAnsi="Times New Roman" w:cs="Times New Roman"/>
          <w:sz w:val="20"/>
          <w:szCs w:val="20"/>
        </w:rPr>
        <w:t>VEIGA,</w:t>
      </w:r>
      <w:r w:rsidRPr="00F32927">
        <w:rPr>
          <w:rFonts w:ascii="Times New Roman" w:hAnsi="Times New Roman" w:cs="Times New Roman"/>
          <w:sz w:val="20"/>
          <w:szCs w:val="20"/>
        </w:rPr>
        <w:t>1996, p.12).</w:t>
      </w:r>
    </w:p>
    <w:p w14:paraId="5BD5602F" w14:textId="77777777" w:rsidR="001E0153" w:rsidRPr="00F32927" w:rsidRDefault="001E0153" w:rsidP="00EF1CBE">
      <w:pPr>
        <w:spacing w:after="0" w:line="360" w:lineRule="auto"/>
        <w:ind w:firstLine="709"/>
        <w:jc w:val="both"/>
        <w:rPr>
          <w:rFonts w:ascii="Times New Roman" w:hAnsi="Times New Roman" w:cs="Times New Roman"/>
          <w:sz w:val="24"/>
          <w:szCs w:val="24"/>
        </w:rPr>
      </w:pPr>
    </w:p>
    <w:p w14:paraId="0AEB47BD" w14:textId="1BF30AC2" w:rsidR="00D1571A" w:rsidRPr="00F32927" w:rsidRDefault="00D1571A" w:rsidP="00F25819">
      <w:pPr>
        <w:spacing w:after="0" w:line="360" w:lineRule="auto"/>
        <w:ind w:firstLine="709"/>
        <w:jc w:val="both"/>
        <w:rPr>
          <w:rFonts w:ascii="Times New Roman" w:hAnsi="Times New Roman" w:cs="Times New Roman"/>
          <w:sz w:val="24"/>
          <w:szCs w:val="24"/>
        </w:rPr>
      </w:pPr>
      <w:r w:rsidRPr="00F32927">
        <w:rPr>
          <w:rFonts w:ascii="Times New Roman" w:hAnsi="Times New Roman" w:cs="Times New Roman"/>
          <w:sz w:val="24"/>
          <w:szCs w:val="24"/>
        </w:rPr>
        <w:t xml:space="preserve">A escola promove </w:t>
      </w:r>
      <w:r w:rsidR="00F87CFB" w:rsidRPr="00F32927">
        <w:rPr>
          <w:rFonts w:ascii="Times New Roman" w:hAnsi="Times New Roman" w:cs="Times New Roman"/>
          <w:sz w:val="24"/>
          <w:szCs w:val="24"/>
        </w:rPr>
        <w:t>transformações e</w:t>
      </w:r>
      <w:r w:rsidRPr="00F32927">
        <w:rPr>
          <w:rFonts w:ascii="Times New Roman" w:hAnsi="Times New Roman" w:cs="Times New Roman"/>
          <w:sz w:val="24"/>
          <w:szCs w:val="24"/>
        </w:rPr>
        <w:t xml:space="preserve"> de forma direta</w:t>
      </w:r>
      <w:r w:rsidR="00504A8A" w:rsidRPr="00F32927">
        <w:rPr>
          <w:rFonts w:ascii="Times New Roman" w:hAnsi="Times New Roman" w:cs="Times New Roman"/>
          <w:sz w:val="24"/>
          <w:szCs w:val="24"/>
        </w:rPr>
        <w:t>,</w:t>
      </w:r>
      <w:r w:rsidRPr="00F32927">
        <w:rPr>
          <w:rFonts w:ascii="Times New Roman" w:hAnsi="Times New Roman" w:cs="Times New Roman"/>
          <w:sz w:val="24"/>
          <w:szCs w:val="24"/>
        </w:rPr>
        <w:t xml:space="preserve"> interfere no saber das crianças, ao desenvolver ações pedagógicas que visam o caminho do conhecimento ambiental do lugar de vivência. Inúmeros são os exemplos de ações ambientais desenvolvidas pelas crianças, um destes projetos é o Horta </w:t>
      </w:r>
      <w:proofErr w:type="gramStart"/>
      <w:r w:rsidRPr="00F32927">
        <w:rPr>
          <w:rFonts w:ascii="Times New Roman" w:hAnsi="Times New Roman" w:cs="Times New Roman"/>
          <w:sz w:val="24"/>
          <w:szCs w:val="24"/>
        </w:rPr>
        <w:t>Viva,  implanta</w:t>
      </w:r>
      <w:r w:rsidR="00C34119">
        <w:rPr>
          <w:rFonts w:ascii="Times New Roman" w:hAnsi="Times New Roman" w:cs="Times New Roman"/>
          <w:sz w:val="24"/>
          <w:szCs w:val="24"/>
        </w:rPr>
        <w:t>da</w:t>
      </w:r>
      <w:proofErr w:type="gramEnd"/>
      <w:r w:rsidRPr="00F32927">
        <w:rPr>
          <w:rFonts w:ascii="Times New Roman" w:hAnsi="Times New Roman" w:cs="Times New Roman"/>
          <w:sz w:val="24"/>
          <w:szCs w:val="24"/>
        </w:rPr>
        <w:t xml:space="preserve"> em 2011</w:t>
      </w:r>
      <w:r w:rsidR="00C34119">
        <w:rPr>
          <w:rFonts w:ascii="Times New Roman" w:hAnsi="Times New Roman" w:cs="Times New Roman"/>
          <w:sz w:val="24"/>
          <w:szCs w:val="24"/>
        </w:rPr>
        <w:t>,</w:t>
      </w:r>
      <w:r w:rsidRPr="00F32927">
        <w:rPr>
          <w:rFonts w:ascii="Times New Roman" w:hAnsi="Times New Roman" w:cs="Times New Roman"/>
          <w:sz w:val="24"/>
          <w:szCs w:val="24"/>
        </w:rPr>
        <w:t xml:space="preserve"> na cidade de Florianópolis/ SC, em que a horta escolar se torna uma estratégia interdisciplinar de </w:t>
      </w:r>
      <w:r w:rsidR="00C34119">
        <w:rPr>
          <w:rFonts w:ascii="Times New Roman" w:hAnsi="Times New Roman" w:cs="Times New Roman"/>
          <w:sz w:val="24"/>
          <w:szCs w:val="24"/>
        </w:rPr>
        <w:t>E</w:t>
      </w:r>
      <w:r w:rsidRPr="00F32927">
        <w:rPr>
          <w:rFonts w:ascii="Times New Roman" w:hAnsi="Times New Roman" w:cs="Times New Roman"/>
          <w:sz w:val="24"/>
          <w:szCs w:val="24"/>
        </w:rPr>
        <w:t xml:space="preserve">ducação </w:t>
      </w:r>
      <w:r w:rsidR="00C34119">
        <w:rPr>
          <w:rFonts w:ascii="Times New Roman" w:hAnsi="Times New Roman" w:cs="Times New Roman"/>
          <w:sz w:val="24"/>
          <w:szCs w:val="24"/>
        </w:rPr>
        <w:t>A</w:t>
      </w:r>
      <w:r w:rsidRPr="00F32927">
        <w:rPr>
          <w:rFonts w:ascii="Times New Roman" w:hAnsi="Times New Roman" w:cs="Times New Roman"/>
          <w:sz w:val="24"/>
          <w:szCs w:val="24"/>
        </w:rPr>
        <w:t>mbiental.  A coordenadora da de uma das escolas comenta sobre essa proposta:</w:t>
      </w:r>
    </w:p>
    <w:p w14:paraId="519340CC" w14:textId="77777777" w:rsidR="00F25819" w:rsidRPr="00F32927" w:rsidRDefault="00F25819" w:rsidP="00F25819">
      <w:pPr>
        <w:spacing w:after="0" w:line="360" w:lineRule="auto"/>
        <w:ind w:firstLine="709"/>
        <w:jc w:val="both"/>
        <w:rPr>
          <w:rFonts w:ascii="Times New Roman" w:hAnsi="Times New Roman" w:cs="Times New Roman"/>
          <w:sz w:val="24"/>
          <w:szCs w:val="24"/>
        </w:rPr>
      </w:pPr>
    </w:p>
    <w:p w14:paraId="7F2BE1D7" w14:textId="5C43C5E8" w:rsidR="00D1571A" w:rsidRPr="00F32927" w:rsidRDefault="00D1571A" w:rsidP="00D1571A">
      <w:pPr>
        <w:spacing w:after="0" w:line="240" w:lineRule="auto"/>
        <w:ind w:left="2268"/>
        <w:jc w:val="both"/>
        <w:rPr>
          <w:rFonts w:ascii="Times New Roman" w:hAnsi="Times New Roman" w:cs="Times New Roman"/>
          <w:sz w:val="20"/>
          <w:szCs w:val="20"/>
        </w:rPr>
      </w:pPr>
      <w:r w:rsidRPr="00F32927">
        <w:rPr>
          <w:rFonts w:ascii="Times New Roman" w:hAnsi="Times New Roman" w:cs="Times New Roman"/>
          <w:sz w:val="20"/>
          <w:szCs w:val="20"/>
        </w:rPr>
        <w:t>Objetivo de auxiliar a formação dos alunos e da comunidade escolar em relação à educação ambiental e alimentar através do incentivo à implantação e manutenção de hortas escolares. O Projeto envolve escolas da primeira e segunda etapa da educação básica, sendo respectivamente a educação infantil e educação fundamental. Atualmente o projeto conta com 46 unidades de educação infantil (EI) e 20 unidades de educação fundamental (EF), totalizando 66 unidades escolares da rede pública de ensino de Florianópolis.  (...)A horta inserida no ambiente escolar pode ser um laboratório vivo que possibilita o desenvolvimento de diversas atividades pedagógicas em educação ambiental e alimentar unindo teoria e prática de forma contextualizada, auxiliando no processo de ensino-aprendizagem e estreitando relações através da promoção do trabalho coletivo e cooperado entre os agentes sociais envolvidos. (</w:t>
      </w:r>
      <w:r w:rsidR="009B42E4" w:rsidRPr="00F32927">
        <w:rPr>
          <w:rFonts w:ascii="Times New Roman" w:hAnsi="Times New Roman" w:cs="Times New Roman"/>
          <w:sz w:val="20"/>
          <w:szCs w:val="20"/>
        </w:rPr>
        <w:t>CORSARO,1992</w:t>
      </w:r>
      <w:r w:rsidRPr="00F32927">
        <w:rPr>
          <w:rFonts w:ascii="Times New Roman" w:hAnsi="Times New Roman" w:cs="Times New Roman"/>
          <w:sz w:val="20"/>
          <w:szCs w:val="20"/>
        </w:rPr>
        <w:t>, p.</w:t>
      </w:r>
      <w:r w:rsidR="00816A3C" w:rsidRPr="00F32927">
        <w:rPr>
          <w:rFonts w:ascii="Times New Roman" w:hAnsi="Times New Roman" w:cs="Times New Roman"/>
          <w:sz w:val="20"/>
          <w:szCs w:val="20"/>
        </w:rPr>
        <w:t xml:space="preserve"> </w:t>
      </w:r>
      <w:r w:rsidRPr="00F32927">
        <w:rPr>
          <w:rFonts w:ascii="Times New Roman" w:hAnsi="Times New Roman" w:cs="Times New Roman"/>
          <w:sz w:val="20"/>
          <w:szCs w:val="20"/>
        </w:rPr>
        <w:t>6).</w:t>
      </w:r>
    </w:p>
    <w:p w14:paraId="70C1665E" w14:textId="77777777" w:rsidR="00D1571A" w:rsidRPr="00F32927" w:rsidRDefault="00D1571A" w:rsidP="00EF1CBE">
      <w:pPr>
        <w:spacing w:after="0" w:line="360" w:lineRule="auto"/>
        <w:jc w:val="both"/>
        <w:rPr>
          <w:rFonts w:ascii="Times New Roman" w:hAnsi="Times New Roman" w:cs="Times New Roman"/>
          <w:sz w:val="24"/>
          <w:szCs w:val="24"/>
        </w:rPr>
      </w:pPr>
    </w:p>
    <w:p w14:paraId="46812673" w14:textId="77777777" w:rsidR="00D1571A" w:rsidRPr="00F32927" w:rsidRDefault="00D1571A" w:rsidP="00D1571A">
      <w:pPr>
        <w:pStyle w:val="PargrafodaLista"/>
        <w:shd w:val="clear" w:color="auto" w:fill="FFFFFF"/>
        <w:spacing w:after="0" w:line="360" w:lineRule="auto"/>
        <w:ind w:left="0" w:firstLine="709"/>
        <w:jc w:val="both"/>
        <w:rPr>
          <w:rFonts w:ascii="Times New Roman" w:hAnsi="Times New Roman" w:cs="Times New Roman"/>
          <w:color w:val="000000" w:themeColor="text1"/>
          <w:sz w:val="24"/>
          <w:szCs w:val="24"/>
        </w:rPr>
      </w:pPr>
      <w:r w:rsidRPr="00F32927">
        <w:rPr>
          <w:rFonts w:ascii="Times New Roman" w:hAnsi="Times New Roman" w:cs="Times New Roman"/>
          <w:sz w:val="24"/>
          <w:szCs w:val="24"/>
        </w:rPr>
        <w:t xml:space="preserve">Foram elencados inúmeros benefícios com o projeto supracitado, como por exemplo maior desenvolvimento de projetos coletivos, interesse por parte das crianças em desenvolver atividades ao ar livre e a não compartimentalização do conhecimento (subdivisão em áreas de aprendizagem) contribuem para facilitar o trabalho na educação infantil. </w:t>
      </w:r>
      <w:r w:rsidRPr="00F32927">
        <w:rPr>
          <w:rFonts w:ascii="Times New Roman" w:hAnsi="Times New Roman" w:cs="Times New Roman"/>
          <w:color w:val="000000" w:themeColor="text1"/>
          <w:sz w:val="24"/>
          <w:szCs w:val="24"/>
        </w:rPr>
        <w:t xml:space="preserve">Os projetos </w:t>
      </w:r>
      <w:r w:rsidRPr="00F32927">
        <w:rPr>
          <w:rFonts w:ascii="Times New Roman" w:hAnsi="Times New Roman" w:cs="Times New Roman"/>
          <w:color w:val="000000" w:themeColor="text1"/>
          <w:sz w:val="24"/>
          <w:szCs w:val="24"/>
        </w:rPr>
        <w:lastRenderedPageBreak/>
        <w:t>ambientais, no ambiente escolar, contribuem significativamente no trabalho coletivo, proporciona maior envolvimento dos agentes sociais, o que fortalece a relação da comunidade com a escola, porque reforça o senso de responsabilidade e o envolvimento coletivo</w:t>
      </w:r>
      <w:r w:rsidRPr="00F32927">
        <w:rPr>
          <w:rFonts w:ascii="Times New Roman" w:hAnsi="Times New Roman" w:cs="Times New Roman"/>
        </w:rPr>
        <w:t xml:space="preserve">, </w:t>
      </w:r>
      <w:r w:rsidRPr="00F32927">
        <w:rPr>
          <w:rFonts w:ascii="Times New Roman" w:hAnsi="Times New Roman" w:cs="Times New Roman"/>
          <w:color w:val="000000" w:themeColor="text1"/>
          <w:sz w:val="24"/>
          <w:szCs w:val="24"/>
        </w:rPr>
        <w:t>torna o processo de ensino e aprendizagem mais significativo.</w:t>
      </w:r>
    </w:p>
    <w:p w14:paraId="79ECFE58" w14:textId="032CC92E" w:rsidR="00D1571A" w:rsidRPr="00F32927" w:rsidRDefault="00D1571A" w:rsidP="00D1571A">
      <w:pPr>
        <w:pStyle w:val="PargrafodaLista"/>
        <w:shd w:val="clear" w:color="auto" w:fill="FFFFFF"/>
        <w:spacing w:after="0" w:line="360" w:lineRule="auto"/>
        <w:ind w:left="0" w:firstLine="709"/>
        <w:jc w:val="both"/>
        <w:rPr>
          <w:rFonts w:ascii="Times New Roman" w:hAnsi="Times New Roman" w:cs="Times New Roman"/>
          <w:sz w:val="24"/>
          <w:szCs w:val="24"/>
        </w:rPr>
      </w:pPr>
      <w:r w:rsidRPr="00F32927">
        <w:rPr>
          <w:rFonts w:ascii="Times New Roman" w:hAnsi="Times New Roman" w:cs="Times New Roman"/>
          <w:color w:val="000000" w:themeColor="text1"/>
          <w:sz w:val="24"/>
          <w:szCs w:val="24"/>
        </w:rPr>
        <w:t>Nas últimas décadas as práticas educacionais que envolvem crianças, no processo de construção e planejamento destas práticas, aumenta</w:t>
      </w:r>
      <w:r w:rsidR="004950F2" w:rsidRPr="00F32927">
        <w:rPr>
          <w:rFonts w:ascii="Times New Roman" w:hAnsi="Times New Roman" w:cs="Times New Roman"/>
          <w:color w:val="000000" w:themeColor="text1"/>
          <w:sz w:val="24"/>
          <w:szCs w:val="24"/>
        </w:rPr>
        <w:t>m</w:t>
      </w:r>
      <w:r w:rsidRPr="00F32927">
        <w:rPr>
          <w:rFonts w:ascii="Times New Roman" w:hAnsi="Times New Roman" w:cs="Times New Roman"/>
          <w:color w:val="000000" w:themeColor="text1"/>
          <w:sz w:val="24"/>
          <w:szCs w:val="24"/>
        </w:rPr>
        <w:t xml:space="preserve"> consideravelmente, visto da importância no envolvimento das crianças no processo. Dentre as principais pesquisas</w:t>
      </w:r>
      <w:r w:rsidR="004950F2" w:rsidRPr="00F32927">
        <w:rPr>
          <w:rFonts w:ascii="Times New Roman" w:hAnsi="Times New Roman" w:cs="Times New Roman"/>
          <w:color w:val="000000" w:themeColor="text1"/>
          <w:sz w:val="24"/>
          <w:szCs w:val="24"/>
        </w:rPr>
        <w:t>,</w:t>
      </w:r>
      <w:r w:rsidRPr="00F32927">
        <w:rPr>
          <w:rFonts w:ascii="Times New Roman" w:hAnsi="Times New Roman" w:cs="Times New Roman"/>
          <w:color w:val="000000" w:themeColor="text1"/>
          <w:sz w:val="24"/>
          <w:szCs w:val="24"/>
        </w:rPr>
        <w:t xml:space="preserve"> </w:t>
      </w:r>
      <w:proofErr w:type="spellStart"/>
      <w:r w:rsidRPr="00F32927">
        <w:rPr>
          <w:rFonts w:ascii="Times New Roman" w:hAnsi="Times New Roman" w:cs="Times New Roman"/>
          <w:color w:val="000000" w:themeColor="text1"/>
          <w:sz w:val="24"/>
          <w:szCs w:val="24"/>
        </w:rPr>
        <w:t>C</w:t>
      </w:r>
      <w:r w:rsidR="00F32927">
        <w:rPr>
          <w:rFonts w:ascii="Times New Roman" w:hAnsi="Times New Roman" w:cs="Times New Roman"/>
          <w:color w:val="000000" w:themeColor="text1"/>
          <w:sz w:val="24"/>
          <w:szCs w:val="24"/>
        </w:rPr>
        <w:t>orsaro</w:t>
      </w:r>
      <w:proofErr w:type="spellEnd"/>
      <w:r w:rsidR="00F32927">
        <w:rPr>
          <w:rFonts w:ascii="Times New Roman" w:hAnsi="Times New Roman" w:cs="Times New Roman"/>
          <w:color w:val="000000" w:themeColor="text1"/>
          <w:sz w:val="24"/>
          <w:szCs w:val="24"/>
        </w:rPr>
        <w:t xml:space="preserve"> (2009</w:t>
      </w:r>
      <w:r w:rsidRPr="00F32927">
        <w:rPr>
          <w:rFonts w:ascii="Times New Roman" w:hAnsi="Times New Roman" w:cs="Times New Roman"/>
          <w:color w:val="000000" w:themeColor="text1"/>
          <w:sz w:val="24"/>
          <w:szCs w:val="24"/>
        </w:rPr>
        <w:t>) destaca que os principais interesses estão centrados na sociologia da infância, na cultura de pares, nas relações entre adultos e crianças e entre as crianças.</w:t>
      </w:r>
      <w:r w:rsidR="006D703F" w:rsidRPr="00F32927">
        <w:rPr>
          <w:rFonts w:ascii="Times New Roman" w:hAnsi="Times New Roman" w:cs="Times New Roman"/>
          <w:color w:val="000000" w:themeColor="text1"/>
          <w:sz w:val="24"/>
          <w:szCs w:val="24"/>
        </w:rPr>
        <w:t xml:space="preserve"> </w:t>
      </w:r>
      <w:r w:rsidRPr="00F32927">
        <w:rPr>
          <w:rFonts w:ascii="Times New Roman" w:hAnsi="Times New Roman" w:cs="Times New Roman"/>
          <w:color w:val="000000" w:themeColor="text1"/>
          <w:sz w:val="24"/>
          <w:szCs w:val="24"/>
        </w:rPr>
        <w:t>Sobre o porquê se fazer</w:t>
      </w:r>
      <w:r w:rsidRPr="00F32927">
        <w:rPr>
          <w:rFonts w:ascii="Times New Roman" w:hAnsi="Times New Roman" w:cs="Times New Roman"/>
        </w:rPr>
        <w:t xml:space="preserve"> </w:t>
      </w:r>
      <w:r w:rsidRPr="00F32927">
        <w:rPr>
          <w:rFonts w:ascii="Times New Roman" w:hAnsi="Times New Roman" w:cs="Times New Roman"/>
          <w:sz w:val="24"/>
          <w:szCs w:val="24"/>
        </w:rPr>
        <w:t xml:space="preserve">pesquisas sobre e com crianças, </w:t>
      </w:r>
    </w:p>
    <w:p w14:paraId="553A8D4E" w14:textId="77777777" w:rsidR="00F25819" w:rsidRPr="00F32927" w:rsidRDefault="00F25819" w:rsidP="00D1571A">
      <w:pPr>
        <w:pStyle w:val="PargrafodaLista"/>
        <w:shd w:val="clear" w:color="auto" w:fill="FFFFFF"/>
        <w:spacing w:after="0" w:line="360" w:lineRule="auto"/>
        <w:ind w:left="0" w:firstLine="709"/>
        <w:jc w:val="both"/>
        <w:rPr>
          <w:rFonts w:ascii="Times New Roman" w:hAnsi="Times New Roman" w:cs="Times New Roman"/>
        </w:rPr>
      </w:pPr>
    </w:p>
    <w:p w14:paraId="13E670EE" w14:textId="096744B8" w:rsidR="00D1571A" w:rsidRPr="00F32927" w:rsidRDefault="00D1571A" w:rsidP="00D1571A">
      <w:pPr>
        <w:pStyle w:val="PargrafodaLista"/>
        <w:shd w:val="clear" w:color="auto" w:fill="FFFFFF"/>
        <w:spacing w:after="0" w:line="240" w:lineRule="auto"/>
        <w:ind w:left="2268"/>
        <w:jc w:val="both"/>
        <w:rPr>
          <w:rFonts w:ascii="Times New Roman" w:hAnsi="Times New Roman" w:cs="Times New Roman"/>
          <w:color w:val="000000" w:themeColor="text1"/>
          <w:sz w:val="20"/>
          <w:szCs w:val="20"/>
        </w:rPr>
      </w:pPr>
      <w:r w:rsidRPr="00F32927">
        <w:rPr>
          <w:rFonts w:ascii="Times New Roman" w:hAnsi="Times New Roman" w:cs="Times New Roman"/>
          <w:color w:val="000000" w:themeColor="text1"/>
          <w:sz w:val="20"/>
          <w:szCs w:val="20"/>
        </w:rPr>
        <w:t>Decidi fazer pesquisa com crianças pequenas porque estava interessado em estudar a aquisição da linguagem. No começo dos anos de 1970, as pesquisas sobre aquisição da linguagem estavam desafiando seriamente as teorias comportamentalistas de desenvolvimento e aprendizagem das crianças, as quais, para mim, sempre foram simplistas e subestimaram a</w:t>
      </w:r>
      <w:bookmarkStart w:id="0" w:name="_GoBack"/>
      <w:bookmarkEnd w:id="0"/>
      <w:r w:rsidRPr="00F32927">
        <w:rPr>
          <w:rFonts w:ascii="Times New Roman" w:hAnsi="Times New Roman" w:cs="Times New Roman"/>
          <w:color w:val="000000" w:themeColor="text1"/>
          <w:sz w:val="20"/>
          <w:szCs w:val="20"/>
        </w:rPr>
        <w:t xml:space="preserve">s ações das crianças. Essas pesquisas motivaram o meu interesse pelas teorias construtivistas de Piaget e </w:t>
      </w:r>
      <w:proofErr w:type="spellStart"/>
      <w:r w:rsidRPr="00F32927">
        <w:rPr>
          <w:rFonts w:ascii="Times New Roman" w:hAnsi="Times New Roman" w:cs="Times New Roman"/>
          <w:color w:val="000000" w:themeColor="text1"/>
          <w:sz w:val="20"/>
          <w:szCs w:val="20"/>
        </w:rPr>
        <w:t>Vigotski</w:t>
      </w:r>
      <w:proofErr w:type="spellEnd"/>
      <w:r w:rsidRPr="00F32927">
        <w:rPr>
          <w:rFonts w:ascii="Times New Roman" w:hAnsi="Times New Roman" w:cs="Times New Roman"/>
          <w:color w:val="000000" w:themeColor="text1"/>
          <w:sz w:val="20"/>
          <w:szCs w:val="20"/>
        </w:rPr>
        <w:t>. Influenciado por esses teóricos, quis ir além da aquisição da linguagem e estudar o desenvolvimento social e cultural das crianças de um modo mais geral. Ao contrário de Piaget, acreditava que as crianças pequenas eram capazes de manter uma interação contínua entre si e que seu desenvolvimento social era influenciado por interações com pares realizei um estudo de um ano sobre crianças numa pré-escola (Amizade e cultura de pares nos primeiros anos). Tanto nesse livro como em outros artigos, eu discuti meus achados, ou seja, que as crianças não apenas contribuíam para sua própria socialização, mas que criavam e participavam de suas próprias culturas de pares. Esse primeiro trabalho também serviu de base para a minha abordagem alternativa do conceito de socialização, que eu chamei de reprodução interpretativa.</w:t>
      </w:r>
      <w:r w:rsidR="00547A6D" w:rsidRPr="00F32927">
        <w:rPr>
          <w:rFonts w:ascii="Times New Roman" w:hAnsi="Times New Roman" w:cs="Times New Roman"/>
          <w:color w:val="000000" w:themeColor="text1"/>
          <w:sz w:val="20"/>
          <w:szCs w:val="20"/>
        </w:rPr>
        <w:t xml:space="preserve"> </w:t>
      </w:r>
      <w:r w:rsidRPr="00F32927">
        <w:rPr>
          <w:rFonts w:ascii="Times New Roman" w:hAnsi="Times New Roman" w:cs="Times New Roman"/>
          <w:color w:val="000000" w:themeColor="text1"/>
          <w:sz w:val="20"/>
          <w:szCs w:val="20"/>
        </w:rPr>
        <w:t>(</w:t>
      </w:r>
      <w:r w:rsidR="009B42E4" w:rsidRPr="00F32927">
        <w:rPr>
          <w:rFonts w:ascii="Times New Roman" w:hAnsi="Times New Roman" w:cs="Times New Roman"/>
          <w:color w:val="000000" w:themeColor="text1"/>
          <w:sz w:val="20"/>
          <w:szCs w:val="20"/>
        </w:rPr>
        <w:t>CORSARO</w:t>
      </w:r>
      <w:r w:rsidR="00F32927" w:rsidRPr="00F32927">
        <w:rPr>
          <w:rFonts w:ascii="Times New Roman" w:hAnsi="Times New Roman" w:cs="Times New Roman"/>
          <w:color w:val="000000" w:themeColor="text1"/>
          <w:sz w:val="20"/>
          <w:szCs w:val="20"/>
        </w:rPr>
        <w:t xml:space="preserve">, 2009 </w:t>
      </w:r>
      <w:r w:rsidRPr="00F32927">
        <w:rPr>
          <w:rFonts w:ascii="Times New Roman" w:hAnsi="Times New Roman" w:cs="Times New Roman"/>
          <w:color w:val="000000" w:themeColor="text1"/>
          <w:sz w:val="20"/>
          <w:szCs w:val="20"/>
        </w:rPr>
        <w:t>p.</w:t>
      </w:r>
      <w:r w:rsidR="00F72F7F" w:rsidRPr="00F32927">
        <w:rPr>
          <w:rFonts w:ascii="Times New Roman" w:hAnsi="Times New Roman" w:cs="Times New Roman"/>
          <w:color w:val="000000" w:themeColor="text1"/>
          <w:sz w:val="20"/>
          <w:szCs w:val="20"/>
        </w:rPr>
        <w:t>4</w:t>
      </w:r>
      <w:r w:rsidRPr="00F32927">
        <w:rPr>
          <w:rFonts w:ascii="Times New Roman" w:hAnsi="Times New Roman" w:cs="Times New Roman"/>
          <w:color w:val="000000" w:themeColor="text1"/>
          <w:sz w:val="20"/>
          <w:szCs w:val="20"/>
        </w:rPr>
        <w:t>)</w:t>
      </w:r>
      <w:r w:rsidR="009B42E4" w:rsidRPr="00F32927">
        <w:rPr>
          <w:rFonts w:ascii="Times New Roman" w:hAnsi="Times New Roman" w:cs="Times New Roman"/>
          <w:color w:val="000000" w:themeColor="text1"/>
          <w:sz w:val="20"/>
          <w:szCs w:val="20"/>
        </w:rPr>
        <w:t>.</w:t>
      </w:r>
    </w:p>
    <w:p w14:paraId="0A8710CA" w14:textId="77777777" w:rsidR="00D1571A" w:rsidRPr="00F32927" w:rsidRDefault="00D1571A" w:rsidP="00EF1CBE">
      <w:pPr>
        <w:shd w:val="clear" w:color="auto" w:fill="FFFFFF"/>
        <w:spacing w:after="0" w:line="360" w:lineRule="auto"/>
        <w:jc w:val="both"/>
        <w:rPr>
          <w:rFonts w:ascii="Times New Roman" w:hAnsi="Times New Roman" w:cs="Times New Roman"/>
          <w:color w:val="000000" w:themeColor="text1"/>
          <w:sz w:val="24"/>
          <w:szCs w:val="24"/>
        </w:rPr>
      </w:pPr>
    </w:p>
    <w:p w14:paraId="7A9BBCF1" w14:textId="50A8B377" w:rsidR="00D1571A" w:rsidRPr="00F32927" w:rsidRDefault="00473481" w:rsidP="00D1571A">
      <w:pPr>
        <w:pStyle w:val="PargrafodaLista"/>
        <w:shd w:val="clear" w:color="auto" w:fill="FFFFFF"/>
        <w:spacing w:after="0" w:line="360" w:lineRule="auto"/>
        <w:ind w:left="0" w:firstLine="709"/>
        <w:jc w:val="both"/>
        <w:rPr>
          <w:rFonts w:ascii="Times New Roman" w:hAnsi="Times New Roman" w:cs="Times New Roman"/>
          <w:color w:val="000000" w:themeColor="text1"/>
          <w:sz w:val="24"/>
          <w:szCs w:val="24"/>
        </w:rPr>
      </w:pPr>
      <w:r w:rsidRPr="00F32927">
        <w:rPr>
          <w:rFonts w:ascii="Times New Roman" w:hAnsi="Times New Roman" w:cs="Times New Roman"/>
          <w:sz w:val="24"/>
          <w:szCs w:val="24"/>
        </w:rPr>
        <w:t xml:space="preserve">A fala do entrevistado assinala </w:t>
      </w:r>
      <w:r w:rsidR="0095455A" w:rsidRPr="00F32927">
        <w:rPr>
          <w:rFonts w:ascii="Times New Roman" w:hAnsi="Times New Roman" w:cs="Times New Roman"/>
          <w:sz w:val="24"/>
          <w:szCs w:val="24"/>
        </w:rPr>
        <w:t xml:space="preserve">a </w:t>
      </w:r>
      <w:r w:rsidR="0095455A" w:rsidRPr="00F32927">
        <w:rPr>
          <w:rFonts w:ascii="Times New Roman" w:hAnsi="Times New Roman" w:cs="Times New Roman"/>
          <w:color w:val="000000" w:themeColor="text1"/>
          <w:sz w:val="24"/>
          <w:szCs w:val="24"/>
        </w:rPr>
        <w:t>proposta</w:t>
      </w:r>
      <w:r w:rsidR="00D1571A" w:rsidRPr="00F32927">
        <w:rPr>
          <w:rFonts w:ascii="Times New Roman" w:hAnsi="Times New Roman" w:cs="Times New Roman"/>
          <w:color w:val="000000" w:themeColor="text1"/>
          <w:sz w:val="24"/>
          <w:szCs w:val="24"/>
        </w:rPr>
        <w:t xml:space="preserve"> de compreender a infância na sua pluralidade e singularidade é defendida por vários autores que alegam de que a criança precisa ser vista como produtora de cultura, nos diferentes contextos culturais. </w:t>
      </w:r>
      <w:proofErr w:type="spellStart"/>
      <w:r w:rsidR="00D1571A" w:rsidRPr="00F32927">
        <w:rPr>
          <w:rFonts w:ascii="Times New Roman" w:hAnsi="Times New Roman" w:cs="Times New Roman"/>
          <w:color w:val="000000" w:themeColor="text1"/>
          <w:sz w:val="24"/>
          <w:szCs w:val="24"/>
        </w:rPr>
        <w:t>Corsaro</w:t>
      </w:r>
      <w:proofErr w:type="spellEnd"/>
      <w:r w:rsidR="00D1571A" w:rsidRPr="00F32927">
        <w:rPr>
          <w:rFonts w:ascii="Times New Roman" w:hAnsi="Times New Roman" w:cs="Times New Roman"/>
          <w:color w:val="000000" w:themeColor="text1"/>
          <w:sz w:val="24"/>
          <w:szCs w:val="24"/>
        </w:rPr>
        <w:t xml:space="preserve"> </w:t>
      </w:r>
      <w:r w:rsidR="004950F2" w:rsidRPr="00F32927">
        <w:rPr>
          <w:rFonts w:ascii="Times New Roman" w:hAnsi="Times New Roman" w:cs="Times New Roman"/>
          <w:color w:val="000000" w:themeColor="text1"/>
          <w:sz w:val="24"/>
          <w:szCs w:val="24"/>
        </w:rPr>
        <w:t>(</w:t>
      </w:r>
      <w:r w:rsidR="00F32927" w:rsidRPr="00F32927">
        <w:rPr>
          <w:rFonts w:ascii="Times New Roman" w:hAnsi="Times New Roman" w:cs="Times New Roman"/>
          <w:color w:val="000000" w:themeColor="text1"/>
          <w:sz w:val="24"/>
          <w:szCs w:val="24"/>
        </w:rPr>
        <w:t>2009</w:t>
      </w:r>
      <w:r w:rsidR="004950F2" w:rsidRPr="00F32927">
        <w:rPr>
          <w:rFonts w:ascii="Times New Roman" w:hAnsi="Times New Roman" w:cs="Times New Roman"/>
          <w:color w:val="000000" w:themeColor="text1"/>
          <w:sz w:val="24"/>
          <w:szCs w:val="24"/>
        </w:rPr>
        <w:t>)</w:t>
      </w:r>
      <w:r w:rsidR="00D1571A" w:rsidRPr="00F32927">
        <w:rPr>
          <w:rFonts w:ascii="Times New Roman" w:hAnsi="Times New Roman" w:cs="Times New Roman"/>
          <w:color w:val="000000" w:themeColor="text1"/>
          <w:sz w:val="24"/>
          <w:szCs w:val="24"/>
        </w:rPr>
        <w:t xml:space="preserve"> declara ainda sobre essa importância cultural de socializar e construir coletivamente bases para que a criança seja produtora de cultura:</w:t>
      </w:r>
    </w:p>
    <w:p w14:paraId="69538D95" w14:textId="77777777" w:rsidR="00F25819" w:rsidRPr="00F32927" w:rsidRDefault="00F25819" w:rsidP="00D1571A">
      <w:pPr>
        <w:pStyle w:val="PargrafodaLista"/>
        <w:shd w:val="clear" w:color="auto" w:fill="FFFFFF"/>
        <w:spacing w:after="0" w:line="360" w:lineRule="auto"/>
        <w:ind w:left="0" w:firstLine="709"/>
        <w:jc w:val="both"/>
        <w:rPr>
          <w:rFonts w:ascii="Times New Roman" w:hAnsi="Times New Roman" w:cs="Times New Roman"/>
          <w:color w:val="000000" w:themeColor="text1"/>
          <w:sz w:val="24"/>
          <w:szCs w:val="24"/>
        </w:rPr>
      </w:pPr>
    </w:p>
    <w:p w14:paraId="43AC6628" w14:textId="7E1CB1C3" w:rsidR="00D1571A" w:rsidRPr="00F32927" w:rsidRDefault="00D1571A" w:rsidP="00D1571A">
      <w:pPr>
        <w:pStyle w:val="PargrafodaLista"/>
        <w:shd w:val="clear" w:color="auto" w:fill="FFFFFF"/>
        <w:spacing w:after="0" w:line="240" w:lineRule="auto"/>
        <w:ind w:left="2268"/>
        <w:jc w:val="both"/>
        <w:rPr>
          <w:rFonts w:ascii="Times New Roman" w:hAnsi="Times New Roman" w:cs="Times New Roman"/>
        </w:rPr>
      </w:pPr>
      <w:r w:rsidRPr="00F32927">
        <w:rPr>
          <w:rFonts w:ascii="Times New Roman" w:hAnsi="Times New Roman" w:cs="Times New Roman"/>
          <w:sz w:val="20"/>
          <w:szCs w:val="20"/>
        </w:rPr>
        <w:t>Entendo que para compreender realmente os processos de reprodução interpretativa e as culturas de pares das crianças, uma meta ideal seria estudar ambos longitudinal e comparativamente. Isso nem sempre é possível, mas deveríamos fazer o máximo para consegui-lo. A maioria dos trabalhos da sociologia da infância é longitudinal e neles grupos de crianças e jovens são estudados num período de pelo menos um ano. Contudo, acredito que precisamos estudar crianças e jovens por períodos mais longos, e em transições importantes como a da família para a pré-escola, da pré-escola para a escola primária e assim por diante</w:t>
      </w:r>
      <w:r w:rsidRPr="00F32927">
        <w:rPr>
          <w:rFonts w:ascii="Times New Roman" w:hAnsi="Times New Roman" w:cs="Times New Roman"/>
        </w:rPr>
        <w:t>. (</w:t>
      </w:r>
      <w:r w:rsidR="009B42E4" w:rsidRPr="00F32927">
        <w:rPr>
          <w:rFonts w:ascii="Times New Roman" w:hAnsi="Times New Roman" w:cs="Times New Roman"/>
        </w:rPr>
        <w:t>CORSARO</w:t>
      </w:r>
      <w:r w:rsidR="00F32927" w:rsidRPr="00F32927">
        <w:rPr>
          <w:rFonts w:ascii="Times New Roman" w:hAnsi="Times New Roman" w:cs="Times New Roman"/>
        </w:rPr>
        <w:t>, 2009</w:t>
      </w:r>
      <w:r w:rsidRPr="00F32927">
        <w:rPr>
          <w:rFonts w:ascii="Times New Roman" w:hAnsi="Times New Roman" w:cs="Times New Roman"/>
        </w:rPr>
        <w:t>, p.</w:t>
      </w:r>
      <w:r w:rsidR="00816A3C" w:rsidRPr="00F32927">
        <w:rPr>
          <w:rFonts w:ascii="Times New Roman" w:hAnsi="Times New Roman" w:cs="Times New Roman"/>
        </w:rPr>
        <w:t xml:space="preserve"> </w:t>
      </w:r>
      <w:r w:rsidRPr="00F32927">
        <w:rPr>
          <w:rFonts w:ascii="Times New Roman" w:hAnsi="Times New Roman" w:cs="Times New Roman"/>
        </w:rPr>
        <w:t>5).</w:t>
      </w:r>
    </w:p>
    <w:p w14:paraId="347D0B06" w14:textId="77777777" w:rsidR="00862E2B" w:rsidRPr="00F32927" w:rsidRDefault="00862E2B" w:rsidP="00EF1CBE">
      <w:pPr>
        <w:shd w:val="clear" w:color="auto" w:fill="FFFFFF"/>
        <w:spacing w:after="0" w:line="360" w:lineRule="auto"/>
        <w:jc w:val="both"/>
        <w:rPr>
          <w:rFonts w:ascii="Times New Roman" w:hAnsi="Times New Roman" w:cs="Times New Roman"/>
          <w:sz w:val="24"/>
          <w:szCs w:val="24"/>
        </w:rPr>
      </w:pPr>
    </w:p>
    <w:p w14:paraId="47D7E911" w14:textId="5CBBE9DB" w:rsidR="00D1571A" w:rsidRPr="00F32927" w:rsidRDefault="00D1571A" w:rsidP="00D1571A">
      <w:pPr>
        <w:spacing w:after="0" w:line="360" w:lineRule="auto"/>
        <w:ind w:firstLine="708"/>
        <w:jc w:val="both"/>
        <w:rPr>
          <w:rFonts w:ascii="Times New Roman" w:hAnsi="Times New Roman" w:cs="Times New Roman"/>
          <w:sz w:val="24"/>
          <w:szCs w:val="24"/>
        </w:rPr>
      </w:pPr>
      <w:r w:rsidRPr="00F32927">
        <w:rPr>
          <w:rFonts w:ascii="Times New Roman" w:hAnsi="Times New Roman" w:cs="Times New Roman"/>
          <w:color w:val="000000" w:themeColor="text1"/>
          <w:sz w:val="24"/>
          <w:szCs w:val="24"/>
        </w:rPr>
        <w:lastRenderedPageBreak/>
        <w:t xml:space="preserve">A realidade dos </w:t>
      </w:r>
      <w:proofErr w:type="spellStart"/>
      <w:r w:rsidRPr="00F32927">
        <w:rPr>
          <w:rFonts w:ascii="Times New Roman" w:hAnsi="Times New Roman" w:cs="Times New Roman"/>
          <w:color w:val="000000" w:themeColor="text1"/>
          <w:sz w:val="24"/>
          <w:szCs w:val="24"/>
        </w:rPr>
        <w:t>CMEIs</w:t>
      </w:r>
      <w:proofErr w:type="spellEnd"/>
      <w:r w:rsidRPr="00F32927">
        <w:rPr>
          <w:rFonts w:ascii="Times New Roman" w:hAnsi="Times New Roman" w:cs="Times New Roman"/>
          <w:color w:val="000000" w:themeColor="text1"/>
          <w:sz w:val="24"/>
          <w:szCs w:val="24"/>
        </w:rPr>
        <w:t xml:space="preserve"> está centrada na perspectiva de tornar as crianças mais seguras de si, diferentemente de </w:t>
      </w:r>
      <w:proofErr w:type="spellStart"/>
      <w:r w:rsidRPr="00F32927">
        <w:rPr>
          <w:rFonts w:ascii="Times New Roman" w:hAnsi="Times New Roman" w:cs="Times New Roman"/>
          <w:color w:val="000000" w:themeColor="text1"/>
          <w:sz w:val="24"/>
          <w:szCs w:val="24"/>
        </w:rPr>
        <w:t>adultizá-las</w:t>
      </w:r>
      <w:proofErr w:type="spellEnd"/>
      <w:r w:rsidRPr="00F32927">
        <w:rPr>
          <w:rFonts w:ascii="Times New Roman" w:hAnsi="Times New Roman" w:cs="Times New Roman"/>
          <w:color w:val="000000" w:themeColor="text1"/>
          <w:sz w:val="24"/>
          <w:szCs w:val="24"/>
        </w:rPr>
        <w:t xml:space="preserve">, mas conceder </w:t>
      </w:r>
      <w:r w:rsidR="003F0FDA">
        <w:rPr>
          <w:rFonts w:ascii="Times New Roman" w:hAnsi="Times New Roman" w:cs="Times New Roman"/>
          <w:color w:val="000000" w:themeColor="text1"/>
          <w:sz w:val="24"/>
          <w:szCs w:val="24"/>
        </w:rPr>
        <w:t>à</w:t>
      </w:r>
      <w:r w:rsidRPr="00F32927">
        <w:rPr>
          <w:rFonts w:ascii="Times New Roman" w:hAnsi="Times New Roman" w:cs="Times New Roman"/>
          <w:color w:val="000000" w:themeColor="text1"/>
          <w:sz w:val="24"/>
          <w:szCs w:val="24"/>
        </w:rPr>
        <w:t xml:space="preserve"> elas seus direitos. Essa mudança de paradigmas, de direitos </w:t>
      </w:r>
      <w:r w:rsidR="004950F2" w:rsidRPr="00F32927">
        <w:rPr>
          <w:rFonts w:ascii="Times New Roman" w:hAnsi="Times New Roman" w:cs="Times New Roman"/>
          <w:color w:val="000000" w:themeColor="text1"/>
          <w:sz w:val="24"/>
          <w:szCs w:val="24"/>
        </w:rPr>
        <w:t xml:space="preserve">é o </w:t>
      </w:r>
      <w:r w:rsidRPr="00F32927">
        <w:rPr>
          <w:rFonts w:ascii="Times New Roman" w:hAnsi="Times New Roman" w:cs="Times New Roman"/>
          <w:color w:val="000000" w:themeColor="text1"/>
          <w:sz w:val="24"/>
          <w:szCs w:val="24"/>
        </w:rPr>
        <w:t>que a criança precisa</w:t>
      </w:r>
      <w:r w:rsidR="004950F2" w:rsidRPr="00F32927">
        <w:rPr>
          <w:rFonts w:ascii="Times New Roman" w:hAnsi="Times New Roman" w:cs="Times New Roman"/>
          <w:color w:val="000000" w:themeColor="text1"/>
          <w:sz w:val="24"/>
          <w:szCs w:val="24"/>
        </w:rPr>
        <w:t>,</w:t>
      </w:r>
      <w:r w:rsidRPr="00F32927">
        <w:rPr>
          <w:rFonts w:ascii="Times New Roman" w:hAnsi="Times New Roman" w:cs="Times New Roman"/>
          <w:color w:val="000000" w:themeColor="text1"/>
          <w:sz w:val="24"/>
          <w:szCs w:val="24"/>
        </w:rPr>
        <w:t xml:space="preserve"> conforme consta no estatuto da criança, de que elas precisam ser vistas como </w:t>
      </w:r>
      <w:r w:rsidR="003F0FDA">
        <w:rPr>
          <w:rFonts w:ascii="Times New Roman" w:hAnsi="Times New Roman" w:cs="Times New Roman"/>
          <w:color w:val="000000" w:themeColor="text1"/>
          <w:sz w:val="24"/>
          <w:szCs w:val="24"/>
        </w:rPr>
        <w:t>sujeitos</w:t>
      </w:r>
      <w:r w:rsidRPr="00F32927">
        <w:rPr>
          <w:rFonts w:ascii="Times New Roman" w:hAnsi="Times New Roman" w:cs="Times New Roman"/>
          <w:color w:val="000000" w:themeColor="text1"/>
          <w:sz w:val="24"/>
          <w:szCs w:val="24"/>
        </w:rPr>
        <w:t>.</w:t>
      </w:r>
      <w:r w:rsidRPr="00F32927">
        <w:rPr>
          <w:rFonts w:ascii="Times New Roman" w:hAnsi="Times New Roman" w:cs="Times New Roman"/>
          <w:sz w:val="24"/>
          <w:szCs w:val="24"/>
        </w:rPr>
        <w:t xml:space="preserve"> </w:t>
      </w:r>
    </w:p>
    <w:p w14:paraId="73A25CA0" w14:textId="4A2DA442" w:rsidR="00E105AD" w:rsidRPr="00F32927" w:rsidRDefault="00012CA5" w:rsidP="00E105AD">
      <w:pPr>
        <w:pStyle w:val="Corpodetexto"/>
        <w:spacing w:line="360" w:lineRule="auto"/>
        <w:ind w:firstLine="709"/>
        <w:jc w:val="both"/>
        <w:rPr>
          <w:rFonts w:ascii="Times New Roman" w:hAnsi="Times New Roman" w:cs="Times New Roman"/>
          <w:color w:val="000000" w:themeColor="text1"/>
          <w:sz w:val="24"/>
          <w:szCs w:val="24"/>
        </w:rPr>
      </w:pPr>
      <w:r w:rsidRPr="00F32927">
        <w:rPr>
          <w:rFonts w:ascii="Times New Roman" w:hAnsi="Times New Roman" w:cs="Times New Roman"/>
          <w:color w:val="000000" w:themeColor="text1"/>
          <w:sz w:val="24"/>
          <w:szCs w:val="24"/>
        </w:rPr>
        <w:t xml:space="preserve">Com base nas pesquisas envolvendo crianças, e estando diariamente no ambiente escolar, trabalhando e desenvolvendo ações com crianças, surgiu a indagação em centrar </w:t>
      </w:r>
      <w:r w:rsidR="003365CE" w:rsidRPr="00F32927">
        <w:rPr>
          <w:rFonts w:ascii="Times New Roman" w:hAnsi="Times New Roman" w:cs="Times New Roman"/>
          <w:color w:val="000000" w:themeColor="text1"/>
          <w:sz w:val="24"/>
          <w:szCs w:val="24"/>
        </w:rPr>
        <w:t>o</w:t>
      </w:r>
      <w:r w:rsidRPr="00F32927">
        <w:rPr>
          <w:rFonts w:ascii="Times New Roman" w:hAnsi="Times New Roman" w:cs="Times New Roman"/>
          <w:color w:val="000000" w:themeColor="text1"/>
          <w:sz w:val="24"/>
          <w:szCs w:val="24"/>
        </w:rPr>
        <w:t xml:space="preserve"> objeto de pesquisa nas ações desenvolvidas por </w:t>
      </w:r>
      <w:r w:rsidR="003365CE" w:rsidRPr="00F32927">
        <w:rPr>
          <w:rFonts w:ascii="Times New Roman" w:hAnsi="Times New Roman" w:cs="Times New Roman"/>
          <w:color w:val="000000" w:themeColor="text1"/>
          <w:sz w:val="24"/>
          <w:szCs w:val="24"/>
        </w:rPr>
        <w:t xml:space="preserve">e para </w:t>
      </w:r>
      <w:r w:rsidRPr="00F32927">
        <w:rPr>
          <w:rFonts w:ascii="Times New Roman" w:hAnsi="Times New Roman" w:cs="Times New Roman"/>
          <w:color w:val="000000" w:themeColor="text1"/>
          <w:sz w:val="24"/>
          <w:szCs w:val="24"/>
        </w:rPr>
        <w:t>elas. Inicialmente efetiva</w:t>
      </w:r>
      <w:r w:rsidR="003365CE" w:rsidRPr="00F32927">
        <w:rPr>
          <w:rFonts w:ascii="Times New Roman" w:hAnsi="Times New Roman" w:cs="Times New Roman"/>
          <w:color w:val="000000" w:themeColor="text1"/>
          <w:sz w:val="24"/>
          <w:szCs w:val="24"/>
        </w:rPr>
        <w:t>mos</w:t>
      </w:r>
      <w:r w:rsidR="00E105AD" w:rsidRPr="00F32927">
        <w:rPr>
          <w:rFonts w:ascii="Times New Roman" w:hAnsi="Times New Roman" w:cs="Times New Roman"/>
          <w:color w:val="000000" w:themeColor="text1"/>
          <w:sz w:val="24"/>
          <w:szCs w:val="24"/>
        </w:rPr>
        <w:t xml:space="preserve"> consulta aos professores, por meio de questionários, como instrumentos investigativos, idealizados com os profissionais que atuam na </w:t>
      </w:r>
      <w:proofErr w:type="spellStart"/>
      <w:r w:rsidR="00E105AD" w:rsidRPr="00F32927">
        <w:rPr>
          <w:rFonts w:ascii="Times New Roman" w:hAnsi="Times New Roman" w:cs="Times New Roman"/>
          <w:color w:val="000000" w:themeColor="text1"/>
          <w:sz w:val="24"/>
          <w:szCs w:val="24"/>
        </w:rPr>
        <w:t>Pré</w:t>
      </w:r>
      <w:proofErr w:type="spellEnd"/>
      <w:r w:rsidR="00E105AD" w:rsidRPr="00F32927">
        <w:rPr>
          <w:rFonts w:ascii="Times New Roman" w:hAnsi="Times New Roman" w:cs="Times New Roman"/>
          <w:color w:val="000000" w:themeColor="text1"/>
          <w:sz w:val="24"/>
          <w:szCs w:val="24"/>
        </w:rPr>
        <w:t>- escola da Rede Pública Municipal de Educação de Dois Vizinhos, a fim de obter um diagnóstico sobre as perspectivas deles a respeito da Educação Ambiental com crianças. Faremos, por meio de entrevista</w:t>
      </w:r>
      <w:r w:rsidR="00E105AD" w:rsidRPr="00F32927">
        <w:rPr>
          <w:rFonts w:ascii="Times New Roman" w:hAnsi="Times New Roman" w:cs="Times New Roman"/>
          <w:color w:val="000000" w:themeColor="text1"/>
          <w:spacing w:val="20"/>
          <w:sz w:val="24"/>
          <w:szCs w:val="24"/>
        </w:rPr>
        <w:t xml:space="preserve"> </w:t>
      </w:r>
      <w:r w:rsidR="00B73E9E" w:rsidRPr="00F32927">
        <w:rPr>
          <w:rFonts w:ascii="Times New Roman" w:hAnsi="Times New Roman" w:cs="Times New Roman"/>
          <w:color w:val="000000" w:themeColor="text1"/>
          <w:sz w:val="24"/>
          <w:szCs w:val="24"/>
        </w:rPr>
        <w:t>investigativa</w:t>
      </w:r>
      <w:r w:rsidR="00547A6D" w:rsidRPr="00F32927">
        <w:rPr>
          <w:rFonts w:ascii="Times New Roman" w:hAnsi="Times New Roman" w:cs="Times New Roman"/>
          <w:color w:val="000000" w:themeColor="text1"/>
          <w:sz w:val="24"/>
          <w:szCs w:val="24"/>
        </w:rPr>
        <w:t>,</w:t>
      </w:r>
      <w:r w:rsidR="00B73E9E" w:rsidRPr="00F32927">
        <w:rPr>
          <w:rFonts w:ascii="Times New Roman" w:hAnsi="Times New Roman" w:cs="Times New Roman"/>
          <w:color w:val="000000" w:themeColor="text1"/>
          <w:sz w:val="24"/>
          <w:szCs w:val="24"/>
        </w:rPr>
        <w:t xml:space="preserve"> evidencia</w:t>
      </w:r>
      <w:r w:rsidR="00547A6D" w:rsidRPr="00F32927">
        <w:rPr>
          <w:rFonts w:ascii="Times New Roman" w:hAnsi="Times New Roman" w:cs="Times New Roman"/>
          <w:color w:val="000000" w:themeColor="text1"/>
          <w:sz w:val="24"/>
          <w:szCs w:val="24"/>
        </w:rPr>
        <w:t>s</w:t>
      </w:r>
      <w:r w:rsidR="00E105AD" w:rsidRPr="00F32927">
        <w:rPr>
          <w:rFonts w:ascii="Times New Roman" w:hAnsi="Times New Roman" w:cs="Times New Roman"/>
          <w:color w:val="000000" w:themeColor="text1"/>
          <w:sz w:val="24"/>
          <w:szCs w:val="24"/>
        </w:rPr>
        <w:t xml:space="preserve"> </w:t>
      </w:r>
      <w:r w:rsidR="00547A6D" w:rsidRPr="00F32927">
        <w:rPr>
          <w:rFonts w:ascii="Times New Roman" w:hAnsi="Times New Roman" w:cs="Times New Roman"/>
          <w:color w:val="000000" w:themeColor="text1"/>
          <w:sz w:val="24"/>
          <w:szCs w:val="24"/>
        </w:rPr>
        <w:t>d</w:t>
      </w:r>
      <w:r w:rsidR="00E105AD" w:rsidRPr="00F32927">
        <w:rPr>
          <w:rFonts w:ascii="Times New Roman" w:hAnsi="Times New Roman" w:cs="Times New Roman"/>
          <w:color w:val="000000" w:themeColor="text1"/>
          <w:sz w:val="24"/>
          <w:szCs w:val="24"/>
        </w:rPr>
        <w:t>a percepção</w:t>
      </w:r>
      <w:r w:rsidRPr="00F32927">
        <w:rPr>
          <w:rFonts w:ascii="Times New Roman" w:hAnsi="Times New Roman" w:cs="Times New Roman"/>
          <w:color w:val="000000" w:themeColor="text1"/>
          <w:sz w:val="24"/>
          <w:szCs w:val="24"/>
        </w:rPr>
        <w:t xml:space="preserve"> dos educadores</w:t>
      </w:r>
      <w:r w:rsidR="00E105AD" w:rsidRPr="00F32927">
        <w:rPr>
          <w:rFonts w:ascii="Times New Roman" w:hAnsi="Times New Roman" w:cs="Times New Roman"/>
          <w:color w:val="000000" w:themeColor="text1"/>
          <w:sz w:val="24"/>
          <w:szCs w:val="24"/>
        </w:rPr>
        <w:t xml:space="preserve"> sobre a </w:t>
      </w:r>
      <w:r w:rsidRPr="00F32927">
        <w:rPr>
          <w:rFonts w:ascii="Times New Roman" w:hAnsi="Times New Roman" w:cs="Times New Roman"/>
          <w:color w:val="000000" w:themeColor="text1"/>
          <w:sz w:val="24"/>
          <w:szCs w:val="24"/>
        </w:rPr>
        <w:t>concepção a respeito da temática</w:t>
      </w:r>
      <w:r w:rsidR="00E105AD" w:rsidRPr="00F32927">
        <w:rPr>
          <w:rFonts w:ascii="Times New Roman" w:hAnsi="Times New Roman" w:cs="Times New Roman"/>
          <w:color w:val="000000" w:themeColor="text1"/>
          <w:sz w:val="24"/>
          <w:szCs w:val="24"/>
        </w:rPr>
        <w:t>. Daremos ênfase à pesquisa qualitativa, porque ela [...] supõe o contato</w:t>
      </w:r>
      <w:r w:rsidR="00E105AD" w:rsidRPr="00F32927">
        <w:rPr>
          <w:rFonts w:ascii="Times New Roman" w:hAnsi="Times New Roman" w:cs="Times New Roman"/>
          <w:color w:val="000000" w:themeColor="text1"/>
          <w:spacing w:val="1"/>
          <w:sz w:val="24"/>
          <w:szCs w:val="24"/>
        </w:rPr>
        <w:t xml:space="preserve"> </w:t>
      </w:r>
      <w:r w:rsidR="00E105AD" w:rsidRPr="00F32927">
        <w:rPr>
          <w:rFonts w:ascii="Times New Roman" w:hAnsi="Times New Roman" w:cs="Times New Roman"/>
          <w:color w:val="000000" w:themeColor="text1"/>
          <w:sz w:val="24"/>
          <w:szCs w:val="24"/>
        </w:rPr>
        <w:t>direto e prolongado do pesquisador com o ambiente e a situação que está sendo investigada.</w:t>
      </w:r>
      <w:r w:rsidR="00E105AD" w:rsidRPr="00F32927">
        <w:rPr>
          <w:rFonts w:ascii="Times New Roman" w:hAnsi="Times New Roman" w:cs="Times New Roman"/>
          <w:color w:val="000000" w:themeColor="text1"/>
          <w:spacing w:val="1"/>
          <w:sz w:val="24"/>
          <w:szCs w:val="24"/>
        </w:rPr>
        <w:t xml:space="preserve"> </w:t>
      </w:r>
      <w:r w:rsidR="00E105AD" w:rsidRPr="00F32927">
        <w:rPr>
          <w:rFonts w:ascii="Times New Roman" w:hAnsi="Times New Roman" w:cs="Times New Roman"/>
          <w:color w:val="000000" w:themeColor="text1"/>
          <w:sz w:val="24"/>
          <w:szCs w:val="24"/>
        </w:rPr>
        <w:t>(</w:t>
      </w:r>
      <w:r w:rsidR="007C333A" w:rsidRPr="00F32927">
        <w:rPr>
          <w:rFonts w:ascii="Times New Roman" w:hAnsi="Times New Roman" w:cs="Times New Roman"/>
          <w:color w:val="000000" w:themeColor="text1"/>
          <w:sz w:val="24"/>
          <w:szCs w:val="24"/>
        </w:rPr>
        <w:t xml:space="preserve">ANDRÉ &amp; </w:t>
      </w:r>
      <w:r w:rsidR="00E105AD" w:rsidRPr="00F32927">
        <w:rPr>
          <w:rFonts w:ascii="Times New Roman" w:hAnsi="Times New Roman" w:cs="Times New Roman"/>
          <w:color w:val="000000" w:themeColor="text1"/>
          <w:sz w:val="24"/>
          <w:szCs w:val="24"/>
        </w:rPr>
        <w:t>LUDKE,</w:t>
      </w:r>
      <w:r w:rsidR="00E105AD" w:rsidRPr="00F32927">
        <w:rPr>
          <w:rFonts w:ascii="Times New Roman" w:hAnsi="Times New Roman" w:cs="Times New Roman"/>
          <w:color w:val="000000" w:themeColor="text1"/>
          <w:spacing w:val="2"/>
          <w:sz w:val="24"/>
          <w:szCs w:val="24"/>
        </w:rPr>
        <w:t xml:space="preserve"> </w:t>
      </w:r>
      <w:r w:rsidR="00E105AD" w:rsidRPr="00F32927">
        <w:rPr>
          <w:rFonts w:ascii="Times New Roman" w:hAnsi="Times New Roman" w:cs="Times New Roman"/>
          <w:color w:val="000000" w:themeColor="text1"/>
          <w:sz w:val="24"/>
          <w:szCs w:val="24"/>
        </w:rPr>
        <w:t>1986,</w:t>
      </w:r>
      <w:r w:rsidR="00E105AD" w:rsidRPr="00F32927">
        <w:rPr>
          <w:rFonts w:ascii="Times New Roman" w:hAnsi="Times New Roman" w:cs="Times New Roman"/>
          <w:color w:val="000000" w:themeColor="text1"/>
          <w:spacing w:val="-1"/>
          <w:sz w:val="24"/>
          <w:szCs w:val="24"/>
        </w:rPr>
        <w:t xml:space="preserve"> </w:t>
      </w:r>
      <w:r w:rsidR="00E105AD" w:rsidRPr="00F32927">
        <w:rPr>
          <w:rFonts w:ascii="Times New Roman" w:hAnsi="Times New Roman" w:cs="Times New Roman"/>
          <w:color w:val="000000" w:themeColor="text1"/>
          <w:sz w:val="24"/>
          <w:szCs w:val="24"/>
        </w:rPr>
        <w:t>p.11).</w:t>
      </w:r>
    </w:p>
    <w:p w14:paraId="36C86B93" w14:textId="1D2A865D" w:rsidR="00E105AD" w:rsidRPr="00F32927" w:rsidRDefault="00E105AD" w:rsidP="00E105AD">
      <w:pPr>
        <w:pStyle w:val="Corpodetexto"/>
        <w:spacing w:line="360" w:lineRule="auto"/>
        <w:ind w:firstLine="709"/>
        <w:jc w:val="both"/>
        <w:rPr>
          <w:rFonts w:ascii="Times New Roman" w:hAnsi="Times New Roman" w:cs="Times New Roman"/>
          <w:sz w:val="24"/>
          <w:szCs w:val="24"/>
        </w:rPr>
      </w:pPr>
      <w:r w:rsidRPr="00F32927">
        <w:rPr>
          <w:rFonts w:ascii="Times New Roman" w:hAnsi="Times New Roman" w:cs="Times New Roman"/>
          <w:sz w:val="24"/>
          <w:szCs w:val="24"/>
        </w:rPr>
        <w:t xml:space="preserve"> A etapa</w:t>
      </w:r>
      <w:r w:rsidR="00012CA5" w:rsidRPr="00F32927">
        <w:rPr>
          <w:rFonts w:ascii="Times New Roman" w:hAnsi="Times New Roman" w:cs="Times New Roman"/>
          <w:sz w:val="24"/>
          <w:szCs w:val="24"/>
        </w:rPr>
        <w:t xml:space="preserve"> seguinte está</w:t>
      </w:r>
      <w:r w:rsidRPr="00F32927">
        <w:rPr>
          <w:rFonts w:ascii="Times New Roman" w:hAnsi="Times New Roman" w:cs="Times New Roman"/>
          <w:sz w:val="24"/>
          <w:szCs w:val="24"/>
        </w:rPr>
        <w:t xml:space="preserve"> pautada num Plano de Ação, elaborado juntamente com as crianças, inicialmente com abordagem e diagnóstico da opinião delas sobre as problemáticas ambientais, no contexto ambiental escolar, por meio da técnica do colhimento das falas no grupo focal.  </w:t>
      </w:r>
      <w:r w:rsidR="00B0514E" w:rsidRPr="00F32927">
        <w:rPr>
          <w:rFonts w:ascii="Times New Roman" w:hAnsi="Times New Roman" w:cs="Times New Roman"/>
          <w:sz w:val="24"/>
          <w:szCs w:val="24"/>
        </w:rPr>
        <w:t>Conversaremos sobre</w:t>
      </w:r>
      <w:r w:rsidRPr="00F32927">
        <w:rPr>
          <w:rFonts w:ascii="Times New Roman" w:hAnsi="Times New Roman" w:cs="Times New Roman"/>
          <w:sz w:val="24"/>
          <w:szCs w:val="24"/>
        </w:rPr>
        <w:t xml:space="preserve"> as possíveis melhorias, na indicação delas, sobre as problemáticas no ambiente ao qual fazem parte. </w:t>
      </w:r>
    </w:p>
    <w:p w14:paraId="41D3AD36" w14:textId="19D39908" w:rsidR="00E105AD" w:rsidRPr="00F32927" w:rsidRDefault="003365CE" w:rsidP="00E105AD">
      <w:pPr>
        <w:pStyle w:val="Corpodetexto"/>
        <w:spacing w:line="360" w:lineRule="auto"/>
        <w:ind w:firstLine="709"/>
        <w:jc w:val="both"/>
        <w:rPr>
          <w:rFonts w:ascii="Times New Roman" w:hAnsi="Times New Roman" w:cs="Times New Roman"/>
          <w:sz w:val="24"/>
          <w:szCs w:val="24"/>
        </w:rPr>
      </w:pPr>
      <w:r w:rsidRPr="00F32927">
        <w:rPr>
          <w:rFonts w:ascii="Times New Roman" w:hAnsi="Times New Roman" w:cs="Times New Roman"/>
          <w:sz w:val="24"/>
          <w:szCs w:val="24"/>
        </w:rPr>
        <w:t>T</w:t>
      </w:r>
      <w:r w:rsidR="00E105AD" w:rsidRPr="00F32927">
        <w:rPr>
          <w:rFonts w:ascii="Times New Roman" w:hAnsi="Times New Roman" w:cs="Times New Roman"/>
          <w:sz w:val="24"/>
          <w:szCs w:val="24"/>
        </w:rPr>
        <w:t xml:space="preserve">rabalharemos com crianças na faixa etária de 5 a 6 anos de idade, </w:t>
      </w:r>
      <w:r w:rsidRPr="00F32927">
        <w:rPr>
          <w:rFonts w:ascii="Times New Roman" w:hAnsi="Times New Roman" w:cs="Times New Roman"/>
          <w:sz w:val="24"/>
          <w:szCs w:val="24"/>
        </w:rPr>
        <w:t xml:space="preserve">período em </w:t>
      </w:r>
      <w:r w:rsidR="00B73E9E" w:rsidRPr="00F32927">
        <w:rPr>
          <w:rFonts w:ascii="Times New Roman" w:hAnsi="Times New Roman" w:cs="Times New Roman"/>
          <w:sz w:val="24"/>
          <w:szCs w:val="24"/>
        </w:rPr>
        <w:t>que elas</w:t>
      </w:r>
      <w:r w:rsidR="00E105AD" w:rsidRPr="00F32927">
        <w:rPr>
          <w:rFonts w:ascii="Times New Roman" w:hAnsi="Times New Roman" w:cs="Times New Roman"/>
          <w:sz w:val="24"/>
          <w:szCs w:val="24"/>
        </w:rPr>
        <w:t xml:space="preserve"> </w:t>
      </w:r>
      <w:r w:rsidRPr="00F32927">
        <w:rPr>
          <w:rFonts w:ascii="Times New Roman" w:hAnsi="Times New Roman" w:cs="Times New Roman"/>
          <w:sz w:val="24"/>
          <w:szCs w:val="24"/>
        </w:rPr>
        <w:t xml:space="preserve">estão </w:t>
      </w:r>
      <w:r w:rsidR="00E105AD" w:rsidRPr="00F32927">
        <w:rPr>
          <w:rFonts w:ascii="Times New Roman" w:hAnsi="Times New Roman" w:cs="Times New Roman"/>
          <w:sz w:val="24"/>
          <w:szCs w:val="24"/>
        </w:rPr>
        <w:t>em processo inicial de alfabetização</w:t>
      </w:r>
      <w:r w:rsidRPr="00F32927">
        <w:rPr>
          <w:rFonts w:ascii="Times New Roman" w:hAnsi="Times New Roman" w:cs="Times New Roman"/>
          <w:sz w:val="24"/>
          <w:szCs w:val="24"/>
        </w:rPr>
        <w:t>,</w:t>
      </w:r>
      <w:r w:rsidR="00E105AD" w:rsidRPr="00F32927">
        <w:rPr>
          <w:rFonts w:ascii="Times New Roman" w:hAnsi="Times New Roman" w:cs="Times New Roman"/>
          <w:sz w:val="24"/>
          <w:szCs w:val="24"/>
        </w:rPr>
        <w:t xml:space="preserve"> processo amplo de decodificação de leitura e escrita, para tanto evidenciaremos, na quarta etapa, outras formas de linguagens e de registros, como por exemplo: desenhos, maquetes, colagens, teatro, registro fotográficos, dentre outros. Essas, serão importantes para o processo investigativo centradas na criança, para averiguar a capacidade de planejar e executar ações ambientais simples, sendo sujeitos no processo, ao exercer a capacidade da participação coletiva, em identificar </w:t>
      </w:r>
      <w:r w:rsidR="00B73E9E" w:rsidRPr="00F32927">
        <w:rPr>
          <w:rFonts w:ascii="Times New Roman" w:hAnsi="Times New Roman" w:cs="Times New Roman"/>
          <w:sz w:val="24"/>
          <w:szCs w:val="24"/>
        </w:rPr>
        <w:t>os problemas</w:t>
      </w:r>
      <w:r w:rsidR="00E105AD" w:rsidRPr="00F32927">
        <w:rPr>
          <w:rFonts w:ascii="Times New Roman" w:hAnsi="Times New Roman" w:cs="Times New Roman"/>
          <w:sz w:val="24"/>
          <w:szCs w:val="24"/>
        </w:rPr>
        <w:t xml:space="preserve"> ambientais levantados por elas. </w:t>
      </w:r>
    </w:p>
    <w:p w14:paraId="742BBDF1" w14:textId="060B0E0C" w:rsidR="00B0514E" w:rsidRPr="00F32927" w:rsidRDefault="00012CA5" w:rsidP="00B0514E">
      <w:pPr>
        <w:pStyle w:val="Corpodetexto"/>
        <w:spacing w:line="360" w:lineRule="auto"/>
        <w:ind w:firstLine="709"/>
        <w:jc w:val="both"/>
        <w:rPr>
          <w:rFonts w:ascii="Times New Roman" w:hAnsi="Times New Roman" w:cs="Times New Roman"/>
          <w:sz w:val="24"/>
          <w:szCs w:val="24"/>
        </w:rPr>
      </w:pPr>
      <w:r w:rsidRPr="00F32927">
        <w:rPr>
          <w:rFonts w:ascii="Times New Roman" w:hAnsi="Times New Roman" w:cs="Times New Roman"/>
          <w:sz w:val="24"/>
          <w:szCs w:val="24"/>
        </w:rPr>
        <w:t xml:space="preserve">Na próxima etapa </w:t>
      </w:r>
      <w:r w:rsidR="00E105AD" w:rsidRPr="00F32927">
        <w:rPr>
          <w:rFonts w:ascii="Times New Roman" w:hAnsi="Times New Roman" w:cs="Times New Roman"/>
          <w:sz w:val="24"/>
          <w:szCs w:val="24"/>
        </w:rPr>
        <w:t xml:space="preserve">faremos debate reflexivo, com as crianças, </w:t>
      </w:r>
      <w:r w:rsidR="003F0FDA">
        <w:rPr>
          <w:rFonts w:ascii="Times New Roman" w:hAnsi="Times New Roman" w:cs="Times New Roman"/>
          <w:sz w:val="24"/>
          <w:szCs w:val="24"/>
        </w:rPr>
        <w:t xml:space="preserve">com </w:t>
      </w:r>
      <w:r w:rsidR="00E105AD" w:rsidRPr="00F32927">
        <w:rPr>
          <w:rFonts w:ascii="Times New Roman" w:hAnsi="Times New Roman" w:cs="Times New Roman"/>
          <w:sz w:val="24"/>
          <w:szCs w:val="24"/>
        </w:rPr>
        <w:t>a investigação no pátio da escola, para identificar as espécies de vegetais (</w:t>
      </w:r>
      <w:r w:rsidR="00547A6D" w:rsidRPr="00F32927">
        <w:rPr>
          <w:rFonts w:ascii="Times New Roman" w:hAnsi="Times New Roman" w:cs="Times New Roman"/>
          <w:sz w:val="24"/>
          <w:szCs w:val="24"/>
        </w:rPr>
        <w:t>arbóreas</w:t>
      </w:r>
      <w:r w:rsidR="00E105AD" w:rsidRPr="00F32927">
        <w:rPr>
          <w:rFonts w:ascii="Times New Roman" w:hAnsi="Times New Roman" w:cs="Times New Roman"/>
          <w:sz w:val="24"/>
          <w:szCs w:val="24"/>
        </w:rPr>
        <w:t>), nomeando as partes da planta, elencando a sua importância para o ambiente e para as pessoas. Proporemos às crianças que colham do chão</w:t>
      </w:r>
      <w:r w:rsidR="00753AA3" w:rsidRPr="00F32927">
        <w:rPr>
          <w:rFonts w:ascii="Times New Roman" w:hAnsi="Times New Roman" w:cs="Times New Roman"/>
          <w:sz w:val="24"/>
          <w:szCs w:val="24"/>
        </w:rPr>
        <w:t xml:space="preserve"> do pátio da escola</w:t>
      </w:r>
      <w:r w:rsidR="00E105AD" w:rsidRPr="00F32927">
        <w:rPr>
          <w:rFonts w:ascii="Times New Roman" w:hAnsi="Times New Roman" w:cs="Times New Roman"/>
          <w:sz w:val="24"/>
          <w:szCs w:val="24"/>
        </w:rPr>
        <w:t>, folhas, pequenas raízes, cascas e organizaremos painéis</w:t>
      </w:r>
      <w:r w:rsidR="00753AA3" w:rsidRPr="00F32927">
        <w:rPr>
          <w:rFonts w:ascii="Times New Roman" w:hAnsi="Times New Roman" w:cs="Times New Roman"/>
          <w:sz w:val="24"/>
          <w:szCs w:val="24"/>
        </w:rPr>
        <w:t xml:space="preserve">. </w:t>
      </w:r>
      <w:r w:rsidR="00E105AD" w:rsidRPr="00F32927">
        <w:rPr>
          <w:rFonts w:ascii="Times New Roman" w:hAnsi="Times New Roman" w:cs="Times New Roman"/>
          <w:sz w:val="24"/>
          <w:szCs w:val="24"/>
        </w:rPr>
        <w:t xml:space="preserve"> </w:t>
      </w:r>
      <w:r w:rsidR="00B73E9E" w:rsidRPr="00F32927">
        <w:rPr>
          <w:rFonts w:ascii="Times New Roman" w:hAnsi="Times New Roman" w:cs="Times New Roman"/>
          <w:sz w:val="24"/>
          <w:szCs w:val="24"/>
        </w:rPr>
        <w:t>Na sala</w:t>
      </w:r>
      <w:r w:rsidR="00E105AD" w:rsidRPr="00F32927">
        <w:rPr>
          <w:rFonts w:ascii="Times New Roman" w:hAnsi="Times New Roman" w:cs="Times New Roman"/>
          <w:sz w:val="24"/>
          <w:szCs w:val="24"/>
        </w:rPr>
        <w:t xml:space="preserve"> de aula</w:t>
      </w:r>
      <w:r w:rsidR="00753AA3" w:rsidRPr="00F32927">
        <w:rPr>
          <w:rFonts w:ascii="Times New Roman" w:hAnsi="Times New Roman" w:cs="Times New Roman"/>
          <w:sz w:val="24"/>
          <w:szCs w:val="24"/>
        </w:rPr>
        <w:t xml:space="preserve"> elas irão</w:t>
      </w:r>
      <w:r w:rsidR="00E105AD" w:rsidRPr="00F32927">
        <w:rPr>
          <w:rFonts w:ascii="Times New Roman" w:hAnsi="Times New Roman" w:cs="Times New Roman"/>
          <w:sz w:val="24"/>
          <w:szCs w:val="24"/>
        </w:rPr>
        <w:t xml:space="preserve"> montar uma planta com as folhas, galhos, cascas e raízes</w:t>
      </w:r>
      <w:r w:rsidR="00753AA3" w:rsidRPr="00F32927">
        <w:rPr>
          <w:rFonts w:ascii="Times New Roman" w:hAnsi="Times New Roman" w:cs="Times New Roman"/>
          <w:sz w:val="24"/>
          <w:szCs w:val="24"/>
        </w:rPr>
        <w:t>.</w:t>
      </w:r>
      <w:r w:rsidR="00E105AD" w:rsidRPr="00F32927">
        <w:rPr>
          <w:rFonts w:ascii="Times New Roman" w:hAnsi="Times New Roman" w:cs="Times New Roman"/>
          <w:sz w:val="24"/>
          <w:szCs w:val="24"/>
        </w:rPr>
        <w:t xml:space="preserve"> Com as </w:t>
      </w:r>
      <w:r w:rsidR="00E105AD" w:rsidRPr="00F32927">
        <w:rPr>
          <w:rFonts w:ascii="Times New Roman" w:hAnsi="Times New Roman" w:cs="Times New Roman"/>
          <w:sz w:val="24"/>
          <w:szCs w:val="24"/>
        </w:rPr>
        <w:lastRenderedPageBreak/>
        <w:t>folhas que sobrar</w:t>
      </w:r>
      <w:r w:rsidR="00753AA3" w:rsidRPr="00F32927">
        <w:rPr>
          <w:rFonts w:ascii="Times New Roman" w:hAnsi="Times New Roman" w:cs="Times New Roman"/>
          <w:sz w:val="24"/>
          <w:szCs w:val="24"/>
        </w:rPr>
        <w:t>e</w:t>
      </w:r>
      <w:r w:rsidR="00E105AD" w:rsidRPr="00F32927">
        <w:rPr>
          <w:rFonts w:ascii="Times New Roman" w:hAnsi="Times New Roman" w:cs="Times New Roman"/>
          <w:sz w:val="24"/>
          <w:szCs w:val="24"/>
        </w:rPr>
        <w:t>m iremos desenvolver um nova atividade “O decalque das folhas” colocando o papel em cima da folha e cuidadosamente ir passando o giz de cera.    Sugestão</w:t>
      </w:r>
      <w:r w:rsidR="00753AA3" w:rsidRPr="00F32927">
        <w:rPr>
          <w:rFonts w:ascii="Times New Roman" w:hAnsi="Times New Roman" w:cs="Times New Roman"/>
          <w:sz w:val="24"/>
          <w:szCs w:val="24"/>
        </w:rPr>
        <w:t xml:space="preserve"> do</w:t>
      </w:r>
      <w:r w:rsidR="00E105AD" w:rsidRPr="00F32927">
        <w:rPr>
          <w:rFonts w:ascii="Times New Roman" w:hAnsi="Times New Roman" w:cs="Times New Roman"/>
          <w:sz w:val="24"/>
          <w:szCs w:val="24"/>
        </w:rPr>
        <w:t xml:space="preserve"> </w:t>
      </w:r>
      <w:r w:rsidR="00753AA3" w:rsidRPr="00F32927">
        <w:rPr>
          <w:rFonts w:ascii="Times New Roman" w:hAnsi="Times New Roman" w:cs="Times New Roman"/>
          <w:sz w:val="24"/>
          <w:szCs w:val="24"/>
        </w:rPr>
        <w:t>l</w:t>
      </w:r>
      <w:r w:rsidR="00E105AD" w:rsidRPr="00F32927">
        <w:rPr>
          <w:rFonts w:ascii="Times New Roman" w:hAnsi="Times New Roman" w:cs="Times New Roman"/>
          <w:sz w:val="24"/>
          <w:szCs w:val="24"/>
        </w:rPr>
        <w:t>ivro “A Festa das estações:  Bem Vindo Outono’’. Por fim, iremos categorizar e criar o portfólio com a produção das crianças.</w:t>
      </w:r>
    </w:p>
    <w:p w14:paraId="22E2D963" w14:textId="6D55C62B" w:rsidR="00E105AD" w:rsidRPr="00F32927" w:rsidRDefault="00E105AD" w:rsidP="00B0514E">
      <w:pPr>
        <w:pStyle w:val="Corpodetexto"/>
        <w:spacing w:line="360" w:lineRule="auto"/>
        <w:ind w:firstLine="709"/>
        <w:jc w:val="both"/>
        <w:rPr>
          <w:rFonts w:ascii="Times New Roman" w:hAnsi="Times New Roman" w:cs="Times New Roman"/>
          <w:sz w:val="24"/>
          <w:szCs w:val="24"/>
        </w:rPr>
      </w:pPr>
      <w:r w:rsidRPr="00F32927">
        <w:rPr>
          <w:rFonts w:ascii="Times New Roman" w:hAnsi="Times New Roman" w:cs="Times New Roman"/>
          <w:sz w:val="24"/>
          <w:szCs w:val="24"/>
        </w:rPr>
        <w:t xml:space="preserve"> </w:t>
      </w:r>
      <w:r w:rsidR="00B0514E" w:rsidRPr="00F32927">
        <w:rPr>
          <w:rFonts w:ascii="Times New Roman" w:hAnsi="Times New Roman" w:cs="Times New Roman"/>
          <w:sz w:val="24"/>
          <w:szCs w:val="24"/>
        </w:rPr>
        <w:t xml:space="preserve">O próximo passo consistirá </w:t>
      </w:r>
      <w:r w:rsidR="00BA7B90" w:rsidRPr="00F32927">
        <w:rPr>
          <w:rFonts w:ascii="Times New Roman" w:hAnsi="Times New Roman" w:cs="Times New Roman"/>
          <w:sz w:val="24"/>
          <w:szCs w:val="24"/>
        </w:rPr>
        <w:t>em construir</w:t>
      </w:r>
      <w:r w:rsidR="003F0FDA">
        <w:rPr>
          <w:rFonts w:ascii="Times New Roman" w:hAnsi="Times New Roman" w:cs="Times New Roman"/>
          <w:sz w:val="24"/>
          <w:szCs w:val="24"/>
        </w:rPr>
        <w:t>,</w:t>
      </w:r>
      <w:r w:rsidRPr="00F32927">
        <w:rPr>
          <w:rFonts w:ascii="Times New Roman" w:hAnsi="Times New Roman" w:cs="Times New Roman"/>
          <w:sz w:val="24"/>
          <w:szCs w:val="24"/>
        </w:rPr>
        <w:t xml:space="preserve"> com as crianças</w:t>
      </w:r>
      <w:r w:rsidR="003F0FDA">
        <w:rPr>
          <w:rFonts w:ascii="Times New Roman" w:hAnsi="Times New Roman" w:cs="Times New Roman"/>
          <w:sz w:val="24"/>
          <w:szCs w:val="24"/>
        </w:rPr>
        <w:t>,</w:t>
      </w:r>
      <w:r w:rsidRPr="00F32927">
        <w:rPr>
          <w:rFonts w:ascii="Times New Roman" w:hAnsi="Times New Roman" w:cs="Times New Roman"/>
          <w:sz w:val="24"/>
          <w:szCs w:val="24"/>
        </w:rPr>
        <w:t xml:space="preserve"> cartazes para socializar junto à comunidade escolar, em relação ao uso sustentável dos recursos naturais. </w:t>
      </w:r>
      <w:r w:rsidR="00AD56A0" w:rsidRPr="00F32927">
        <w:rPr>
          <w:rFonts w:ascii="Times New Roman" w:hAnsi="Times New Roman" w:cs="Times New Roman"/>
          <w:sz w:val="24"/>
          <w:szCs w:val="24"/>
        </w:rPr>
        <w:t>Faremos discussão</w:t>
      </w:r>
      <w:r w:rsidRPr="00F32927">
        <w:rPr>
          <w:rFonts w:ascii="Times New Roman" w:hAnsi="Times New Roman" w:cs="Times New Roman"/>
          <w:sz w:val="24"/>
          <w:szCs w:val="24"/>
        </w:rPr>
        <w:t xml:space="preserve"> sobre a importância desses locais e do modo como podemos preservá-los e evidenciar as principais práticas que contribuem para que as crianças percebam o ambiente com sustentabilidade. Em forma de desenhos, elaborados pelas crianças, evidenciaremos aspectos da prática, no que ela surtiu de efeito para o aprendizado</w:t>
      </w:r>
      <w:r w:rsidR="00B0514E" w:rsidRPr="00F32927">
        <w:rPr>
          <w:rFonts w:ascii="Times New Roman" w:hAnsi="Times New Roman" w:cs="Times New Roman"/>
          <w:sz w:val="24"/>
          <w:szCs w:val="24"/>
        </w:rPr>
        <w:t>, para que possamos dar</w:t>
      </w:r>
      <w:r w:rsidRPr="00F32927">
        <w:rPr>
          <w:rFonts w:ascii="Times New Roman" w:hAnsi="Times New Roman" w:cs="Times New Roman"/>
          <w:sz w:val="24"/>
          <w:szCs w:val="24"/>
        </w:rPr>
        <w:t xml:space="preserve"> início ao Plano de Ação </w:t>
      </w:r>
      <w:r w:rsidR="00753AA3" w:rsidRPr="00F32927">
        <w:rPr>
          <w:rFonts w:ascii="Times New Roman" w:hAnsi="Times New Roman" w:cs="Times New Roman"/>
          <w:sz w:val="24"/>
          <w:szCs w:val="24"/>
        </w:rPr>
        <w:t xml:space="preserve">que será </w:t>
      </w:r>
      <w:r w:rsidRPr="00F32927">
        <w:rPr>
          <w:rFonts w:ascii="Times New Roman" w:hAnsi="Times New Roman" w:cs="Times New Roman"/>
          <w:sz w:val="24"/>
          <w:szCs w:val="24"/>
        </w:rPr>
        <w:t xml:space="preserve">elaborado conjuntamente com as crianças, a partir da observação da escola e seu entorno com as propostas delas para os problemas identificados e possíveis melhorias. </w:t>
      </w:r>
    </w:p>
    <w:p w14:paraId="41151787" w14:textId="30F0A0BA" w:rsidR="00D1571A" w:rsidRPr="00F32927" w:rsidRDefault="00D1571A" w:rsidP="005E147F">
      <w:pPr>
        <w:spacing w:after="0" w:line="360" w:lineRule="auto"/>
        <w:ind w:firstLine="709"/>
        <w:jc w:val="both"/>
        <w:rPr>
          <w:rFonts w:ascii="Times New Roman" w:hAnsi="Times New Roman" w:cs="Times New Roman"/>
          <w:sz w:val="24"/>
          <w:szCs w:val="24"/>
        </w:rPr>
      </w:pPr>
      <w:r w:rsidRPr="00F32927">
        <w:rPr>
          <w:rFonts w:ascii="Times New Roman" w:hAnsi="Times New Roman" w:cs="Times New Roman"/>
          <w:sz w:val="24"/>
          <w:szCs w:val="24"/>
        </w:rPr>
        <w:t xml:space="preserve">A criança ao longo das gerações é marcada por diferentes elementos sejam eles: sociais e culturais. Olhar para os diferentes sujeitos significa perceber as ações e interações das crianças com os professores e entre elas, significa desenvolver projetos que incentivem a participação das crianças na tomada de decisões. </w:t>
      </w:r>
    </w:p>
    <w:p w14:paraId="1373423E" w14:textId="0FC325C6" w:rsidR="00895AA7" w:rsidRPr="00F32927" w:rsidRDefault="00235F1C" w:rsidP="005E147F">
      <w:pPr>
        <w:spacing w:after="0" w:line="360" w:lineRule="auto"/>
        <w:ind w:firstLine="709"/>
        <w:jc w:val="both"/>
        <w:rPr>
          <w:rFonts w:ascii="Times New Roman" w:hAnsi="Times New Roman" w:cs="Times New Roman"/>
          <w:sz w:val="24"/>
          <w:szCs w:val="24"/>
        </w:rPr>
      </w:pPr>
      <w:r w:rsidRPr="00F32927">
        <w:rPr>
          <w:rFonts w:ascii="Times New Roman" w:hAnsi="Times New Roman" w:cs="Times New Roman"/>
          <w:sz w:val="24"/>
          <w:szCs w:val="24"/>
        </w:rPr>
        <w:t>A</w:t>
      </w:r>
      <w:r w:rsidR="00D863CF" w:rsidRPr="00F32927">
        <w:rPr>
          <w:rFonts w:ascii="Times New Roman" w:hAnsi="Times New Roman" w:cs="Times New Roman"/>
          <w:sz w:val="24"/>
          <w:szCs w:val="24"/>
        </w:rPr>
        <w:t xml:space="preserve"> </w:t>
      </w:r>
      <w:r w:rsidR="00753AA3" w:rsidRPr="00F32927">
        <w:rPr>
          <w:rFonts w:ascii="Times New Roman" w:hAnsi="Times New Roman" w:cs="Times New Roman"/>
          <w:sz w:val="24"/>
          <w:szCs w:val="24"/>
        </w:rPr>
        <w:t>E</w:t>
      </w:r>
      <w:r w:rsidR="00D863CF" w:rsidRPr="00F32927">
        <w:rPr>
          <w:rFonts w:ascii="Times New Roman" w:hAnsi="Times New Roman" w:cs="Times New Roman"/>
          <w:sz w:val="24"/>
          <w:szCs w:val="24"/>
        </w:rPr>
        <w:t>ducação</w:t>
      </w:r>
      <w:r w:rsidRPr="00F32927">
        <w:rPr>
          <w:rFonts w:ascii="Times New Roman" w:hAnsi="Times New Roman" w:cs="Times New Roman"/>
          <w:sz w:val="24"/>
          <w:szCs w:val="24"/>
        </w:rPr>
        <w:t xml:space="preserve"> </w:t>
      </w:r>
      <w:r w:rsidR="00753AA3" w:rsidRPr="00F32927">
        <w:rPr>
          <w:rFonts w:ascii="Times New Roman" w:hAnsi="Times New Roman" w:cs="Times New Roman"/>
          <w:sz w:val="24"/>
          <w:szCs w:val="24"/>
        </w:rPr>
        <w:t>A</w:t>
      </w:r>
      <w:r w:rsidRPr="00F32927">
        <w:rPr>
          <w:rFonts w:ascii="Times New Roman" w:hAnsi="Times New Roman" w:cs="Times New Roman"/>
          <w:sz w:val="24"/>
          <w:szCs w:val="24"/>
        </w:rPr>
        <w:t>mbiental possibilita ao indivíduo abranger conceitos sobre os</w:t>
      </w:r>
      <w:r w:rsidR="00D863CF" w:rsidRPr="00F32927">
        <w:rPr>
          <w:rFonts w:ascii="Times New Roman" w:hAnsi="Times New Roman" w:cs="Times New Roman"/>
          <w:sz w:val="24"/>
          <w:szCs w:val="24"/>
        </w:rPr>
        <w:t xml:space="preserve"> principais </w:t>
      </w:r>
      <w:r w:rsidRPr="00F32927">
        <w:rPr>
          <w:rFonts w:ascii="Times New Roman" w:hAnsi="Times New Roman" w:cs="Times New Roman"/>
          <w:sz w:val="24"/>
          <w:szCs w:val="24"/>
        </w:rPr>
        <w:t>problemas da modernidade</w:t>
      </w:r>
      <w:r w:rsidR="00753AA3" w:rsidRPr="00F32927">
        <w:rPr>
          <w:rFonts w:ascii="Times New Roman" w:hAnsi="Times New Roman" w:cs="Times New Roman"/>
          <w:sz w:val="24"/>
          <w:szCs w:val="24"/>
        </w:rPr>
        <w:t xml:space="preserve"> e</w:t>
      </w:r>
      <w:r w:rsidR="00D863CF" w:rsidRPr="00F32927">
        <w:rPr>
          <w:rFonts w:ascii="Times New Roman" w:hAnsi="Times New Roman" w:cs="Times New Roman"/>
          <w:sz w:val="24"/>
          <w:szCs w:val="24"/>
        </w:rPr>
        <w:t xml:space="preserve"> </w:t>
      </w:r>
      <w:r w:rsidR="00B73E9E" w:rsidRPr="00F32927">
        <w:rPr>
          <w:rFonts w:ascii="Times New Roman" w:hAnsi="Times New Roman" w:cs="Times New Roman"/>
          <w:sz w:val="24"/>
          <w:szCs w:val="24"/>
        </w:rPr>
        <w:t>visa melhoria</w:t>
      </w:r>
      <w:r w:rsidR="00D17CE1" w:rsidRPr="00F32927">
        <w:rPr>
          <w:rFonts w:ascii="Times New Roman" w:hAnsi="Times New Roman" w:cs="Times New Roman"/>
          <w:sz w:val="24"/>
          <w:szCs w:val="24"/>
        </w:rPr>
        <w:t xml:space="preserve"> na qualidade de</w:t>
      </w:r>
      <w:r w:rsidR="00D863CF" w:rsidRPr="00F32927">
        <w:rPr>
          <w:rFonts w:ascii="Times New Roman" w:hAnsi="Times New Roman" w:cs="Times New Roman"/>
          <w:sz w:val="24"/>
          <w:szCs w:val="24"/>
        </w:rPr>
        <w:t xml:space="preserve"> vida e p</w:t>
      </w:r>
      <w:r w:rsidR="00D17CE1" w:rsidRPr="00F32927">
        <w:rPr>
          <w:rFonts w:ascii="Times New Roman" w:hAnsi="Times New Roman" w:cs="Times New Roman"/>
          <w:sz w:val="24"/>
          <w:szCs w:val="24"/>
        </w:rPr>
        <w:t>roteção do meio ambiente, atentando</w:t>
      </w:r>
      <w:r w:rsidR="00753AA3" w:rsidRPr="00F32927">
        <w:rPr>
          <w:rFonts w:ascii="Times New Roman" w:hAnsi="Times New Roman" w:cs="Times New Roman"/>
          <w:sz w:val="24"/>
          <w:szCs w:val="24"/>
        </w:rPr>
        <w:t xml:space="preserve"> para </w:t>
      </w:r>
      <w:r w:rsidR="00D17CE1" w:rsidRPr="00F32927">
        <w:rPr>
          <w:rFonts w:ascii="Times New Roman" w:hAnsi="Times New Roman" w:cs="Times New Roman"/>
          <w:sz w:val="24"/>
          <w:szCs w:val="24"/>
        </w:rPr>
        <w:t xml:space="preserve">os valores éticos. </w:t>
      </w:r>
    </w:p>
    <w:p w14:paraId="3825FDBD" w14:textId="77907072" w:rsidR="00D863CF" w:rsidRPr="00F32927" w:rsidRDefault="00D863CF" w:rsidP="005E147F">
      <w:pPr>
        <w:spacing w:after="0" w:line="360" w:lineRule="auto"/>
        <w:ind w:firstLine="709"/>
        <w:jc w:val="both"/>
        <w:rPr>
          <w:rFonts w:ascii="Times New Roman" w:hAnsi="Times New Roman" w:cs="Times New Roman"/>
          <w:sz w:val="24"/>
          <w:szCs w:val="24"/>
        </w:rPr>
      </w:pPr>
      <w:r w:rsidRPr="00F32927">
        <w:rPr>
          <w:rFonts w:ascii="Times New Roman" w:hAnsi="Times New Roman" w:cs="Times New Roman"/>
          <w:sz w:val="24"/>
          <w:szCs w:val="24"/>
        </w:rPr>
        <w:t xml:space="preserve">Essa educação contribui para que </w:t>
      </w:r>
      <w:r w:rsidR="00884785" w:rsidRPr="00F32927">
        <w:rPr>
          <w:rFonts w:ascii="Times New Roman" w:hAnsi="Times New Roman" w:cs="Times New Roman"/>
          <w:sz w:val="24"/>
          <w:szCs w:val="24"/>
        </w:rPr>
        <w:t>haja</w:t>
      </w:r>
      <w:r w:rsidRPr="00F32927">
        <w:rPr>
          <w:rFonts w:ascii="Times New Roman" w:hAnsi="Times New Roman" w:cs="Times New Roman"/>
          <w:sz w:val="24"/>
          <w:szCs w:val="24"/>
        </w:rPr>
        <w:t xml:space="preserve"> continuidade permanente que vincula os atos do presente às </w:t>
      </w:r>
      <w:r w:rsidR="00473481" w:rsidRPr="00F32927">
        <w:rPr>
          <w:rFonts w:ascii="Times New Roman" w:hAnsi="Times New Roman" w:cs="Times New Roman"/>
          <w:sz w:val="24"/>
          <w:szCs w:val="24"/>
        </w:rPr>
        <w:t>consequências</w:t>
      </w:r>
      <w:r w:rsidRPr="00F32927">
        <w:rPr>
          <w:rFonts w:ascii="Times New Roman" w:hAnsi="Times New Roman" w:cs="Times New Roman"/>
          <w:sz w:val="24"/>
          <w:szCs w:val="24"/>
        </w:rPr>
        <w:t xml:space="preserve"> do futuro; além disso, demonstra a interdependência entre as comunidades nacionais e a necessária solidariedade entre todo o gênero humano. (UNESCO, 1997).</w:t>
      </w:r>
    </w:p>
    <w:p w14:paraId="33A5E381" w14:textId="39B536DD" w:rsidR="00365803" w:rsidRPr="00F32927" w:rsidRDefault="00365803" w:rsidP="00D1571A">
      <w:pPr>
        <w:spacing w:after="0" w:line="360" w:lineRule="auto"/>
        <w:ind w:firstLine="708"/>
        <w:jc w:val="both"/>
        <w:rPr>
          <w:rFonts w:ascii="Times New Roman" w:hAnsi="Times New Roman" w:cs="Times New Roman"/>
          <w:sz w:val="24"/>
          <w:szCs w:val="24"/>
        </w:rPr>
      </w:pPr>
      <w:r w:rsidRPr="00F32927">
        <w:rPr>
          <w:rFonts w:ascii="Times New Roman" w:hAnsi="Times New Roman" w:cs="Times New Roman"/>
          <w:sz w:val="24"/>
          <w:szCs w:val="24"/>
        </w:rPr>
        <w:t>A articulação das questões ecológica</w:t>
      </w:r>
      <w:r w:rsidR="00884785" w:rsidRPr="00F32927">
        <w:rPr>
          <w:rFonts w:ascii="Times New Roman" w:hAnsi="Times New Roman" w:cs="Times New Roman"/>
          <w:sz w:val="24"/>
          <w:szCs w:val="24"/>
        </w:rPr>
        <w:t>s</w:t>
      </w:r>
      <w:r w:rsidRPr="00F32927">
        <w:rPr>
          <w:rFonts w:ascii="Times New Roman" w:hAnsi="Times New Roman" w:cs="Times New Roman"/>
          <w:sz w:val="24"/>
          <w:szCs w:val="24"/>
        </w:rPr>
        <w:t xml:space="preserve"> e socia</w:t>
      </w:r>
      <w:r w:rsidR="00884785" w:rsidRPr="00F32927">
        <w:rPr>
          <w:rFonts w:ascii="Times New Roman" w:hAnsi="Times New Roman" w:cs="Times New Roman"/>
          <w:sz w:val="24"/>
          <w:szCs w:val="24"/>
        </w:rPr>
        <w:t xml:space="preserve">is </w:t>
      </w:r>
      <w:r w:rsidR="00F87CFB" w:rsidRPr="00F32927">
        <w:rPr>
          <w:rFonts w:ascii="Times New Roman" w:hAnsi="Times New Roman" w:cs="Times New Roman"/>
          <w:sz w:val="24"/>
          <w:szCs w:val="24"/>
        </w:rPr>
        <w:t>é tão</w:t>
      </w:r>
      <w:r w:rsidRPr="00F32927">
        <w:rPr>
          <w:rFonts w:ascii="Times New Roman" w:hAnsi="Times New Roman" w:cs="Times New Roman"/>
          <w:sz w:val="24"/>
          <w:szCs w:val="24"/>
        </w:rPr>
        <w:t xml:space="preserve"> forte que se torna sem sentido querer estabelecer uma hierarquia de prioridades entre elas. </w:t>
      </w:r>
      <w:r w:rsidR="00884785" w:rsidRPr="00F32927">
        <w:rPr>
          <w:rFonts w:ascii="Times New Roman" w:hAnsi="Times New Roman" w:cs="Times New Roman"/>
          <w:sz w:val="24"/>
          <w:szCs w:val="24"/>
        </w:rPr>
        <w:t>Pois, precisam</w:t>
      </w:r>
      <w:r w:rsidRPr="00F32927">
        <w:rPr>
          <w:rFonts w:ascii="Times New Roman" w:hAnsi="Times New Roman" w:cs="Times New Roman"/>
          <w:sz w:val="24"/>
          <w:szCs w:val="24"/>
        </w:rPr>
        <w:t xml:space="preserve"> ser tratadas conjuntament</w:t>
      </w:r>
      <w:r w:rsidR="00473481" w:rsidRPr="00F32927">
        <w:rPr>
          <w:rFonts w:ascii="Times New Roman" w:hAnsi="Times New Roman" w:cs="Times New Roman"/>
          <w:sz w:val="24"/>
          <w:szCs w:val="24"/>
        </w:rPr>
        <w:t>e. (ROUSSET, 2003) A inquietação acerca dos problemas ambientais não pode ser estanque a realidade</w:t>
      </w:r>
      <w:r w:rsidR="008C1177" w:rsidRPr="00F32927">
        <w:rPr>
          <w:rFonts w:ascii="Times New Roman" w:hAnsi="Times New Roman" w:cs="Times New Roman"/>
          <w:sz w:val="24"/>
          <w:szCs w:val="24"/>
        </w:rPr>
        <w:t xml:space="preserve">. </w:t>
      </w:r>
    </w:p>
    <w:p w14:paraId="7DC1A5F7" w14:textId="12B54D3D" w:rsidR="005E147F" w:rsidRPr="00F32927" w:rsidRDefault="00365803" w:rsidP="00D1571A">
      <w:pPr>
        <w:spacing w:after="0" w:line="360" w:lineRule="auto"/>
        <w:ind w:firstLine="708"/>
        <w:jc w:val="both"/>
        <w:rPr>
          <w:rFonts w:ascii="Times New Roman" w:hAnsi="Times New Roman" w:cs="Times New Roman"/>
          <w:sz w:val="24"/>
          <w:szCs w:val="24"/>
        </w:rPr>
      </w:pPr>
      <w:r w:rsidRPr="00F32927">
        <w:rPr>
          <w:rFonts w:ascii="Times New Roman" w:hAnsi="Times New Roman" w:cs="Times New Roman"/>
        </w:rPr>
        <w:t xml:space="preserve"> </w:t>
      </w:r>
      <w:r w:rsidR="008C1177" w:rsidRPr="00F32927">
        <w:rPr>
          <w:rFonts w:ascii="Times New Roman" w:hAnsi="Times New Roman" w:cs="Times New Roman"/>
          <w:sz w:val="24"/>
          <w:szCs w:val="24"/>
        </w:rPr>
        <w:t>O objetivo ao abordar o</w:t>
      </w:r>
      <w:r w:rsidRPr="00F32927">
        <w:rPr>
          <w:rFonts w:ascii="Times New Roman" w:hAnsi="Times New Roman" w:cs="Times New Roman"/>
          <w:sz w:val="24"/>
          <w:szCs w:val="24"/>
        </w:rPr>
        <w:t xml:space="preserve"> tema Meio Ambiente é “</w:t>
      </w:r>
      <w:r w:rsidR="00884785" w:rsidRPr="00F32927">
        <w:rPr>
          <w:rFonts w:ascii="Times New Roman" w:hAnsi="Times New Roman" w:cs="Times New Roman"/>
          <w:sz w:val="24"/>
          <w:szCs w:val="24"/>
        </w:rPr>
        <w:t xml:space="preserve">[...] </w:t>
      </w:r>
      <w:r w:rsidRPr="00F32927">
        <w:rPr>
          <w:rFonts w:ascii="Times New Roman" w:hAnsi="Times New Roman" w:cs="Times New Roman"/>
          <w:sz w:val="24"/>
          <w:szCs w:val="24"/>
        </w:rPr>
        <w:t>contribuir para a formação de cidadãos conscientes, aptos para decidirem e atuarem na realidade socioambiental de um modo comprometido com a vida, com o bem-estar de cada um e da sociedade, local e global”</w:t>
      </w:r>
      <w:r w:rsidR="00884785" w:rsidRPr="00F32927">
        <w:rPr>
          <w:rFonts w:ascii="Times New Roman" w:hAnsi="Times New Roman" w:cs="Times New Roman"/>
          <w:sz w:val="24"/>
          <w:szCs w:val="24"/>
        </w:rPr>
        <w:t>.</w:t>
      </w:r>
      <w:r w:rsidRPr="00F32927">
        <w:rPr>
          <w:rFonts w:ascii="Times New Roman" w:hAnsi="Times New Roman" w:cs="Times New Roman"/>
          <w:sz w:val="24"/>
          <w:szCs w:val="24"/>
        </w:rPr>
        <w:t xml:space="preserve"> (BRASIL, 2001, p. 29).</w:t>
      </w:r>
    </w:p>
    <w:p w14:paraId="3D052D85" w14:textId="3AFEF835" w:rsidR="00365803" w:rsidRPr="00F32927" w:rsidRDefault="00365803" w:rsidP="00D1571A">
      <w:pPr>
        <w:spacing w:after="0" w:line="360" w:lineRule="auto"/>
        <w:ind w:firstLine="708"/>
        <w:jc w:val="both"/>
        <w:rPr>
          <w:rFonts w:ascii="Times New Roman" w:hAnsi="Times New Roman" w:cs="Times New Roman"/>
          <w:sz w:val="24"/>
          <w:szCs w:val="24"/>
        </w:rPr>
      </w:pPr>
      <w:r w:rsidRPr="00F32927">
        <w:rPr>
          <w:rFonts w:ascii="Times New Roman" w:hAnsi="Times New Roman" w:cs="Times New Roman"/>
        </w:rPr>
        <w:lastRenderedPageBreak/>
        <w:t xml:space="preserve"> </w:t>
      </w:r>
      <w:r w:rsidR="0095455A" w:rsidRPr="00F32927">
        <w:rPr>
          <w:rFonts w:ascii="Times New Roman" w:hAnsi="Times New Roman" w:cs="Times New Roman"/>
          <w:sz w:val="24"/>
          <w:szCs w:val="24"/>
        </w:rPr>
        <w:t xml:space="preserve">Este </w:t>
      </w:r>
      <w:r w:rsidRPr="00F32927">
        <w:rPr>
          <w:rFonts w:ascii="Times New Roman" w:hAnsi="Times New Roman" w:cs="Times New Roman"/>
          <w:sz w:val="24"/>
          <w:szCs w:val="24"/>
        </w:rPr>
        <w:t>desafio</w:t>
      </w:r>
      <w:r w:rsidR="00884785" w:rsidRPr="00F32927">
        <w:rPr>
          <w:rFonts w:ascii="Times New Roman" w:hAnsi="Times New Roman" w:cs="Times New Roman"/>
          <w:sz w:val="24"/>
          <w:szCs w:val="24"/>
        </w:rPr>
        <w:t xml:space="preserve"> é</w:t>
      </w:r>
      <w:r w:rsidR="0095455A" w:rsidRPr="00F32927">
        <w:rPr>
          <w:rFonts w:ascii="Times New Roman" w:hAnsi="Times New Roman" w:cs="Times New Roman"/>
          <w:sz w:val="24"/>
          <w:szCs w:val="24"/>
        </w:rPr>
        <w:t xml:space="preserve"> enfrentado nas escolas </w:t>
      </w:r>
      <w:r w:rsidR="00884785" w:rsidRPr="00F32927">
        <w:rPr>
          <w:rFonts w:ascii="Times New Roman" w:hAnsi="Times New Roman" w:cs="Times New Roman"/>
          <w:sz w:val="24"/>
          <w:szCs w:val="24"/>
        </w:rPr>
        <w:t>e</w:t>
      </w:r>
      <w:r w:rsidR="0095455A" w:rsidRPr="00F32927">
        <w:rPr>
          <w:rFonts w:ascii="Times New Roman" w:hAnsi="Times New Roman" w:cs="Times New Roman"/>
          <w:sz w:val="24"/>
          <w:szCs w:val="24"/>
        </w:rPr>
        <w:t xml:space="preserve"> vai além de trabalhar conceitos, </w:t>
      </w:r>
      <w:r w:rsidR="00842077" w:rsidRPr="00F32927">
        <w:rPr>
          <w:rFonts w:ascii="Times New Roman" w:hAnsi="Times New Roman" w:cs="Times New Roman"/>
          <w:sz w:val="24"/>
          <w:szCs w:val="24"/>
        </w:rPr>
        <w:t xml:space="preserve">é </w:t>
      </w:r>
      <w:r w:rsidR="0095455A" w:rsidRPr="00F32927">
        <w:rPr>
          <w:rFonts w:ascii="Times New Roman" w:hAnsi="Times New Roman" w:cs="Times New Roman"/>
          <w:sz w:val="24"/>
          <w:szCs w:val="24"/>
        </w:rPr>
        <w:t>centrado na</w:t>
      </w:r>
      <w:r w:rsidRPr="00F32927">
        <w:rPr>
          <w:rFonts w:ascii="Times New Roman" w:hAnsi="Times New Roman" w:cs="Times New Roman"/>
          <w:sz w:val="24"/>
          <w:szCs w:val="24"/>
        </w:rPr>
        <w:t xml:space="preserve"> ação pedag</w:t>
      </w:r>
      <w:r w:rsidR="0095455A" w:rsidRPr="00F32927">
        <w:rPr>
          <w:rFonts w:ascii="Times New Roman" w:hAnsi="Times New Roman" w:cs="Times New Roman"/>
          <w:sz w:val="24"/>
          <w:szCs w:val="24"/>
        </w:rPr>
        <w:t>ógica que envolv</w:t>
      </w:r>
      <w:r w:rsidR="00842077" w:rsidRPr="00F32927">
        <w:rPr>
          <w:rFonts w:ascii="Times New Roman" w:hAnsi="Times New Roman" w:cs="Times New Roman"/>
          <w:sz w:val="24"/>
          <w:szCs w:val="24"/>
        </w:rPr>
        <w:t>e</w:t>
      </w:r>
      <w:r w:rsidR="0095455A" w:rsidRPr="00F32927">
        <w:rPr>
          <w:rFonts w:ascii="Times New Roman" w:hAnsi="Times New Roman" w:cs="Times New Roman"/>
          <w:sz w:val="24"/>
          <w:szCs w:val="24"/>
        </w:rPr>
        <w:t xml:space="preserve"> atitudes, formação</w:t>
      </w:r>
      <w:r w:rsidRPr="00F32927">
        <w:rPr>
          <w:rFonts w:ascii="Times New Roman" w:hAnsi="Times New Roman" w:cs="Times New Roman"/>
          <w:sz w:val="24"/>
          <w:szCs w:val="24"/>
        </w:rPr>
        <w:t xml:space="preserve"> de valores,</w:t>
      </w:r>
      <w:r w:rsidR="0095455A" w:rsidRPr="00F32927">
        <w:rPr>
          <w:rFonts w:ascii="Times New Roman" w:hAnsi="Times New Roman" w:cs="Times New Roman"/>
          <w:sz w:val="24"/>
          <w:szCs w:val="24"/>
        </w:rPr>
        <w:t xml:space="preserve"> consciência</w:t>
      </w:r>
      <w:r w:rsidR="00884785" w:rsidRPr="00F32927">
        <w:rPr>
          <w:rFonts w:ascii="Times New Roman" w:hAnsi="Times New Roman" w:cs="Times New Roman"/>
          <w:sz w:val="24"/>
          <w:szCs w:val="24"/>
        </w:rPr>
        <w:t>,</w:t>
      </w:r>
      <w:r w:rsidR="0095455A" w:rsidRPr="00F32927">
        <w:rPr>
          <w:rFonts w:ascii="Times New Roman" w:hAnsi="Times New Roman" w:cs="Times New Roman"/>
          <w:sz w:val="24"/>
          <w:szCs w:val="24"/>
        </w:rPr>
        <w:t xml:space="preserve"> cidadania </w:t>
      </w:r>
      <w:r w:rsidR="00884785" w:rsidRPr="00F32927">
        <w:rPr>
          <w:rFonts w:ascii="Times New Roman" w:hAnsi="Times New Roman" w:cs="Times New Roman"/>
          <w:sz w:val="24"/>
          <w:szCs w:val="24"/>
        </w:rPr>
        <w:t>para</w:t>
      </w:r>
      <w:r w:rsidR="00842077" w:rsidRPr="00F32927">
        <w:rPr>
          <w:rFonts w:ascii="Times New Roman" w:hAnsi="Times New Roman" w:cs="Times New Roman"/>
          <w:sz w:val="24"/>
          <w:szCs w:val="24"/>
        </w:rPr>
        <w:t xml:space="preserve"> assim</w:t>
      </w:r>
      <w:r w:rsidR="00884785" w:rsidRPr="00F32927">
        <w:rPr>
          <w:rFonts w:ascii="Times New Roman" w:hAnsi="Times New Roman" w:cs="Times New Roman"/>
          <w:sz w:val="24"/>
          <w:szCs w:val="24"/>
        </w:rPr>
        <w:t xml:space="preserve"> chegar de fato ao</w:t>
      </w:r>
      <w:r w:rsidR="0095455A" w:rsidRPr="00F32927">
        <w:rPr>
          <w:rFonts w:ascii="Times New Roman" w:hAnsi="Times New Roman" w:cs="Times New Roman"/>
          <w:sz w:val="24"/>
          <w:szCs w:val="24"/>
        </w:rPr>
        <w:t xml:space="preserve"> processo ensino</w:t>
      </w:r>
      <w:r w:rsidRPr="00F32927">
        <w:rPr>
          <w:rFonts w:ascii="Times New Roman" w:hAnsi="Times New Roman" w:cs="Times New Roman"/>
          <w:sz w:val="24"/>
          <w:szCs w:val="24"/>
        </w:rPr>
        <w:t xml:space="preserve"> e aprendizagem d</w:t>
      </w:r>
      <w:r w:rsidR="00884785" w:rsidRPr="00F32927">
        <w:rPr>
          <w:rFonts w:ascii="Times New Roman" w:hAnsi="Times New Roman" w:cs="Times New Roman"/>
          <w:sz w:val="24"/>
          <w:szCs w:val="24"/>
        </w:rPr>
        <w:t>o sujeito.</w:t>
      </w:r>
      <w:r w:rsidR="0095455A" w:rsidRPr="00F32927">
        <w:rPr>
          <w:rFonts w:ascii="Times New Roman" w:hAnsi="Times New Roman" w:cs="Times New Roman"/>
          <w:sz w:val="24"/>
          <w:szCs w:val="24"/>
        </w:rPr>
        <w:t xml:space="preserve"> </w:t>
      </w:r>
      <w:r w:rsidRPr="00F32927">
        <w:rPr>
          <w:rFonts w:ascii="Times New Roman" w:hAnsi="Times New Roman" w:cs="Times New Roman"/>
          <w:sz w:val="24"/>
          <w:szCs w:val="24"/>
        </w:rPr>
        <w:t xml:space="preserve"> </w:t>
      </w:r>
    </w:p>
    <w:p w14:paraId="2ED304FD" w14:textId="77777777" w:rsidR="00DD1A47" w:rsidRPr="00F32927" w:rsidRDefault="00DD1A47" w:rsidP="00EF1CBE">
      <w:pPr>
        <w:pStyle w:val="PargrafodaLista"/>
        <w:shd w:val="clear" w:color="auto" w:fill="FFFFFF"/>
        <w:spacing w:after="0" w:line="360" w:lineRule="auto"/>
        <w:ind w:left="0" w:firstLine="709"/>
        <w:contextualSpacing w:val="0"/>
        <w:jc w:val="both"/>
        <w:rPr>
          <w:rFonts w:ascii="Times New Roman" w:hAnsi="Times New Roman" w:cs="Times New Roman"/>
          <w:sz w:val="24"/>
          <w:szCs w:val="24"/>
        </w:rPr>
      </w:pPr>
    </w:p>
    <w:p w14:paraId="573397F6" w14:textId="0E5B619F" w:rsidR="00CE5BFC" w:rsidRPr="00F32927" w:rsidRDefault="00CE5BFC" w:rsidP="00EF1CBE">
      <w:pPr>
        <w:pStyle w:val="PargrafodaLista"/>
        <w:numPr>
          <w:ilvl w:val="0"/>
          <w:numId w:val="3"/>
        </w:numPr>
        <w:shd w:val="clear" w:color="auto" w:fill="FFFFFF"/>
        <w:spacing w:after="0" w:line="360" w:lineRule="auto"/>
        <w:ind w:left="714" w:hanging="357"/>
        <w:contextualSpacing w:val="0"/>
        <w:jc w:val="both"/>
        <w:rPr>
          <w:rFonts w:ascii="Times New Roman" w:hAnsi="Times New Roman" w:cs="Times New Roman"/>
          <w:b/>
          <w:bCs/>
          <w:noProof/>
          <w:sz w:val="24"/>
          <w:szCs w:val="24"/>
        </w:rPr>
      </w:pPr>
      <w:r w:rsidRPr="00F32927">
        <w:rPr>
          <w:rFonts w:ascii="Times New Roman" w:hAnsi="Times New Roman" w:cs="Times New Roman"/>
          <w:b/>
          <w:bCs/>
          <w:noProof/>
          <w:sz w:val="24"/>
          <w:szCs w:val="24"/>
        </w:rPr>
        <w:t>Conclusão</w:t>
      </w:r>
    </w:p>
    <w:p w14:paraId="00CF63EC" w14:textId="77777777" w:rsidR="003218A7" w:rsidRPr="00F32927" w:rsidRDefault="003218A7" w:rsidP="00EF1CBE">
      <w:pPr>
        <w:spacing w:after="0" w:line="360" w:lineRule="auto"/>
        <w:ind w:firstLine="709"/>
        <w:jc w:val="both"/>
        <w:rPr>
          <w:rFonts w:ascii="Times New Roman" w:hAnsi="Times New Roman" w:cs="Times New Roman"/>
          <w:sz w:val="24"/>
          <w:szCs w:val="24"/>
        </w:rPr>
      </w:pPr>
    </w:p>
    <w:p w14:paraId="7C5FE8EF" w14:textId="15733BF2" w:rsidR="003B73CA" w:rsidRPr="00F32927" w:rsidRDefault="003B73CA" w:rsidP="005E147F">
      <w:pPr>
        <w:spacing w:after="0" w:line="360" w:lineRule="auto"/>
        <w:ind w:firstLine="709"/>
        <w:jc w:val="both"/>
        <w:rPr>
          <w:rFonts w:ascii="Times New Roman" w:hAnsi="Times New Roman" w:cs="Times New Roman"/>
          <w:sz w:val="24"/>
          <w:szCs w:val="24"/>
        </w:rPr>
      </w:pPr>
      <w:r w:rsidRPr="00F32927">
        <w:rPr>
          <w:rFonts w:ascii="Times New Roman" w:hAnsi="Times New Roman" w:cs="Times New Roman"/>
          <w:sz w:val="24"/>
          <w:szCs w:val="24"/>
        </w:rPr>
        <w:t>A Educação Ambiental no âmbito escolar, especificamente</w:t>
      </w:r>
      <w:r w:rsidR="00B73E9E" w:rsidRPr="00F32927">
        <w:rPr>
          <w:rFonts w:ascii="Times New Roman" w:hAnsi="Times New Roman" w:cs="Times New Roman"/>
          <w:sz w:val="24"/>
          <w:szCs w:val="24"/>
        </w:rPr>
        <w:t xml:space="preserve"> n</w:t>
      </w:r>
      <w:r w:rsidR="00F87CFB" w:rsidRPr="00F32927">
        <w:rPr>
          <w:rFonts w:ascii="Times New Roman" w:hAnsi="Times New Roman" w:cs="Times New Roman"/>
          <w:sz w:val="24"/>
          <w:szCs w:val="24"/>
        </w:rPr>
        <w:t xml:space="preserve">os anos finais </w:t>
      </w:r>
      <w:r w:rsidR="00B73E9E" w:rsidRPr="00F32927">
        <w:rPr>
          <w:rFonts w:ascii="Times New Roman" w:hAnsi="Times New Roman" w:cs="Times New Roman"/>
          <w:sz w:val="24"/>
          <w:szCs w:val="24"/>
        </w:rPr>
        <w:t>da educação infantil (Pré-escolar Nível I)</w:t>
      </w:r>
      <w:r w:rsidR="00842077" w:rsidRPr="00F32927">
        <w:rPr>
          <w:rFonts w:ascii="Times New Roman" w:hAnsi="Times New Roman" w:cs="Times New Roman"/>
          <w:sz w:val="24"/>
          <w:szCs w:val="24"/>
        </w:rPr>
        <w:t xml:space="preserve"> </w:t>
      </w:r>
      <w:r w:rsidRPr="00F32927">
        <w:rPr>
          <w:rFonts w:ascii="Times New Roman" w:hAnsi="Times New Roman" w:cs="Times New Roman"/>
          <w:sz w:val="24"/>
          <w:szCs w:val="24"/>
        </w:rPr>
        <w:t xml:space="preserve">contribui para a formação de cidadãos conscientes da preservação e da cidadania, </w:t>
      </w:r>
      <w:r w:rsidR="00842077" w:rsidRPr="00F32927">
        <w:rPr>
          <w:rFonts w:ascii="Times New Roman" w:hAnsi="Times New Roman" w:cs="Times New Roman"/>
          <w:sz w:val="24"/>
          <w:szCs w:val="24"/>
        </w:rPr>
        <w:t xml:space="preserve">para a </w:t>
      </w:r>
      <w:r w:rsidRPr="00F32927">
        <w:rPr>
          <w:rFonts w:ascii="Times New Roman" w:hAnsi="Times New Roman" w:cs="Times New Roman"/>
          <w:sz w:val="24"/>
          <w:szCs w:val="24"/>
        </w:rPr>
        <w:t>tomad</w:t>
      </w:r>
      <w:r w:rsidR="00842077" w:rsidRPr="00F32927">
        <w:rPr>
          <w:rFonts w:ascii="Times New Roman" w:hAnsi="Times New Roman" w:cs="Times New Roman"/>
          <w:sz w:val="24"/>
          <w:szCs w:val="24"/>
        </w:rPr>
        <w:t>a</w:t>
      </w:r>
      <w:r w:rsidRPr="00F32927">
        <w:rPr>
          <w:rFonts w:ascii="Times New Roman" w:hAnsi="Times New Roman" w:cs="Times New Roman"/>
          <w:sz w:val="24"/>
          <w:szCs w:val="24"/>
        </w:rPr>
        <w:t xml:space="preserve"> </w:t>
      </w:r>
      <w:r w:rsidR="00842077" w:rsidRPr="00F32927">
        <w:rPr>
          <w:rFonts w:ascii="Times New Roman" w:hAnsi="Times New Roman" w:cs="Times New Roman"/>
          <w:sz w:val="24"/>
          <w:szCs w:val="24"/>
        </w:rPr>
        <w:t xml:space="preserve">de </w:t>
      </w:r>
      <w:r w:rsidRPr="00F32927">
        <w:rPr>
          <w:rFonts w:ascii="Times New Roman" w:hAnsi="Times New Roman" w:cs="Times New Roman"/>
          <w:sz w:val="24"/>
          <w:szCs w:val="24"/>
        </w:rPr>
        <w:t xml:space="preserve">consciência de que a vida no </w:t>
      </w:r>
      <w:r w:rsidR="00F87CFB" w:rsidRPr="00F32927">
        <w:rPr>
          <w:rFonts w:ascii="Times New Roman" w:hAnsi="Times New Roman" w:cs="Times New Roman"/>
          <w:sz w:val="24"/>
          <w:szCs w:val="24"/>
        </w:rPr>
        <w:t>planeta depende</w:t>
      </w:r>
      <w:r w:rsidRPr="00F32927">
        <w:rPr>
          <w:rFonts w:ascii="Times New Roman" w:hAnsi="Times New Roman" w:cs="Times New Roman"/>
          <w:sz w:val="24"/>
          <w:szCs w:val="24"/>
        </w:rPr>
        <w:t xml:space="preserve"> </w:t>
      </w:r>
      <w:r w:rsidR="00842077" w:rsidRPr="00F32927">
        <w:rPr>
          <w:rFonts w:ascii="Times New Roman" w:hAnsi="Times New Roman" w:cs="Times New Roman"/>
          <w:sz w:val="24"/>
          <w:szCs w:val="24"/>
        </w:rPr>
        <w:t xml:space="preserve">também </w:t>
      </w:r>
      <w:r w:rsidRPr="00F32927">
        <w:rPr>
          <w:rFonts w:ascii="Times New Roman" w:hAnsi="Times New Roman" w:cs="Times New Roman"/>
          <w:sz w:val="24"/>
          <w:szCs w:val="24"/>
        </w:rPr>
        <w:t xml:space="preserve">de pequenas atitudes. </w:t>
      </w:r>
    </w:p>
    <w:p w14:paraId="1F2F8076" w14:textId="72D4A240" w:rsidR="003B73CA" w:rsidRPr="00F32927" w:rsidRDefault="00133EB1" w:rsidP="0094372E">
      <w:pPr>
        <w:spacing w:after="0" w:line="360" w:lineRule="auto"/>
        <w:ind w:firstLine="709"/>
        <w:jc w:val="both"/>
        <w:rPr>
          <w:rFonts w:ascii="Times New Roman" w:eastAsia="Times New Roman" w:hAnsi="Times New Roman" w:cs="Times New Roman"/>
          <w:b/>
          <w:bCs/>
          <w:sz w:val="24"/>
          <w:szCs w:val="24"/>
        </w:rPr>
      </w:pPr>
      <w:r w:rsidRPr="00F32927">
        <w:rPr>
          <w:rFonts w:ascii="Times New Roman" w:hAnsi="Times New Roman" w:cs="Times New Roman"/>
          <w:sz w:val="24"/>
          <w:szCs w:val="24"/>
        </w:rPr>
        <w:t>A</w:t>
      </w:r>
      <w:r w:rsidR="005E147F" w:rsidRPr="00F32927">
        <w:rPr>
          <w:rFonts w:ascii="Times New Roman" w:hAnsi="Times New Roman" w:cs="Times New Roman"/>
          <w:sz w:val="24"/>
          <w:szCs w:val="24"/>
        </w:rPr>
        <w:t xml:space="preserve"> proposta </w:t>
      </w:r>
      <w:r w:rsidRPr="00F32927">
        <w:rPr>
          <w:rFonts w:ascii="Times New Roman" w:hAnsi="Times New Roman" w:cs="Times New Roman"/>
          <w:sz w:val="24"/>
          <w:szCs w:val="24"/>
        </w:rPr>
        <w:t>traz</w:t>
      </w:r>
      <w:r w:rsidR="005E147F" w:rsidRPr="00F32927">
        <w:rPr>
          <w:rFonts w:ascii="Times New Roman" w:hAnsi="Times New Roman" w:cs="Times New Roman"/>
          <w:sz w:val="24"/>
          <w:szCs w:val="24"/>
        </w:rPr>
        <w:t xml:space="preserve"> as </w:t>
      </w:r>
      <w:r w:rsidRPr="00F32927">
        <w:rPr>
          <w:rFonts w:ascii="Times New Roman" w:hAnsi="Times New Roman" w:cs="Times New Roman"/>
          <w:sz w:val="24"/>
          <w:szCs w:val="24"/>
        </w:rPr>
        <w:t xml:space="preserve">possíveis </w:t>
      </w:r>
      <w:r w:rsidR="005E147F" w:rsidRPr="00F32927">
        <w:rPr>
          <w:rFonts w:ascii="Times New Roman" w:hAnsi="Times New Roman" w:cs="Times New Roman"/>
          <w:sz w:val="24"/>
          <w:szCs w:val="24"/>
        </w:rPr>
        <w:t xml:space="preserve">contribuições </w:t>
      </w:r>
      <w:r w:rsidR="003B5AF0">
        <w:rPr>
          <w:rFonts w:ascii="Times New Roman" w:hAnsi="Times New Roman" w:cs="Times New Roman"/>
          <w:sz w:val="24"/>
          <w:szCs w:val="24"/>
        </w:rPr>
        <w:t>d</w:t>
      </w:r>
      <w:r w:rsidR="00B73E9E" w:rsidRPr="00F32927">
        <w:rPr>
          <w:rFonts w:ascii="Times New Roman" w:hAnsi="Times New Roman" w:cs="Times New Roman"/>
          <w:sz w:val="24"/>
          <w:szCs w:val="24"/>
        </w:rPr>
        <w:t>as</w:t>
      </w:r>
      <w:r w:rsidR="005E147F" w:rsidRPr="00F32927">
        <w:rPr>
          <w:rFonts w:ascii="Times New Roman" w:hAnsi="Times New Roman" w:cs="Times New Roman"/>
          <w:sz w:val="24"/>
          <w:szCs w:val="24"/>
        </w:rPr>
        <w:t xml:space="preserve"> criança</w:t>
      </w:r>
      <w:r w:rsidRPr="00F32927">
        <w:rPr>
          <w:rFonts w:ascii="Times New Roman" w:hAnsi="Times New Roman" w:cs="Times New Roman"/>
          <w:sz w:val="24"/>
          <w:szCs w:val="24"/>
        </w:rPr>
        <w:t>s</w:t>
      </w:r>
      <w:r w:rsidR="005E147F" w:rsidRPr="00F32927">
        <w:rPr>
          <w:rFonts w:ascii="Times New Roman" w:hAnsi="Times New Roman" w:cs="Times New Roman"/>
          <w:sz w:val="24"/>
          <w:szCs w:val="24"/>
        </w:rPr>
        <w:t xml:space="preserve"> e </w:t>
      </w:r>
      <w:r w:rsidR="00842077" w:rsidRPr="00F32927">
        <w:rPr>
          <w:rFonts w:ascii="Times New Roman" w:hAnsi="Times New Roman" w:cs="Times New Roman"/>
          <w:sz w:val="24"/>
          <w:szCs w:val="24"/>
        </w:rPr>
        <w:t>o</w:t>
      </w:r>
      <w:r w:rsidR="005E147F" w:rsidRPr="00F32927">
        <w:rPr>
          <w:rFonts w:ascii="Times New Roman" w:hAnsi="Times New Roman" w:cs="Times New Roman"/>
          <w:sz w:val="24"/>
          <w:szCs w:val="24"/>
        </w:rPr>
        <w:t xml:space="preserve"> papel social em prol da cidadania territorial. O trabalho </w:t>
      </w:r>
      <w:r w:rsidRPr="00F32927">
        <w:rPr>
          <w:rFonts w:ascii="Times New Roman" w:hAnsi="Times New Roman" w:cs="Times New Roman"/>
          <w:sz w:val="24"/>
          <w:szCs w:val="24"/>
        </w:rPr>
        <w:t xml:space="preserve">trouxe </w:t>
      </w:r>
      <w:r w:rsidR="005E147F" w:rsidRPr="00F32927">
        <w:rPr>
          <w:rFonts w:ascii="Times New Roman" w:hAnsi="Times New Roman" w:cs="Times New Roman"/>
          <w:sz w:val="24"/>
          <w:szCs w:val="24"/>
        </w:rPr>
        <w:t xml:space="preserve">para o </w:t>
      </w:r>
      <w:r w:rsidR="00B73E9E" w:rsidRPr="00F32927">
        <w:rPr>
          <w:rFonts w:ascii="Times New Roman" w:hAnsi="Times New Roman" w:cs="Times New Roman"/>
          <w:sz w:val="24"/>
          <w:szCs w:val="24"/>
        </w:rPr>
        <w:t>debate,</w:t>
      </w:r>
      <w:r w:rsidR="005E147F" w:rsidRPr="00F32927">
        <w:rPr>
          <w:rFonts w:ascii="Times New Roman" w:hAnsi="Times New Roman" w:cs="Times New Roman"/>
          <w:sz w:val="24"/>
          <w:szCs w:val="24"/>
        </w:rPr>
        <w:t xml:space="preserve"> </w:t>
      </w:r>
      <w:r w:rsidRPr="00F32927">
        <w:rPr>
          <w:rFonts w:ascii="Times New Roman" w:hAnsi="Times New Roman" w:cs="Times New Roman"/>
          <w:sz w:val="24"/>
          <w:szCs w:val="24"/>
        </w:rPr>
        <w:t>o papel da criança</w:t>
      </w:r>
      <w:r w:rsidR="00842077" w:rsidRPr="00F32927">
        <w:rPr>
          <w:rFonts w:ascii="Times New Roman" w:hAnsi="Times New Roman" w:cs="Times New Roman"/>
          <w:sz w:val="24"/>
          <w:szCs w:val="24"/>
        </w:rPr>
        <w:t>, n</w:t>
      </w:r>
      <w:r w:rsidR="00B73E9E" w:rsidRPr="00F32927">
        <w:rPr>
          <w:rFonts w:ascii="Times New Roman" w:hAnsi="Times New Roman" w:cs="Times New Roman"/>
          <w:sz w:val="24"/>
          <w:szCs w:val="24"/>
        </w:rPr>
        <w:t>o</w:t>
      </w:r>
      <w:r w:rsidR="005E147F" w:rsidRPr="00F32927">
        <w:rPr>
          <w:rFonts w:ascii="Times New Roman" w:hAnsi="Times New Roman" w:cs="Times New Roman"/>
          <w:sz w:val="24"/>
          <w:szCs w:val="24"/>
        </w:rPr>
        <w:t xml:space="preserve"> lugar </w:t>
      </w:r>
      <w:r w:rsidR="00F87CFB" w:rsidRPr="00F32927">
        <w:rPr>
          <w:rFonts w:ascii="Times New Roman" w:hAnsi="Times New Roman" w:cs="Times New Roman"/>
          <w:sz w:val="24"/>
          <w:szCs w:val="24"/>
        </w:rPr>
        <w:t>dela.</w:t>
      </w:r>
      <w:r w:rsidR="005E147F" w:rsidRPr="00F32927">
        <w:rPr>
          <w:rFonts w:ascii="Times New Roman" w:hAnsi="Times New Roman" w:cs="Times New Roman"/>
          <w:sz w:val="24"/>
          <w:szCs w:val="24"/>
        </w:rPr>
        <w:t xml:space="preserve"> </w:t>
      </w:r>
      <w:r w:rsidR="00B73E9E" w:rsidRPr="00F32927">
        <w:rPr>
          <w:rFonts w:ascii="Times New Roman" w:hAnsi="Times New Roman" w:cs="Times New Roman"/>
          <w:sz w:val="24"/>
          <w:szCs w:val="24"/>
        </w:rPr>
        <w:t>Nós educadores</w:t>
      </w:r>
      <w:r w:rsidR="005E147F" w:rsidRPr="00F32927">
        <w:rPr>
          <w:rFonts w:ascii="Times New Roman" w:hAnsi="Times New Roman" w:cs="Times New Roman"/>
          <w:sz w:val="24"/>
          <w:szCs w:val="24"/>
        </w:rPr>
        <w:t xml:space="preserve"> estamos </w:t>
      </w:r>
      <w:r w:rsidRPr="00F32927">
        <w:rPr>
          <w:rFonts w:ascii="Times New Roman" w:hAnsi="Times New Roman" w:cs="Times New Roman"/>
          <w:sz w:val="24"/>
          <w:szCs w:val="24"/>
        </w:rPr>
        <w:t xml:space="preserve">lutando para </w:t>
      </w:r>
      <w:r w:rsidR="005E147F" w:rsidRPr="00F32927">
        <w:rPr>
          <w:rFonts w:ascii="Times New Roman" w:hAnsi="Times New Roman" w:cs="Times New Roman"/>
          <w:sz w:val="24"/>
          <w:szCs w:val="24"/>
        </w:rPr>
        <w:t>proporciona</w:t>
      </w:r>
      <w:r w:rsidRPr="00F32927">
        <w:rPr>
          <w:rFonts w:ascii="Times New Roman" w:hAnsi="Times New Roman" w:cs="Times New Roman"/>
          <w:sz w:val="24"/>
          <w:szCs w:val="24"/>
        </w:rPr>
        <w:t>r</w:t>
      </w:r>
      <w:r w:rsidR="005E147F" w:rsidRPr="00F32927">
        <w:rPr>
          <w:rFonts w:ascii="Times New Roman" w:hAnsi="Times New Roman" w:cs="Times New Roman"/>
          <w:sz w:val="24"/>
          <w:szCs w:val="24"/>
        </w:rPr>
        <w:t xml:space="preserve"> </w:t>
      </w:r>
      <w:r w:rsidRPr="00F32927">
        <w:rPr>
          <w:rFonts w:ascii="Times New Roman" w:hAnsi="Times New Roman" w:cs="Times New Roman"/>
          <w:sz w:val="24"/>
          <w:szCs w:val="24"/>
        </w:rPr>
        <w:t>à</w:t>
      </w:r>
      <w:r w:rsidR="005E147F" w:rsidRPr="00F32927">
        <w:rPr>
          <w:rFonts w:ascii="Times New Roman" w:hAnsi="Times New Roman" w:cs="Times New Roman"/>
          <w:sz w:val="24"/>
          <w:szCs w:val="24"/>
        </w:rPr>
        <w:t>s crianças</w:t>
      </w:r>
      <w:r w:rsidRPr="00F32927">
        <w:rPr>
          <w:rFonts w:ascii="Times New Roman" w:hAnsi="Times New Roman" w:cs="Times New Roman"/>
          <w:sz w:val="24"/>
          <w:szCs w:val="24"/>
        </w:rPr>
        <w:t xml:space="preserve"> a</w:t>
      </w:r>
      <w:r w:rsidR="005E147F" w:rsidRPr="00F32927">
        <w:rPr>
          <w:rFonts w:ascii="Times New Roman" w:hAnsi="Times New Roman" w:cs="Times New Roman"/>
          <w:sz w:val="24"/>
          <w:szCs w:val="24"/>
        </w:rPr>
        <w:t xml:space="preserve"> participação ativa em ações em prol da coletividade, </w:t>
      </w:r>
      <w:r w:rsidR="00842077" w:rsidRPr="00F32927">
        <w:rPr>
          <w:rFonts w:ascii="Times New Roman" w:hAnsi="Times New Roman" w:cs="Times New Roman"/>
          <w:sz w:val="24"/>
          <w:szCs w:val="24"/>
        </w:rPr>
        <w:t xml:space="preserve">para </w:t>
      </w:r>
      <w:r w:rsidR="005E147F" w:rsidRPr="00F32927">
        <w:rPr>
          <w:rFonts w:ascii="Times New Roman" w:hAnsi="Times New Roman" w:cs="Times New Roman"/>
          <w:sz w:val="24"/>
          <w:szCs w:val="24"/>
        </w:rPr>
        <w:t>garanti</w:t>
      </w:r>
      <w:r w:rsidR="00842077" w:rsidRPr="00F32927">
        <w:rPr>
          <w:rFonts w:ascii="Times New Roman" w:hAnsi="Times New Roman" w:cs="Times New Roman"/>
          <w:sz w:val="24"/>
          <w:szCs w:val="24"/>
        </w:rPr>
        <w:t>r</w:t>
      </w:r>
      <w:r w:rsidR="005E147F" w:rsidRPr="00F32927">
        <w:rPr>
          <w:rFonts w:ascii="Times New Roman" w:hAnsi="Times New Roman" w:cs="Times New Roman"/>
          <w:sz w:val="24"/>
          <w:szCs w:val="24"/>
        </w:rPr>
        <w:t xml:space="preserve"> a efetivação dos direitos das crianças.  </w:t>
      </w:r>
    </w:p>
    <w:p w14:paraId="4E78D687" w14:textId="7064A970" w:rsidR="0094372E" w:rsidRPr="00F32927" w:rsidRDefault="0094372E" w:rsidP="00151738">
      <w:pPr>
        <w:shd w:val="clear" w:color="auto" w:fill="FFFFFF"/>
        <w:spacing w:after="0" w:line="240" w:lineRule="auto"/>
        <w:jc w:val="both"/>
        <w:outlineLvl w:val="1"/>
        <w:rPr>
          <w:rFonts w:ascii="Times New Roman" w:hAnsi="Times New Roman" w:cs="Times New Roman"/>
          <w:b/>
          <w:bCs/>
          <w:noProof/>
          <w:sz w:val="24"/>
          <w:szCs w:val="24"/>
        </w:rPr>
      </w:pPr>
    </w:p>
    <w:p w14:paraId="60C52BDD" w14:textId="0AB95511" w:rsidR="0094372E" w:rsidRPr="00F32927" w:rsidRDefault="0094372E">
      <w:pPr>
        <w:rPr>
          <w:rFonts w:ascii="Times New Roman" w:hAnsi="Times New Roman" w:cs="Times New Roman"/>
          <w:b/>
          <w:bCs/>
          <w:noProof/>
          <w:sz w:val="24"/>
          <w:szCs w:val="24"/>
        </w:rPr>
      </w:pPr>
    </w:p>
    <w:p w14:paraId="2C00C2A4" w14:textId="7D464427" w:rsidR="00CE5BFC" w:rsidRDefault="00CE5BFC" w:rsidP="0094372E">
      <w:pPr>
        <w:pStyle w:val="PargrafodaLista"/>
        <w:numPr>
          <w:ilvl w:val="0"/>
          <w:numId w:val="3"/>
        </w:numPr>
        <w:shd w:val="clear" w:color="auto" w:fill="FFFFFF"/>
        <w:spacing w:after="0" w:line="240" w:lineRule="auto"/>
        <w:jc w:val="both"/>
        <w:outlineLvl w:val="1"/>
        <w:rPr>
          <w:rFonts w:ascii="Times New Roman" w:hAnsi="Times New Roman" w:cs="Times New Roman"/>
          <w:b/>
          <w:bCs/>
          <w:noProof/>
          <w:sz w:val="24"/>
          <w:szCs w:val="24"/>
        </w:rPr>
      </w:pPr>
      <w:r w:rsidRPr="00F32927">
        <w:rPr>
          <w:rFonts w:ascii="Times New Roman" w:hAnsi="Times New Roman" w:cs="Times New Roman"/>
          <w:b/>
          <w:bCs/>
          <w:noProof/>
          <w:sz w:val="24"/>
          <w:szCs w:val="24"/>
        </w:rPr>
        <w:t>Refer</w:t>
      </w:r>
      <w:r w:rsidR="002C1AD9" w:rsidRPr="00F32927">
        <w:rPr>
          <w:rFonts w:ascii="Times New Roman" w:hAnsi="Times New Roman" w:cs="Times New Roman"/>
          <w:b/>
          <w:bCs/>
          <w:noProof/>
          <w:sz w:val="24"/>
          <w:szCs w:val="24"/>
        </w:rPr>
        <w:t>ê</w:t>
      </w:r>
      <w:r w:rsidRPr="00F32927">
        <w:rPr>
          <w:rFonts w:ascii="Times New Roman" w:hAnsi="Times New Roman" w:cs="Times New Roman"/>
          <w:b/>
          <w:bCs/>
          <w:noProof/>
          <w:sz w:val="24"/>
          <w:szCs w:val="24"/>
        </w:rPr>
        <w:t xml:space="preserve">ncias </w:t>
      </w:r>
    </w:p>
    <w:p w14:paraId="0ECB4837" w14:textId="77777777" w:rsidR="00AB2DF5" w:rsidRPr="00F32927" w:rsidRDefault="00AB2DF5" w:rsidP="00AB2DF5">
      <w:pPr>
        <w:pStyle w:val="PargrafodaLista"/>
        <w:shd w:val="clear" w:color="auto" w:fill="FFFFFF"/>
        <w:spacing w:after="0" w:line="240" w:lineRule="auto"/>
        <w:jc w:val="both"/>
        <w:outlineLvl w:val="1"/>
        <w:rPr>
          <w:rFonts w:ascii="Times New Roman" w:hAnsi="Times New Roman" w:cs="Times New Roman"/>
          <w:b/>
          <w:bCs/>
          <w:noProof/>
          <w:sz w:val="24"/>
          <w:szCs w:val="24"/>
        </w:rPr>
      </w:pPr>
    </w:p>
    <w:p w14:paraId="54796616" w14:textId="139EC13B" w:rsidR="005E237E" w:rsidRPr="005122D6" w:rsidRDefault="00AB2DF5" w:rsidP="00EF1BA8">
      <w:pPr>
        <w:shd w:val="clear" w:color="auto" w:fill="FFFFFF"/>
        <w:spacing w:after="0" w:line="240" w:lineRule="auto"/>
        <w:jc w:val="both"/>
        <w:rPr>
          <w:rFonts w:ascii="Times New Roman" w:hAnsi="Times New Roman" w:cs="Times New Roman"/>
          <w:sz w:val="24"/>
          <w:szCs w:val="24"/>
        </w:rPr>
      </w:pPr>
      <w:r w:rsidRPr="005122D6">
        <w:rPr>
          <w:rFonts w:ascii="Times New Roman" w:hAnsi="Times New Roman" w:cs="Times New Roman"/>
          <w:sz w:val="24"/>
          <w:szCs w:val="24"/>
        </w:rPr>
        <w:t xml:space="preserve">ANTUNES, R; PINTO, G. A. </w:t>
      </w:r>
      <w:r w:rsidRPr="005122D6">
        <w:rPr>
          <w:rFonts w:ascii="Times New Roman" w:hAnsi="Times New Roman" w:cs="Times New Roman"/>
          <w:b/>
          <w:sz w:val="24"/>
          <w:szCs w:val="24"/>
        </w:rPr>
        <w:t xml:space="preserve">A fábrica da educação: da especialização taylorista à flexibilização </w:t>
      </w:r>
      <w:proofErr w:type="spellStart"/>
      <w:r w:rsidRPr="005122D6">
        <w:rPr>
          <w:rFonts w:ascii="Times New Roman" w:hAnsi="Times New Roman" w:cs="Times New Roman"/>
          <w:b/>
          <w:sz w:val="24"/>
          <w:szCs w:val="24"/>
        </w:rPr>
        <w:t>toyotista</w:t>
      </w:r>
      <w:proofErr w:type="spellEnd"/>
      <w:r w:rsidRPr="005122D6">
        <w:rPr>
          <w:rFonts w:ascii="Times New Roman" w:hAnsi="Times New Roman" w:cs="Times New Roman"/>
          <w:b/>
          <w:sz w:val="24"/>
          <w:szCs w:val="24"/>
        </w:rPr>
        <w:t>.</w:t>
      </w:r>
      <w:r w:rsidRPr="005122D6">
        <w:rPr>
          <w:rFonts w:ascii="Times New Roman" w:hAnsi="Times New Roman" w:cs="Times New Roman"/>
          <w:sz w:val="24"/>
          <w:szCs w:val="24"/>
        </w:rPr>
        <w:t xml:space="preserve"> São Paulo: Cortez, 2017.</w:t>
      </w:r>
    </w:p>
    <w:p w14:paraId="6F17C4D2" w14:textId="77777777" w:rsidR="00AB2DF5" w:rsidRPr="00F32927" w:rsidRDefault="00AB2DF5" w:rsidP="00EF1BA8">
      <w:pPr>
        <w:shd w:val="clear" w:color="auto" w:fill="FFFFFF"/>
        <w:spacing w:after="0" w:line="240" w:lineRule="auto"/>
        <w:jc w:val="both"/>
        <w:rPr>
          <w:rFonts w:ascii="Times New Roman" w:hAnsi="Times New Roman" w:cs="Times New Roman"/>
          <w:b/>
          <w:bCs/>
          <w:noProof/>
          <w:sz w:val="24"/>
          <w:szCs w:val="24"/>
        </w:rPr>
      </w:pPr>
    </w:p>
    <w:p w14:paraId="155AB90A" w14:textId="4BD54413" w:rsidR="005E237E" w:rsidRPr="00F32927" w:rsidRDefault="005E237E" w:rsidP="00EF1BA8">
      <w:pPr>
        <w:spacing w:after="0" w:line="240" w:lineRule="auto"/>
        <w:jc w:val="both"/>
        <w:rPr>
          <w:rFonts w:ascii="Times New Roman" w:eastAsia="Arial" w:hAnsi="Times New Roman" w:cs="Times New Roman"/>
          <w:sz w:val="24"/>
          <w:szCs w:val="24"/>
        </w:rPr>
      </w:pPr>
      <w:r w:rsidRPr="00F32927">
        <w:rPr>
          <w:rFonts w:ascii="Times New Roman" w:eastAsia="Arial" w:hAnsi="Times New Roman" w:cs="Times New Roman"/>
          <w:sz w:val="24"/>
          <w:szCs w:val="24"/>
        </w:rPr>
        <w:t>ANDRE,</w:t>
      </w:r>
      <w:r w:rsidR="0021016A" w:rsidRPr="00F32927">
        <w:rPr>
          <w:rFonts w:ascii="Times New Roman" w:eastAsia="Arial" w:hAnsi="Times New Roman" w:cs="Times New Roman"/>
          <w:sz w:val="24"/>
          <w:szCs w:val="24"/>
        </w:rPr>
        <w:t xml:space="preserve"> </w:t>
      </w:r>
      <w:r w:rsidRPr="00F32927">
        <w:rPr>
          <w:rFonts w:ascii="Times New Roman" w:eastAsia="Arial" w:hAnsi="Times New Roman" w:cs="Times New Roman"/>
          <w:sz w:val="24"/>
          <w:szCs w:val="24"/>
        </w:rPr>
        <w:t>M.D.A</w:t>
      </w:r>
      <w:r w:rsidR="00F51002" w:rsidRPr="00F32927">
        <w:rPr>
          <w:rFonts w:ascii="Times New Roman" w:eastAsia="Arial" w:hAnsi="Times New Roman" w:cs="Times New Roman"/>
          <w:sz w:val="24"/>
          <w:szCs w:val="24"/>
        </w:rPr>
        <w:t>.</w:t>
      </w:r>
      <w:r w:rsidRPr="00F32927">
        <w:rPr>
          <w:rFonts w:ascii="Times New Roman" w:eastAsia="Arial" w:hAnsi="Times New Roman" w:cs="Times New Roman"/>
          <w:sz w:val="24"/>
          <w:szCs w:val="24"/>
        </w:rPr>
        <w:t>; LUDKE,</w:t>
      </w:r>
      <w:r w:rsidR="002D3B6E" w:rsidRPr="00F32927">
        <w:rPr>
          <w:rFonts w:ascii="Times New Roman" w:eastAsia="Arial" w:hAnsi="Times New Roman" w:cs="Times New Roman"/>
          <w:sz w:val="24"/>
          <w:szCs w:val="24"/>
        </w:rPr>
        <w:t xml:space="preserve"> </w:t>
      </w:r>
      <w:r w:rsidRPr="00F32927">
        <w:rPr>
          <w:rFonts w:ascii="Times New Roman" w:eastAsia="Arial" w:hAnsi="Times New Roman" w:cs="Times New Roman"/>
          <w:sz w:val="24"/>
          <w:szCs w:val="24"/>
        </w:rPr>
        <w:t xml:space="preserve">M. </w:t>
      </w:r>
      <w:r w:rsidRPr="00F32927">
        <w:rPr>
          <w:rFonts w:ascii="Times New Roman" w:eastAsia="Arial" w:hAnsi="Times New Roman" w:cs="Times New Roman"/>
          <w:b/>
          <w:sz w:val="24"/>
          <w:szCs w:val="24"/>
        </w:rPr>
        <w:t>Pesquisa em Educação</w:t>
      </w:r>
      <w:r w:rsidRPr="00F32927">
        <w:rPr>
          <w:rFonts w:ascii="Times New Roman" w:eastAsia="Arial" w:hAnsi="Times New Roman" w:cs="Times New Roman"/>
          <w:sz w:val="24"/>
          <w:szCs w:val="24"/>
        </w:rPr>
        <w:t>: Abordagens qualitativas, São Paulo, EPU, 1986.</w:t>
      </w:r>
    </w:p>
    <w:p w14:paraId="711C4323" w14:textId="77777777" w:rsidR="00EF1BA8" w:rsidRPr="00F32927" w:rsidRDefault="00EF1BA8" w:rsidP="00EF1BA8">
      <w:pPr>
        <w:spacing w:after="0" w:line="240" w:lineRule="auto"/>
        <w:jc w:val="both"/>
        <w:rPr>
          <w:rFonts w:ascii="Times New Roman" w:eastAsia="Arial" w:hAnsi="Times New Roman" w:cs="Times New Roman"/>
          <w:sz w:val="24"/>
          <w:szCs w:val="24"/>
        </w:rPr>
      </w:pPr>
    </w:p>
    <w:p w14:paraId="4032238A" w14:textId="69440261" w:rsidR="009F0A9F" w:rsidRPr="00F32927" w:rsidRDefault="009F0A9F" w:rsidP="00EF1BA8">
      <w:pPr>
        <w:spacing w:after="0" w:line="240" w:lineRule="auto"/>
        <w:jc w:val="both"/>
        <w:rPr>
          <w:rFonts w:ascii="Times New Roman" w:eastAsia="Arial" w:hAnsi="Times New Roman" w:cs="Times New Roman"/>
          <w:sz w:val="24"/>
          <w:szCs w:val="24"/>
        </w:rPr>
      </w:pPr>
      <w:r w:rsidRPr="00F32927">
        <w:rPr>
          <w:rFonts w:ascii="Times New Roman" w:eastAsia="Arial" w:hAnsi="Times New Roman" w:cs="Times New Roman"/>
          <w:sz w:val="24"/>
          <w:szCs w:val="24"/>
        </w:rPr>
        <w:t>B</w:t>
      </w:r>
      <w:r w:rsidR="006A66B8" w:rsidRPr="00F32927">
        <w:rPr>
          <w:rFonts w:ascii="Times New Roman" w:eastAsia="Arial" w:hAnsi="Times New Roman" w:cs="Times New Roman"/>
          <w:sz w:val="24"/>
          <w:szCs w:val="24"/>
        </w:rPr>
        <w:t>RASIL</w:t>
      </w:r>
      <w:r w:rsidRPr="00F32927">
        <w:rPr>
          <w:rFonts w:ascii="Times New Roman" w:eastAsia="Arial" w:hAnsi="Times New Roman" w:cs="Times New Roman"/>
          <w:sz w:val="24"/>
          <w:szCs w:val="24"/>
        </w:rPr>
        <w:t xml:space="preserve">, Constituição (1988). </w:t>
      </w:r>
      <w:r w:rsidRPr="00F32927">
        <w:rPr>
          <w:rFonts w:ascii="Times New Roman" w:eastAsia="Arial" w:hAnsi="Times New Roman" w:cs="Times New Roman"/>
          <w:b/>
          <w:sz w:val="24"/>
          <w:szCs w:val="24"/>
        </w:rPr>
        <w:t>Constituição da República Federativa do Brasil</w:t>
      </w:r>
      <w:r w:rsidRPr="00F32927">
        <w:rPr>
          <w:rFonts w:ascii="Times New Roman" w:eastAsia="Arial" w:hAnsi="Times New Roman" w:cs="Times New Roman"/>
          <w:sz w:val="24"/>
          <w:szCs w:val="24"/>
        </w:rPr>
        <w:t>, Brasília, DF, Senado, 1988.</w:t>
      </w:r>
    </w:p>
    <w:p w14:paraId="5005462F" w14:textId="77777777" w:rsidR="00EF1BA8" w:rsidRPr="00F32927" w:rsidRDefault="00EF1BA8" w:rsidP="00EF1BA8">
      <w:pPr>
        <w:spacing w:after="0" w:line="240" w:lineRule="auto"/>
        <w:jc w:val="both"/>
        <w:rPr>
          <w:rFonts w:ascii="Times New Roman" w:eastAsia="Arial" w:hAnsi="Times New Roman" w:cs="Times New Roman"/>
          <w:sz w:val="24"/>
          <w:szCs w:val="24"/>
        </w:rPr>
      </w:pPr>
    </w:p>
    <w:p w14:paraId="3DB45153" w14:textId="18864D7C" w:rsidR="00CD5C9A" w:rsidRPr="00F32927" w:rsidRDefault="00CD5C9A" w:rsidP="00EF1BA8">
      <w:pPr>
        <w:spacing w:after="0" w:line="240" w:lineRule="auto"/>
        <w:jc w:val="both"/>
        <w:rPr>
          <w:rFonts w:ascii="Times New Roman" w:eastAsia="Arial" w:hAnsi="Times New Roman" w:cs="Times New Roman"/>
          <w:sz w:val="24"/>
          <w:szCs w:val="24"/>
        </w:rPr>
      </w:pPr>
      <w:r w:rsidRPr="00F32927">
        <w:rPr>
          <w:rFonts w:ascii="Times New Roman" w:eastAsia="Arial" w:hAnsi="Times New Roman" w:cs="Times New Roman"/>
          <w:sz w:val="24"/>
          <w:szCs w:val="24"/>
        </w:rPr>
        <w:t>BRASIL. Ministério da Mulher, da Família e dos Direitos Humanos. Lei n. 8.069, 13 de julho de 1990. D</w:t>
      </w:r>
      <w:r w:rsidR="00C37672" w:rsidRPr="00F32927">
        <w:rPr>
          <w:rFonts w:ascii="Times New Roman" w:eastAsia="Arial" w:hAnsi="Times New Roman" w:cs="Times New Roman"/>
          <w:sz w:val="24"/>
          <w:szCs w:val="24"/>
        </w:rPr>
        <w:t xml:space="preserve">ispõe sobre o Estatuto da Criança e do Adolescente e dá outras providências. </w:t>
      </w:r>
      <w:r w:rsidR="00C37672" w:rsidRPr="00F32927">
        <w:rPr>
          <w:rFonts w:ascii="Times New Roman" w:eastAsia="Arial" w:hAnsi="Times New Roman" w:cs="Times New Roman"/>
          <w:b/>
          <w:bCs/>
          <w:sz w:val="24"/>
          <w:szCs w:val="24"/>
        </w:rPr>
        <w:t>Di</w:t>
      </w:r>
      <w:r w:rsidR="00247C07" w:rsidRPr="00F32927">
        <w:rPr>
          <w:rFonts w:ascii="Times New Roman" w:eastAsia="Arial" w:hAnsi="Times New Roman" w:cs="Times New Roman"/>
          <w:b/>
          <w:bCs/>
          <w:sz w:val="24"/>
          <w:szCs w:val="24"/>
        </w:rPr>
        <w:t>á</w:t>
      </w:r>
      <w:r w:rsidR="00C37672" w:rsidRPr="00F32927">
        <w:rPr>
          <w:rFonts w:ascii="Times New Roman" w:eastAsia="Arial" w:hAnsi="Times New Roman" w:cs="Times New Roman"/>
          <w:b/>
          <w:bCs/>
          <w:sz w:val="24"/>
          <w:szCs w:val="24"/>
        </w:rPr>
        <w:t xml:space="preserve">rio Oficial da União. </w:t>
      </w:r>
      <w:r w:rsidR="00C37672" w:rsidRPr="00F32927">
        <w:rPr>
          <w:rFonts w:ascii="Times New Roman" w:eastAsia="Arial" w:hAnsi="Times New Roman" w:cs="Times New Roman"/>
          <w:sz w:val="24"/>
          <w:szCs w:val="24"/>
        </w:rPr>
        <w:t xml:space="preserve">1990. Disponível em: </w:t>
      </w:r>
      <w:hyperlink r:id="rId9" w:history="1">
        <w:r w:rsidR="0010234C" w:rsidRPr="00F32927">
          <w:rPr>
            <w:rStyle w:val="Hyperlink"/>
            <w:rFonts w:ascii="Times New Roman" w:eastAsia="Arial" w:hAnsi="Times New Roman" w:cs="Times New Roman"/>
            <w:sz w:val="24"/>
            <w:szCs w:val="24"/>
          </w:rPr>
          <w:t>http://www.planalto.gov.br/ccivil_03/leis/l8069.htm</w:t>
        </w:r>
      </w:hyperlink>
      <w:r w:rsidR="0010234C" w:rsidRPr="00F32927">
        <w:rPr>
          <w:rFonts w:ascii="Times New Roman" w:eastAsia="Arial" w:hAnsi="Times New Roman" w:cs="Times New Roman"/>
          <w:sz w:val="24"/>
          <w:szCs w:val="24"/>
        </w:rPr>
        <w:t>. Acesso em: 11 ago. 2022.</w:t>
      </w:r>
    </w:p>
    <w:p w14:paraId="7DA77BED" w14:textId="77777777" w:rsidR="00F51002" w:rsidRPr="00F32927" w:rsidRDefault="00F51002" w:rsidP="00EF1BA8">
      <w:pPr>
        <w:spacing w:after="0" w:line="240" w:lineRule="auto"/>
        <w:jc w:val="both"/>
        <w:rPr>
          <w:rFonts w:ascii="Times New Roman" w:eastAsia="Arial" w:hAnsi="Times New Roman" w:cs="Times New Roman"/>
          <w:color w:val="202124"/>
          <w:sz w:val="24"/>
          <w:szCs w:val="24"/>
        </w:rPr>
      </w:pPr>
    </w:p>
    <w:p w14:paraId="339E5B8A" w14:textId="4FA164DE" w:rsidR="00C77B9A" w:rsidRPr="00F32927" w:rsidRDefault="00C77B9A" w:rsidP="00EF1BA8">
      <w:pPr>
        <w:spacing w:after="0" w:line="240" w:lineRule="auto"/>
        <w:jc w:val="both"/>
        <w:rPr>
          <w:rFonts w:ascii="Times New Roman" w:eastAsia="Arial" w:hAnsi="Times New Roman" w:cs="Times New Roman"/>
          <w:bCs/>
          <w:color w:val="202124"/>
          <w:sz w:val="24"/>
          <w:szCs w:val="24"/>
        </w:rPr>
      </w:pPr>
      <w:r w:rsidRPr="00F32927">
        <w:rPr>
          <w:rFonts w:ascii="Times New Roman" w:eastAsia="Arial" w:hAnsi="Times New Roman" w:cs="Times New Roman"/>
          <w:color w:val="202124"/>
          <w:sz w:val="24"/>
          <w:szCs w:val="24"/>
        </w:rPr>
        <w:t>BRASIL.</w:t>
      </w:r>
      <w:r w:rsidR="00352A5B" w:rsidRPr="00F32927">
        <w:rPr>
          <w:rFonts w:ascii="Times New Roman" w:eastAsia="Arial" w:hAnsi="Times New Roman" w:cs="Times New Roman"/>
          <w:color w:val="202124"/>
          <w:sz w:val="24"/>
          <w:szCs w:val="24"/>
        </w:rPr>
        <w:t xml:space="preserve"> Ministério da Educação.</w:t>
      </w:r>
      <w:r w:rsidRPr="00F32927">
        <w:rPr>
          <w:rFonts w:ascii="Times New Roman" w:eastAsia="Arial" w:hAnsi="Times New Roman" w:cs="Times New Roman"/>
          <w:color w:val="202124"/>
          <w:sz w:val="24"/>
          <w:szCs w:val="24"/>
        </w:rPr>
        <w:t xml:space="preserve"> </w:t>
      </w:r>
      <w:r w:rsidRPr="00F32927">
        <w:rPr>
          <w:rFonts w:ascii="Times New Roman" w:eastAsia="Arial" w:hAnsi="Times New Roman" w:cs="Times New Roman"/>
          <w:b/>
          <w:color w:val="202124"/>
          <w:sz w:val="24"/>
          <w:szCs w:val="24"/>
        </w:rPr>
        <w:t xml:space="preserve">Lei de Diretrizes e Bases da Educação Nacional, </w:t>
      </w:r>
      <w:r w:rsidRPr="00F32927">
        <w:rPr>
          <w:rFonts w:ascii="Times New Roman" w:eastAsia="Arial" w:hAnsi="Times New Roman" w:cs="Times New Roman"/>
          <w:bCs/>
          <w:color w:val="202124"/>
          <w:sz w:val="24"/>
          <w:szCs w:val="24"/>
        </w:rPr>
        <w:t>LDB. 9394/1996</w:t>
      </w:r>
      <w:r w:rsidR="00645FA3" w:rsidRPr="00F32927">
        <w:rPr>
          <w:rFonts w:ascii="Times New Roman" w:eastAsia="Arial" w:hAnsi="Times New Roman" w:cs="Times New Roman"/>
          <w:bCs/>
          <w:color w:val="202124"/>
          <w:sz w:val="24"/>
          <w:szCs w:val="24"/>
        </w:rPr>
        <w:t>.</w:t>
      </w:r>
    </w:p>
    <w:p w14:paraId="58334B42" w14:textId="77777777" w:rsidR="00EF1BA8" w:rsidRPr="00F32927" w:rsidRDefault="00EF1BA8" w:rsidP="00EF1BA8">
      <w:pPr>
        <w:spacing w:after="0" w:line="240" w:lineRule="auto"/>
        <w:jc w:val="both"/>
        <w:rPr>
          <w:rFonts w:ascii="Times New Roman" w:eastAsia="Arial" w:hAnsi="Times New Roman" w:cs="Times New Roman"/>
          <w:sz w:val="24"/>
          <w:szCs w:val="24"/>
        </w:rPr>
      </w:pPr>
    </w:p>
    <w:p w14:paraId="31210778" w14:textId="42DAF579" w:rsidR="000469A3" w:rsidRPr="00F32927" w:rsidRDefault="000469A3" w:rsidP="00EF1BA8">
      <w:pPr>
        <w:spacing w:after="0" w:line="240" w:lineRule="auto"/>
        <w:jc w:val="both"/>
        <w:rPr>
          <w:rFonts w:ascii="Times New Roman" w:eastAsia="Arial" w:hAnsi="Times New Roman" w:cs="Times New Roman"/>
          <w:sz w:val="24"/>
          <w:szCs w:val="24"/>
        </w:rPr>
      </w:pPr>
      <w:r w:rsidRPr="00F32927">
        <w:rPr>
          <w:rFonts w:ascii="Times New Roman" w:eastAsia="Arial" w:hAnsi="Times New Roman" w:cs="Times New Roman"/>
          <w:sz w:val="24"/>
          <w:szCs w:val="24"/>
        </w:rPr>
        <w:t xml:space="preserve">BRASIL. </w:t>
      </w:r>
      <w:r w:rsidR="00FA18EE" w:rsidRPr="00F32927">
        <w:rPr>
          <w:rFonts w:ascii="Times New Roman" w:eastAsia="Arial" w:hAnsi="Times New Roman" w:cs="Times New Roman"/>
          <w:sz w:val="24"/>
          <w:szCs w:val="24"/>
        </w:rPr>
        <w:t xml:space="preserve">Ministério do </w:t>
      </w:r>
      <w:r w:rsidR="0036560B" w:rsidRPr="00F32927">
        <w:rPr>
          <w:rFonts w:ascii="Times New Roman" w:eastAsia="Arial" w:hAnsi="Times New Roman" w:cs="Times New Roman"/>
          <w:sz w:val="24"/>
          <w:szCs w:val="24"/>
        </w:rPr>
        <w:t xml:space="preserve">Meio Ambiente. </w:t>
      </w:r>
      <w:r w:rsidR="0036560B" w:rsidRPr="00F32927">
        <w:rPr>
          <w:rFonts w:ascii="Times New Roman" w:eastAsia="Arial" w:hAnsi="Times New Roman" w:cs="Times New Roman"/>
          <w:b/>
          <w:bCs/>
          <w:sz w:val="24"/>
          <w:szCs w:val="24"/>
        </w:rPr>
        <w:t>Lei 9795</w:t>
      </w:r>
      <w:r w:rsidR="00A31320" w:rsidRPr="00F32927">
        <w:rPr>
          <w:rFonts w:ascii="Times New Roman" w:eastAsia="Arial" w:hAnsi="Times New Roman" w:cs="Times New Roman"/>
          <w:b/>
          <w:bCs/>
          <w:sz w:val="24"/>
          <w:szCs w:val="24"/>
        </w:rPr>
        <w:t>, de 27 de abril de 19</w:t>
      </w:r>
      <w:r w:rsidR="0036560B" w:rsidRPr="00F32927">
        <w:rPr>
          <w:rFonts w:ascii="Times New Roman" w:eastAsia="Arial" w:hAnsi="Times New Roman" w:cs="Times New Roman"/>
          <w:b/>
          <w:bCs/>
          <w:sz w:val="24"/>
          <w:szCs w:val="24"/>
        </w:rPr>
        <w:t>99 da Educação Amb</w:t>
      </w:r>
      <w:r w:rsidR="00A31320" w:rsidRPr="00F32927">
        <w:rPr>
          <w:rFonts w:ascii="Times New Roman" w:eastAsia="Arial" w:hAnsi="Times New Roman" w:cs="Times New Roman"/>
          <w:b/>
          <w:bCs/>
          <w:sz w:val="24"/>
          <w:szCs w:val="24"/>
        </w:rPr>
        <w:t>iental.</w:t>
      </w:r>
      <w:r w:rsidR="00A31320" w:rsidRPr="00F32927">
        <w:rPr>
          <w:rFonts w:ascii="Times New Roman" w:eastAsia="Arial" w:hAnsi="Times New Roman" w:cs="Times New Roman"/>
          <w:sz w:val="24"/>
          <w:szCs w:val="24"/>
        </w:rPr>
        <w:t xml:space="preserve"> </w:t>
      </w:r>
      <w:r w:rsidR="00CE1B4C" w:rsidRPr="00F32927">
        <w:rPr>
          <w:rFonts w:ascii="Times New Roman" w:eastAsia="Arial" w:hAnsi="Times New Roman" w:cs="Times New Roman"/>
          <w:sz w:val="24"/>
          <w:szCs w:val="24"/>
        </w:rPr>
        <w:t>Disponível</w:t>
      </w:r>
      <w:r w:rsidR="00EE0EB9" w:rsidRPr="00F32927">
        <w:rPr>
          <w:rFonts w:ascii="Times New Roman" w:eastAsia="Arial" w:hAnsi="Times New Roman" w:cs="Times New Roman"/>
          <w:sz w:val="24"/>
          <w:szCs w:val="24"/>
        </w:rPr>
        <w:t xml:space="preserve"> em: </w:t>
      </w:r>
      <w:hyperlink r:id="rId10" w:history="1">
        <w:r w:rsidR="00CE1B4C" w:rsidRPr="00F32927">
          <w:rPr>
            <w:rStyle w:val="Hyperlink"/>
            <w:rFonts w:ascii="Times New Roman" w:eastAsia="Arial" w:hAnsi="Times New Roman" w:cs="Times New Roman"/>
            <w:sz w:val="24"/>
            <w:szCs w:val="24"/>
          </w:rPr>
          <w:t>http://www.planalto.gov.br/ccivil_03/leis/l9795.htm</w:t>
        </w:r>
      </w:hyperlink>
      <w:r w:rsidR="00CE1B4C" w:rsidRPr="00F32927">
        <w:rPr>
          <w:rFonts w:ascii="Times New Roman" w:eastAsia="Arial" w:hAnsi="Times New Roman" w:cs="Times New Roman"/>
          <w:sz w:val="24"/>
          <w:szCs w:val="24"/>
        </w:rPr>
        <w:t>. Acesso em: 11 ago. 2022.</w:t>
      </w:r>
    </w:p>
    <w:p w14:paraId="6507FC45" w14:textId="77777777" w:rsidR="00EF1BA8" w:rsidRPr="00F32927" w:rsidRDefault="00EF1BA8" w:rsidP="00EF1BA8">
      <w:pPr>
        <w:spacing w:after="0" w:line="240" w:lineRule="auto"/>
        <w:jc w:val="both"/>
        <w:rPr>
          <w:rFonts w:ascii="Times New Roman" w:eastAsia="Arial" w:hAnsi="Times New Roman" w:cs="Times New Roman"/>
          <w:sz w:val="24"/>
          <w:szCs w:val="24"/>
        </w:rPr>
      </w:pPr>
    </w:p>
    <w:p w14:paraId="55BB4534" w14:textId="0C5ABFC6" w:rsidR="006F38CF" w:rsidRPr="008674F8" w:rsidRDefault="006F38CF" w:rsidP="00EF1BA8">
      <w:pPr>
        <w:shd w:val="clear" w:color="auto" w:fill="FFFFFF"/>
        <w:spacing w:after="0" w:line="240" w:lineRule="auto"/>
        <w:jc w:val="both"/>
        <w:rPr>
          <w:rFonts w:ascii="Times New Roman" w:hAnsi="Times New Roman" w:cs="Times New Roman"/>
          <w:sz w:val="24"/>
          <w:szCs w:val="24"/>
        </w:rPr>
      </w:pPr>
      <w:r w:rsidRPr="008674F8">
        <w:rPr>
          <w:rFonts w:ascii="Times New Roman" w:hAnsi="Times New Roman" w:cs="Times New Roman"/>
          <w:sz w:val="24"/>
          <w:szCs w:val="24"/>
        </w:rPr>
        <w:t xml:space="preserve">BRASIL. Lei n. 12.796, de 4 de abril de 2013. Altera a Lei n. 9.394, de 20 de dezembro de 1996, que estabelece as diretrizes e bases da educação nacional, para dispor sobre a formação </w:t>
      </w:r>
      <w:r w:rsidRPr="008674F8">
        <w:rPr>
          <w:rFonts w:ascii="Times New Roman" w:hAnsi="Times New Roman" w:cs="Times New Roman"/>
          <w:sz w:val="24"/>
          <w:szCs w:val="24"/>
        </w:rPr>
        <w:lastRenderedPageBreak/>
        <w:t xml:space="preserve">dos profissionais da educação e dar outras providências. </w:t>
      </w:r>
      <w:r w:rsidRPr="008674F8">
        <w:rPr>
          <w:rFonts w:ascii="Times New Roman" w:hAnsi="Times New Roman" w:cs="Times New Roman"/>
          <w:b/>
          <w:bCs/>
          <w:sz w:val="24"/>
          <w:szCs w:val="24"/>
        </w:rPr>
        <w:t xml:space="preserve">Portal da Legislação. </w:t>
      </w:r>
      <w:r w:rsidRPr="008674F8">
        <w:rPr>
          <w:rFonts w:ascii="Times New Roman" w:hAnsi="Times New Roman" w:cs="Times New Roman"/>
          <w:sz w:val="24"/>
          <w:szCs w:val="24"/>
        </w:rPr>
        <w:t xml:space="preserve">Brasília, 4 abr. 2013. Disponível em: </w:t>
      </w:r>
      <w:hyperlink r:id="rId11" w:history="1">
        <w:r w:rsidRPr="008674F8">
          <w:rPr>
            <w:rStyle w:val="Hyperlink"/>
            <w:rFonts w:ascii="Times New Roman" w:hAnsi="Times New Roman" w:cs="Times New Roman"/>
            <w:color w:val="auto"/>
            <w:sz w:val="24"/>
            <w:szCs w:val="24"/>
          </w:rPr>
          <w:t>http://www.planalto.gov.br/ccivil_03/_ato2011-2014/2013/lei/l12796.htm</w:t>
        </w:r>
      </w:hyperlink>
      <w:r w:rsidRPr="008674F8">
        <w:rPr>
          <w:rFonts w:ascii="Times New Roman" w:hAnsi="Times New Roman" w:cs="Times New Roman"/>
          <w:sz w:val="24"/>
          <w:szCs w:val="24"/>
        </w:rPr>
        <w:t>. Acesso em: 11 ago. 2022.</w:t>
      </w:r>
    </w:p>
    <w:p w14:paraId="3287A7DB" w14:textId="2DD28D1B" w:rsidR="000469A3" w:rsidRPr="008674F8" w:rsidRDefault="000469A3" w:rsidP="00EF1BA8">
      <w:pPr>
        <w:spacing w:after="0" w:line="240" w:lineRule="auto"/>
        <w:jc w:val="both"/>
        <w:rPr>
          <w:rFonts w:ascii="Times New Roman" w:eastAsia="Arial" w:hAnsi="Times New Roman" w:cs="Times New Roman"/>
          <w:sz w:val="24"/>
          <w:szCs w:val="24"/>
        </w:rPr>
      </w:pPr>
    </w:p>
    <w:p w14:paraId="65127EBC" w14:textId="4A91A4F6" w:rsidR="00707894" w:rsidRPr="008674F8" w:rsidRDefault="000167CD" w:rsidP="00EF1BA8">
      <w:pPr>
        <w:shd w:val="clear" w:color="auto" w:fill="FFFFFF"/>
        <w:spacing w:after="0" w:line="240" w:lineRule="auto"/>
        <w:jc w:val="both"/>
        <w:rPr>
          <w:rFonts w:ascii="Times New Roman" w:hAnsi="Times New Roman" w:cs="Times New Roman"/>
          <w:sz w:val="24"/>
          <w:szCs w:val="24"/>
        </w:rPr>
      </w:pPr>
      <w:r w:rsidRPr="008674F8">
        <w:rPr>
          <w:rFonts w:ascii="Times New Roman" w:hAnsi="Times New Roman" w:cs="Times New Roman"/>
          <w:sz w:val="24"/>
          <w:szCs w:val="24"/>
        </w:rPr>
        <w:t>BRASIL. Lei n</w:t>
      </w:r>
      <w:r w:rsidR="0078056D" w:rsidRPr="008674F8">
        <w:rPr>
          <w:rFonts w:ascii="Times New Roman" w:hAnsi="Times New Roman" w:cs="Times New Roman"/>
          <w:sz w:val="24"/>
          <w:szCs w:val="24"/>
        </w:rPr>
        <w:t>.</w:t>
      </w:r>
      <w:r w:rsidRPr="008674F8">
        <w:rPr>
          <w:rFonts w:ascii="Times New Roman" w:hAnsi="Times New Roman" w:cs="Times New Roman"/>
          <w:sz w:val="24"/>
          <w:szCs w:val="24"/>
        </w:rPr>
        <w:t xml:space="preserve"> 13.415, de 16 de fevereiro de 2017. Altera as Leis nos 9.394, de 20 de dezembro de 1996, que estabelece as diretrizes e bases da educação nacional, e 11.494, de 20 de junho 2007, que regulamenta o Fundo de Manutenção e Desenvolvimento da Educação Básica e de Valorização dos Profissionais da Educação, a Consolidação das Leis do Trabalho CLT, aprovada pelo Decreto-Lei no 5.452, de 1o de maio de 1943, e o Decreto-Lei no 236, de 28 de fevereiro de 1967; revoga a Lei no 11.161, de 5 de agosto de 2005; e institui a Política de Fomento à Implementação de Escolas de Ensino Médio em Tempo Integral. </w:t>
      </w:r>
      <w:r w:rsidRPr="008674F8">
        <w:rPr>
          <w:rFonts w:ascii="Times New Roman" w:hAnsi="Times New Roman" w:cs="Times New Roman"/>
          <w:b/>
          <w:bCs/>
          <w:sz w:val="24"/>
          <w:szCs w:val="24"/>
        </w:rPr>
        <w:t>Portal da Legislação</w:t>
      </w:r>
      <w:r w:rsidRPr="008674F8">
        <w:rPr>
          <w:rFonts w:ascii="Times New Roman" w:hAnsi="Times New Roman" w:cs="Times New Roman"/>
          <w:sz w:val="24"/>
          <w:szCs w:val="24"/>
        </w:rPr>
        <w:t xml:space="preserve">, Brasília, 16 fev. 2017. Disponível em: </w:t>
      </w:r>
      <w:hyperlink r:id="rId12" w:history="1">
        <w:r w:rsidRPr="008674F8">
          <w:rPr>
            <w:rStyle w:val="Hyperlink"/>
            <w:rFonts w:ascii="Times New Roman" w:hAnsi="Times New Roman" w:cs="Times New Roman"/>
            <w:color w:val="4472C4" w:themeColor="accent1"/>
            <w:sz w:val="24"/>
            <w:szCs w:val="24"/>
          </w:rPr>
          <w:t>http://www.planalto.gov.br/ccivil_03/_Ato2015-2018/2017/Lei/L13415.htm</w:t>
        </w:r>
      </w:hyperlink>
      <w:r w:rsidRPr="008674F8">
        <w:rPr>
          <w:rFonts w:ascii="Times New Roman" w:hAnsi="Times New Roman" w:cs="Times New Roman"/>
          <w:color w:val="4472C4" w:themeColor="accent1"/>
          <w:sz w:val="24"/>
          <w:szCs w:val="24"/>
        </w:rPr>
        <w:t>.</w:t>
      </w:r>
      <w:r w:rsidRPr="008674F8">
        <w:rPr>
          <w:rFonts w:ascii="Times New Roman" w:hAnsi="Times New Roman" w:cs="Times New Roman"/>
          <w:sz w:val="24"/>
          <w:szCs w:val="24"/>
        </w:rPr>
        <w:t xml:space="preserve"> Acesso em: </w:t>
      </w:r>
      <w:r w:rsidR="00C5327A" w:rsidRPr="008674F8">
        <w:rPr>
          <w:rFonts w:ascii="Times New Roman" w:hAnsi="Times New Roman" w:cs="Times New Roman"/>
          <w:sz w:val="24"/>
          <w:szCs w:val="24"/>
        </w:rPr>
        <w:t>11 ago.</w:t>
      </w:r>
      <w:r w:rsidRPr="008674F8">
        <w:rPr>
          <w:rFonts w:ascii="Times New Roman" w:hAnsi="Times New Roman" w:cs="Times New Roman"/>
          <w:sz w:val="24"/>
          <w:szCs w:val="24"/>
        </w:rPr>
        <w:t xml:space="preserve"> 20</w:t>
      </w:r>
      <w:r w:rsidR="00C5327A" w:rsidRPr="008674F8">
        <w:rPr>
          <w:rFonts w:ascii="Times New Roman" w:hAnsi="Times New Roman" w:cs="Times New Roman"/>
          <w:sz w:val="24"/>
          <w:szCs w:val="24"/>
        </w:rPr>
        <w:t>22</w:t>
      </w:r>
      <w:r w:rsidRPr="008674F8">
        <w:rPr>
          <w:rFonts w:ascii="Times New Roman" w:hAnsi="Times New Roman" w:cs="Times New Roman"/>
          <w:sz w:val="24"/>
          <w:szCs w:val="24"/>
        </w:rPr>
        <w:t>.</w:t>
      </w:r>
    </w:p>
    <w:p w14:paraId="76914A5E" w14:textId="77777777" w:rsidR="00D56451" w:rsidRPr="008674F8" w:rsidRDefault="00D56451" w:rsidP="00EF1BA8">
      <w:pPr>
        <w:shd w:val="clear" w:color="auto" w:fill="FFFFFF"/>
        <w:spacing w:after="0" w:line="240" w:lineRule="auto"/>
        <w:jc w:val="both"/>
        <w:rPr>
          <w:rFonts w:ascii="Times New Roman" w:hAnsi="Times New Roman" w:cs="Times New Roman"/>
          <w:sz w:val="24"/>
          <w:szCs w:val="24"/>
        </w:rPr>
      </w:pPr>
    </w:p>
    <w:p w14:paraId="36D61325" w14:textId="77777777" w:rsidR="0071091F" w:rsidRPr="008674F8" w:rsidRDefault="001C4FB5" w:rsidP="0071091F">
      <w:pPr>
        <w:spacing w:after="0" w:line="240" w:lineRule="auto"/>
        <w:jc w:val="both"/>
        <w:rPr>
          <w:rFonts w:ascii="Times New Roman" w:hAnsi="Times New Roman" w:cs="Times New Roman"/>
          <w:sz w:val="24"/>
          <w:szCs w:val="24"/>
        </w:rPr>
      </w:pPr>
      <w:r w:rsidRPr="008674F8">
        <w:rPr>
          <w:rFonts w:ascii="Times New Roman" w:eastAsia="Arial" w:hAnsi="Times New Roman" w:cs="Times New Roman"/>
          <w:sz w:val="24"/>
          <w:szCs w:val="24"/>
        </w:rPr>
        <w:t xml:space="preserve">BRASIL. Ministério da Educação. </w:t>
      </w:r>
      <w:r w:rsidRPr="008674F8">
        <w:rPr>
          <w:rFonts w:ascii="Times New Roman" w:eastAsia="Arial" w:hAnsi="Times New Roman" w:cs="Times New Roman"/>
          <w:b/>
          <w:sz w:val="24"/>
          <w:szCs w:val="24"/>
        </w:rPr>
        <w:t>Base Nacional Comum Curricular.</w:t>
      </w:r>
      <w:r w:rsidRPr="008674F8">
        <w:rPr>
          <w:rFonts w:ascii="Times New Roman" w:hAnsi="Times New Roman" w:cs="Times New Roman"/>
          <w:sz w:val="24"/>
          <w:szCs w:val="24"/>
          <w:shd w:val="clear" w:color="auto" w:fill="FFFFFF"/>
        </w:rPr>
        <w:t xml:space="preserve"> Brasília, 2017.</w:t>
      </w:r>
      <w:r w:rsidR="000167CD" w:rsidRPr="008674F8">
        <w:rPr>
          <w:rFonts w:ascii="Times New Roman" w:hAnsi="Times New Roman" w:cs="Times New Roman"/>
          <w:sz w:val="24"/>
          <w:szCs w:val="24"/>
        </w:rPr>
        <w:br/>
      </w:r>
    </w:p>
    <w:p w14:paraId="39D5C5BB" w14:textId="3FE7B34B" w:rsidR="0071091F" w:rsidRPr="00F32927" w:rsidRDefault="0071091F" w:rsidP="0071091F">
      <w:pPr>
        <w:spacing w:after="0" w:line="240" w:lineRule="auto"/>
        <w:jc w:val="both"/>
        <w:rPr>
          <w:rFonts w:ascii="Times New Roman" w:hAnsi="Times New Roman" w:cs="Times New Roman"/>
          <w:sz w:val="24"/>
          <w:szCs w:val="24"/>
        </w:rPr>
      </w:pPr>
      <w:r w:rsidRPr="00F32927">
        <w:rPr>
          <w:rFonts w:ascii="Times New Roman" w:hAnsi="Times New Roman" w:cs="Times New Roman"/>
          <w:sz w:val="24"/>
          <w:szCs w:val="24"/>
        </w:rPr>
        <w:t>BRASIL.</w:t>
      </w:r>
      <w:r w:rsidRPr="00F32927">
        <w:rPr>
          <w:rFonts w:ascii="Times New Roman" w:hAnsi="Times New Roman" w:cs="Times New Roman"/>
          <w:spacing w:val="1"/>
          <w:sz w:val="24"/>
          <w:szCs w:val="24"/>
        </w:rPr>
        <w:t xml:space="preserve"> </w:t>
      </w:r>
      <w:r w:rsidRPr="00F32927">
        <w:rPr>
          <w:rFonts w:ascii="Times New Roman" w:hAnsi="Times New Roman" w:cs="Times New Roman"/>
          <w:b/>
          <w:bCs/>
          <w:sz w:val="24"/>
          <w:szCs w:val="24"/>
        </w:rPr>
        <w:t>Diretrizes curriculares nacionais para a educação infantil/ Secretaria da Educação Básica</w:t>
      </w:r>
      <w:r w:rsidRPr="00F32927">
        <w:rPr>
          <w:rFonts w:ascii="Times New Roman" w:hAnsi="Times New Roman" w:cs="Times New Roman"/>
          <w:sz w:val="24"/>
          <w:szCs w:val="24"/>
        </w:rPr>
        <w:t>. _ Brasília: MEC, SEB, 2010.</w:t>
      </w:r>
    </w:p>
    <w:p w14:paraId="40879E59" w14:textId="590F6D79" w:rsidR="00687216" w:rsidRPr="00F32927" w:rsidRDefault="00687216" w:rsidP="00EF1BA8">
      <w:pPr>
        <w:spacing w:after="0" w:line="240" w:lineRule="auto"/>
        <w:jc w:val="both"/>
        <w:rPr>
          <w:rFonts w:ascii="Times New Roman" w:hAnsi="Times New Roman" w:cs="Times New Roman"/>
          <w:color w:val="212121"/>
          <w:sz w:val="24"/>
          <w:szCs w:val="24"/>
          <w:shd w:val="clear" w:color="auto" w:fill="FFFFFF"/>
        </w:rPr>
      </w:pPr>
    </w:p>
    <w:p w14:paraId="038D064A" w14:textId="31C29788" w:rsidR="00390726" w:rsidRPr="00F32927" w:rsidRDefault="00390726" w:rsidP="00EF1BA8">
      <w:pPr>
        <w:pStyle w:val="Corpodetexto"/>
        <w:jc w:val="both"/>
        <w:rPr>
          <w:rFonts w:ascii="Times New Roman" w:hAnsi="Times New Roman" w:cs="Times New Roman"/>
          <w:sz w:val="24"/>
          <w:szCs w:val="24"/>
        </w:rPr>
      </w:pPr>
      <w:r w:rsidRPr="00F32927">
        <w:rPr>
          <w:rFonts w:ascii="Times New Roman" w:hAnsi="Times New Roman" w:cs="Times New Roman"/>
          <w:sz w:val="24"/>
          <w:szCs w:val="24"/>
        </w:rPr>
        <w:t>BRASIL.</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Ministério</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do</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Meio</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Ambiente.</w:t>
      </w:r>
      <w:r w:rsidRPr="00F32927">
        <w:rPr>
          <w:rFonts w:ascii="Times New Roman" w:hAnsi="Times New Roman" w:cs="Times New Roman"/>
          <w:spacing w:val="1"/>
          <w:sz w:val="24"/>
          <w:szCs w:val="24"/>
        </w:rPr>
        <w:t xml:space="preserve"> </w:t>
      </w:r>
      <w:r w:rsidRPr="00F32927">
        <w:rPr>
          <w:rFonts w:ascii="Times New Roman" w:hAnsi="Times New Roman" w:cs="Times New Roman"/>
          <w:b/>
          <w:bCs/>
          <w:sz w:val="24"/>
          <w:szCs w:val="24"/>
        </w:rPr>
        <w:t>Agenda</w:t>
      </w:r>
      <w:r w:rsidRPr="00F32927">
        <w:rPr>
          <w:rFonts w:ascii="Times New Roman" w:hAnsi="Times New Roman" w:cs="Times New Roman"/>
          <w:b/>
          <w:bCs/>
          <w:spacing w:val="1"/>
          <w:sz w:val="24"/>
          <w:szCs w:val="24"/>
        </w:rPr>
        <w:t xml:space="preserve"> </w:t>
      </w:r>
      <w:r w:rsidRPr="00F32927">
        <w:rPr>
          <w:rFonts w:ascii="Times New Roman" w:hAnsi="Times New Roman" w:cs="Times New Roman"/>
          <w:b/>
          <w:bCs/>
          <w:sz w:val="24"/>
          <w:szCs w:val="24"/>
        </w:rPr>
        <w:t>ambiental</w:t>
      </w:r>
      <w:r w:rsidRPr="00F32927">
        <w:rPr>
          <w:rFonts w:ascii="Times New Roman" w:hAnsi="Times New Roman" w:cs="Times New Roman"/>
          <w:b/>
          <w:bCs/>
          <w:spacing w:val="1"/>
          <w:sz w:val="24"/>
          <w:szCs w:val="24"/>
        </w:rPr>
        <w:t xml:space="preserve"> </w:t>
      </w:r>
      <w:r w:rsidRPr="00F32927">
        <w:rPr>
          <w:rFonts w:ascii="Times New Roman" w:hAnsi="Times New Roman" w:cs="Times New Roman"/>
          <w:b/>
          <w:bCs/>
          <w:sz w:val="24"/>
          <w:szCs w:val="24"/>
        </w:rPr>
        <w:t>na</w:t>
      </w:r>
      <w:r w:rsidRPr="00F32927">
        <w:rPr>
          <w:rFonts w:ascii="Times New Roman" w:hAnsi="Times New Roman" w:cs="Times New Roman"/>
          <w:b/>
          <w:bCs/>
          <w:spacing w:val="1"/>
          <w:sz w:val="24"/>
          <w:szCs w:val="24"/>
        </w:rPr>
        <w:t xml:space="preserve"> </w:t>
      </w:r>
      <w:r w:rsidRPr="00F32927">
        <w:rPr>
          <w:rFonts w:ascii="Times New Roman" w:hAnsi="Times New Roman" w:cs="Times New Roman"/>
          <w:b/>
          <w:bCs/>
          <w:sz w:val="24"/>
          <w:szCs w:val="24"/>
        </w:rPr>
        <w:t>administração</w:t>
      </w:r>
      <w:r w:rsidRPr="00F32927">
        <w:rPr>
          <w:rFonts w:ascii="Times New Roman" w:hAnsi="Times New Roman" w:cs="Times New Roman"/>
          <w:b/>
          <w:bCs/>
          <w:spacing w:val="1"/>
          <w:sz w:val="24"/>
          <w:szCs w:val="24"/>
        </w:rPr>
        <w:t xml:space="preserve"> </w:t>
      </w:r>
      <w:r w:rsidRPr="00F32927">
        <w:rPr>
          <w:rFonts w:ascii="Times New Roman" w:hAnsi="Times New Roman" w:cs="Times New Roman"/>
          <w:b/>
          <w:bCs/>
          <w:sz w:val="24"/>
          <w:szCs w:val="24"/>
        </w:rPr>
        <w:t>pública</w:t>
      </w:r>
      <w:r w:rsidRPr="00F32927">
        <w:rPr>
          <w:rFonts w:ascii="Times New Roman" w:hAnsi="Times New Roman" w:cs="Times New Roman"/>
          <w:b/>
          <w:bCs/>
          <w:spacing w:val="1"/>
          <w:sz w:val="24"/>
          <w:szCs w:val="24"/>
        </w:rPr>
        <w:t xml:space="preserve"> </w:t>
      </w:r>
      <w:r w:rsidRPr="00F32927">
        <w:rPr>
          <w:rFonts w:ascii="Times New Roman" w:hAnsi="Times New Roman" w:cs="Times New Roman"/>
          <w:b/>
          <w:bCs/>
          <w:sz w:val="24"/>
          <w:szCs w:val="24"/>
        </w:rPr>
        <w:t>(A3P)</w:t>
      </w:r>
      <w:r w:rsidR="00D56451" w:rsidRPr="00F32927">
        <w:rPr>
          <w:rFonts w:ascii="Times New Roman" w:hAnsi="Times New Roman" w:cs="Times New Roman"/>
          <w:sz w:val="24"/>
          <w:szCs w:val="24"/>
        </w:rPr>
        <w:t xml:space="preserve">. </w:t>
      </w:r>
      <w:r w:rsidR="0071091F" w:rsidRPr="00F32927">
        <w:rPr>
          <w:rFonts w:ascii="Times New Roman" w:hAnsi="Times New Roman" w:cs="Times New Roman"/>
          <w:sz w:val="24"/>
          <w:szCs w:val="24"/>
        </w:rPr>
        <w:t xml:space="preserve">2022. </w:t>
      </w:r>
      <w:r w:rsidRPr="00F32927">
        <w:rPr>
          <w:rFonts w:ascii="Times New Roman" w:hAnsi="Times New Roman" w:cs="Times New Roman"/>
          <w:sz w:val="24"/>
          <w:szCs w:val="24"/>
        </w:rPr>
        <w:t xml:space="preserve">Disponível em: </w:t>
      </w:r>
      <w:hyperlink r:id="rId13" w:history="1">
        <w:r w:rsidR="0071091F" w:rsidRPr="00F32927">
          <w:rPr>
            <w:rStyle w:val="Hyperlink"/>
            <w:rFonts w:ascii="Times New Roman" w:hAnsi="Times New Roman" w:cs="Times New Roman"/>
            <w:sz w:val="24"/>
            <w:szCs w:val="24"/>
          </w:rPr>
          <w:t>https://www.gov.br/pt-br/servicos/agenda-ambiental-na-administracao-publica-a3p</w:t>
        </w:r>
      </w:hyperlink>
      <w:r w:rsidR="0071091F" w:rsidRPr="00F32927">
        <w:rPr>
          <w:rFonts w:ascii="Times New Roman" w:hAnsi="Times New Roman" w:cs="Times New Roman"/>
          <w:sz w:val="24"/>
          <w:szCs w:val="24"/>
        </w:rPr>
        <w:t xml:space="preserve">. </w:t>
      </w:r>
      <w:r w:rsidRPr="00F32927">
        <w:rPr>
          <w:rFonts w:ascii="Times New Roman" w:hAnsi="Times New Roman" w:cs="Times New Roman"/>
          <w:sz w:val="24"/>
          <w:szCs w:val="24"/>
        </w:rPr>
        <w:t xml:space="preserve">Acesso em: </w:t>
      </w:r>
      <w:r w:rsidR="0071091F" w:rsidRPr="00F32927">
        <w:rPr>
          <w:rFonts w:ascii="Times New Roman" w:hAnsi="Times New Roman" w:cs="Times New Roman"/>
          <w:sz w:val="24"/>
          <w:szCs w:val="24"/>
        </w:rPr>
        <w:t xml:space="preserve">11 ago. </w:t>
      </w:r>
      <w:r w:rsidRPr="00F32927">
        <w:rPr>
          <w:rFonts w:ascii="Times New Roman" w:hAnsi="Times New Roman" w:cs="Times New Roman"/>
          <w:sz w:val="24"/>
          <w:szCs w:val="24"/>
        </w:rPr>
        <w:t>202</w:t>
      </w:r>
      <w:r w:rsidR="0071091F" w:rsidRPr="00F32927">
        <w:rPr>
          <w:rFonts w:ascii="Times New Roman" w:hAnsi="Times New Roman" w:cs="Times New Roman"/>
          <w:sz w:val="24"/>
          <w:szCs w:val="24"/>
        </w:rPr>
        <w:t>2</w:t>
      </w:r>
      <w:r w:rsidRPr="00F32927">
        <w:rPr>
          <w:rFonts w:ascii="Times New Roman" w:hAnsi="Times New Roman" w:cs="Times New Roman"/>
          <w:sz w:val="24"/>
          <w:szCs w:val="24"/>
        </w:rPr>
        <w:t>.</w:t>
      </w:r>
    </w:p>
    <w:p w14:paraId="5436E57A" w14:textId="77777777" w:rsidR="00390726" w:rsidRPr="00F32927" w:rsidRDefault="00390726" w:rsidP="00EF1BA8">
      <w:pPr>
        <w:pStyle w:val="Corpodetexto"/>
        <w:jc w:val="both"/>
        <w:rPr>
          <w:rFonts w:ascii="Times New Roman" w:hAnsi="Times New Roman" w:cs="Times New Roman"/>
          <w:sz w:val="24"/>
          <w:szCs w:val="24"/>
        </w:rPr>
      </w:pPr>
    </w:p>
    <w:p w14:paraId="3850175F" w14:textId="77777777" w:rsidR="005E237E" w:rsidRPr="00F32927" w:rsidRDefault="005E237E" w:rsidP="00EF1BA8">
      <w:pPr>
        <w:spacing w:after="0" w:line="240" w:lineRule="auto"/>
        <w:jc w:val="both"/>
        <w:rPr>
          <w:rFonts w:ascii="Times New Roman" w:eastAsia="Times New Roman" w:hAnsi="Times New Roman" w:cs="Times New Roman"/>
          <w:sz w:val="24"/>
          <w:szCs w:val="24"/>
        </w:rPr>
      </w:pPr>
      <w:r w:rsidRPr="00F32927">
        <w:rPr>
          <w:rFonts w:ascii="Times New Roman" w:eastAsia="Times New Roman" w:hAnsi="Times New Roman" w:cs="Times New Roman"/>
          <w:sz w:val="24"/>
          <w:szCs w:val="24"/>
        </w:rPr>
        <w:t xml:space="preserve">CORSARO, W. </w:t>
      </w:r>
      <w:r w:rsidRPr="00F32927">
        <w:rPr>
          <w:rFonts w:ascii="Times New Roman" w:eastAsia="Times New Roman" w:hAnsi="Times New Roman" w:cs="Times New Roman"/>
          <w:b/>
          <w:sz w:val="24"/>
          <w:szCs w:val="24"/>
        </w:rPr>
        <w:t>Reprodução interpretativa e cultura de pares</w:t>
      </w:r>
      <w:r w:rsidRPr="00F32927">
        <w:rPr>
          <w:rFonts w:ascii="Times New Roman" w:eastAsia="Times New Roman" w:hAnsi="Times New Roman" w:cs="Times New Roman"/>
          <w:sz w:val="24"/>
          <w:szCs w:val="24"/>
        </w:rPr>
        <w:t xml:space="preserve"> </w:t>
      </w:r>
      <w:proofErr w:type="gramStart"/>
      <w:r w:rsidRPr="00F32927">
        <w:rPr>
          <w:rFonts w:ascii="Times New Roman" w:eastAsia="Times New Roman" w:hAnsi="Times New Roman" w:cs="Times New Roman"/>
          <w:sz w:val="24"/>
          <w:szCs w:val="24"/>
        </w:rPr>
        <w:t>( Cap.</w:t>
      </w:r>
      <w:proofErr w:type="gramEnd"/>
      <w:r w:rsidRPr="00F32927">
        <w:rPr>
          <w:rFonts w:ascii="Times New Roman" w:eastAsia="Times New Roman" w:hAnsi="Times New Roman" w:cs="Times New Roman"/>
          <w:sz w:val="24"/>
          <w:szCs w:val="24"/>
        </w:rPr>
        <w:t xml:space="preserve"> 1)IN: MULLER, Fernanda; CARVALHO, Ana Maria Almeida. Teoria e prática na pesquisa com crianças: Diálogos com Willian </w:t>
      </w:r>
      <w:proofErr w:type="spellStart"/>
      <w:r w:rsidRPr="00F32927">
        <w:rPr>
          <w:rFonts w:ascii="Times New Roman" w:eastAsia="Times New Roman" w:hAnsi="Times New Roman" w:cs="Times New Roman"/>
          <w:sz w:val="24"/>
          <w:szCs w:val="24"/>
        </w:rPr>
        <w:t>Corsaro</w:t>
      </w:r>
      <w:proofErr w:type="spellEnd"/>
      <w:r w:rsidRPr="00F32927">
        <w:rPr>
          <w:rFonts w:ascii="Times New Roman" w:eastAsia="Times New Roman" w:hAnsi="Times New Roman" w:cs="Times New Roman"/>
          <w:sz w:val="24"/>
          <w:szCs w:val="24"/>
        </w:rPr>
        <w:t>. São Paulo: Cortez, 2009.</w:t>
      </w:r>
    </w:p>
    <w:p w14:paraId="209968A4" w14:textId="77777777" w:rsidR="005E237E" w:rsidRPr="00F32927" w:rsidRDefault="005E237E" w:rsidP="00EF1BA8">
      <w:pPr>
        <w:spacing w:after="0" w:line="240" w:lineRule="auto"/>
        <w:jc w:val="both"/>
        <w:rPr>
          <w:rFonts w:ascii="Times New Roman" w:hAnsi="Times New Roman" w:cs="Times New Roman"/>
          <w:sz w:val="24"/>
          <w:szCs w:val="24"/>
        </w:rPr>
      </w:pPr>
    </w:p>
    <w:p w14:paraId="056494E6" w14:textId="6261634A" w:rsidR="00561BF9" w:rsidRPr="00F32927" w:rsidRDefault="00561BF9" w:rsidP="00816443">
      <w:pPr>
        <w:spacing w:after="0" w:line="240" w:lineRule="auto"/>
        <w:jc w:val="both"/>
        <w:rPr>
          <w:rFonts w:ascii="Times New Roman" w:hAnsi="Times New Roman" w:cs="Times New Roman"/>
          <w:sz w:val="24"/>
          <w:szCs w:val="24"/>
        </w:rPr>
      </w:pPr>
      <w:r w:rsidRPr="00F32927">
        <w:rPr>
          <w:rFonts w:ascii="Times New Roman" w:hAnsi="Times New Roman" w:cs="Times New Roman"/>
          <w:color w:val="000000"/>
          <w:sz w:val="24"/>
          <w:szCs w:val="24"/>
          <w:shd w:val="clear" w:color="auto" w:fill="FFFFFF"/>
        </w:rPr>
        <w:t>DELORS, J</w:t>
      </w:r>
      <w:r w:rsidR="003B5AF0">
        <w:rPr>
          <w:rFonts w:ascii="Times New Roman" w:hAnsi="Times New Roman" w:cs="Times New Roman"/>
          <w:color w:val="000000"/>
          <w:sz w:val="24"/>
          <w:szCs w:val="24"/>
          <w:shd w:val="clear" w:color="auto" w:fill="FFFFFF"/>
        </w:rPr>
        <w:t>.</w:t>
      </w:r>
      <w:r w:rsidRPr="00F32927">
        <w:rPr>
          <w:rFonts w:ascii="Times New Roman" w:hAnsi="Times New Roman" w:cs="Times New Roman"/>
          <w:color w:val="000000"/>
          <w:sz w:val="24"/>
          <w:szCs w:val="24"/>
          <w:shd w:val="clear" w:color="auto" w:fill="FFFFFF"/>
        </w:rPr>
        <w:t xml:space="preserve"> (Coord.).</w:t>
      </w:r>
      <w:r w:rsidR="00816443" w:rsidRPr="00F32927">
        <w:rPr>
          <w:rFonts w:ascii="Times New Roman" w:hAnsi="Times New Roman" w:cs="Times New Roman"/>
          <w:color w:val="000000"/>
          <w:sz w:val="24"/>
          <w:szCs w:val="24"/>
          <w:shd w:val="clear" w:color="auto" w:fill="FFFFFF"/>
        </w:rPr>
        <w:t xml:space="preserve"> </w:t>
      </w:r>
      <w:r w:rsidRPr="00F32927">
        <w:rPr>
          <w:rFonts w:ascii="Times New Roman" w:hAnsi="Times New Roman" w:cs="Times New Roman"/>
          <w:b/>
          <w:bCs/>
          <w:color w:val="000000"/>
          <w:sz w:val="24"/>
          <w:szCs w:val="24"/>
          <w:shd w:val="clear" w:color="auto" w:fill="FFFFFF"/>
        </w:rPr>
        <w:t>Educação: um tesouro a descobrir</w:t>
      </w:r>
      <w:r w:rsidRPr="00F32927">
        <w:rPr>
          <w:rFonts w:ascii="Times New Roman" w:hAnsi="Times New Roman" w:cs="Times New Roman"/>
          <w:color w:val="000000"/>
          <w:sz w:val="24"/>
          <w:szCs w:val="24"/>
          <w:shd w:val="clear" w:color="auto" w:fill="FFFFFF"/>
        </w:rPr>
        <w:t>. São Paulo: Cortez.</w:t>
      </w:r>
      <w:r w:rsidR="00AE5CCB" w:rsidRPr="00F32927">
        <w:rPr>
          <w:rFonts w:ascii="Times New Roman" w:hAnsi="Times New Roman" w:cs="Times New Roman"/>
          <w:color w:val="000000"/>
          <w:sz w:val="24"/>
          <w:szCs w:val="24"/>
          <w:shd w:val="clear" w:color="auto" w:fill="FFFFFF"/>
        </w:rPr>
        <w:t xml:space="preserve"> 1998</w:t>
      </w:r>
      <w:r w:rsidR="00FC7706" w:rsidRPr="00F32927">
        <w:rPr>
          <w:rFonts w:ascii="Times New Roman" w:hAnsi="Times New Roman" w:cs="Times New Roman"/>
          <w:color w:val="000000"/>
          <w:sz w:val="24"/>
          <w:szCs w:val="24"/>
          <w:shd w:val="clear" w:color="auto" w:fill="FFFFFF"/>
        </w:rPr>
        <w:t>,</w:t>
      </w:r>
      <w:r w:rsidRPr="00F32927">
        <w:rPr>
          <w:rFonts w:ascii="Times New Roman" w:hAnsi="Times New Roman" w:cs="Times New Roman"/>
          <w:color w:val="000000"/>
          <w:sz w:val="24"/>
          <w:szCs w:val="24"/>
          <w:shd w:val="clear" w:color="auto" w:fill="FFFFFF"/>
        </w:rPr>
        <w:t xml:space="preserve"> p. 89-102.</w:t>
      </w:r>
      <w:r w:rsidR="00FC7706" w:rsidRPr="00F32927">
        <w:rPr>
          <w:rFonts w:ascii="Times New Roman" w:hAnsi="Times New Roman" w:cs="Times New Roman"/>
          <w:color w:val="000000"/>
          <w:sz w:val="24"/>
          <w:szCs w:val="24"/>
          <w:shd w:val="clear" w:color="auto" w:fill="FFFFFF"/>
        </w:rPr>
        <w:t xml:space="preserve"> </w:t>
      </w:r>
    </w:p>
    <w:p w14:paraId="0BE2BEEA" w14:textId="77777777" w:rsidR="00580337" w:rsidRPr="00F32927" w:rsidRDefault="00580337" w:rsidP="00EF1BA8">
      <w:pPr>
        <w:spacing w:after="0" w:line="240" w:lineRule="auto"/>
        <w:jc w:val="both"/>
        <w:rPr>
          <w:rFonts w:ascii="Times New Roman" w:hAnsi="Times New Roman" w:cs="Times New Roman"/>
          <w:sz w:val="24"/>
          <w:szCs w:val="24"/>
        </w:rPr>
      </w:pPr>
    </w:p>
    <w:p w14:paraId="46B4613B" w14:textId="4A070F4C" w:rsidR="00390726" w:rsidRPr="00F32927" w:rsidRDefault="00390726" w:rsidP="00EF1BA8">
      <w:pPr>
        <w:spacing w:after="0" w:line="240" w:lineRule="auto"/>
        <w:jc w:val="both"/>
        <w:rPr>
          <w:rFonts w:ascii="Times New Roman" w:hAnsi="Times New Roman" w:cs="Times New Roman"/>
          <w:sz w:val="24"/>
          <w:szCs w:val="24"/>
        </w:rPr>
      </w:pPr>
      <w:r w:rsidRPr="00F32927">
        <w:rPr>
          <w:rFonts w:ascii="Times New Roman" w:hAnsi="Times New Roman" w:cs="Times New Roman"/>
          <w:sz w:val="24"/>
          <w:szCs w:val="24"/>
        </w:rPr>
        <w:t xml:space="preserve">GUIMARÃES, M. </w:t>
      </w:r>
      <w:r w:rsidRPr="005122D6">
        <w:rPr>
          <w:rFonts w:ascii="Times New Roman" w:hAnsi="Times New Roman" w:cs="Times New Roman"/>
          <w:b/>
          <w:bCs/>
          <w:sz w:val="24"/>
          <w:szCs w:val="24"/>
        </w:rPr>
        <w:t>Educação Ambiental crítica.</w:t>
      </w:r>
      <w:r w:rsidRPr="00F32927">
        <w:rPr>
          <w:rFonts w:ascii="Times New Roman" w:hAnsi="Times New Roman" w:cs="Times New Roman"/>
          <w:sz w:val="24"/>
          <w:szCs w:val="24"/>
        </w:rPr>
        <w:t xml:space="preserve"> In: BRASIL. Ministério do Meio Ambiente.</w:t>
      </w:r>
      <w:r w:rsidRPr="00F32927">
        <w:rPr>
          <w:rFonts w:ascii="Times New Roman" w:hAnsi="Times New Roman" w:cs="Times New Roman"/>
          <w:spacing w:val="-59"/>
          <w:sz w:val="24"/>
          <w:szCs w:val="24"/>
        </w:rPr>
        <w:t xml:space="preserve"> </w:t>
      </w:r>
      <w:r w:rsidRPr="00F32927">
        <w:rPr>
          <w:rFonts w:ascii="Times New Roman" w:hAnsi="Times New Roman" w:cs="Times New Roman"/>
          <w:sz w:val="24"/>
          <w:szCs w:val="24"/>
        </w:rPr>
        <w:t>Secretaria</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Executiva.</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Diretoria</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de</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Educação</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Ambiental</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 xml:space="preserve">(Org.). </w:t>
      </w:r>
      <w:r w:rsidRPr="00F32927">
        <w:rPr>
          <w:rFonts w:ascii="Times New Roman" w:hAnsi="Times New Roman" w:cs="Times New Roman"/>
          <w:b/>
          <w:sz w:val="24"/>
          <w:szCs w:val="24"/>
        </w:rPr>
        <w:t>Identidades</w:t>
      </w:r>
      <w:r w:rsidRPr="00F32927">
        <w:rPr>
          <w:rFonts w:ascii="Times New Roman" w:hAnsi="Times New Roman" w:cs="Times New Roman"/>
          <w:b/>
          <w:spacing w:val="1"/>
          <w:sz w:val="24"/>
          <w:szCs w:val="24"/>
        </w:rPr>
        <w:t xml:space="preserve"> </w:t>
      </w:r>
      <w:r w:rsidRPr="00F32927">
        <w:rPr>
          <w:rFonts w:ascii="Times New Roman" w:hAnsi="Times New Roman" w:cs="Times New Roman"/>
          <w:b/>
          <w:sz w:val="24"/>
          <w:szCs w:val="24"/>
        </w:rPr>
        <w:t>da</w:t>
      </w:r>
      <w:r w:rsidRPr="00F32927">
        <w:rPr>
          <w:rFonts w:ascii="Times New Roman" w:hAnsi="Times New Roman" w:cs="Times New Roman"/>
          <w:b/>
          <w:spacing w:val="1"/>
          <w:sz w:val="24"/>
          <w:szCs w:val="24"/>
        </w:rPr>
        <w:t xml:space="preserve"> </w:t>
      </w:r>
      <w:r w:rsidRPr="00F32927">
        <w:rPr>
          <w:rFonts w:ascii="Times New Roman" w:hAnsi="Times New Roman" w:cs="Times New Roman"/>
          <w:b/>
          <w:sz w:val="24"/>
          <w:szCs w:val="24"/>
        </w:rPr>
        <w:t>educação</w:t>
      </w:r>
      <w:r w:rsidRPr="00F32927">
        <w:rPr>
          <w:rFonts w:ascii="Times New Roman" w:hAnsi="Times New Roman" w:cs="Times New Roman"/>
          <w:b/>
          <w:spacing w:val="1"/>
          <w:sz w:val="24"/>
          <w:szCs w:val="24"/>
        </w:rPr>
        <w:t xml:space="preserve"> </w:t>
      </w:r>
      <w:r w:rsidRPr="00F32927">
        <w:rPr>
          <w:rFonts w:ascii="Times New Roman" w:hAnsi="Times New Roman" w:cs="Times New Roman"/>
          <w:b/>
          <w:sz w:val="24"/>
          <w:szCs w:val="24"/>
        </w:rPr>
        <w:t>ambiental</w:t>
      </w:r>
      <w:r w:rsidRPr="00F32927">
        <w:rPr>
          <w:rFonts w:ascii="Times New Roman" w:hAnsi="Times New Roman" w:cs="Times New Roman"/>
          <w:b/>
          <w:spacing w:val="-2"/>
          <w:sz w:val="24"/>
          <w:szCs w:val="24"/>
        </w:rPr>
        <w:t xml:space="preserve"> </w:t>
      </w:r>
      <w:r w:rsidRPr="00F32927">
        <w:rPr>
          <w:rFonts w:ascii="Times New Roman" w:hAnsi="Times New Roman" w:cs="Times New Roman"/>
          <w:b/>
          <w:sz w:val="24"/>
          <w:szCs w:val="24"/>
        </w:rPr>
        <w:t xml:space="preserve">brasileira. </w:t>
      </w:r>
      <w:r w:rsidRPr="00F32927">
        <w:rPr>
          <w:rFonts w:ascii="Times New Roman" w:hAnsi="Times New Roman" w:cs="Times New Roman"/>
          <w:sz w:val="24"/>
          <w:szCs w:val="24"/>
        </w:rPr>
        <w:t>Brasília:</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Ministério</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do Meio</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Ambiente,</w:t>
      </w:r>
      <w:r w:rsidRPr="00F32927">
        <w:rPr>
          <w:rFonts w:ascii="Times New Roman" w:hAnsi="Times New Roman" w:cs="Times New Roman"/>
          <w:spacing w:val="2"/>
          <w:sz w:val="24"/>
          <w:szCs w:val="24"/>
        </w:rPr>
        <w:t xml:space="preserve"> </w:t>
      </w:r>
      <w:r w:rsidRPr="00F32927">
        <w:rPr>
          <w:rFonts w:ascii="Times New Roman" w:hAnsi="Times New Roman" w:cs="Times New Roman"/>
          <w:sz w:val="24"/>
          <w:szCs w:val="24"/>
        </w:rPr>
        <w:t>2004,</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p.</w:t>
      </w:r>
      <w:r w:rsidRPr="00F32927">
        <w:rPr>
          <w:rFonts w:ascii="Times New Roman" w:hAnsi="Times New Roman" w:cs="Times New Roman"/>
          <w:spacing w:val="-2"/>
          <w:sz w:val="24"/>
          <w:szCs w:val="24"/>
        </w:rPr>
        <w:t xml:space="preserve"> </w:t>
      </w:r>
      <w:r w:rsidRPr="00F32927">
        <w:rPr>
          <w:rFonts w:ascii="Times New Roman" w:hAnsi="Times New Roman" w:cs="Times New Roman"/>
          <w:sz w:val="24"/>
          <w:szCs w:val="24"/>
        </w:rPr>
        <w:t>25-35.</w:t>
      </w:r>
    </w:p>
    <w:p w14:paraId="1102F1CC" w14:textId="77777777" w:rsidR="00390726" w:rsidRPr="00F32927" w:rsidRDefault="00390726" w:rsidP="00EF1BA8">
      <w:pPr>
        <w:pStyle w:val="Corpodetexto"/>
        <w:jc w:val="both"/>
        <w:rPr>
          <w:rFonts w:ascii="Times New Roman" w:hAnsi="Times New Roman" w:cs="Times New Roman"/>
          <w:sz w:val="24"/>
          <w:szCs w:val="24"/>
        </w:rPr>
      </w:pPr>
    </w:p>
    <w:p w14:paraId="5B681C45" w14:textId="11D63334" w:rsidR="005E237E" w:rsidRPr="00F32927" w:rsidRDefault="00390726" w:rsidP="00EF1BA8">
      <w:pPr>
        <w:spacing w:after="0" w:line="240" w:lineRule="auto"/>
        <w:jc w:val="both"/>
        <w:rPr>
          <w:rFonts w:ascii="Times New Roman" w:hAnsi="Times New Roman" w:cs="Times New Roman"/>
          <w:sz w:val="24"/>
          <w:szCs w:val="24"/>
        </w:rPr>
      </w:pPr>
      <w:r w:rsidRPr="00F32927">
        <w:rPr>
          <w:rFonts w:ascii="Times New Roman" w:hAnsi="Times New Roman" w:cs="Times New Roman"/>
          <w:sz w:val="24"/>
          <w:szCs w:val="24"/>
        </w:rPr>
        <w:t>GIDDENS, A.</w:t>
      </w:r>
      <w:r w:rsidRPr="00F32927">
        <w:rPr>
          <w:rFonts w:ascii="Times New Roman" w:hAnsi="Times New Roman" w:cs="Times New Roman"/>
          <w:spacing w:val="61"/>
          <w:sz w:val="24"/>
          <w:szCs w:val="24"/>
        </w:rPr>
        <w:t xml:space="preserve"> </w:t>
      </w:r>
      <w:r w:rsidRPr="00F32927">
        <w:rPr>
          <w:rFonts w:ascii="Times New Roman" w:hAnsi="Times New Roman" w:cs="Times New Roman"/>
          <w:b/>
          <w:sz w:val="24"/>
          <w:szCs w:val="24"/>
        </w:rPr>
        <w:t xml:space="preserve">O mundo em descontrole: </w:t>
      </w:r>
      <w:r w:rsidRPr="00F32927">
        <w:rPr>
          <w:rFonts w:ascii="Times New Roman" w:hAnsi="Times New Roman" w:cs="Times New Roman"/>
          <w:bCs/>
          <w:sz w:val="24"/>
          <w:szCs w:val="24"/>
        </w:rPr>
        <w:t>o que a globalização está fazendo por</w:t>
      </w:r>
      <w:r w:rsidRPr="00F32927">
        <w:rPr>
          <w:rFonts w:ascii="Times New Roman" w:hAnsi="Times New Roman" w:cs="Times New Roman"/>
          <w:bCs/>
          <w:spacing w:val="1"/>
          <w:sz w:val="24"/>
          <w:szCs w:val="24"/>
        </w:rPr>
        <w:t xml:space="preserve"> </w:t>
      </w:r>
      <w:r w:rsidRPr="00F32927">
        <w:rPr>
          <w:rFonts w:ascii="Times New Roman" w:hAnsi="Times New Roman" w:cs="Times New Roman"/>
          <w:bCs/>
          <w:sz w:val="24"/>
          <w:szCs w:val="24"/>
        </w:rPr>
        <w:t>nós.</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Rio de</w:t>
      </w:r>
      <w:r w:rsidRPr="00F32927">
        <w:rPr>
          <w:rFonts w:ascii="Times New Roman" w:hAnsi="Times New Roman" w:cs="Times New Roman"/>
          <w:spacing w:val="-2"/>
          <w:sz w:val="24"/>
          <w:szCs w:val="24"/>
        </w:rPr>
        <w:t xml:space="preserve"> </w:t>
      </w:r>
      <w:r w:rsidRPr="00F32927">
        <w:rPr>
          <w:rFonts w:ascii="Times New Roman" w:hAnsi="Times New Roman" w:cs="Times New Roman"/>
          <w:sz w:val="24"/>
          <w:szCs w:val="24"/>
        </w:rPr>
        <w:t>Janeiro:</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Editora</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Record,</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2000.</w:t>
      </w:r>
    </w:p>
    <w:p w14:paraId="5BEA63E4" w14:textId="77777777" w:rsidR="00580337" w:rsidRPr="00F32927" w:rsidRDefault="00580337" w:rsidP="00EF1BA8">
      <w:pPr>
        <w:spacing w:after="0" w:line="240" w:lineRule="auto"/>
        <w:jc w:val="both"/>
        <w:rPr>
          <w:rFonts w:ascii="Times New Roman" w:eastAsia="Calibri" w:hAnsi="Times New Roman" w:cs="Times New Roman"/>
          <w:sz w:val="24"/>
          <w:szCs w:val="24"/>
        </w:rPr>
      </w:pPr>
    </w:p>
    <w:p w14:paraId="6D3699EC" w14:textId="566781C6" w:rsidR="007715FB" w:rsidRPr="00F32927" w:rsidRDefault="007715FB" w:rsidP="00EF1BA8">
      <w:pPr>
        <w:spacing w:after="0" w:line="240" w:lineRule="auto"/>
        <w:jc w:val="both"/>
        <w:rPr>
          <w:rFonts w:ascii="Times New Roman" w:eastAsia="Calibri" w:hAnsi="Times New Roman" w:cs="Times New Roman"/>
          <w:sz w:val="24"/>
          <w:szCs w:val="24"/>
        </w:rPr>
      </w:pPr>
      <w:r w:rsidRPr="00F32927">
        <w:rPr>
          <w:rFonts w:ascii="Times New Roman" w:eastAsia="Calibri" w:hAnsi="Times New Roman" w:cs="Times New Roman"/>
          <w:sz w:val="24"/>
          <w:szCs w:val="24"/>
        </w:rPr>
        <w:t xml:space="preserve">MÉSZÁROS, I. </w:t>
      </w:r>
      <w:r w:rsidRPr="00F32927">
        <w:rPr>
          <w:rFonts w:ascii="Times New Roman" w:eastAsia="Calibri" w:hAnsi="Times New Roman" w:cs="Times New Roman"/>
          <w:b/>
          <w:sz w:val="24"/>
          <w:szCs w:val="24"/>
        </w:rPr>
        <w:t>A educação para além do capital.</w:t>
      </w:r>
      <w:r w:rsidRPr="00F32927">
        <w:rPr>
          <w:rFonts w:ascii="Times New Roman" w:eastAsia="Calibri" w:hAnsi="Times New Roman" w:cs="Times New Roman"/>
          <w:sz w:val="24"/>
          <w:szCs w:val="24"/>
        </w:rPr>
        <w:t xml:space="preserve"> 2.ed. – São Paulo: </w:t>
      </w:r>
      <w:proofErr w:type="spellStart"/>
      <w:r w:rsidRPr="00F32927">
        <w:rPr>
          <w:rFonts w:ascii="Times New Roman" w:eastAsia="Calibri" w:hAnsi="Times New Roman" w:cs="Times New Roman"/>
          <w:sz w:val="24"/>
          <w:szCs w:val="24"/>
        </w:rPr>
        <w:t>Boitempo</w:t>
      </w:r>
      <w:proofErr w:type="spellEnd"/>
      <w:r w:rsidRPr="00F32927">
        <w:rPr>
          <w:rFonts w:ascii="Times New Roman" w:eastAsia="Calibri" w:hAnsi="Times New Roman" w:cs="Times New Roman"/>
          <w:sz w:val="24"/>
          <w:szCs w:val="24"/>
        </w:rPr>
        <w:t>, 2008.</w:t>
      </w:r>
    </w:p>
    <w:p w14:paraId="62BBEE24" w14:textId="77777777" w:rsidR="007715FB" w:rsidRPr="00F32927" w:rsidRDefault="007715FB" w:rsidP="00EF1BA8">
      <w:pPr>
        <w:spacing w:after="0" w:line="240" w:lineRule="auto"/>
        <w:jc w:val="both"/>
        <w:rPr>
          <w:rFonts w:ascii="Times New Roman" w:eastAsia="Calibri" w:hAnsi="Times New Roman" w:cs="Times New Roman"/>
          <w:sz w:val="24"/>
          <w:szCs w:val="24"/>
        </w:rPr>
      </w:pPr>
    </w:p>
    <w:p w14:paraId="3A622E7B" w14:textId="77777777" w:rsidR="0095455A" w:rsidRPr="00F32927" w:rsidRDefault="0095455A" w:rsidP="00EF1BA8">
      <w:pPr>
        <w:spacing w:after="0" w:line="240" w:lineRule="auto"/>
        <w:jc w:val="both"/>
        <w:rPr>
          <w:rFonts w:ascii="Times New Roman" w:hAnsi="Times New Roman" w:cs="Times New Roman"/>
          <w:sz w:val="24"/>
          <w:szCs w:val="24"/>
        </w:rPr>
      </w:pPr>
      <w:r w:rsidRPr="00F32927">
        <w:rPr>
          <w:rFonts w:ascii="Times New Roman" w:hAnsi="Times New Roman" w:cs="Times New Roman"/>
          <w:sz w:val="24"/>
          <w:szCs w:val="24"/>
        </w:rPr>
        <w:t>PARANÁ. Secretaria de Estado da Educação. Conselho Estadual de Educação. Referencial Curricular do Paraná: Princípios, direitos e orientações. Curitiba, PR, 2018. Disponível em:http://www.educadores.diaadia.pr.gov.br/arquivos/File/bncc/2018/ referencial_curricular_parana_cee.pdf. Acesso em: Setembro de 2019.</w:t>
      </w:r>
    </w:p>
    <w:p w14:paraId="61E25A50" w14:textId="77777777" w:rsidR="00EF1BA8" w:rsidRPr="00F32927" w:rsidRDefault="00EF1BA8" w:rsidP="00EF1BA8">
      <w:pPr>
        <w:pStyle w:val="Corpodetexto"/>
        <w:jc w:val="both"/>
        <w:rPr>
          <w:rFonts w:ascii="Times New Roman" w:hAnsi="Times New Roman" w:cs="Times New Roman"/>
          <w:sz w:val="24"/>
          <w:szCs w:val="24"/>
        </w:rPr>
      </w:pPr>
    </w:p>
    <w:p w14:paraId="33FC8B21" w14:textId="2303BFD0" w:rsidR="0095455A" w:rsidRPr="00F32927" w:rsidRDefault="0095455A" w:rsidP="00EF1BA8">
      <w:pPr>
        <w:pStyle w:val="Corpodetexto"/>
        <w:jc w:val="both"/>
        <w:rPr>
          <w:rFonts w:ascii="Times New Roman" w:hAnsi="Times New Roman" w:cs="Times New Roman"/>
          <w:sz w:val="24"/>
          <w:szCs w:val="24"/>
        </w:rPr>
      </w:pPr>
      <w:r w:rsidRPr="00F32927">
        <w:rPr>
          <w:rFonts w:ascii="Times New Roman" w:hAnsi="Times New Roman" w:cs="Times New Roman"/>
          <w:sz w:val="24"/>
          <w:szCs w:val="24"/>
        </w:rPr>
        <w:t xml:space="preserve">SANTOS, M. </w:t>
      </w:r>
      <w:r w:rsidRPr="00F32927">
        <w:rPr>
          <w:rFonts w:ascii="Times New Roman" w:hAnsi="Times New Roman" w:cs="Times New Roman"/>
          <w:b/>
          <w:sz w:val="24"/>
          <w:szCs w:val="24"/>
        </w:rPr>
        <w:t xml:space="preserve">Por uma Geografia Nova: </w:t>
      </w:r>
      <w:r w:rsidRPr="00F32927">
        <w:rPr>
          <w:rFonts w:ascii="Times New Roman" w:hAnsi="Times New Roman" w:cs="Times New Roman"/>
          <w:sz w:val="24"/>
          <w:szCs w:val="24"/>
        </w:rPr>
        <w:t xml:space="preserve">Da </w:t>
      </w:r>
      <w:r w:rsidR="009D48C2" w:rsidRPr="00F32927">
        <w:rPr>
          <w:rFonts w:ascii="Times New Roman" w:hAnsi="Times New Roman" w:cs="Times New Roman"/>
          <w:sz w:val="24"/>
          <w:szCs w:val="24"/>
        </w:rPr>
        <w:t>crítica</w:t>
      </w:r>
      <w:r w:rsidRPr="00F32927">
        <w:rPr>
          <w:rFonts w:ascii="Times New Roman" w:hAnsi="Times New Roman" w:cs="Times New Roman"/>
          <w:sz w:val="24"/>
          <w:szCs w:val="24"/>
        </w:rPr>
        <w:t xml:space="preserve"> da Geografia a uma Geografia Critica.</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6.ed.</w:t>
      </w:r>
      <w:r w:rsidRPr="00F32927">
        <w:rPr>
          <w:rFonts w:ascii="Times New Roman" w:hAnsi="Times New Roman" w:cs="Times New Roman"/>
          <w:spacing w:val="-2"/>
          <w:sz w:val="24"/>
          <w:szCs w:val="24"/>
        </w:rPr>
        <w:t xml:space="preserve"> </w:t>
      </w:r>
      <w:proofErr w:type="spellStart"/>
      <w:r w:rsidRPr="00F32927">
        <w:rPr>
          <w:rFonts w:ascii="Times New Roman" w:hAnsi="Times New Roman" w:cs="Times New Roman"/>
          <w:sz w:val="24"/>
          <w:szCs w:val="24"/>
        </w:rPr>
        <w:t>reimpr</w:t>
      </w:r>
      <w:proofErr w:type="spellEnd"/>
      <w:r w:rsidRPr="00F32927">
        <w:rPr>
          <w:rFonts w:ascii="Times New Roman" w:hAnsi="Times New Roman" w:cs="Times New Roman"/>
          <w:sz w:val="24"/>
          <w:szCs w:val="24"/>
        </w:rPr>
        <w:t>.</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São Paulo:</w:t>
      </w:r>
      <w:r w:rsidRPr="00F32927">
        <w:rPr>
          <w:rFonts w:ascii="Times New Roman" w:hAnsi="Times New Roman" w:cs="Times New Roman"/>
          <w:spacing w:val="-3"/>
          <w:sz w:val="24"/>
          <w:szCs w:val="24"/>
        </w:rPr>
        <w:t xml:space="preserve"> </w:t>
      </w:r>
      <w:r w:rsidRPr="00F32927">
        <w:rPr>
          <w:rFonts w:ascii="Times New Roman" w:hAnsi="Times New Roman" w:cs="Times New Roman"/>
          <w:sz w:val="24"/>
          <w:szCs w:val="24"/>
        </w:rPr>
        <w:t>Editora</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da</w:t>
      </w:r>
      <w:r w:rsidRPr="00F32927">
        <w:rPr>
          <w:rFonts w:ascii="Times New Roman" w:hAnsi="Times New Roman" w:cs="Times New Roman"/>
          <w:spacing w:val="-2"/>
          <w:sz w:val="24"/>
          <w:szCs w:val="24"/>
        </w:rPr>
        <w:t xml:space="preserve"> </w:t>
      </w:r>
      <w:r w:rsidRPr="00F32927">
        <w:rPr>
          <w:rFonts w:ascii="Times New Roman" w:hAnsi="Times New Roman" w:cs="Times New Roman"/>
          <w:sz w:val="24"/>
          <w:szCs w:val="24"/>
        </w:rPr>
        <w:t>Universidade de</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São Paulo,</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2012.</w:t>
      </w:r>
    </w:p>
    <w:p w14:paraId="7A723FBC" w14:textId="77777777" w:rsidR="0095455A" w:rsidRPr="00F32927" w:rsidRDefault="0095455A" w:rsidP="00EF1BA8">
      <w:pPr>
        <w:pStyle w:val="Corpodetexto"/>
        <w:jc w:val="both"/>
        <w:rPr>
          <w:rFonts w:ascii="Times New Roman" w:hAnsi="Times New Roman" w:cs="Times New Roman"/>
          <w:sz w:val="24"/>
          <w:szCs w:val="24"/>
        </w:rPr>
      </w:pPr>
    </w:p>
    <w:p w14:paraId="124699A9" w14:textId="378694D4" w:rsidR="0095455A" w:rsidRPr="00F32927" w:rsidRDefault="00D16AB4" w:rsidP="00EF1BA8">
      <w:pPr>
        <w:spacing w:after="0" w:line="240" w:lineRule="auto"/>
        <w:jc w:val="both"/>
        <w:rPr>
          <w:rFonts w:ascii="Times New Roman" w:hAnsi="Times New Roman" w:cs="Times New Roman"/>
          <w:sz w:val="24"/>
          <w:szCs w:val="24"/>
        </w:rPr>
      </w:pPr>
      <w:r w:rsidRPr="00F32927">
        <w:rPr>
          <w:rFonts w:ascii="Times New Roman" w:hAnsi="Times New Roman" w:cs="Times New Roman"/>
          <w:sz w:val="24"/>
          <w:szCs w:val="24"/>
        </w:rPr>
        <w:lastRenderedPageBreak/>
        <w:t>UNESCO. Educação um tesouro a descobrir. Relatório para a UNESCO da Comissão Internacional sobre Educação para o século XXI. UNESCO, 1996. Domínio público disponível na internet</w:t>
      </w:r>
    </w:p>
    <w:p w14:paraId="43CFCD4D" w14:textId="77777777" w:rsidR="00EF1BA8" w:rsidRPr="00F32927" w:rsidRDefault="00EF1BA8" w:rsidP="00EF1BA8">
      <w:pPr>
        <w:spacing w:after="0" w:line="240" w:lineRule="auto"/>
        <w:jc w:val="both"/>
        <w:rPr>
          <w:rFonts w:ascii="Times New Roman" w:hAnsi="Times New Roman" w:cs="Times New Roman"/>
          <w:sz w:val="24"/>
          <w:szCs w:val="24"/>
        </w:rPr>
      </w:pPr>
    </w:p>
    <w:p w14:paraId="46356689" w14:textId="51BD53ED" w:rsidR="005E237E" w:rsidRPr="00F32927" w:rsidRDefault="0095455A" w:rsidP="00EF1BA8">
      <w:pPr>
        <w:spacing w:after="0" w:line="240" w:lineRule="auto"/>
        <w:jc w:val="both"/>
        <w:rPr>
          <w:rFonts w:ascii="Times New Roman" w:hAnsi="Times New Roman" w:cs="Times New Roman"/>
          <w:sz w:val="24"/>
          <w:szCs w:val="24"/>
        </w:rPr>
      </w:pPr>
      <w:r w:rsidRPr="00F32927">
        <w:rPr>
          <w:rFonts w:ascii="Times New Roman" w:hAnsi="Times New Roman" w:cs="Times New Roman"/>
          <w:sz w:val="24"/>
          <w:szCs w:val="24"/>
        </w:rPr>
        <w:t>UNCED</w:t>
      </w:r>
      <w:r w:rsidR="00E17E00" w:rsidRPr="00F32927">
        <w:rPr>
          <w:rFonts w:ascii="Times New Roman" w:hAnsi="Times New Roman" w:cs="Times New Roman"/>
          <w:sz w:val="24"/>
          <w:szCs w:val="24"/>
        </w:rPr>
        <w:t>,</w:t>
      </w:r>
      <w:r w:rsidRPr="00F32927">
        <w:rPr>
          <w:rFonts w:ascii="Times New Roman" w:hAnsi="Times New Roman" w:cs="Times New Roman"/>
          <w:sz w:val="24"/>
          <w:szCs w:val="24"/>
        </w:rPr>
        <w:t xml:space="preserve"> Conferência das Nações Unidas sobre o Meio Ambiente e Desenvolvimento (1992),</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Agenda</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21</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(global),</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em</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português.</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Ministério</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do</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Meio</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Ambiente</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MMA.</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Disponível</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em:</w:t>
      </w:r>
      <w:r w:rsidRPr="00F32927">
        <w:rPr>
          <w:rFonts w:ascii="Times New Roman" w:hAnsi="Times New Roman" w:cs="Times New Roman"/>
          <w:spacing w:val="1"/>
          <w:sz w:val="24"/>
          <w:szCs w:val="24"/>
        </w:rPr>
        <w:t xml:space="preserve"> </w:t>
      </w:r>
      <w:hyperlink r:id="rId14">
        <w:r w:rsidRPr="00F32927">
          <w:rPr>
            <w:rFonts w:ascii="Times New Roman" w:hAnsi="Times New Roman" w:cs="Times New Roman"/>
            <w:color w:val="0000FF"/>
            <w:sz w:val="24"/>
            <w:szCs w:val="24"/>
            <w:u w:val="single" w:color="0000FF"/>
          </w:rPr>
          <w:t>https://www.ecologiaintegral.org.br/Agenda21.pdf</w:t>
        </w:r>
      </w:hyperlink>
      <w:r w:rsidRPr="00F32927">
        <w:rPr>
          <w:rFonts w:ascii="Times New Roman" w:hAnsi="Times New Roman" w:cs="Times New Roman"/>
          <w:sz w:val="24"/>
          <w:szCs w:val="24"/>
        </w:rPr>
        <w:t>.</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Acesso</w:t>
      </w:r>
      <w:r w:rsidRPr="00F32927">
        <w:rPr>
          <w:rFonts w:ascii="Times New Roman" w:hAnsi="Times New Roman" w:cs="Times New Roman"/>
          <w:spacing w:val="-3"/>
          <w:sz w:val="24"/>
          <w:szCs w:val="24"/>
        </w:rPr>
        <w:t xml:space="preserve"> </w:t>
      </w:r>
      <w:r w:rsidRPr="00F32927">
        <w:rPr>
          <w:rFonts w:ascii="Times New Roman" w:hAnsi="Times New Roman" w:cs="Times New Roman"/>
          <w:sz w:val="24"/>
          <w:szCs w:val="24"/>
        </w:rPr>
        <w:t>em</w:t>
      </w:r>
      <w:r w:rsidRPr="00F32927">
        <w:rPr>
          <w:rFonts w:ascii="Times New Roman" w:hAnsi="Times New Roman" w:cs="Times New Roman"/>
          <w:spacing w:val="1"/>
          <w:sz w:val="24"/>
          <w:szCs w:val="24"/>
        </w:rPr>
        <w:t xml:space="preserve"> </w:t>
      </w:r>
      <w:r w:rsidRPr="00F32927">
        <w:rPr>
          <w:rFonts w:ascii="Times New Roman" w:hAnsi="Times New Roman" w:cs="Times New Roman"/>
          <w:sz w:val="24"/>
          <w:szCs w:val="24"/>
        </w:rPr>
        <w:t>23</w:t>
      </w:r>
      <w:r w:rsidRPr="00F32927">
        <w:rPr>
          <w:rFonts w:ascii="Times New Roman" w:hAnsi="Times New Roman" w:cs="Times New Roman"/>
          <w:spacing w:val="-3"/>
          <w:sz w:val="24"/>
          <w:szCs w:val="24"/>
        </w:rPr>
        <w:t xml:space="preserve"> </w:t>
      </w:r>
      <w:r w:rsidRPr="00F32927">
        <w:rPr>
          <w:rFonts w:ascii="Times New Roman" w:hAnsi="Times New Roman" w:cs="Times New Roman"/>
          <w:sz w:val="24"/>
          <w:szCs w:val="24"/>
        </w:rPr>
        <w:t>set.</w:t>
      </w:r>
      <w:r w:rsidRPr="00F32927">
        <w:rPr>
          <w:rFonts w:ascii="Times New Roman" w:hAnsi="Times New Roman" w:cs="Times New Roman"/>
          <w:spacing w:val="2"/>
          <w:sz w:val="24"/>
          <w:szCs w:val="24"/>
        </w:rPr>
        <w:t xml:space="preserve"> </w:t>
      </w:r>
      <w:r w:rsidRPr="00F32927">
        <w:rPr>
          <w:rFonts w:ascii="Times New Roman" w:hAnsi="Times New Roman" w:cs="Times New Roman"/>
          <w:sz w:val="24"/>
          <w:szCs w:val="24"/>
        </w:rPr>
        <w:t>2021</w:t>
      </w:r>
      <w:r w:rsidR="005E237E" w:rsidRPr="00F32927">
        <w:rPr>
          <w:rFonts w:ascii="Times New Roman" w:hAnsi="Times New Roman" w:cs="Times New Roman"/>
          <w:sz w:val="24"/>
          <w:szCs w:val="24"/>
        </w:rPr>
        <w:t>.</w:t>
      </w:r>
    </w:p>
    <w:p w14:paraId="2C6ED26B" w14:textId="77777777" w:rsidR="00EF1BA8" w:rsidRPr="00F32927" w:rsidRDefault="00EF1BA8" w:rsidP="00EF1BA8">
      <w:pPr>
        <w:spacing w:after="0" w:line="240" w:lineRule="auto"/>
        <w:jc w:val="both"/>
        <w:rPr>
          <w:rFonts w:ascii="Times New Roman" w:hAnsi="Times New Roman" w:cs="Times New Roman"/>
          <w:sz w:val="24"/>
          <w:szCs w:val="24"/>
        </w:rPr>
      </w:pPr>
    </w:p>
    <w:p w14:paraId="0E2824E7" w14:textId="1603D77F" w:rsidR="005E237E" w:rsidRPr="00F32927" w:rsidRDefault="005E237E" w:rsidP="00EF1BA8">
      <w:pPr>
        <w:spacing w:after="0" w:line="240" w:lineRule="auto"/>
        <w:jc w:val="both"/>
        <w:rPr>
          <w:rFonts w:ascii="Times New Roman" w:hAnsi="Times New Roman" w:cs="Times New Roman"/>
          <w:sz w:val="24"/>
          <w:szCs w:val="24"/>
        </w:rPr>
      </w:pPr>
      <w:r w:rsidRPr="00F32927">
        <w:rPr>
          <w:rFonts w:ascii="Times New Roman" w:hAnsi="Times New Roman" w:cs="Times New Roman"/>
          <w:sz w:val="24"/>
          <w:szCs w:val="24"/>
        </w:rPr>
        <w:t>VEIGA, I. P. A. Projeto Político Pedagógico: uma construção possível. Campinas: Papirus, 1996.</w:t>
      </w:r>
    </w:p>
    <w:p w14:paraId="2CB5FD6E" w14:textId="001A249A" w:rsidR="00410DC7" w:rsidRPr="00F32927" w:rsidRDefault="00410DC7" w:rsidP="00122FCE">
      <w:pPr>
        <w:rPr>
          <w:rFonts w:ascii="Times New Roman" w:hAnsi="Times New Roman" w:cs="Times New Roman"/>
        </w:rPr>
      </w:pPr>
    </w:p>
    <w:sectPr w:rsidR="00410DC7" w:rsidRPr="00F32927" w:rsidSect="00516140">
      <w:headerReference w:type="default" r:id="rId15"/>
      <w:pgSz w:w="11906" w:h="16838"/>
      <w:pgMar w:top="1701" w:right="1134" w:bottom="1134" w:left="1701" w:header="0"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FB5D5" w16cex:dateUtc="2022-08-11T20:07:00Z"/>
  <w16cex:commentExtensible w16cex:durableId="269F9A12" w16cex:dateUtc="2022-08-11T18:09:00Z"/>
  <w16cex:commentExtensible w16cex:durableId="269F9CCD" w16cex:dateUtc="2022-08-11T18:20:00Z"/>
  <w16cex:commentExtensible w16cex:durableId="269F9FE4" w16cex:dateUtc="2022-08-11T18:33:00Z"/>
  <w16cex:commentExtensible w16cex:durableId="269FA0A6" w16cex:dateUtc="2022-08-11T1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362E5E" w16cid:durableId="269FB5D5"/>
  <w16cid:commentId w16cid:paraId="6116FEE9" w16cid:durableId="269F9A12"/>
  <w16cid:commentId w16cid:paraId="2CCA4CFD" w16cid:durableId="269F9CCD"/>
  <w16cid:commentId w16cid:paraId="0F7BD929" w16cid:durableId="269F9FE4"/>
  <w16cid:commentId w16cid:paraId="4D624D21" w16cid:durableId="269FA0A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5D4A0" w14:textId="77777777" w:rsidR="00497148" w:rsidRDefault="00497148" w:rsidP="00155B57">
      <w:pPr>
        <w:spacing w:after="0" w:line="240" w:lineRule="auto"/>
      </w:pPr>
      <w:r>
        <w:separator/>
      </w:r>
    </w:p>
  </w:endnote>
  <w:endnote w:type="continuationSeparator" w:id="0">
    <w:p w14:paraId="1D589658" w14:textId="77777777" w:rsidR="00497148" w:rsidRDefault="00497148" w:rsidP="00155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95741" w14:textId="77777777" w:rsidR="00497148" w:rsidRDefault="00497148" w:rsidP="00155B57">
      <w:pPr>
        <w:spacing w:after="0" w:line="240" w:lineRule="auto"/>
      </w:pPr>
      <w:r>
        <w:separator/>
      </w:r>
    </w:p>
  </w:footnote>
  <w:footnote w:type="continuationSeparator" w:id="0">
    <w:p w14:paraId="6E5308BF" w14:textId="77777777" w:rsidR="00497148" w:rsidRDefault="00497148" w:rsidP="00155B57">
      <w:pPr>
        <w:spacing w:after="0" w:line="240" w:lineRule="auto"/>
      </w:pPr>
      <w:r>
        <w:continuationSeparator/>
      </w:r>
    </w:p>
  </w:footnote>
  <w:footnote w:id="1">
    <w:p w14:paraId="0505614C" w14:textId="60F34577" w:rsidR="004E4266" w:rsidRPr="00A16289" w:rsidRDefault="004E4266" w:rsidP="00F87CFB">
      <w:pPr>
        <w:pStyle w:val="Textodenotaderodap"/>
        <w:jc w:val="both"/>
        <w:rPr>
          <w:rFonts w:cstheme="minorHAnsi"/>
        </w:rPr>
      </w:pPr>
      <w:r w:rsidRPr="00EA2DFC">
        <w:rPr>
          <w:rStyle w:val="Refdenotaderodap"/>
        </w:rPr>
        <w:footnoteRef/>
      </w:r>
      <w:r w:rsidR="00386781">
        <w:t xml:space="preserve">Mestranda </w:t>
      </w:r>
      <w:r w:rsidR="00386781" w:rsidRPr="00A16289">
        <w:rPr>
          <w:rFonts w:cstheme="minorHAnsi"/>
        </w:rPr>
        <w:t xml:space="preserve">do Programa </w:t>
      </w:r>
      <w:r w:rsidR="008F78C6" w:rsidRPr="00A16289">
        <w:rPr>
          <w:rFonts w:cstheme="minorHAnsi"/>
        </w:rPr>
        <w:t>de Pós- Graduação em Educação pela Universidade Estadual do Oeste do Paraná/ Campus Francisco Beltrão- Área de Concentração: Educação. Linha de Pesquisa: Cultura, Processos Educativos e Formação de Professores.</w:t>
      </w:r>
      <w:r w:rsidRPr="00A16289">
        <w:rPr>
          <w:rFonts w:cstheme="minorHAnsi"/>
        </w:rPr>
        <w:t xml:space="preserve"> E-mail: </w:t>
      </w:r>
      <w:r w:rsidR="008F78C6" w:rsidRPr="00A16289">
        <w:rPr>
          <w:rFonts w:cstheme="minorHAnsi"/>
        </w:rPr>
        <w:t>elenicesmoraessilva@gmail.com</w:t>
      </w:r>
    </w:p>
  </w:footnote>
  <w:footnote w:id="2">
    <w:p w14:paraId="599BA609" w14:textId="10C2EF4C" w:rsidR="004E4266" w:rsidRPr="00AD1BDE" w:rsidRDefault="004E4266" w:rsidP="00F87CFB">
      <w:pPr>
        <w:pStyle w:val="Textodenotaderodap"/>
        <w:jc w:val="both"/>
        <w:rPr>
          <w:rFonts w:ascii="Arial" w:hAnsi="Arial" w:cs="Arial"/>
        </w:rPr>
      </w:pPr>
      <w:r w:rsidRPr="00A16289">
        <w:rPr>
          <w:rStyle w:val="Refdenotaderodap"/>
          <w:rFonts w:cstheme="minorHAnsi"/>
        </w:rPr>
        <w:footnoteRef/>
      </w:r>
      <w:r w:rsidR="00755A64" w:rsidRPr="00A16289">
        <w:rPr>
          <w:rFonts w:cstheme="minorHAnsi"/>
        </w:rPr>
        <w:t xml:space="preserve">Professora dos Programas de Pós-graduação em Educação e em Geografia da </w:t>
      </w:r>
      <w:proofErr w:type="spellStart"/>
      <w:r w:rsidR="00755A64" w:rsidRPr="00A16289">
        <w:rPr>
          <w:rFonts w:cstheme="minorHAnsi"/>
        </w:rPr>
        <w:t>Unioeste</w:t>
      </w:r>
      <w:proofErr w:type="spellEnd"/>
      <w:r w:rsidR="00755A64" w:rsidRPr="00A16289">
        <w:rPr>
          <w:rFonts w:cstheme="minorHAnsi"/>
        </w:rPr>
        <w:t>/FB. E-mail: professoramafalda57@gmail.com</w:t>
      </w:r>
      <w:r w:rsidR="00755A64">
        <w:t xml:space="preserve"> </w:t>
      </w:r>
      <w:r w:rsidRPr="00EA2DFC">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C10A8" w14:textId="4EAA6954" w:rsidR="00155B57" w:rsidRDefault="00871B3F" w:rsidP="00871B3F">
    <w:pPr>
      <w:pStyle w:val="Cabealho"/>
      <w:tabs>
        <w:tab w:val="clear" w:pos="4252"/>
        <w:tab w:val="clear" w:pos="8504"/>
        <w:tab w:val="left" w:pos="3885"/>
      </w:tabs>
    </w:pPr>
    <w:r>
      <w:tab/>
    </w:r>
    <w:r w:rsidR="00FD1C70">
      <w:rPr>
        <w:noProof/>
        <w:lang w:eastAsia="pt-BR"/>
      </w:rPr>
      <w:drawing>
        <wp:inline distT="0" distB="0" distL="0" distR="0" wp14:anchorId="293E2BB4" wp14:editId="110D84C0">
          <wp:extent cx="5939790" cy="1216660"/>
          <wp:effectExtent l="0" t="0" r="381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12166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B5A18"/>
    <w:multiLevelType w:val="hybridMultilevel"/>
    <w:tmpl w:val="0638DE04"/>
    <w:lvl w:ilvl="0" w:tplc="F8F6B638">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3F264A08"/>
    <w:multiLevelType w:val="multilevel"/>
    <w:tmpl w:val="A5AC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324855"/>
    <w:multiLevelType w:val="hybridMultilevel"/>
    <w:tmpl w:val="366E76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43B4F6C"/>
    <w:multiLevelType w:val="hybridMultilevel"/>
    <w:tmpl w:val="351CE7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CE"/>
    <w:rsid w:val="00012559"/>
    <w:rsid w:val="00012CA5"/>
    <w:rsid w:val="000167CD"/>
    <w:rsid w:val="000174D1"/>
    <w:rsid w:val="00021E24"/>
    <w:rsid w:val="00026D02"/>
    <w:rsid w:val="00034BEC"/>
    <w:rsid w:val="00036DEF"/>
    <w:rsid w:val="000469A3"/>
    <w:rsid w:val="00051330"/>
    <w:rsid w:val="00057AB6"/>
    <w:rsid w:val="00067C46"/>
    <w:rsid w:val="00085736"/>
    <w:rsid w:val="00096A2F"/>
    <w:rsid w:val="00096BE2"/>
    <w:rsid w:val="000A07D4"/>
    <w:rsid w:val="000A55FB"/>
    <w:rsid w:val="000B1236"/>
    <w:rsid w:val="000C5554"/>
    <w:rsid w:val="000D13D5"/>
    <w:rsid w:val="000E6580"/>
    <w:rsid w:val="000E7419"/>
    <w:rsid w:val="000F1D8E"/>
    <w:rsid w:val="0010234C"/>
    <w:rsid w:val="00122233"/>
    <w:rsid w:val="00122FCE"/>
    <w:rsid w:val="00125F1F"/>
    <w:rsid w:val="00133EB1"/>
    <w:rsid w:val="001472BA"/>
    <w:rsid w:val="0014774B"/>
    <w:rsid w:val="00147EE5"/>
    <w:rsid w:val="00151738"/>
    <w:rsid w:val="001522FE"/>
    <w:rsid w:val="00155B57"/>
    <w:rsid w:val="00165FFA"/>
    <w:rsid w:val="0016662C"/>
    <w:rsid w:val="00185C80"/>
    <w:rsid w:val="00193DF3"/>
    <w:rsid w:val="001A4A7D"/>
    <w:rsid w:val="001C20B6"/>
    <w:rsid w:val="001C414F"/>
    <w:rsid w:val="001C4812"/>
    <w:rsid w:val="001C4FB5"/>
    <w:rsid w:val="001C793C"/>
    <w:rsid w:val="001D088F"/>
    <w:rsid w:val="001E0153"/>
    <w:rsid w:val="002056A0"/>
    <w:rsid w:val="00205EA2"/>
    <w:rsid w:val="0021016A"/>
    <w:rsid w:val="0022520F"/>
    <w:rsid w:val="00235F1C"/>
    <w:rsid w:val="00237FBD"/>
    <w:rsid w:val="00247C07"/>
    <w:rsid w:val="00251C4A"/>
    <w:rsid w:val="00257134"/>
    <w:rsid w:val="0026040F"/>
    <w:rsid w:val="00283503"/>
    <w:rsid w:val="002A3B8E"/>
    <w:rsid w:val="002A4DB1"/>
    <w:rsid w:val="002B4250"/>
    <w:rsid w:val="002B791D"/>
    <w:rsid w:val="002B7DA3"/>
    <w:rsid w:val="002C1AD9"/>
    <w:rsid w:val="002D3B6E"/>
    <w:rsid w:val="002E03A2"/>
    <w:rsid w:val="002F02CF"/>
    <w:rsid w:val="002F2349"/>
    <w:rsid w:val="002F734B"/>
    <w:rsid w:val="00301892"/>
    <w:rsid w:val="0030568F"/>
    <w:rsid w:val="00307F32"/>
    <w:rsid w:val="003121AB"/>
    <w:rsid w:val="003218A7"/>
    <w:rsid w:val="00326536"/>
    <w:rsid w:val="00333508"/>
    <w:rsid w:val="003365CE"/>
    <w:rsid w:val="00340DFF"/>
    <w:rsid w:val="00347766"/>
    <w:rsid w:val="00347C79"/>
    <w:rsid w:val="00352A5B"/>
    <w:rsid w:val="00357B00"/>
    <w:rsid w:val="00357D5C"/>
    <w:rsid w:val="0036560B"/>
    <w:rsid w:val="00365803"/>
    <w:rsid w:val="003753BE"/>
    <w:rsid w:val="0038216C"/>
    <w:rsid w:val="00386781"/>
    <w:rsid w:val="00390726"/>
    <w:rsid w:val="003A68EE"/>
    <w:rsid w:val="003A69A7"/>
    <w:rsid w:val="003A705A"/>
    <w:rsid w:val="003B3B80"/>
    <w:rsid w:val="003B5AF0"/>
    <w:rsid w:val="003B6411"/>
    <w:rsid w:val="003B73CA"/>
    <w:rsid w:val="003C65EB"/>
    <w:rsid w:val="003D2EAB"/>
    <w:rsid w:val="003D70D8"/>
    <w:rsid w:val="003F0FDA"/>
    <w:rsid w:val="003F599D"/>
    <w:rsid w:val="00410DC7"/>
    <w:rsid w:val="00423833"/>
    <w:rsid w:val="00424FCD"/>
    <w:rsid w:val="0043359C"/>
    <w:rsid w:val="0044015C"/>
    <w:rsid w:val="0044626F"/>
    <w:rsid w:val="0045722E"/>
    <w:rsid w:val="00461FD9"/>
    <w:rsid w:val="0046300B"/>
    <w:rsid w:val="00464D6D"/>
    <w:rsid w:val="00467C59"/>
    <w:rsid w:val="00473481"/>
    <w:rsid w:val="00487FE4"/>
    <w:rsid w:val="004950F2"/>
    <w:rsid w:val="00497148"/>
    <w:rsid w:val="00497349"/>
    <w:rsid w:val="004B2BB7"/>
    <w:rsid w:val="004D0DED"/>
    <w:rsid w:val="004E4266"/>
    <w:rsid w:val="004F79D1"/>
    <w:rsid w:val="00504A8A"/>
    <w:rsid w:val="005122D6"/>
    <w:rsid w:val="005142F9"/>
    <w:rsid w:val="00516140"/>
    <w:rsid w:val="00520F0A"/>
    <w:rsid w:val="0052207C"/>
    <w:rsid w:val="00543B11"/>
    <w:rsid w:val="00546ADB"/>
    <w:rsid w:val="00547A6D"/>
    <w:rsid w:val="00561BF9"/>
    <w:rsid w:val="00570E97"/>
    <w:rsid w:val="00573D10"/>
    <w:rsid w:val="00580337"/>
    <w:rsid w:val="00587983"/>
    <w:rsid w:val="005B34D5"/>
    <w:rsid w:val="005B47DC"/>
    <w:rsid w:val="005B630B"/>
    <w:rsid w:val="005C2860"/>
    <w:rsid w:val="005D69E2"/>
    <w:rsid w:val="005E147F"/>
    <w:rsid w:val="005E1F4D"/>
    <w:rsid w:val="005E237E"/>
    <w:rsid w:val="005E48AC"/>
    <w:rsid w:val="005E4C69"/>
    <w:rsid w:val="005F5303"/>
    <w:rsid w:val="006017F4"/>
    <w:rsid w:val="00615EFF"/>
    <w:rsid w:val="00617F6D"/>
    <w:rsid w:val="00627CA7"/>
    <w:rsid w:val="00630A7C"/>
    <w:rsid w:val="006334C6"/>
    <w:rsid w:val="00645FA3"/>
    <w:rsid w:val="0065425D"/>
    <w:rsid w:val="00655E50"/>
    <w:rsid w:val="00672446"/>
    <w:rsid w:val="00687216"/>
    <w:rsid w:val="00691107"/>
    <w:rsid w:val="006A66B8"/>
    <w:rsid w:val="006B14C8"/>
    <w:rsid w:val="006C076C"/>
    <w:rsid w:val="006C6E1C"/>
    <w:rsid w:val="006D703F"/>
    <w:rsid w:val="006E0537"/>
    <w:rsid w:val="006E58CA"/>
    <w:rsid w:val="006E6353"/>
    <w:rsid w:val="006F38CF"/>
    <w:rsid w:val="006F44A6"/>
    <w:rsid w:val="00707535"/>
    <w:rsid w:val="00707894"/>
    <w:rsid w:val="0071091F"/>
    <w:rsid w:val="007133FD"/>
    <w:rsid w:val="007203C2"/>
    <w:rsid w:val="0072267F"/>
    <w:rsid w:val="0074474C"/>
    <w:rsid w:val="00753AA3"/>
    <w:rsid w:val="00755A64"/>
    <w:rsid w:val="007715FB"/>
    <w:rsid w:val="007772DC"/>
    <w:rsid w:val="00777EBA"/>
    <w:rsid w:val="0078056D"/>
    <w:rsid w:val="00783D0D"/>
    <w:rsid w:val="00796519"/>
    <w:rsid w:val="007C18AF"/>
    <w:rsid w:val="007C333A"/>
    <w:rsid w:val="007C4E48"/>
    <w:rsid w:val="007D6712"/>
    <w:rsid w:val="007E25A4"/>
    <w:rsid w:val="007F5B8C"/>
    <w:rsid w:val="00812321"/>
    <w:rsid w:val="00816443"/>
    <w:rsid w:val="00816A3C"/>
    <w:rsid w:val="008203A2"/>
    <w:rsid w:val="008214A4"/>
    <w:rsid w:val="008264AC"/>
    <w:rsid w:val="00842077"/>
    <w:rsid w:val="00850A66"/>
    <w:rsid w:val="00850C95"/>
    <w:rsid w:val="00855805"/>
    <w:rsid w:val="00862E2B"/>
    <w:rsid w:val="008674F8"/>
    <w:rsid w:val="00871B3F"/>
    <w:rsid w:val="008721C4"/>
    <w:rsid w:val="00884785"/>
    <w:rsid w:val="00895AA7"/>
    <w:rsid w:val="008C1177"/>
    <w:rsid w:val="008C2BF3"/>
    <w:rsid w:val="008D5A2A"/>
    <w:rsid w:val="008F78C6"/>
    <w:rsid w:val="00921AAE"/>
    <w:rsid w:val="00922B6A"/>
    <w:rsid w:val="0092314E"/>
    <w:rsid w:val="0093203E"/>
    <w:rsid w:val="0093409F"/>
    <w:rsid w:val="0094372E"/>
    <w:rsid w:val="0095455A"/>
    <w:rsid w:val="0095791F"/>
    <w:rsid w:val="009610D5"/>
    <w:rsid w:val="00962302"/>
    <w:rsid w:val="0098410A"/>
    <w:rsid w:val="00993AF9"/>
    <w:rsid w:val="009979AC"/>
    <w:rsid w:val="009A602C"/>
    <w:rsid w:val="009B42E4"/>
    <w:rsid w:val="009B6FA8"/>
    <w:rsid w:val="009D48C2"/>
    <w:rsid w:val="009D6574"/>
    <w:rsid w:val="009D7F19"/>
    <w:rsid w:val="009E61B8"/>
    <w:rsid w:val="009E73BE"/>
    <w:rsid w:val="009E7733"/>
    <w:rsid w:val="009F0A9F"/>
    <w:rsid w:val="009F7DD6"/>
    <w:rsid w:val="00A130D5"/>
    <w:rsid w:val="00A16289"/>
    <w:rsid w:val="00A31320"/>
    <w:rsid w:val="00A50FB4"/>
    <w:rsid w:val="00A60973"/>
    <w:rsid w:val="00A633AE"/>
    <w:rsid w:val="00A67117"/>
    <w:rsid w:val="00A731EF"/>
    <w:rsid w:val="00A86A31"/>
    <w:rsid w:val="00A901B1"/>
    <w:rsid w:val="00AA3ECC"/>
    <w:rsid w:val="00AB1234"/>
    <w:rsid w:val="00AB1AF9"/>
    <w:rsid w:val="00AB2DF5"/>
    <w:rsid w:val="00AD1BDE"/>
    <w:rsid w:val="00AD56A0"/>
    <w:rsid w:val="00AD58A9"/>
    <w:rsid w:val="00AE5CCB"/>
    <w:rsid w:val="00B0514E"/>
    <w:rsid w:val="00B34A5E"/>
    <w:rsid w:val="00B34CFC"/>
    <w:rsid w:val="00B413AE"/>
    <w:rsid w:val="00B43407"/>
    <w:rsid w:val="00B55677"/>
    <w:rsid w:val="00B57901"/>
    <w:rsid w:val="00B65BD5"/>
    <w:rsid w:val="00B73051"/>
    <w:rsid w:val="00B73E9E"/>
    <w:rsid w:val="00B968E2"/>
    <w:rsid w:val="00BA0C72"/>
    <w:rsid w:val="00BA7B90"/>
    <w:rsid w:val="00BC68B4"/>
    <w:rsid w:val="00BD085F"/>
    <w:rsid w:val="00BD13D4"/>
    <w:rsid w:val="00BF4114"/>
    <w:rsid w:val="00C01A58"/>
    <w:rsid w:val="00C06EFD"/>
    <w:rsid w:val="00C23A4A"/>
    <w:rsid w:val="00C34119"/>
    <w:rsid w:val="00C34133"/>
    <w:rsid w:val="00C37672"/>
    <w:rsid w:val="00C40588"/>
    <w:rsid w:val="00C44F5D"/>
    <w:rsid w:val="00C5327A"/>
    <w:rsid w:val="00C54989"/>
    <w:rsid w:val="00C60E2A"/>
    <w:rsid w:val="00C63BE3"/>
    <w:rsid w:val="00C64A4C"/>
    <w:rsid w:val="00C64B6E"/>
    <w:rsid w:val="00C65310"/>
    <w:rsid w:val="00C757DA"/>
    <w:rsid w:val="00C77B9A"/>
    <w:rsid w:val="00CB098B"/>
    <w:rsid w:val="00CC1A90"/>
    <w:rsid w:val="00CC5ABF"/>
    <w:rsid w:val="00CC68DC"/>
    <w:rsid w:val="00CD2B8D"/>
    <w:rsid w:val="00CD5C9A"/>
    <w:rsid w:val="00CD688A"/>
    <w:rsid w:val="00CE145D"/>
    <w:rsid w:val="00CE1B4C"/>
    <w:rsid w:val="00CE5BFC"/>
    <w:rsid w:val="00CE7606"/>
    <w:rsid w:val="00CF5D3C"/>
    <w:rsid w:val="00D041DD"/>
    <w:rsid w:val="00D11150"/>
    <w:rsid w:val="00D1571A"/>
    <w:rsid w:val="00D16AB4"/>
    <w:rsid w:val="00D17267"/>
    <w:rsid w:val="00D17CE1"/>
    <w:rsid w:val="00D209B5"/>
    <w:rsid w:val="00D27408"/>
    <w:rsid w:val="00D403D0"/>
    <w:rsid w:val="00D5180C"/>
    <w:rsid w:val="00D521F1"/>
    <w:rsid w:val="00D56451"/>
    <w:rsid w:val="00D83D6C"/>
    <w:rsid w:val="00D842B3"/>
    <w:rsid w:val="00D84BD1"/>
    <w:rsid w:val="00D85104"/>
    <w:rsid w:val="00D863CF"/>
    <w:rsid w:val="00DB0A98"/>
    <w:rsid w:val="00DB7C82"/>
    <w:rsid w:val="00DD1A47"/>
    <w:rsid w:val="00E105AD"/>
    <w:rsid w:val="00E17E00"/>
    <w:rsid w:val="00E24685"/>
    <w:rsid w:val="00E301C4"/>
    <w:rsid w:val="00E30993"/>
    <w:rsid w:val="00E30CBF"/>
    <w:rsid w:val="00E418CB"/>
    <w:rsid w:val="00E45586"/>
    <w:rsid w:val="00E8263A"/>
    <w:rsid w:val="00E9158C"/>
    <w:rsid w:val="00EA2DFC"/>
    <w:rsid w:val="00EA4D4B"/>
    <w:rsid w:val="00EE0EB9"/>
    <w:rsid w:val="00EE5A3F"/>
    <w:rsid w:val="00EE67C5"/>
    <w:rsid w:val="00EF04AE"/>
    <w:rsid w:val="00EF1BA8"/>
    <w:rsid w:val="00EF1CBE"/>
    <w:rsid w:val="00F076C5"/>
    <w:rsid w:val="00F10CC6"/>
    <w:rsid w:val="00F12E66"/>
    <w:rsid w:val="00F1429F"/>
    <w:rsid w:val="00F16EF5"/>
    <w:rsid w:val="00F25119"/>
    <w:rsid w:val="00F25819"/>
    <w:rsid w:val="00F27772"/>
    <w:rsid w:val="00F32927"/>
    <w:rsid w:val="00F32BA8"/>
    <w:rsid w:val="00F42E72"/>
    <w:rsid w:val="00F44A09"/>
    <w:rsid w:val="00F51002"/>
    <w:rsid w:val="00F51E5D"/>
    <w:rsid w:val="00F52C0E"/>
    <w:rsid w:val="00F6466D"/>
    <w:rsid w:val="00F65EFB"/>
    <w:rsid w:val="00F72F7F"/>
    <w:rsid w:val="00F8622D"/>
    <w:rsid w:val="00F87151"/>
    <w:rsid w:val="00F87CB9"/>
    <w:rsid w:val="00F87CFB"/>
    <w:rsid w:val="00F95CA6"/>
    <w:rsid w:val="00F97C84"/>
    <w:rsid w:val="00FA18EE"/>
    <w:rsid w:val="00FA4E2D"/>
    <w:rsid w:val="00FA7361"/>
    <w:rsid w:val="00FC5436"/>
    <w:rsid w:val="00FC6771"/>
    <w:rsid w:val="00FC7706"/>
    <w:rsid w:val="00FD01DA"/>
    <w:rsid w:val="00FD1C70"/>
    <w:rsid w:val="00FE560C"/>
    <w:rsid w:val="00FE69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E05BF"/>
  <w15:chartTrackingRefBased/>
  <w15:docId w15:val="{E5FA0D1B-361E-45A7-8896-6154DA15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122FC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F251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122FCE"/>
    <w:rPr>
      <w:rFonts w:ascii="Times New Roman" w:eastAsia="Times New Roman" w:hAnsi="Times New Roman" w:cs="Times New Roman"/>
      <w:b/>
      <w:bCs/>
      <w:sz w:val="36"/>
      <w:szCs w:val="36"/>
      <w:lang w:eastAsia="pt-BR"/>
    </w:rPr>
  </w:style>
  <w:style w:type="paragraph" w:styleId="Cabealho">
    <w:name w:val="header"/>
    <w:basedOn w:val="Normal"/>
    <w:link w:val="CabealhoChar"/>
    <w:uiPriority w:val="99"/>
    <w:unhideWhenUsed/>
    <w:rsid w:val="00155B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55B57"/>
  </w:style>
  <w:style w:type="paragraph" w:styleId="Rodap">
    <w:name w:val="footer"/>
    <w:basedOn w:val="Normal"/>
    <w:link w:val="RodapChar"/>
    <w:uiPriority w:val="99"/>
    <w:unhideWhenUsed/>
    <w:rsid w:val="00155B57"/>
    <w:pPr>
      <w:tabs>
        <w:tab w:val="center" w:pos="4252"/>
        <w:tab w:val="right" w:pos="8504"/>
      </w:tabs>
      <w:spacing w:after="0" w:line="240" w:lineRule="auto"/>
    </w:pPr>
  </w:style>
  <w:style w:type="character" w:customStyle="1" w:styleId="RodapChar">
    <w:name w:val="Rodapé Char"/>
    <w:basedOn w:val="Fontepargpadro"/>
    <w:link w:val="Rodap"/>
    <w:uiPriority w:val="99"/>
    <w:rsid w:val="00155B57"/>
  </w:style>
  <w:style w:type="paragraph" w:styleId="Textodenotaderodap">
    <w:name w:val="footnote text"/>
    <w:basedOn w:val="Normal"/>
    <w:link w:val="TextodenotaderodapChar"/>
    <w:uiPriority w:val="99"/>
    <w:semiHidden/>
    <w:unhideWhenUsed/>
    <w:rsid w:val="0042383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23833"/>
    <w:rPr>
      <w:sz w:val="20"/>
      <w:szCs w:val="20"/>
    </w:rPr>
  </w:style>
  <w:style w:type="character" w:styleId="Refdenotaderodap">
    <w:name w:val="footnote reference"/>
    <w:basedOn w:val="Fontepargpadro"/>
    <w:uiPriority w:val="99"/>
    <w:semiHidden/>
    <w:unhideWhenUsed/>
    <w:rsid w:val="00423833"/>
    <w:rPr>
      <w:vertAlign w:val="superscript"/>
    </w:rPr>
  </w:style>
  <w:style w:type="paragraph" w:styleId="Corpodetexto">
    <w:name w:val="Body Text"/>
    <w:basedOn w:val="Normal"/>
    <w:link w:val="CorpodetextoChar"/>
    <w:uiPriority w:val="1"/>
    <w:qFormat/>
    <w:rsid w:val="00386781"/>
    <w:pPr>
      <w:widowControl w:val="0"/>
      <w:autoSpaceDE w:val="0"/>
      <w:autoSpaceDN w:val="0"/>
      <w:spacing w:after="0" w:line="240" w:lineRule="auto"/>
    </w:pPr>
    <w:rPr>
      <w:rFonts w:ascii="Arial" w:eastAsia="Arial" w:hAnsi="Arial" w:cs="Arial"/>
    </w:rPr>
  </w:style>
  <w:style w:type="character" w:customStyle="1" w:styleId="CorpodetextoChar">
    <w:name w:val="Corpo de texto Char"/>
    <w:basedOn w:val="Fontepargpadro"/>
    <w:link w:val="Corpodetexto"/>
    <w:uiPriority w:val="1"/>
    <w:rsid w:val="00386781"/>
    <w:rPr>
      <w:rFonts w:ascii="Arial" w:eastAsia="Arial" w:hAnsi="Arial" w:cs="Arial"/>
    </w:rPr>
  </w:style>
  <w:style w:type="paragraph" w:styleId="PargrafodaLista">
    <w:name w:val="List Paragraph"/>
    <w:basedOn w:val="Normal"/>
    <w:uiPriority w:val="34"/>
    <w:qFormat/>
    <w:rsid w:val="008C2BF3"/>
    <w:pPr>
      <w:ind w:left="720"/>
      <w:contextualSpacing/>
    </w:pPr>
  </w:style>
  <w:style w:type="character" w:customStyle="1" w:styleId="Ttulo3Char">
    <w:name w:val="Título 3 Char"/>
    <w:basedOn w:val="Fontepargpadro"/>
    <w:link w:val="Ttulo3"/>
    <w:uiPriority w:val="9"/>
    <w:semiHidden/>
    <w:rsid w:val="00F25119"/>
    <w:rPr>
      <w:rFonts w:asciiTheme="majorHAnsi" w:eastAsiaTheme="majorEastAsia" w:hAnsiTheme="majorHAnsi" w:cstheme="majorBidi"/>
      <w:color w:val="1F3763" w:themeColor="accent1" w:themeShade="7F"/>
      <w:sz w:val="24"/>
      <w:szCs w:val="24"/>
    </w:rPr>
  </w:style>
  <w:style w:type="paragraph" w:styleId="Textodebalo">
    <w:name w:val="Balloon Text"/>
    <w:basedOn w:val="Normal"/>
    <w:link w:val="TextodebaloChar"/>
    <w:uiPriority w:val="99"/>
    <w:semiHidden/>
    <w:unhideWhenUsed/>
    <w:rsid w:val="006B14C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B14C8"/>
    <w:rPr>
      <w:rFonts w:ascii="Segoe UI" w:hAnsi="Segoe UI" w:cs="Segoe UI"/>
      <w:sz w:val="18"/>
      <w:szCs w:val="18"/>
    </w:rPr>
  </w:style>
  <w:style w:type="character" w:styleId="Hyperlink">
    <w:name w:val="Hyperlink"/>
    <w:basedOn w:val="Fontepargpadro"/>
    <w:uiPriority w:val="99"/>
    <w:unhideWhenUsed/>
    <w:rsid w:val="00C64A4C"/>
    <w:rPr>
      <w:color w:val="0563C1" w:themeColor="hyperlink"/>
      <w:u w:val="single"/>
    </w:rPr>
  </w:style>
  <w:style w:type="character" w:customStyle="1" w:styleId="y2iqfc">
    <w:name w:val="y2iqfc"/>
    <w:basedOn w:val="Fontepargpadro"/>
    <w:rsid w:val="008721C4"/>
  </w:style>
  <w:style w:type="paragraph" w:styleId="Pr-formataoHTML">
    <w:name w:val="HTML Preformatted"/>
    <w:basedOn w:val="Normal"/>
    <w:link w:val="Pr-formataoHTMLChar"/>
    <w:uiPriority w:val="99"/>
    <w:semiHidden/>
    <w:unhideWhenUsed/>
    <w:rsid w:val="00872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721C4"/>
    <w:rPr>
      <w:rFonts w:ascii="Courier New" w:eastAsia="Times New Roman" w:hAnsi="Courier New" w:cs="Courier New"/>
      <w:sz w:val="20"/>
      <w:szCs w:val="20"/>
      <w:lang w:eastAsia="pt-BR"/>
    </w:rPr>
  </w:style>
  <w:style w:type="paragraph" w:styleId="Reviso">
    <w:name w:val="Revision"/>
    <w:hidden/>
    <w:uiPriority w:val="99"/>
    <w:semiHidden/>
    <w:rsid w:val="00347C79"/>
    <w:pPr>
      <w:spacing w:after="0" w:line="240" w:lineRule="auto"/>
    </w:pPr>
  </w:style>
  <w:style w:type="character" w:styleId="Refdecomentrio">
    <w:name w:val="annotation reference"/>
    <w:basedOn w:val="Fontepargpadro"/>
    <w:uiPriority w:val="99"/>
    <w:semiHidden/>
    <w:unhideWhenUsed/>
    <w:rsid w:val="00D84BD1"/>
    <w:rPr>
      <w:sz w:val="16"/>
      <w:szCs w:val="16"/>
    </w:rPr>
  </w:style>
  <w:style w:type="paragraph" w:styleId="Textodecomentrio">
    <w:name w:val="annotation text"/>
    <w:basedOn w:val="Normal"/>
    <w:link w:val="TextodecomentrioChar"/>
    <w:uiPriority w:val="99"/>
    <w:semiHidden/>
    <w:unhideWhenUsed/>
    <w:rsid w:val="00D84BD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84BD1"/>
    <w:rPr>
      <w:sz w:val="20"/>
      <w:szCs w:val="20"/>
    </w:rPr>
  </w:style>
  <w:style w:type="paragraph" w:styleId="Assuntodocomentrio">
    <w:name w:val="annotation subject"/>
    <w:basedOn w:val="Textodecomentrio"/>
    <w:next w:val="Textodecomentrio"/>
    <w:link w:val="AssuntodocomentrioChar"/>
    <w:uiPriority w:val="99"/>
    <w:semiHidden/>
    <w:unhideWhenUsed/>
    <w:rsid w:val="00D84BD1"/>
    <w:rPr>
      <w:b/>
      <w:bCs/>
    </w:rPr>
  </w:style>
  <w:style w:type="character" w:customStyle="1" w:styleId="AssuntodocomentrioChar">
    <w:name w:val="Assunto do comentário Char"/>
    <w:basedOn w:val="TextodecomentrioChar"/>
    <w:link w:val="Assuntodocomentrio"/>
    <w:uiPriority w:val="99"/>
    <w:semiHidden/>
    <w:rsid w:val="00D84BD1"/>
    <w:rPr>
      <w:b/>
      <w:bCs/>
      <w:sz w:val="20"/>
      <w:szCs w:val="20"/>
    </w:rPr>
  </w:style>
  <w:style w:type="character" w:customStyle="1" w:styleId="UnresolvedMention">
    <w:name w:val="Unresolved Mention"/>
    <w:basedOn w:val="Fontepargpadro"/>
    <w:uiPriority w:val="99"/>
    <w:semiHidden/>
    <w:unhideWhenUsed/>
    <w:rsid w:val="00CE1B4C"/>
    <w:rPr>
      <w:color w:val="605E5C"/>
      <w:shd w:val="clear" w:color="auto" w:fill="E1DFDD"/>
    </w:rPr>
  </w:style>
  <w:style w:type="character" w:styleId="HiperlinkVisitado">
    <w:name w:val="FollowedHyperlink"/>
    <w:basedOn w:val="Fontepargpadro"/>
    <w:uiPriority w:val="99"/>
    <w:semiHidden/>
    <w:unhideWhenUsed/>
    <w:rsid w:val="00C5327A"/>
    <w:rPr>
      <w:color w:val="954F72" w:themeColor="followedHyperlink"/>
      <w:u w:val="single"/>
    </w:rPr>
  </w:style>
  <w:style w:type="character" w:styleId="Forte">
    <w:name w:val="Strong"/>
    <w:basedOn w:val="Fontepargpadro"/>
    <w:uiPriority w:val="22"/>
    <w:qFormat/>
    <w:rsid w:val="00CD5C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291192">
      <w:bodyDiv w:val="1"/>
      <w:marLeft w:val="0"/>
      <w:marRight w:val="0"/>
      <w:marTop w:val="0"/>
      <w:marBottom w:val="0"/>
      <w:divBdr>
        <w:top w:val="none" w:sz="0" w:space="0" w:color="auto"/>
        <w:left w:val="none" w:sz="0" w:space="0" w:color="auto"/>
        <w:bottom w:val="none" w:sz="0" w:space="0" w:color="auto"/>
        <w:right w:val="none" w:sz="0" w:space="0" w:color="auto"/>
      </w:divBdr>
    </w:div>
    <w:div w:id="443578422">
      <w:bodyDiv w:val="1"/>
      <w:marLeft w:val="0"/>
      <w:marRight w:val="0"/>
      <w:marTop w:val="0"/>
      <w:marBottom w:val="0"/>
      <w:divBdr>
        <w:top w:val="none" w:sz="0" w:space="0" w:color="auto"/>
        <w:left w:val="none" w:sz="0" w:space="0" w:color="auto"/>
        <w:bottom w:val="none" w:sz="0" w:space="0" w:color="auto"/>
        <w:right w:val="none" w:sz="0" w:space="0" w:color="auto"/>
      </w:divBdr>
    </w:div>
    <w:div w:id="465204812">
      <w:bodyDiv w:val="1"/>
      <w:marLeft w:val="0"/>
      <w:marRight w:val="0"/>
      <w:marTop w:val="0"/>
      <w:marBottom w:val="0"/>
      <w:divBdr>
        <w:top w:val="none" w:sz="0" w:space="0" w:color="auto"/>
        <w:left w:val="none" w:sz="0" w:space="0" w:color="auto"/>
        <w:bottom w:val="none" w:sz="0" w:space="0" w:color="auto"/>
        <w:right w:val="none" w:sz="0" w:space="0" w:color="auto"/>
      </w:divBdr>
    </w:div>
    <w:div w:id="708335758">
      <w:bodyDiv w:val="1"/>
      <w:marLeft w:val="0"/>
      <w:marRight w:val="0"/>
      <w:marTop w:val="0"/>
      <w:marBottom w:val="0"/>
      <w:divBdr>
        <w:top w:val="none" w:sz="0" w:space="0" w:color="auto"/>
        <w:left w:val="none" w:sz="0" w:space="0" w:color="auto"/>
        <w:bottom w:val="none" w:sz="0" w:space="0" w:color="auto"/>
        <w:right w:val="none" w:sz="0" w:space="0" w:color="auto"/>
      </w:divBdr>
    </w:div>
    <w:div w:id="800153100">
      <w:bodyDiv w:val="1"/>
      <w:marLeft w:val="0"/>
      <w:marRight w:val="0"/>
      <w:marTop w:val="0"/>
      <w:marBottom w:val="0"/>
      <w:divBdr>
        <w:top w:val="none" w:sz="0" w:space="0" w:color="auto"/>
        <w:left w:val="none" w:sz="0" w:space="0" w:color="auto"/>
        <w:bottom w:val="none" w:sz="0" w:space="0" w:color="auto"/>
        <w:right w:val="none" w:sz="0" w:space="0" w:color="auto"/>
      </w:divBdr>
    </w:div>
    <w:div w:id="1367556838">
      <w:bodyDiv w:val="1"/>
      <w:marLeft w:val="0"/>
      <w:marRight w:val="0"/>
      <w:marTop w:val="0"/>
      <w:marBottom w:val="0"/>
      <w:divBdr>
        <w:top w:val="none" w:sz="0" w:space="0" w:color="auto"/>
        <w:left w:val="none" w:sz="0" w:space="0" w:color="auto"/>
        <w:bottom w:val="none" w:sz="0" w:space="0" w:color="auto"/>
        <w:right w:val="none" w:sz="0" w:space="0" w:color="auto"/>
      </w:divBdr>
      <w:divsChild>
        <w:div w:id="1453481923">
          <w:marLeft w:val="90"/>
          <w:marRight w:val="0"/>
          <w:marTop w:val="0"/>
          <w:marBottom w:val="0"/>
          <w:divBdr>
            <w:top w:val="none" w:sz="0" w:space="0" w:color="auto"/>
            <w:left w:val="none" w:sz="0" w:space="0" w:color="auto"/>
            <w:bottom w:val="none" w:sz="0" w:space="0" w:color="auto"/>
            <w:right w:val="none" w:sz="0" w:space="0" w:color="auto"/>
          </w:divBdr>
        </w:div>
      </w:divsChild>
    </w:div>
    <w:div w:id="1489904669">
      <w:bodyDiv w:val="1"/>
      <w:marLeft w:val="0"/>
      <w:marRight w:val="0"/>
      <w:marTop w:val="0"/>
      <w:marBottom w:val="0"/>
      <w:divBdr>
        <w:top w:val="none" w:sz="0" w:space="0" w:color="auto"/>
        <w:left w:val="none" w:sz="0" w:space="0" w:color="auto"/>
        <w:bottom w:val="none" w:sz="0" w:space="0" w:color="auto"/>
        <w:right w:val="none" w:sz="0" w:space="0" w:color="auto"/>
      </w:divBdr>
    </w:div>
    <w:div w:id="1515654755">
      <w:bodyDiv w:val="1"/>
      <w:marLeft w:val="0"/>
      <w:marRight w:val="0"/>
      <w:marTop w:val="0"/>
      <w:marBottom w:val="0"/>
      <w:divBdr>
        <w:top w:val="none" w:sz="0" w:space="0" w:color="auto"/>
        <w:left w:val="none" w:sz="0" w:space="0" w:color="auto"/>
        <w:bottom w:val="none" w:sz="0" w:space="0" w:color="auto"/>
        <w:right w:val="none" w:sz="0" w:space="0" w:color="auto"/>
      </w:divBdr>
    </w:div>
    <w:div w:id="1583642077">
      <w:bodyDiv w:val="1"/>
      <w:marLeft w:val="0"/>
      <w:marRight w:val="0"/>
      <w:marTop w:val="0"/>
      <w:marBottom w:val="0"/>
      <w:divBdr>
        <w:top w:val="none" w:sz="0" w:space="0" w:color="auto"/>
        <w:left w:val="none" w:sz="0" w:space="0" w:color="auto"/>
        <w:bottom w:val="none" w:sz="0" w:space="0" w:color="auto"/>
        <w:right w:val="none" w:sz="0" w:space="0" w:color="auto"/>
      </w:divBdr>
    </w:div>
    <w:div w:id="1875729291">
      <w:bodyDiv w:val="1"/>
      <w:marLeft w:val="0"/>
      <w:marRight w:val="0"/>
      <w:marTop w:val="0"/>
      <w:marBottom w:val="0"/>
      <w:divBdr>
        <w:top w:val="none" w:sz="0" w:space="0" w:color="auto"/>
        <w:left w:val="none" w:sz="0" w:space="0" w:color="auto"/>
        <w:bottom w:val="none" w:sz="0" w:space="0" w:color="auto"/>
        <w:right w:val="none" w:sz="0" w:space="0" w:color="auto"/>
      </w:divBdr>
    </w:div>
    <w:div w:id="198589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mma.gov.br/port/conama/legiabre.cfm?codlegi=321" TargetMode="External"/><Relationship Id="rId13" Type="http://schemas.openxmlformats.org/officeDocument/2006/relationships/hyperlink" Target="https://www.gov.br/pt-br/servicos/agenda-ambiental-na-administracao-publica-a3p" TargetMode="Externa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www.planalto.gov.br/ccivil_03/_Ato2015-2018/2017/Lei/L13415.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1-2014/2013/lei/l12796.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lanalto.gov.br/ccivil_03/leis/l9795.htm" TargetMode="External"/><Relationship Id="rId4" Type="http://schemas.openxmlformats.org/officeDocument/2006/relationships/settings" Target="settings.xml"/><Relationship Id="rId9" Type="http://schemas.openxmlformats.org/officeDocument/2006/relationships/hyperlink" Target="http://www.planalto.gov.br/ccivil_03/leis/l8069.htm" TargetMode="External"/><Relationship Id="rId14" Type="http://schemas.openxmlformats.org/officeDocument/2006/relationships/hyperlink" Target="https://www.ecologiaintegral.org.br/Agenda21.pdf"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0E4D8-5977-4C6A-BB07-1F050BD2B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5029</Words>
  <Characters>27159</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Odair</dc:creator>
  <cp:keywords/>
  <dc:description/>
  <cp:lastModifiedBy>Elenice</cp:lastModifiedBy>
  <cp:revision>5</cp:revision>
  <dcterms:created xsi:type="dcterms:W3CDTF">2022-08-12T17:04:00Z</dcterms:created>
  <dcterms:modified xsi:type="dcterms:W3CDTF">2022-08-14T21:25:00Z</dcterms:modified>
</cp:coreProperties>
</file>