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4357EA" w14:textId="77777777" w:rsidR="00474A0E" w:rsidRPr="000C1BB4" w:rsidRDefault="00474A0E">
      <w:pPr>
        <w:jc w:val="right"/>
        <w:rPr>
          <w:rFonts w:ascii="Times New Roman" w:eastAsia="Times New Roman" w:hAnsi="Times New Roman" w:cs="Times New Roman"/>
        </w:rPr>
      </w:pPr>
    </w:p>
    <w:p w14:paraId="4E908BD7" w14:textId="4B9CCCBB" w:rsidR="00474A0E" w:rsidRPr="000C1BB4" w:rsidRDefault="0038437E" w:rsidP="00ED72A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1BB4"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r w:rsidR="00B117F7" w:rsidRPr="000C1BB4">
        <w:rPr>
          <w:rFonts w:ascii="Times New Roman" w:eastAsia="Times New Roman" w:hAnsi="Times New Roman" w:cs="Times New Roman"/>
          <w:b/>
          <w:sz w:val="28"/>
          <w:szCs w:val="28"/>
        </w:rPr>
        <w:t>ORMAÇÃO E RESISTÊNCIA À</w:t>
      </w:r>
      <w:r w:rsidR="00121431" w:rsidRPr="000C1BB4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B117F7" w:rsidRPr="000C1BB4">
        <w:rPr>
          <w:rFonts w:ascii="Times New Roman" w:eastAsia="Times New Roman" w:hAnsi="Times New Roman" w:cs="Times New Roman"/>
          <w:b/>
          <w:sz w:val="28"/>
          <w:szCs w:val="28"/>
        </w:rPr>
        <w:t>S</w:t>
      </w:r>
      <w:r w:rsidR="00121431" w:rsidRPr="000C1BB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B117F7" w:rsidRPr="000C1BB4">
        <w:rPr>
          <w:rFonts w:ascii="Times New Roman" w:eastAsia="Times New Roman" w:hAnsi="Times New Roman" w:cs="Times New Roman"/>
          <w:b/>
          <w:sz w:val="28"/>
          <w:szCs w:val="28"/>
        </w:rPr>
        <w:t xml:space="preserve"> CONTRARREFORMA</w:t>
      </w:r>
      <w:r w:rsidR="00121431" w:rsidRPr="000C1BB4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B117F7" w:rsidRPr="000C1BB4">
        <w:rPr>
          <w:rFonts w:ascii="Times New Roman" w:eastAsia="Times New Roman" w:hAnsi="Times New Roman" w:cs="Times New Roman"/>
          <w:b/>
          <w:sz w:val="28"/>
          <w:szCs w:val="28"/>
        </w:rPr>
        <w:t>S</w:t>
      </w:r>
      <w:r w:rsidR="00121431" w:rsidRPr="000C1BB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B117F7" w:rsidRPr="000C1BB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21431" w:rsidRPr="000C1BB4">
        <w:rPr>
          <w:rFonts w:ascii="Times New Roman" w:eastAsia="Times New Roman" w:hAnsi="Times New Roman" w:cs="Times New Roman"/>
          <w:b/>
          <w:sz w:val="28"/>
          <w:szCs w:val="28"/>
        </w:rPr>
        <w:t>DO ENSINO MÉDIO</w:t>
      </w:r>
      <w:r w:rsidR="007F1EDA" w:rsidRPr="000C1BB4">
        <w:rPr>
          <w:rFonts w:ascii="Times New Roman" w:eastAsia="Times New Roman" w:hAnsi="Times New Roman" w:cs="Times New Roman"/>
          <w:b/>
          <w:sz w:val="28"/>
          <w:szCs w:val="28"/>
        </w:rPr>
        <w:t xml:space="preserve">: CONTRIBUIÇOES DO </w:t>
      </w:r>
      <w:r w:rsidR="00677857" w:rsidRPr="000C1BB4">
        <w:rPr>
          <w:rFonts w:ascii="Times New Roman" w:eastAsia="Times New Roman" w:hAnsi="Times New Roman" w:cs="Times New Roman"/>
          <w:b/>
          <w:sz w:val="28"/>
          <w:szCs w:val="28"/>
        </w:rPr>
        <w:t>OBSERVATÓRIO DAS “REFORMAS” EDUCACIONAIS</w:t>
      </w:r>
    </w:p>
    <w:p w14:paraId="1A519D29" w14:textId="77777777" w:rsidR="00474A0E" w:rsidRPr="000C1BB4" w:rsidRDefault="00474A0E">
      <w:pPr>
        <w:jc w:val="center"/>
        <w:rPr>
          <w:rFonts w:ascii="Times New Roman" w:eastAsia="Times New Roman" w:hAnsi="Times New Roman" w:cs="Times New Roman"/>
          <w:b/>
        </w:rPr>
      </w:pPr>
    </w:p>
    <w:p w14:paraId="4806F081" w14:textId="6E61D308" w:rsidR="00474A0E" w:rsidRPr="000C1BB4" w:rsidRDefault="0004197C">
      <w:pPr>
        <w:jc w:val="right"/>
        <w:rPr>
          <w:rFonts w:ascii="Times New Roman" w:eastAsia="Times New Roman" w:hAnsi="Times New Roman" w:cs="Times New Roman"/>
        </w:rPr>
      </w:pPr>
      <w:r w:rsidRPr="000C1BB4">
        <w:rPr>
          <w:rFonts w:ascii="Times New Roman" w:eastAsia="Times New Roman" w:hAnsi="Times New Roman" w:cs="Times New Roman"/>
        </w:rPr>
        <w:t>Claudio</w:t>
      </w:r>
      <w:r w:rsidR="002759B6" w:rsidRPr="000C1BB4">
        <w:rPr>
          <w:rFonts w:ascii="Times New Roman" w:eastAsia="Times New Roman" w:hAnsi="Times New Roman" w:cs="Times New Roman"/>
        </w:rPr>
        <w:t xml:space="preserve"> Fernandes da Costa</w:t>
      </w:r>
      <w:r w:rsidR="003C4A80" w:rsidRPr="000C1BB4">
        <w:rPr>
          <w:rStyle w:val="Refdenotaderodap"/>
          <w:rFonts w:ascii="Times New Roman" w:eastAsia="Times New Roman" w:hAnsi="Times New Roman" w:cs="Times New Roman"/>
        </w:rPr>
        <w:footnoteReference w:id="1"/>
      </w:r>
    </w:p>
    <w:p w14:paraId="4D45710F" w14:textId="45482297" w:rsidR="00474A0E" w:rsidRPr="000C1BB4" w:rsidRDefault="002759B6">
      <w:pPr>
        <w:jc w:val="right"/>
        <w:rPr>
          <w:rFonts w:ascii="Times New Roman" w:eastAsia="Times New Roman" w:hAnsi="Times New Roman" w:cs="Times New Roman"/>
        </w:rPr>
      </w:pPr>
      <w:r w:rsidRPr="000C1BB4">
        <w:rPr>
          <w:rFonts w:ascii="Times New Roman" w:eastAsia="Times New Roman" w:hAnsi="Times New Roman" w:cs="Times New Roman"/>
        </w:rPr>
        <w:t xml:space="preserve">Rosilda Nascimento </w:t>
      </w:r>
      <w:proofErr w:type="spellStart"/>
      <w:r w:rsidRPr="000C1BB4">
        <w:rPr>
          <w:rFonts w:ascii="Times New Roman" w:eastAsia="Times New Roman" w:hAnsi="Times New Roman" w:cs="Times New Roman"/>
        </w:rPr>
        <w:t>Benácchio</w:t>
      </w:r>
      <w:proofErr w:type="spellEnd"/>
      <w:r w:rsidR="00A029B5" w:rsidRPr="000C1BB4">
        <w:rPr>
          <w:rStyle w:val="Refdenotaderodap"/>
          <w:rFonts w:ascii="Times New Roman" w:eastAsia="Times New Roman" w:hAnsi="Times New Roman" w:cs="Times New Roman"/>
        </w:rPr>
        <w:footnoteReference w:id="2"/>
      </w:r>
    </w:p>
    <w:p w14:paraId="6DE62369" w14:textId="58DBBFF3" w:rsidR="00474A0E" w:rsidRPr="000C1BB4" w:rsidRDefault="00183094">
      <w:pPr>
        <w:rPr>
          <w:rFonts w:ascii="Times New Roman" w:eastAsia="Times New Roman" w:hAnsi="Times New Roman" w:cs="Times New Roman"/>
        </w:rPr>
      </w:pPr>
      <w:r w:rsidRPr="000C1BB4">
        <w:rPr>
          <w:rFonts w:ascii="Times New Roman" w:eastAsia="Times New Roman" w:hAnsi="Times New Roman" w:cs="Times New Roman"/>
        </w:rPr>
        <w:t xml:space="preserve"> </w:t>
      </w:r>
    </w:p>
    <w:p w14:paraId="30E976F2" w14:textId="77777777" w:rsidR="00474A0E" w:rsidRPr="000C1BB4" w:rsidRDefault="00474A0E">
      <w:pPr>
        <w:rPr>
          <w:rFonts w:ascii="Times New Roman" w:eastAsia="Times New Roman" w:hAnsi="Times New Roman" w:cs="Times New Roman"/>
        </w:rPr>
      </w:pPr>
    </w:p>
    <w:p w14:paraId="0784E8E0" w14:textId="77777777" w:rsidR="00474A0E" w:rsidRPr="000C1BB4" w:rsidRDefault="00474A0E">
      <w:pPr>
        <w:rPr>
          <w:rFonts w:ascii="Times New Roman" w:eastAsia="Times New Roman" w:hAnsi="Times New Roman" w:cs="Times New Roman"/>
        </w:rPr>
      </w:pPr>
    </w:p>
    <w:p w14:paraId="10E68D61" w14:textId="7A36A7A2" w:rsidR="00474A0E" w:rsidRPr="000C1BB4" w:rsidRDefault="008F626F">
      <w:pPr>
        <w:jc w:val="both"/>
        <w:rPr>
          <w:rFonts w:ascii="Times New Roman" w:eastAsia="Times New Roman" w:hAnsi="Times New Roman" w:cs="Times New Roman"/>
          <w:b/>
          <w:bCs/>
        </w:rPr>
      </w:pPr>
      <w:r w:rsidRPr="000C1BB4">
        <w:rPr>
          <w:rFonts w:ascii="Times New Roman" w:eastAsia="Times New Roman" w:hAnsi="Times New Roman" w:cs="Times New Roman"/>
          <w:b/>
          <w:bCs/>
        </w:rPr>
        <w:t>R</w:t>
      </w:r>
      <w:r w:rsidR="006453A7" w:rsidRPr="000C1BB4">
        <w:rPr>
          <w:rFonts w:ascii="Times New Roman" w:eastAsia="Times New Roman" w:hAnsi="Times New Roman" w:cs="Times New Roman"/>
          <w:b/>
          <w:bCs/>
        </w:rPr>
        <w:t>ESUMO</w:t>
      </w:r>
      <w:r w:rsidR="00183094" w:rsidRPr="000C1BB4">
        <w:rPr>
          <w:rFonts w:ascii="Times New Roman" w:eastAsia="Times New Roman" w:hAnsi="Times New Roman" w:cs="Times New Roman"/>
          <w:b/>
          <w:bCs/>
        </w:rPr>
        <w:t>:</w:t>
      </w:r>
    </w:p>
    <w:p w14:paraId="628E1626" w14:textId="77777777" w:rsidR="0040691C" w:rsidRPr="000C1BB4" w:rsidRDefault="0040691C">
      <w:pPr>
        <w:jc w:val="both"/>
        <w:rPr>
          <w:rFonts w:ascii="Times New Roman" w:eastAsia="Times New Roman" w:hAnsi="Times New Roman" w:cs="Times New Roman"/>
        </w:rPr>
      </w:pPr>
    </w:p>
    <w:p w14:paraId="5EE7B3A6" w14:textId="0DCCAD3F" w:rsidR="0040691C" w:rsidRPr="000C1BB4" w:rsidRDefault="007F1EDA">
      <w:pPr>
        <w:jc w:val="both"/>
        <w:rPr>
          <w:rFonts w:ascii="Times New Roman" w:hAnsi="Times New Roman" w:cs="Times New Roman"/>
          <w:sz w:val="22"/>
          <w:szCs w:val="22"/>
        </w:rPr>
      </w:pPr>
      <w:bookmarkStart w:id="0" w:name="_Hlk168054369"/>
      <w:r w:rsidRPr="000C1BB4">
        <w:rPr>
          <w:rFonts w:ascii="Times New Roman" w:hAnsi="Times New Roman" w:cs="Times New Roman"/>
          <w:sz w:val="22"/>
          <w:szCs w:val="22"/>
        </w:rPr>
        <w:t>O Observatório das “reformas” educacionais é um Projeto de extensão da UFF</w:t>
      </w:r>
      <w:r w:rsidR="00FE29C4" w:rsidRPr="000C1BB4">
        <w:rPr>
          <w:rFonts w:ascii="Times New Roman" w:hAnsi="Times New Roman" w:cs="Times New Roman"/>
          <w:sz w:val="22"/>
          <w:szCs w:val="22"/>
        </w:rPr>
        <w:t xml:space="preserve">, </w:t>
      </w:r>
      <w:r w:rsidR="00F673CF" w:rsidRPr="000C1BB4">
        <w:rPr>
          <w:rFonts w:ascii="Times New Roman" w:hAnsi="Times New Roman" w:cs="Times New Roman"/>
          <w:sz w:val="22"/>
          <w:szCs w:val="22"/>
        </w:rPr>
        <w:t>nascido na pandemia de Covid-19</w:t>
      </w:r>
      <w:r w:rsidR="00457883" w:rsidRPr="000C1BB4">
        <w:rPr>
          <w:rFonts w:ascii="Times New Roman" w:hAnsi="Times New Roman" w:cs="Times New Roman"/>
          <w:sz w:val="22"/>
          <w:szCs w:val="22"/>
        </w:rPr>
        <w:t>,</w:t>
      </w:r>
      <w:r w:rsidR="00FE29C4" w:rsidRPr="000C1BB4">
        <w:rPr>
          <w:rFonts w:ascii="Times New Roman" w:hAnsi="Times New Roman" w:cs="Times New Roman"/>
          <w:sz w:val="22"/>
          <w:szCs w:val="22"/>
        </w:rPr>
        <w:t xml:space="preserve"> com o objetivo </w:t>
      </w:r>
      <w:r w:rsidR="00C2509F" w:rsidRPr="000C1BB4">
        <w:rPr>
          <w:rFonts w:ascii="Times New Roman" w:hAnsi="Times New Roman" w:cs="Times New Roman"/>
          <w:sz w:val="22"/>
          <w:szCs w:val="22"/>
        </w:rPr>
        <w:t>d</w:t>
      </w:r>
      <w:r w:rsidR="008D5A0A" w:rsidRPr="000C1BB4">
        <w:rPr>
          <w:rFonts w:ascii="Times New Roman" w:hAnsi="Times New Roman" w:cs="Times New Roman"/>
          <w:sz w:val="22"/>
          <w:szCs w:val="22"/>
        </w:rPr>
        <w:t xml:space="preserve">e </w:t>
      </w:r>
      <w:r w:rsidR="00C2509F" w:rsidRPr="000C1BB4">
        <w:rPr>
          <w:rFonts w:ascii="Times New Roman" w:hAnsi="Times New Roman" w:cs="Times New Roman"/>
          <w:sz w:val="22"/>
          <w:szCs w:val="22"/>
        </w:rPr>
        <w:t>socializar</w:t>
      </w:r>
      <w:r w:rsidR="008D5A0A" w:rsidRPr="000C1BB4">
        <w:rPr>
          <w:rFonts w:ascii="Times New Roman" w:hAnsi="Times New Roman" w:cs="Times New Roman"/>
          <w:sz w:val="22"/>
          <w:szCs w:val="22"/>
        </w:rPr>
        <w:t xml:space="preserve"> </w:t>
      </w:r>
      <w:r w:rsidR="003E257B" w:rsidRPr="000C1BB4">
        <w:rPr>
          <w:rFonts w:ascii="Times New Roman" w:hAnsi="Times New Roman" w:cs="Times New Roman"/>
          <w:sz w:val="22"/>
          <w:szCs w:val="22"/>
        </w:rPr>
        <w:t xml:space="preserve">pesquisas e </w:t>
      </w:r>
      <w:proofErr w:type="spellStart"/>
      <w:r w:rsidR="008D5A0A" w:rsidRPr="000C1BB4">
        <w:rPr>
          <w:rFonts w:ascii="Times New Roman" w:hAnsi="Times New Roman" w:cs="Times New Roman"/>
          <w:sz w:val="22"/>
          <w:szCs w:val="22"/>
        </w:rPr>
        <w:t>inform</w:t>
      </w:r>
      <w:proofErr w:type="spellEnd"/>
      <w:r w:rsidR="008D5A0A" w:rsidRPr="000C1BB4">
        <w:rPr>
          <w:rFonts w:ascii="Times New Roman" w:hAnsi="Times New Roman" w:cs="Times New Roman"/>
          <w:sz w:val="22"/>
          <w:szCs w:val="22"/>
        </w:rPr>
        <w:t>(ações)</w:t>
      </w:r>
      <w:r w:rsidR="00A45DCF" w:rsidRPr="000C1BB4">
        <w:rPr>
          <w:rFonts w:ascii="Times New Roman" w:hAnsi="Times New Roman" w:cs="Times New Roman"/>
          <w:sz w:val="22"/>
          <w:szCs w:val="22"/>
        </w:rPr>
        <w:t xml:space="preserve"> </w:t>
      </w:r>
      <w:r w:rsidR="00165F94" w:rsidRPr="000C1BB4">
        <w:rPr>
          <w:rFonts w:ascii="Times New Roman" w:hAnsi="Times New Roman" w:cs="Times New Roman"/>
          <w:sz w:val="22"/>
          <w:szCs w:val="22"/>
        </w:rPr>
        <w:t>sobre esse tema</w:t>
      </w:r>
      <w:r w:rsidR="008D5A0A" w:rsidRPr="000C1BB4">
        <w:rPr>
          <w:rFonts w:ascii="Times New Roman" w:hAnsi="Times New Roman" w:cs="Times New Roman"/>
          <w:sz w:val="22"/>
          <w:szCs w:val="22"/>
        </w:rPr>
        <w:t xml:space="preserve"> através de</w:t>
      </w:r>
      <w:r w:rsidR="00F673CF" w:rsidRPr="000C1BB4">
        <w:rPr>
          <w:rFonts w:ascii="Times New Roman" w:hAnsi="Times New Roman" w:cs="Times New Roman"/>
          <w:sz w:val="22"/>
          <w:szCs w:val="22"/>
        </w:rPr>
        <w:t xml:space="preserve"> um curso online</w:t>
      </w:r>
      <w:r w:rsidR="00AA1A70" w:rsidRPr="000C1BB4">
        <w:rPr>
          <w:rFonts w:ascii="Times New Roman" w:hAnsi="Times New Roman" w:cs="Times New Roman"/>
          <w:sz w:val="22"/>
          <w:szCs w:val="22"/>
        </w:rPr>
        <w:t xml:space="preserve">. </w:t>
      </w:r>
      <w:bookmarkEnd w:id="0"/>
      <w:r w:rsidR="00165F94" w:rsidRPr="000C1BB4">
        <w:rPr>
          <w:rFonts w:ascii="Times New Roman" w:hAnsi="Times New Roman" w:cs="Times New Roman"/>
          <w:sz w:val="22"/>
          <w:szCs w:val="22"/>
        </w:rPr>
        <w:t xml:space="preserve">O nosso foco, </w:t>
      </w:r>
      <w:r w:rsidR="008D5A0A" w:rsidRPr="000C1BB4">
        <w:rPr>
          <w:rFonts w:ascii="Times New Roman" w:hAnsi="Times New Roman" w:cs="Times New Roman"/>
          <w:sz w:val="22"/>
          <w:szCs w:val="22"/>
        </w:rPr>
        <w:t>principalmente</w:t>
      </w:r>
      <w:r w:rsidR="00AA1A70" w:rsidRPr="000C1BB4">
        <w:rPr>
          <w:rFonts w:ascii="Times New Roman" w:hAnsi="Times New Roman" w:cs="Times New Roman"/>
          <w:sz w:val="22"/>
          <w:szCs w:val="22"/>
        </w:rPr>
        <w:t xml:space="preserve"> sobre o</w:t>
      </w:r>
      <w:r w:rsidR="002F144D" w:rsidRPr="000C1BB4">
        <w:rPr>
          <w:rFonts w:ascii="Times New Roman" w:hAnsi="Times New Roman" w:cs="Times New Roman"/>
          <w:sz w:val="22"/>
          <w:szCs w:val="22"/>
        </w:rPr>
        <w:t xml:space="preserve"> “novo” Ensino Médio (NEM) e sua Base Nacional Comum Curricular</w:t>
      </w:r>
      <w:r w:rsidR="00AA1A70" w:rsidRPr="000C1BB4">
        <w:rPr>
          <w:rFonts w:ascii="Times New Roman" w:hAnsi="Times New Roman" w:cs="Times New Roman"/>
          <w:sz w:val="22"/>
          <w:szCs w:val="22"/>
        </w:rPr>
        <w:t xml:space="preserve"> (BNCC)</w:t>
      </w:r>
      <w:r w:rsidR="008D5A0A" w:rsidRPr="000C1BB4">
        <w:rPr>
          <w:rFonts w:ascii="Times New Roman" w:hAnsi="Times New Roman" w:cs="Times New Roman"/>
          <w:sz w:val="22"/>
          <w:szCs w:val="22"/>
        </w:rPr>
        <w:t>,</w:t>
      </w:r>
      <w:r w:rsidR="006B34DB" w:rsidRPr="000C1BB4">
        <w:rPr>
          <w:rFonts w:ascii="Times New Roman" w:hAnsi="Times New Roman" w:cs="Times New Roman"/>
          <w:sz w:val="22"/>
          <w:szCs w:val="22"/>
        </w:rPr>
        <w:t xml:space="preserve"> desvela um </w:t>
      </w:r>
      <w:r w:rsidR="0040691C" w:rsidRPr="000C1BB4">
        <w:rPr>
          <w:rFonts w:ascii="Times New Roman" w:hAnsi="Times New Roman" w:cs="Times New Roman"/>
          <w:sz w:val="22"/>
          <w:szCs w:val="22"/>
        </w:rPr>
        <w:t xml:space="preserve">“novo” </w:t>
      </w:r>
      <w:r w:rsidR="006B34DB" w:rsidRPr="000C1BB4">
        <w:rPr>
          <w:rFonts w:ascii="Times New Roman" w:hAnsi="Times New Roman" w:cs="Times New Roman"/>
          <w:sz w:val="22"/>
          <w:szCs w:val="22"/>
        </w:rPr>
        <w:t>que remete</w:t>
      </w:r>
      <w:r w:rsidR="00EE4136" w:rsidRPr="000C1BB4">
        <w:rPr>
          <w:rFonts w:ascii="Times New Roman" w:hAnsi="Times New Roman" w:cs="Times New Roman"/>
          <w:sz w:val="22"/>
          <w:szCs w:val="22"/>
        </w:rPr>
        <w:t xml:space="preserve"> a </w:t>
      </w:r>
      <w:r w:rsidR="0040691C" w:rsidRPr="000C1BB4">
        <w:rPr>
          <w:rFonts w:ascii="Times New Roman" w:hAnsi="Times New Roman" w:cs="Times New Roman"/>
          <w:sz w:val="22"/>
          <w:szCs w:val="22"/>
        </w:rPr>
        <w:t>um velho</w:t>
      </w:r>
      <w:r w:rsidR="00EE4136" w:rsidRPr="000C1BB4">
        <w:rPr>
          <w:rFonts w:ascii="Times New Roman" w:hAnsi="Times New Roman" w:cs="Times New Roman"/>
          <w:sz w:val="22"/>
          <w:szCs w:val="22"/>
        </w:rPr>
        <w:t xml:space="preserve">, </w:t>
      </w:r>
      <w:r w:rsidR="0040691C" w:rsidRPr="000C1BB4">
        <w:rPr>
          <w:rFonts w:ascii="Times New Roman" w:hAnsi="Times New Roman" w:cs="Times New Roman"/>
          <w:sz w:val="22"/>
          <w:szCs w:val="22"/>
        </w:rPr>
        <w:t>longo</w:t>
      </w:r>
      <w:r w:rsidR="00EE4136" w:rsidRPr="000C1BB4">
        <w:rPr>
          <w:rFonts w:ascii="Times New Roman" w:hAnsi="Times New Roman" w:cs="Times New Roman"/>
          <w:sz w:val="22"/>
          <w:szCs w:val="22"/>
        </w:rPr>
        <w:t xml:space="preserve"> e contraditório</w:t>
      </w:r>
      <w:r w:rsidR="0040691C" w:rsidRPr="000C1BB4">
        <w:rPr>
          <w:rFonts w:ascii="Times New Roman" w:hAnsi="Times New Roman" w:cs="Times New Roman"/>
          <w:sz w:val="22"/>
          <w:szCs w:val="22"/>
        </w:rPr>
        <w:t xml:space="preserve"> processo de </w:t>
      </w:r>
      <w:r w:rsidR="00354240" w:rsidRPr="000C1BB4">
        <w:rPr>
          <w:rFonts w:ascii="Times New Roman" w:hAnsi="Times New Roman" w:cs="Times New Roman"/>
          <w:sz w:val="22"/>
          <w:szCs w:val="22"/>
        </w:rPr>
        <w:t xml:space="preserve">amplas </w:t>
      </w:r>
      <w:r w:rsidR="0040691C" w:rsidRPr="000C1BB4">
        <w:rPr>
          <w:rFonts w:ascii="Times New Roman" w:hAnsi="Times New Roman" w:cs="Times New Roman"/>
          <w:sz w:val="22"/>
          <w:szCs w:val="22"/>
        </w:rPr>
        <w:t>“reformas”</w:t>
      </w:r>
      <w:r w:rsidR="00EB5C49" w:rsidRPr="000C1BB4">
        <w:rPr>
          <w:rFonts w:ascii="Times New Roman" w:hAnsi="Times New Roman" w:cs="Times New Roman"/>
          <w:sz w:val="22"/>
          <w:szCs w:val="22"/>
        </w:rPr>
        <w:t>,</w:t>
      </w:r>
      <w:r w:rsidR="0040691C" w:rsidRPr="000C1BB4">
        <w:rPr>
          <w:rFonts w:ascii="Times New Roman" w:hAnsi="Times New Roman" w:cs="Times New Roman"/>
          <w:sz w:val="22"/>
          <w:szCs w:val="22"/>
        </w:rPr>
        <w:t xml:space="preserve"> implantad</w:t>
      </w:r>
      <w:r w:rsidR="00AA1A70" w:rsidRPr="000C1BB4">
        <w:rPr>
          <w:rFonts w:ascii="Times New Roman" w:hAnsi="Times New Roman" w:cs="Times New Roman"/>
          <w:sz w:val="22"/>
          <w:szCs w:val="22"/>
        </w:rPr>
        <w:t>as</w:t>
      </w:r>
      <w:r w:rsidR="0040691C" w:rsidRPr="000C1BB4">
        <w:rPr>
          <w:rFonts w:ascii="Times New Roman" w:hAnsi="Times New Roman" w:cs="Times New Roman"/>
          <w:sz w:val="22"/>
          <w:szCs w:val="22"/>
        </w:rPr>
        <w:t xml:space="preserve"> </w:t>
      </w:r>
      <w:r w:rsidR="002F144D" w:rsidRPr="000C1BB4">
        <w:rPr>
          <w:rFonts w:ascii="Times New Roman" w:hAnsi="Times New Roman" w:cs="Times New Roman"/>
          <w:sz w:val="22"/>
          <w:szCs w:val="22"/>
        </w:rPr>
        <w:t xml:space="preserve">a partir de </w:t>
      </w:r>
      <w:r w:rsidR="0040691C" w:rsidRPr="000C1BB4">
        <w:rPr>
          <w:rFonts w:ascii="Times New Roman" w:hAnsi="Times New Roman" w:cs="Times New Roman"/>
          <w:sz w:val="22"/>
          <w:szCs w:val="22"/>
        </w:rPr>
        <w:t>1990</w:t>
      </w:r>
      <w:r w:rsidR="00AA1A70" w:rsidRPr="000C1BB4">
        <w:rPr>
          <w:rFonts w:ascii="Times New Roman" w:hAnsi="Times New Roman" w:cs="Times New Roman"/>
          <w:sz w:val="22"/>
          <w:szCs w:val="22"/>
        </w:rPr>
        <w:t xml:space="preserve">. </w:t>
      </w:r>
      <w:r w:rsidR="008D5A0A" w:rsidRPr="000C1BB4">
        <w:rPr>
          <w:rFonts w:ascii="Times New Roman" w:hAnsi="Times New Roman" w:cs="Times New Roman"/>
          <w:sz w:val="22"/>
          <w:szCs w:val="22"/>
        </w:rPr>
        <w:t xml:space="preserve">Refere-se, portanto, </w:t>
      </w:r>
      <w:r w:rsidR="00187296" w:rsidRPr="000C1BB4">
        <w:rPr>
          <w:rFonts w:ascii="Times New Roman" w:hAnsi="Times New Roman" w:cs="Times New Roman"/>
          <w:sz w:val="22"/>
          <w:szCs w:val="22"/>
        </w:rPr>
        <w:t>a uma totalidade complexa</w:t>
      </w:r>
      <w:r w:rsidR="00AE7285" w:rsidRPr="000C1BB4">
        <w:rPr>
          <w:rFonts w:ascii="Times New Roman" w:hAnsi="Times New Roman" w:cs="Times New Roman"/>
          <w:sz w:val="22"/>
          <w:szCs w:val="22"/>
        </w:rPr>
        <w:t>,</w:t>
      </w:r>
      <w:r w:rsidR="00187296" w:rsidRPr="000C1BB4">
        <w:rPr>
          <w:rFonts w:ascii="Times New Roman" w:hAnsi="Times New Roman" w:cs="Times New Roman"/>
          <w:sz w:val="22"/>
          <w:szCs w:val="22"/>
        </w:rPr>
        <w:t xml:space="preserve"> </w:t>
      </w:r>
      <w:r w:rsidR="00165F94" w:rsidRPr="000C1BB4">
        <w:rPr>
          <w:rFonts w:ascii="Times New Roman" w:hAnsi="Times New Roman" w:cs="Times New Roman"/>
          <w:sz w:val="22"/>
          <w:szCs w:val="22"/>
        </w:rPr>
        <w:t>orientada pel</w:t>
      </w:r>
      <w:r w:rsidR="00AE7285" w:rsidRPr="000C1BB4">
        <w:rPr>
          <w:rFonts w:ascii="Times New Roman" w:hAnsi="Times New Roman" w:cs="Times New Roman"/>
          <w:sz w:val="22"/>
          <w:szCs w:val="22"/>
        </w:rPr>
        <w:t xml:space="preserve">os interesses e </w:t>
      </w:r>
      <w:r w:rsidR="00165F94" w:rsidRPr="000C1BB4">
        <w:rPr>
          <w:rFonts w:ascii="Times New Roman" w:hAnsi="Times New Roman" w:cs="Times New Roman"/>
          <w:sz w:val="22"/>
          <w:szCs w:val="22"/>
        </w:rPr>
        <w:t xml:space="preserve">contradições </w:t>
      </w:r>
      <w:r w:rsidR="004F6D6E" w:rsidRPr="000C1BB4">
        <w:rPr>
          <w:rFonts w:ascii="Times New Roman" w:hAnsi="Times New Roman" w:cs="Times New Roman"/>
          <w:sz w:val="22"/>
          <w:szCs w:val="22"/>
        </w:rPr>
        <w:t xml:space="preserve">presentes </w:t>
      </w:r>
      <w:r w:rsidR="009B1C5A" w:rsidRPr="000C1BB4">
        <w:rPr>
          <w:rFonts w:ascii="Times New Roman" w:hAnsi="Times New Roman" w:cs="Times New Roman"/>
          <w:sz w:val="22"/>
          <w:szCs w:val="22"/>
        </w:rPr>
        <w:t xml:space="preserve">em um </w:t>
      </w:r>
      <w:r w:rsidR="00165F94" w:rsidRPr="000C1BB4">
        <w:rPr>
          <w:rFonts w:ascii="Times New Roman" w:hAnsi="Times New Roman" w:cs="Times New Roman"/>
          <w:sz w:val="22"/>
          <w:szCs w:val="22"/>
        </w:rPr>
        <w:t xml:space="preserve">conjunto de </w:t>
      </w:r>
      <w:r w:rsidR="00187296" w:rsidRPr="000C1BB4">
        <w:rPr>
          <w:rFonts w:ascii="Times New Roman" w:hAnsi="Times New Roman" w:cs="Times New Roman"/>
          <w:sz w:val="22"/>
          <w:szCs w:val="22"/>
        </w:rPr>
        <w:t>contrarreformas imersas num cenário político-econômico</w:t>
      </w:r>
      <w:r w:rsidR="00FE29C4" w:rsidRPr="000C1BB4">
        <w:rPr>
          <w:rFonts w:ascii="Times New Roman" w:hAnsi="Times New Roman" w:cs="Times New Roman"/>
          <w:sz w:val="22"/>
          <w:szCs w:val="22"/>
        </w:rPr>
        <w:t xml:space="preserve"> </w:t>
      </w:r>
      <w:r w:rsidR="00902932" w:rsidRPr="000C1BB4">
        <w:rPr>
          <w:rFonts w:ascii="Times New Roman" w:hAnsi="Times New Roman" w:cs="Times New Roman"/>
          <w:sz w:val="22"/>
          <w:szCs w:val="22"/>
        </w:rPr>
        <w:t>neoliberal</w:t>
      </w:r>
      <w:r w:rsidR="00776D57" w:rsidRPr="000C1BB4">
        <w:rPr>
          <w:rFonts w:ascii="Times New Roman" w:hAnsi="Times New Roman" w:cs="Times New Roman"/>
          <w:sz w:val="22"/>
          <w:szCs w:val="22"/>
        </w:rPr>
        <w:t>,</w:t>
      </w:r>
      <w:r w:rsidR="00902932" w:rsidRPr="000C1BB4">
        <w:rPr>
          <w:rFonts w:ascii="Times New Roman" w:hAnsi="Times New Roman" w:cs="Times New Roman"/>
          <w:sz w:val="22"/>
          <w:szCs w:val="22"/>
        </w:rPr>
        <w:t xml:space="preserve"> </w:t>
      </w:r>
      <w:r w:rsidR="00FE29C4" w:rsidRPr="000C1BB4">
        <w:rPr>
          <w:rFonts w:ascii="Times New Roman" w:hAnsi="Times New Roman" w:cs="Times New Roman"/>
          <w:sz w:val="22"/>
          <w:szCs w:val="22"/>
        </w:rPr>
        <w:t xml:space="preserve">em </w:t>
      </w:r>
      <w:r w:rsidR="00187296" w:rsidRPr="000C1BB4">
        <w:rPr>
          <w:rFonts w:ascii="Times New Roman" w:hAnsi="Times New Roman" w:cs="Times New Roman"/>
          <w:sz w:val="22"/>
          <w:szCs w:val="22"/>
        </w:rPr>
        <w:t>crise</w:t>
      </w:r>
      <w:r w:rsidR="00776D57" w:rsidRPr="000C1BB4">
        <w:rPr>
          <w:rFonts w:ascii="Times New Roman" w:hAnsi="Times New Roman" w:cs="Times New Roman"/>
          <w:sz w:val="22"/>
          <w:szCs w:val="22"/>
        </w:rPr>
        <w:t>,</w:t>
      </w:r>
      <w:r w:rsidR="002367FF" w:rsidRPr="000C1BB4">
        <w:rPr>
          <w:rFonts w:ascii="Times New Roman" w:hAnsi="Times New Roman" w:cs="Times New Roman"/>
          <w:sz w:val="22"/>
          <w:szCs w:val="22"/>
        </w:rPr>
        <w:t xml:space="preserve"> que, em mais de três décadas </w:t>
      </w:r>
      <w:r w:rsidR="0083794C" w:rsidRPr="000C1BB4">
        <w:rPr>
          <w:rFonts w:ascii="Times New Roman" w:hAnsi="Times New Roman" w:cs="Times New Roman"/>
          <w:sz w:val="22"/>
          <w:szCs w:val="22"/>
        </w:rPr>
        <w:t>nada acrescentou substantivamente à educação brasileira</w:t>
      </w:r>
      <w:r w:rsidR="00187296" w:rsidRPr="000C1BB4">
        <w:rPr>
          <w:rFonts w:ascii="Times New Roman" w:hAnsi="Times New Roman" w:cs="Times New Roman"/>
          <w:sz w:val="22"/>
          <w:szCs w:val="22"/>
        </w:rPr>
        <w:t>.</w:t>
      </w:r>
      <w:r w:rsidR="00FE29C4" w:rsidRPr="000C1BB4">
        <w:rPr>
          <w:rFonts w:ascii="Times New Roman" w:hAnsi="Times New Roman" w:cs="Times New Roman"/>
          <w:sz w:val="22"/>
          <w:szCs w:val="22"/>
        </w:rPr>
        <w:t xml:space="preserve"> </w:t>
      </w:r>
      <w:r w:rsidR="008D5A0A" w:rsidRPr="000C1BB4">
        <w:rPr>
          <w:rFonts w:ascii="Times New Roman" w:hAnsi="Times New Roman" w:cs="Times New Roman"/>
          <w:sz w:val="22"/>
          <w:szCs w:val="22"/>
        </w:rPr>
        <w:t xml:space="preserve">Nesse sentido, apoiamo-nos, sobretudo, nas categorias totalidade e contradição do referencial teórico metodológico do materialismo histórico e dialético. </w:t>
      </w:r>
      <w:r w:rsidR="00FE29C4" w:rsidRPr="000C1BB4">
        <w:rPr>
          <w:rFonts w:ascii="Times New Roman" w:hAnsi="Times New Roman" w:cs="Times New Roman"/>
          <w:sz w:val="22"/>
          <w:szCs w:val="22"/>
        </w:rPr>
        <w:t xml:space="preserve">Em </w:t>
      </w:r>
      <w:r w:rsidR="00AA1A70" w:rsidRPr="000C1BB4">
        <w:rPr>
          <w:rFonts w:ascii="Times New Roman" w:hAnsi="Times New Roman" w:cs="Times New Roman"/>
          <w:sz w:val="22"/>
          <w:szCs w:val="22"/>
        </w:rPr>
        <w:t xml:space="preserve">seu terceiro ano, </w:t>
      </w:r>
      <w:r w:rsidR="00FE29C4" w:rsidRPr="000C1BB4">
        <w:rPr>
          <w:rFonts w:ascii="Times New Roman" w:hAnsi="Times New Roman" w:cs="Times New Roman"/>
          <w:sz w:val="22"/>
          <w:szCs w:val="22"/>
        </w:rPr>
        <w:t>avaliamos</w:t>
      </w:r>
      <w:r w:rsidR="00AA1A70" w:rsidRPr="000C1BB4">
        <w:rPr>
          <w:rFonts w:ascii="Times New Roman" w:hAnsi="Times New Roman" w:cs="Times New Roman"/>
          <w:sz w:val="22"/>
          <w:szCs w:val="22"/>
        </w:rPr>
        <w:t xml:space="preserve"> que </w:t>
      </w:r>
      <w:r w:rsidR="00AE7285" w:rsidRPr="000C1BB4">
        <w:rPr>
          <w:rFonts w:ascii="Times New Roman" w:hAnsi="Times New Roman" w:cs="Times New Roman"/>
          <w:sz w:val="22"/>
          <w:szCs w:val="22"/>
        </w:rPr>
        <w:t xml:space="preserve">o </w:t>
      </w:r>
      <w:r w:rsidR="005308A2" w:rsidRPr="000C1BB4">
        <w:rPr>
          <w:rFonts w:ascii="Times New Roman" w:hAnsi="Times New Roman" w:cs="Times New Roman"/>
          <w:sz w:val="22"/>
          <w:szCs w:val="22"/>
        </w:rPr>
        <w:t>curso</w:t>
      </w:r>
      <w:r w:rsidR="00211971" w:rsidRPr="000C1BB4">
        <w:rPr>
          <w:rFonts w:ascii="Times New Roman" w:hAnsi="Times New Roman" w:cs="Times New Roman"/>
          <w:sz w:val="22"/>
          <w:szCs w:val="22"/>
        </w:rPr>
        <w:t>,</w:t>
      </w:r>
      <w:r w:rsidR="005308A2" w:rsidRPr="000C1BB4">
        <w:rPr>
          <w:rFonts w:ascii="Times New Roman" w:hAnsi="Times New Roman" w:cs="Times New Roman"/>
          <w:sz w:val="22"/>
          <w:szCs w:val="22"/>
        </w:rPr>
        <w:t xml:space="preserve"> </w:t>
      </w:r>
      <w:r w:rsidR="00211971" w:rsidRPr="000C1BB4">
        <w:rPr>
          <w:rFonts w:ascii="Times New Roman" w:hAnsi="Times New Roman" w:cs="Times New Roman"/>
          <w:sz w:val="22"/>
          <w:szCs w:val="22"/>
        </w:rPr>
        <w:t xml:space="preserve">aliado, nacionalmente, ao movimento “Revoga NEM”, </w:t>
      </w:r>
      <w:r w:rsidR="00FE29C4" w:rsidRPr="000C1BB4">
        <w:rPr>
          <w:rFonts w:ascii="Times New Roman" w:hAnsi="Times New Roman" w:cs="Times New Roman"/>
          <w:sz w:val="22"/>
          <w:szCs w:val="22"/>
        </w:rPr>
        <w:t>contribui</w:t>
      </w:r>
      <w:r w:rsidR="00AA1A70" w:rsidRPr="000C1BB4">
        <w:rPr>
          <w:rFonts w:ascii="Times New Roman" w:hAnsi="Times New Roman" w:cs="Times New Roman"/>
          <w:sz w:val="22"/>
          <w:szCs w:val="22"/>
        </w:rPr>
        <w:t>u</w:t>
      </w:r>
      <w:r w:rsidR="00FE29C4" w:rsidRPr="000C1BB4">
        <w:rPr>
          <w:rFonts w:ascii="Times New Roman" w:hAnsi="Times New Roman" w:cs="Times New Roman"/>
          <w:sz w:val="22"/>
          <w:szCs w:val="22"/>
        </w:rPr>
        <w:t xml:space="preserve"> concretamente para o processo de </w:t>
      </w:r>
      <w:r w:rsidR="00571A8D" w:rsidRPr="000C1BB4">
        <w:rPr>
          <w:rFonts w:ascii="Times New Roman" w:hAnsi="Times New Roman" w:cs="Times New Roman"/>
          <w:sz w:val="22"/>
          <w:szCs w:val="22"/>
        </w:rPr>
        <w:t xml:space="preserve">formação, </w:t>
      </w:r>
      <w:r w:rsidR="00FE29C4" w:rsidRPr="000C1BB4">
        <w:rPr>
          <w:rFonts w:ascii="Times New Roman" w:hAnsi="Times New Roman" w:cs="Times New Roman"/>
          <w:sz w:val="22"/>
          <w:szCs w:val="22"/>
        </w:rPr>
        <w:t>resistência e avanço</w:t>
      </w:r>
      <w:r w:rsidR="00C31676" w:rsidRPr="000C1BB4">
        <w:rPr>
          <w:rFonts w:ascii="Times New Roman" w:hAnsi="Times New Roman" w:cs="Times New Roman"/>
          <w:sz w:val="22"/>
          <w:szCs w:val="22"/>
        </w:rPr>
        <w:t xml:space="preserve"> </w:t>
      </w:r>
      <w:r w:rsidR="00AB3F9F" w:rsidRPr="000C1BB4">
        <w:rPr>
          <w:rFonts w:ascii="Times New Roman" w:hAnsi="Times New Roman" w:cs="Times New Roman"/>
          <w:sz w:val="22"/>
          <w:szCs w:val="22"/>
        </w:rPr>
        <w:t>contra as</w:t>
      </w:r>
      <w:r w:rsidR="00FE29C4" w:rsidRPr="000C1BB4">
        <w:rPr>
          <w:rFonts w:ascii="Times New Roman" w:hAnsi="Times New Roman" w:cs="Times New Roman"/>
          <w:sz w:val="22"/>
          <w:szCs w:val="22"/>
        </w:rPr>
        <w:t xml:space="preserve"> propostas iniciais do </w:t>
      </w:r>
      <w:r w:rsidR="00457883" w:rsidRPr="000C1BB4">
        <w:rPr>
          <w:rFonts w:ascii="Times New Roman" w:hAnsi="Times New Roman" w:cs="Times New Roman"/>
          <w:sz w:val="22"/>
          <w:szCs w:val="22"/>
        </w:rPr>
        <w:t>NEM/BNCC</w:t>
      </w:r>
      <w:r w:rsidR="00E65145" w:rsidRPr="000C1BB4">
        <w:rPr>
          <w:rFonts w:ascii="Times New Roman" w:hAnsi="Times New Roman" w:cs="Times New Roman"/>
          <w:sz w:val="22"/>
          <w:szCs w:val="22"/>
        </w:rPr>
        <w:t>,</w:t>
      </w:r>
      <w:r w:rsidR="002C0015" w:rsidRPr="000C1BB4">
        <w:rPr>
          <w:rFonts w:ascii="Times New Roman" w:hAnsi="Times New Roman" w:cs="Times New Roman"/>
          <w:sz w:val="22"/>
          <w:szCs w:val="22"/>
        </w:rPr>
        <w:t xml:space="preserve"> analisadas por nós </w:t>
      </w:r>
      <w:r w:rsidR="00457883" w:rsidRPr="000C1BB4">
        <w:rPr>
          <w:rFonts w:ascii="Times New Roman" w:hAnsi="Times New Roman" w:cs="Times New Roman"/>
          <w:sz w:val="22"/>
          <w:szCs w:val="22"/>
        </w:rPr>
        <w:t>com</w:t>
      </w:r>
      <w:r w:rsidR="00FE29C4" w:rsidRPr="000C1BB4">
        <w:rPr>
          <w:rFonts w:ascii="Times New Roman" w:hAnsi="Times New Roman" w:cs="Times New Roman"/>
          <w:sz w:val="22"/>
          <w:szCs w:val="22"/>
        </w:rPr>
        <w:t>o “golpe” na educação.</w:t>
      </w:r>
    </w:p>
    <w:p w14:paraId="698836AB" w14:textId="77777777" w:rsidR="00EE4136" w:rsidRPr="000C1BB4" w:rsidRDefault="00EE4136" w:rsidP="00EE4136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3BA2BA20" w14:textId="64D8D22A" w:rsidR="00EE4136" w:rsidRPr="000C1BB4" w:rsidRDefault="00EE4136" w:rsidP="00EE4136">
      <w:pPr>
        <w:jc w:val="both"/>
        <w:rPr>
          <w:rFonts w:ascii="Times New Roman" w:eastAsia="Times New Roman" w:hAnsi="Times New Roman" w:cs="Times New Roman"/>
        </w:rPr>
      </w:pPr>
      <w:r w:rsidRPr="000C1BB4">
        <w:rPr>
          <w:rFonts w:ascii="Times New Roman" w:eastAsia="Times New Roman" w:hAnsi="Times New Roman" w:cs="Times New Roman"/>
        </w:rPr>
        <w:t xml:space="preserve">Palavras Chaves: </w:t>
      </w:r>
      <w:r w:rsidR="00EE47F4" w:rsidRPr="000C1BB4">
        <w:rPr>
          <w:rFonts w:ascii="Times New Roman" w:eastAsia="Times New Roman" w:hAnsi="Times New Roman" w:cs="Times New Roman"/>
        </w:rPr>
        <w:t>C</w:t>
      </w:r>
      <w:r w:rsidR="00750B7E" w:rsidRPr="000C1BB4">
        <w:rPr>
          <w:rFonts w:ascii="Times New Roman" w:eastAsia="Times New Roman" w:hAnsi="Times New Roman" w:cs="Times New Roman"/>
        </w:rPr>
        <w:t>ontrarreformas educacionais</w:t>
      </w:r>
      <w:r w:rsidR="00EE3B7D" w:rsidRPr="000C1BB4">
        <w:rPr>
          <w:rFonts w:ascii="Times New Roman" w:eastAsia="Times New Roman" w:hAnsi="Times New Roman" w:cs="Times New Roman"/>
        </w:rPr>
        <w:t>,</w:t>
      </w:r>
      <w:r w:rsidR="00750B7E" w:rsidRPr="000C1BB4">
        <w:rPr>
          <w:rFonts w:ascii="Times New Roman" w:eastAsia="Times New Roman" w:hAnsi="Times New Roman" w:cs="Times New Roman"/>
        </w:rPr>
        <w:t xml:space="preserve"> </w:t>
      </w:r>
      <w:r w:rsidRPr="000C1BB4">
        <w:rPr>
          <w:rFonts w:ascii="Times New Roman" w:eastAsia="Times New Roman" w:hAnsi="Times New Roman" w:cs="Times New Roman"/>
        </w:rPr>
        <w:t>Formação, Resistência</w:t>
      </w:r>
      <w:r w:rsidR="00A27A9B" w:rsidRPr="000C1BB4">
        <w:rPr>
          <w:rFonts w:ascii="Times New Roman" w:eastAsia="Times New Roman" w:hAnsi="Times New Roman" w:cs="Times New Roman"/>
        </w:rPr>
        <w:t>.</w:t>
      </w:r>
    </w:p>
    <w:p w14:paraId="3450E883" w14:textId="77777777" w:rsidR="00EE4136" w:rsidRPr="000C1BB4" w:rsidRDefault="00EE4136">
      <w:pPr>
        <w:jc w:val="both"/>
        <w:rPr>
          <w:rFonts w:ascii="Times New Roman" w:hAnsi="Times New Roman" w:cs="Times New Roman"/>
        </w:rPr>
      </w:pPr>
    </w:p>
    <w:p w14:paraId="5BB52291" w14:textId="77777777" w:rsidR="00AA1A70" w:rsidRPr="000C1BB4" w:rsidRDefault="00AA1A70">
      <w:pPr>
        <w:jc w:val="both"/>
        <w:rPr>
          <w:rFonts w:ascii="Times New Roman" w:hAnsi="Times New Roman" w:cs="Times New Roman"/>
        </w:rPr>
      </w:pPr>
    </w:p>
    <w:p w14:paraId="3A55DFCE" w14:textId="7425DD27" w:rsidR="00905AAF" w:rsidRPr="000C1BB4" w:rsidRDefault="00F63630">
      <w:pPr>
        <w:rPr>
          <w:rFonts w:ascii="Times New Roman" w:eastAsia="Times New Roman" w:hAnsi="Times New Roman" w:cs="Times New Roman"/>
          <w:b/>
          <w:bCs/>
        </w:rPr>
      </w:pPr>
      <w:r w:rsidRPr="000C1BB4">
        <w:rPr>
          <w:rFonts w:ascii="Times New Roman" w:eastAsia="Times New Roman" w:hAnsi="Times New Roman" w:cs="Times New Roman"/>
          <w:b/>
          <w:bCs/>
        </w:rPr>
        <w:t>I</w:t>
      </w:r>
      <w:r w:rsidR="00E06B56" w:rsidRPr="000C1BB4">
        <w:rPr>
          <w:rFonts w:ascii="Times New Roman" w:eastAsia="Times New Roman" w:hAnsi="Times New Roman" w:cs="Times New Roman"/>
          <w:b/>
          <w:bCs/>
        </w:rPr>
        <w:t>NTRODUÇÃO</w:t>
      </w:r>
    </w:p>
    <w:p w14:paraId="5F95E7B9" w14:textId="77777777" w:rsidR="00905AAF" w:rsidRPr="000C1BB4" w:rsidRDefault="00905AAF">
      <w:pPr>
        <w:rPr>
          <w:rFonts w:ascii="Times New Roman" w:eastAsia="Times New Roman" w:hAnsi="Times New Roman" w:cs="Times New Roman"/>
        </w:rPr>
      </w:pPr>
    </w:p>
    <w:p w14:paraId="0DD5A8C0" w14:textId="537B9274" w:rsidR="00AE7285" w:rsidRPr="000C1BB4" w:rsidRDefault="00AE7285" w:rsidP="005D0936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>O Observatório das “reformas” educacionais é um Projeto de extensão da UFF</w:t>
      </w:r>
      <w:r w:rsidR="00237CB5" w:rsidRPr="000C1BB4">
        <w:rPr>
          <w:rFonts w:ascii="Times New Roman" w:hAnsi="Times New Roman" w:cs="Times New Roman"/>
        </w:rPr>
        <w:t>,</w:t>
      </w:r>
      <w:r w:rsidRPr="000C1BB4">
        <w:rPr>
          <w:rFonts w:ascii="Times New Roman" w:hAnsi="Times New Roman" w:cs="Times New Roman"/>
        </w:rPr>
        <w:t xml:space="preserve"> em parceria com o SEPE Angra-Paraty, </w:t>
      </w:r>
      <w:r w:rsidR="00DA20F9" w:rsidRPr="000C1BB4">
        <w:rPr>
          <w:rFonts w:ascii="Times New Roman" w:hAnsi="Times New Roman" w:cs="Times New Roman"/>
        </w:rPr>
        <w:t>organizado por educado</w:t>
      </w:r>
      <w:r w:rsidR="00237CB5" w:rsidRPr="000C1BB4">
        <w:rPr>
          <w:rFonts w:ascii="Times New Roman" w:hAnsi="Times New Roman" w:cs="Times New Roman"/>
        </w:rPr>
        <w:t xml:space="preserve">ras, educadores e estudantes de instituições públicas do Rio de janeiro e São Paulo, </w:t>
      </w:r>
      <w:r w:rsidRPr="000C1BB4">
        <w:rPr>
          <w:rFonts w:ascii="Times New Roman" w:hAnsi="Times New Roman" w:cs="Times New Roman"/>
        </w:rPr>
        <w:t>nascido na pandemia de Covid-19</w:t>
      </w:r>
      <w:r w:rsidR="00237CB5" w:rsidRPr="000C1BB4">
        <w:rPr>
          <w:rFonts w:ascii="Times New Roman" w:hAnsi="Times New Roman" w:cs="Times New Roman"/>
        </w:rPr>
        <w:t xml:space="preserve">. Já em sua </w:t>
      </w:r>
      <w:r w:rsidRPr="000C1BB4">
        <w:rPr>
          <w:rFonts w:ascii="Times New Roman" w:hAnsi="Times New Roman" w:cs="Times New Roman"/>
        </w:rPr>
        <w:t xml:space="preserve">terceira edição, </w:t>
      </w:r>
      <w:r w:rsidR="00237CB5" w:rsidRPr="000C1BB4">
        <w:rPr>
          <w:rFonts w:ascii="Times New Roman" w:hAnsi="Times New Roman" w:cs="Times New Roman"/>
        </w:rPr>
        <w:t>mant</w:t>
      </w:r>
      <w:r w:rsidR="00C04BFD" w:rsidRPr="000C1BB4">
        <w:rPr>
          <w:rFonts w:ascii="Times New Roman" w:hAnsi="Times New Roman" w:cs="Times New Roman"/>
        </w:rPr>
        <w:t>eve</w:t>
      </w:r>
      <w:r w:rsidR="00237CB5" w:rsidRPr="000C1BB4">
        <w:rPr>
          <w:rFonts w:ascii="Times New Roman" w:hAnsi="Times New Roman" w:cs="Times New Roman"/>
        </w:rPr>
        <w:t xml:space="preserve"> </w:t>
      </w:r>
      <w:r w:rsidRPr="000C1BB4">
        <w:rPr>
          <w:rFonts w:ascii="Times New Roman" w:hAnsi="Times New Roman" w:cs="Times New Roman"/>
        </w:rPr>
        <w:t>com</w:t>
      </w:r>
      <w:r w:rsidR="00457883" w:rsidRPr="000C1BB4">
        <w:rPr>
          <w:rFonts w:ascii="Times New Roman" w:hAnsi="Times New Roman" w:cs="Times New Roman"/>
        </w:rPr>
        <w:t>o</w:t>
      </w:r>
      <w:r w:rsidRPr="000C1BB4">
        <w:rPr>
          <w:rFonts w:ascii="Times New Roman" w:hAnsi="Times New Roman" w:cs="Times New Roman"/>
        </w:rPr>
        <w:t xml:space="preserve"> objetivo aglutinar</w:t>
      </w:r>
      <w:r w:rsidR="007979A9" w:rsidRPr="000C1BB4">
        <w:rPr>
          <w:rFonts w:ascii="Times New Roman" w:hAnsi="Times New Roman" w:cs="Times New Roman"/>
        </w:rPr>
        <w:t xml:space="preserve"> e socializar</w:t>
      </w:r>
      <w:r w:rsidRPr="000C1BB4">
        <w:rPr>
          <w:rFonts w:ascii="Times New Roman" w:hAnsi="Times New Roman" w:cs="Times New Roman"/>
        </w:rPr>
        <w:t xml:space="preserve"> </w:t>
      </w:r>
      <w:proofErr w:type="spellStart"/>
      <w:r w:rsidRPr="000C1BB4">
        <w:rPr>
          <w:rFonts w:ascii="Times New Roman" w:hAnsi="Times New Roman" w:cs="Times New Roman"/>
        </w:rPr>
        <w:t>inform</w:t>
      </w:r>
      <w:proofErr w:type="spellEnd"/>
      <w:r w:rsidRPr="000C1BB4">
        <w:rPr>
          <w:rFonts w:ascii="Times New Roman" w:hAnsi="Times New Roman" w:cs="Times New Roman"/>
        </w:rPr>
        <w:t xml:space="preserve">(ações) críticas sobre </w:t>
      </w:r>
      <w:r w:rsidR="00F63630" w:rsidRPr="000C1BB4">
        <w:rPr>
          <w:rFonts w:ascii="Times New Roman" w:hAnsi="Times New Roman" w:cs="Times New Roman"/>
        </w:rPr>
        <w:t xml:space="preserve">a </w:t>
      </w:r>
      <w:r w:rsidR="00DB145F" w:rsidRPr="000C1BB4">
        <w:rPr>
          <w:rFonts w:ascii="Times New Roman" w:hAnsi="Times New Roman" w:cs="Times New Roman"/>
        </w:rPr>
        <w:t xml:space="preserve">implantação e </w:t>
      </w:r>
      <w:r w:rsidR="00F63630" w:rsidRPr="000C1BB4">
        <w:rPr>
          <w:rFonts w:ascii="Times New Roman" w:hAnsi="Times New Roman" w:cs="Times New Roman"/>
        </w:rPr>
        <w:t>implementação das “reformas”</w:t>
      </w:r>
      <w:r w:rsidRPr="000C1BB4">
        <w:rPr>
          <w:rFonts w:ascii="Times New Roman" w:hAnsi="Times New Roman" w:cs="Times New Roman"/>
        </w:rPr>
        <w:t xml:space="preserve"> através de </w:t>
      </w:r>
      <w:r w:rsidR="0089524B" w:rsidRPr="000C1BB4">
        <w:rPr>
          <w:rFonts w:ascii="Times New Roman" w:hAnsi="Times New Roman" w:cs="Times New Roman"/>
        </w:rPr>
        <w:t xml:space="preserve">cursos </w:t>
      </w:r>
      <w:r w:rsidRPr="000C1BB4">
        <w:rPr>
          <w:rFonts w:ascii="Times New Roman" w:hAnsi="Times New Roman" w:cs="Times New Roman"/>
        </w:rPr>
        <w:t xml:space="preserve">online. </w:t>
      </w:r>
      <w:bookmarkStart w:id="1" w:name="_Hlk168054428"/>
      <w:r w:rsidRPr="000C1BB4">
        <w:rPr>
          <w:rFonts w:ascii="Times New Roman" w:hAnsi="Times New Roman" w:cs="Times New Roman"/>
        </w:rPr>
        <w:t xml:space="preserve"> </w:t>
      </w:r>
    </w:p>
    <w:bookmarkEnd w:id="1"/>
    <w:p w14:paraId="4656291B" w14:textId="483E11FB" w:rsidR="00AE5598" w:rsidRPr="000C1BB4" w:rsidRDefault="0089524B" w:rsidP="001E3127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lastRenderedPageBreak/>
        <w:t>O seu foco</w:t>
      </w:r>
      <w:r w:rsidR="00C03714" w:rsidRPr="000C1BB4">
        <w:rPr>
          <w:rFonts w:ascii="Times New Roman" w:hAnsi="Times New Roman" w:cs="Times New Roman"/>
        </w:rPr>
        <w:t xml:space="preserve">, foi </w:t>
      </w:r>
      <w:r w:rsidR="00A3189D" w:rsidRPr="000C1BB4">
        <w:rPr>
          <w:rFonts w:ascii="Times New Roman" w:hAnsi="Times New Roman" w:cs="Times New Roman"/>
        </w:rPr>
        <w:t>cent</w:t>
      </w:r>
      <w:r w:rsidR="00C03714" w:rsidRPr="000C1BB4">
        <w:rPr>
          <w:rFonts w:ascii="Times New Roman" w:hAnsi="Times New Roman" w:cs="Times New Roman"/>
        </w:rPr>
        <w:t>ralmente direcionado para</w:t>
      </w:r>
      <w:r w:rsidR="00905AAF" w:rsidRPr="000C1BB4">
        <w:rPr>
          <w:rFonts w:ascii="Times New Roman" w:hAnsi="Times New Roman" w:cs="Times New Roman"/>
        </w:rPr>
        <w:t xml:space="preserve"> o “novo” Ensino Médio (NEM)</w:t>
      </w:r>
      <w:r w:rsidR="00C03714" w:rsidRPr="000C1BB4">
        <w:rPr>
          <w:rFonts w:ascii="Times New Roman" w:hAnsi="Times New Roman" w:cs="Times New Roman"/>
        </w:rPr>
        <w:t>,</w:t>
      </w:r>
      <w:r w:rsidR="00F63630" w:rsidRPr="000C1BB4">
        <w:rPr>
          <w:rFonts w:ascii="Times New Roman" w:hAnsi="Times New Roman" w:cs="Times New Roman"/>
        </w:rPr>
        <w:t xml:space="preserve"> aprovado pela </w:t>
      </w:r>
      <w:r w:rsidR="00914112" w:rsidRPr="000C1BB4">
        <w:rPr>
          <w:rFonts w:ascii="Times New Roman" w:hAnsi="Times New Roman" w:cs="Times New Roman"/>
        </w:rPr>
        <w:t>Lei 13.415/2017</w:t>
      </w:r>
      <w:r w:rsidR="0035423D" w:rsidRPr="000C1BB4">
        <w:rPr>
          <w:rFonts w:ascii="Times New Roman" w:hAnsi="Times New Roman" w:cs="Times New Roman"/>
        </w:rPr>
        <w:t>,</w:t>
      </w:r>
      <w:r w:rsidR="00F63630" w:rsidRPr="000C1BB4">
        <w:rPr>
          <w:rFonts w:ascii="Times New Roman" w:hAnsi="Times New Roman" w:cs="Times New Roman"/>
        </w:rPr>
        <w:t xml:space="preserve"> decorre</w:t>
      </w:r>
      <w:r w:rsidR="00ED69C2" w:rsidRPr="000C1BB4">
        <w:rPr>
          <w:rFonts w:ascii="Times New Roman" w:hAnsi="Times New Roman" w:cs="Times New Roman"/>
        </w:rPr>
        <w:t>nte</w:t>
      </w:r>
      <w:r w:rsidR="00F63630" w:rsidRPr="000C1BB4">
        <w:rPr>
          <w:rFonts w:ascii="Times New Roman" w:hAnsi="Times New Roman" w:cs="Times New Roman"/>
        </w:rPr>
        <w:t xml:space="preserve"> da </w:t>
      </w:r>
      <w:r w:rsidR="00A41F68" w:rsidRPr="000C1BB4">
        <w:rPr>
          <w:rFonts w:ascii="Times New Roman" w:hAnsi="Times New Roman" w:cs="Times New Roman"/>
        </w:rPr>
        <w:t xml:space="preserve">Medida Provisória 746/2016 </w:t>
      </w:r>
      <w:r w:rsidR="00F63630" w:rsidRPr="000C1BB4">
        <w:rPr>
          <w:rFonts w:ascii="Times New Roman" w:hAnsi="Times New Roman" w:cs="Times New Roman"/>
        </w:rPr>
        <w:t xml:space="preserve">apresentada </w:t>
      </w:r>
      <w:r w:rsidR="00A41F68" w:rsidRPr="000C1BB4">
        <w:rPr>
          <w:rFonts w:ascii="Times New Roman" w:hAnsi="Times New Roman" w:cs="Times New Roman"/>
        </w:rPr>
        <w:t>imediatamente após o “golpe” de 2016</w:t>
      </w:r>
      <w:r w:rsidR="0041704B" w:rsidRPr="000C1BB4">
        <w:rPr>
          <w:rFonts w:ascii="Times New Roman" w:hAnsi="Times New Roman" w:cs="Times New Roman"/>
        </w:rPr>
        <w:t>, quando</w:t>
      </w:r>
      <w:r w:rsidR="0040172D" w:rsidRPr="000C1BB4">
        <w:rPr>
          <w:rFonts w:ascii="Times New Roman" w:hAnsi="Times New Roman" w:cs="Times New Roman"/>
        </w:rPr>
        <w:t xml:space="preserve"> </w:t>
      </w:r>
      <w:r w:rsidR="003B1BFB" w:rsidRPr="000C1BB4">
        <w:rPr>
          <w:rFonts w:ascii="Times New Roman" w:hAnsi="Times New Roman" w:cs="Times New Roman"/>
        </w:rPr>
        <w:t xml:space="preserve">Temer, </w:t>
      </w:r>
      <w:r w:rsidR="0040172D" w:rsidRPr="000C1BB4">
        <w:rPr>
          <w:rFonts w:ascii="Times New Roman" w:hAnsi="Times New Roman" w:cs="Times New Roman"/>
        </w:rPr>
        <w:t>o Vice da presidente Dilma</w:t>
      </w:r>
      <w:r w:rsidR="003B1BFB" w:rsidRPr="000C1BB4">
        <w:rPr>
          <w:rFonts w:ascii="Times New Roman" w:hAnsi="Times New Roman" w:cs="Times New Roman"/>
        </w:rPr>
        <w:t>,</w:t>
      </w:r>
      <w:r w:rsidR="0040172D" w:rsidRPr="000C1BB4">
        <w:rPr>
          <w:rFonts w:ascii="Times New Roman" w:hAnsi="Times New Roman" w:cs="Times New Roman"/>
        </w:rPr>
        <w:t xml:space="preserve"> assume o governo</w:t>
      </w:r>
      <w:r w:rsidR="00D06789" w:rsidRPr="000C1BB4">
        <w:rPr>
          <w:rFonts w:ascii="Times New Roman" w:hAnsi="Times New Roman" w:cs="Times New Roman"/>
        </w:rPr>
        <w:t>. Por outro lado,</w:t>
      </w:r>
      <w:r w:rsidR="0035423D" w:rsidRPr="000C1BB4">
        <w:rPr>
          <w:rFonts w:ascii="Times New Roman" w:hAnsi="Times New Roman" w:cs="Times New Roman"/>
        </w:rPr>
        <w:t xml:space="preserve"> </w:t>
      </w:r>
      <w:r w:rsidR="00CE1452" w:rsidRPr="000C1BB4">
        <w:rPr>
          <w:rFonts w:ascii="Times New Roman" w:hAnsi="Times New Roman" w:cs="Times New Roman"/>
        </w:rPr>
        <w:t xml:space="preserve">o projeto </w:t>
      </w:r>
      <w:r w:rsidR="00C3625C" w:rsidRPr="000C1BB4">
        <w:rPr>
          <w:rFonts w:ascii="Times New Roman" w:hAnsi="Times New Roman" w:cs="Times New Roman"/>
        </w:rPr>
        <w:t xml:space="preserve">não descuidou </w:t>
      </w:r>
      <w:r w:rsidR="00D318F4" w:rsidRPr="000C1BB4">
        <w:rPr>
          <w:rFonts w:ascii="Times New Roman" w:hAnsi="Times New Roman" w:cs="Times New Roman"/>
        </w:rPr>
        <w:t xml:space="preserve">da </w:t>
      </w:r>
      <w:r w:rsidR="00D06F56" w:rsidRPr="000C1BB4">
        <w:rPr>
          <w:rFonts w:ascii="Times New Roman" w:hAnsi="Times New Roman" w:cs="Times New Roman"/>
        </w:rPr>
        <w:t>“</w:t>
      </w:r>
      <w:r w:rsidR="00D318F4" w:rsidRPr="000C1BB4">
        <w:rPr>
          <w:rFonts w:ascii="Times New Roman" w:hAnsi="Times New Roman" w:cs="Times New Roman"/>
        </w:rPr>
        <w:t>BNCC do NEM</w:t>
      </w:r>
      <w:r w:rsidR="00D06F56" w:rsidRPr="000C1BB4">
        <w:rPr>
          <w:rFonts w:ascii="Times New Roman" w:hAnsi="Times New Roman" w:cs="Times New Roman"/>
        </w:rPr>
        <w:t>”</w:t>
      </w:r>
      <w:r w:rsidR="00D318F4" w:rsidRPr="000C1BB4">
        <w:rPr>
          <w:rFonts w:ascii="Times New Roman" w:hAnsi="Times New Roman" w:cs="Times New Roman"/>
        </w:rPr>
        <w:t xml:space="preserve">, ou seja, </w:t>
      </w:r>
      <w:r w:rsidR="00E4108F" w:rsidRPr="000C1BB4">
        <w:rPr>
          <w:rFonts w:ascii="Times New Roman" w:hAnsi="Times New Roman" w:cs="Times New Roman"/>
        </w:rPr>
        <w:t>d</w:t>
      </w:r>
      <w:r w:rsidR="00D318F4" w:rsidRPr="000C1BB4">
        <w:rPr>
          <w:rFonts w:ascii="Times New Roman" w:hAnsi="Times New Roman" w:cs="Times New Roman"/>
        </w:rPr>
        <w:t xml:space="preserve">a </w:t>
      </w:r>
      <w:r w:rsidR="00905AAF" w:rsidRPr="000C1BB4">
        <w:rPr>
          <w:rFonts w:ascii="Times New Roman" w:hAnsi="Times New Roman" w:cs="Times New Roman"/>
        </w:rPr>
        <w:t xml:space="preserve">Base Nacional Comum Curricular </w:t>
      </w:r>
      <w:r w:rsidR="00914112" w:rsidRPr="000C1BB4">
        <w:rPr>
          <w:rFonts w:ascii="Times New Roman" w:hAnsi="Times New Roman" w:cs="Times New Roman"/>
        </w:rPr>
        <w:t xml:space="preserve">– </w:t>
      </w:r>
      <w:r w:rsidR="00905AAF" w:rsidRPr="000C1BB4">
        <w:rPr>
          <w:rFonts w:ascii="Times New Roman" w:hAnsi="Times New Roman" w:cs="Times New Roman"/>
        </w:rPr>
        <w:t>BNCC</w:t>
      </w:r>
      <w:r w:rsidR="001E3127" w:rsidRPr="000C1BB4">
        <w:rPr>
          <w:rFonts w:ascii="Times New Roman" w:hAnsi="Times New Roman" w:cs="Times New Roman"/>
        </w:rPr>
        <w:t xml:space="preserve"> </w:t>
      </w:r>
      <w:r w:rsidR="00BA4B80" w:rsidRPr="000C1BB4">
        <w:rPr>
          <w:rFonts w:ascii="Times New Roman" w:hAnsi="Times New Roman" w:cs="Times New Roman"/>
        </w:rPr>
        <w:t>(</w:t>
      </w:r>
      <w:r w:rsidR="008E4CEE" w:rsidRPr="000C1BB4">
        <w:rPr>
          <w:rFonts w:ascii="Times New Roman" w:hAnsi="Times New Roman" w:cs="Times New Roman"/>
        </w:rPr>
        <w:t>Resolução CNE/CP nº 2, de 22 de dezembro de 2017</w:t>
      </w:r>
      <w:r w:rsidR="00BA4B80" w:rsidRPr="000C1BB4">
        <w:rPr>
          <w:rFonts w:ascii="Times New Roman" w:hAnsi="Times New Roman" w:cs="Times New Roman"/>
        </w:rPr>
        <w:t>)</w:t>
      </w:r>
      <w:r w:rsidR="00DF7D68" w:rsidRPr="000C1BB4">
        <w:rPr>
          <w:rStyle w:val="Refdenotaderodap"/>
          <w:rFonts w:ascii="Times New Roman" w:hAnsi="Times New Roman" w:cs="Times New Roman"/>
        </w:rPr>
        <w:footnoteReference w:id="3"/>
      </w:r>
      <w:r w:rsidR="00BA4B80" w:rsidRPr="000C1BB4">
        <w:rPr>
          <w:rFonts w:ascii="Times New Roman" w:hAnsi="Times New Roman" w:cs="Times New Roman"/>
        </w:rPr>
        <w:t xml:space="preserve">, </w:t>
      </w:r>
      <w:r w:rsidR="00206F25" w:rsidRPr="000C1BB4">
        <w:rPr>
          <w:rFonts w:ascii="Times New Roman" w:hAnsi="Times New Roman" w:cs="Times New Roman"/>
        </w:rPr>
        <w:t>cuja terceira versão</w:t>
      </w:r>
      <w:r w:rsidR="005E453D" w:rsidRPr="000C1BB4">
        <w:rPr>
          <w:rFonts w:ascii="Times New Roman" w:hAnsi="Times New Roman" w:cs="Times New Roman"/>
        </w:rPr>
        <w:t>, homologada,</w:t>
      </w:r>
      <w:r w:rsidR="00206F25" w:rsidRPr="000C1BB4">
        <w:rPr>
          <w:rFonts w:ascii="Times New Roman" w:hAnsi="Times New Roman" w:cs="Times New Roman"/>
        </w:rPr>
        <w:t xml:space="preserve"> também </w:t>
      </w:r>
      <w:r w:rsidR="00F63630" w:rsidRPr="000C1BB4">
        <w:rPr>
          <w:rFonts w:ascii="Times New Roman" w:hAnsi="Times New Roman" w:cs="Times New Roman"/>
        </w:rPr>
        <w:t>foi</w:t>
      </w:r>
      <w:r w:rsidR="00206F25" w:rsidRPr="000C1BB4">
        <w:rPr>
          <w:rFonts w:ascii="Times New Roman" w:hAnsi="Times New Roman" w:cs="Times New Roman"/>
        </w:rPr>
        <w:t xml:space="preserve"> </w:t>
      </w:r>
      <w:r w:rsidR="00662460" w:rsidRPr="000C1BB4">
        <w:rPr>
          <w:rFonts w:ascii="Times New Roman" w:hAnsi="Times New Roman" w:cs="Times New Roman"/>
        </w:rPr>
        <w:t xml:space="preserve">encaminhada </w:t>
      </w:r>
      <w:r w:rsidR="00206F25" w:rsidRPr="000C1BB4">
        <w:rPr>
          <w:rFonts w:ascii="Times New Roman" w:hAnsi="Times New Roman" w:cs="Times New Roman"/>
        </w:rPr>
        <w:t>ao arrepio do debate democrático</w:t>
      </w:r>
      <w:r w:rsidR="002C3841" w:rsidRPr="000C1BB4">
        <w:rPr>
          <w:rFonts w:ascii="Times New Roman" w:hAnsi="Times New Roman" w:cs="Times New Roman"/>
        </w:rPr>
        <w:t xml:space="preserve">. Buscou, portanto, </w:t>
      </w:r>
      <w:r w:rsidR="0030142B" w:rsidRPr="000C1BB4">
        <w:rPr>
          <w:rFonts w:ascii="Times New Roman" w:hAnsi="Times New Roman" w:cs="Times New Roman"/>
        </w:rPr>
        <w:t xml:space="preserve">enfrentar </w:t>
      </w:r>
      <w:r w:rsidR="00915474" w:rsidRPr="000C1BB4">
        <w:rPr>
          <w:rFonts w:ascii="Times New Roman" w:hAnsi="Times New Roman" w:cs="Times New Roman"/>
        </w:rPr>
        <w:t xml:space="preserve">o que </w:t>
      </w:r>
      <w:r w:rsidR="000A33D1" w:rsidRPr="000C1BB4">
        <w:rPr>
          <w:rFonts w:ascii="Times New Roman" w:hAnsi="Times New Roman" w:cs="Times New Roman"/>
        </w:rPr>
        <w:t xml:space="preserve">concebemos como “golpe” na educação e </w:t>
      </w:r>
      <w:r w:rsidR="00905AAF" w:rsidRPr="000C1BB4">
        <w:rPr>
          <w:rFonts w:ascii="Times New Roman" w:hAnsi="Times New Roman" w:cs="Times New Roman"/>
        </w:rPr>
        <w:t>desvela</w:t>
      </w:r>
      <w:r w:rsidR="00FE259A" w:rsidRPr="000C1BB4">
        <w:rPr>
          <w:rFonts w:ascii="Times New Roman" w:hAnsi="Times New Roman" w:cs="Times New Roman"/>
        </w:rPr>
        <w:t>r</w:t>
      </w:r>
      <w:r w:rsidR="00905AAF" w:rsidRPr="000C1BB4">
        <w:rPr>
          <w:rFonts w:ascii="Times New Roman" w:hAnsi="Times New Roman" w:cs="Times New Roman"/>
        </w:rPr>
        <w:t xml:space="preserve"> um “novo” que remete a um velho, longo e contraditório processo de </w:t>
      </w:r>
      <w:r w:rsidR="00914112" w:rsidRPr="000C1BB4">
        <w:rPr>
          <w:rFonts w:ascii="Times New Roman" w:hAnsi="Times New Roman" w:cs="Times New Roman"/>
        </w:rPr>
        <w:t>contrarreformas</w:t>
      </w:r>
      <w:r w:rsidR="00905AAF" w:rsidRPr="000C1BB4">
        <w:rPr>
          <w:rFonts w:ascii="Times New Roman" w:hAnsi="Times New Roman" w:cs="Times New Roman"/>
        </w:rPr>
        <w:t>, amplas, implantadas a partir de 1990.</w:t>
      </w:r>
      <w:r w:rsidR="00B03670" w:rsidRPr="000C1BB4">
        <w:rPr>
          <w:rFonts w:ascii="Times New Roman" w:hAnsi="Times New Roman" w:cs="Times New Roman"/>
        </w:rPr>
        <w:t xml:space="preserve"> </w:t>
      </w:r>
      <w:r w:rsidR="00173B18" w:rsidRPr="000C1BB4">
        <w:rPr>
          <w:rFonts w:ascii="Times New Roman" w:hAnsi="Times New Roman" w:cs="Times New Roman"/>
        </w:rPr>
        <w:t>(ANDES, 2018, p.</w:t>
      </w:r>
      <w:r w:rsidR="00983607" w:rsidRPr="000C1BB4">
        <w:rPr>
          <w:rFonts w:ascii="Times New Roman" w:hAnsi="Times New Roman" w:cs="Times New Roman"/>
        </w:rPr>
        <w:t>3)</w:t>
      </w:r>
    </w:p>
    <w:p w14:paraId="4C7A545E" w14:textId="451D1435" w:rsidR="00914112" w:rsidRPr="000C1BB4" w:rsidRDefault="00AE5598" w:rsidP="00914112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>Compreendendo</w:t>
      </w:r>
      <w:r w:rsidR="001E772A" w:rsidRPr="000C1BB4">
        <w:rPr>
          <w:rFonts w:ascii="Times New Roman" w:hAnsi="Times New Roman" w:cs="Times New Roman"/>
        </w:rPr>
        <w:t xml:space="preserve"> </w:t>
      </w:r>
      <w:r w:rsidRPr="000C1BB4">
        <w:rPr>
          <w:rFonts w:ascii="Times New Roman" w:hAnsi="Times New Roman" w:cs="Times New Roman"/>
        </w:rPr>
        <w:t xml:space="preserve">este processo como um dos mais profundos ataques na/da história recente da Educação Pública brasileira, expressando um nível de flexibilização/precarização jamais visto, o nosso projeto incorporou </w:t>
      </w:r>
      <w:r w:rsidR="00237047" w:rsidRPr="000C1BB4">
        <w:rPr>
          <w:rFonts w:ascii="Times New Roman" w:hAnsi="Times New Roman" w:cs="Times New Roman"/>
        </w:rPr>
        <w:t xml:space="preserve">estratégica e </w:t>
      </w:r>
      <w:r w:rsidRPr="000C1BB4">
        <w:rPr>
          <w:rFonts w:ascii="Times New Roman" w:hAnsi="Times New Roman" w:cs="Times New Roman"/>
        </w:rPr>
        <w:t>pedagogicamente,</w:t>
      </w:r>
      <w:r w:rsidR="00B03670" w:rsidRPr="000C1BB4">
        <w:rPr>
          <w:rFonts w:ascii="Times New Roman" w:hAnsi="Times New Roman" w:cs="Times New Roman"/>
        </w:rPr>
        <w:t xml:space="preserve"> desde </w:t>
      </w:r>
      <w:r w:rsidR="00206F25" w:rsidRPr="000C1BB4">
        <w:rPr>
          <w:rFonts w:ascii="Times New Roman" w:hAnsi="Times New Roman" w:cs="Times New Roman"/>
        </w:rPr>
        <w:t>o seu início</w:t>
      </w:r>
      <w:r w:rsidRPr="000C1BB4">
        <w:rPr>
          <w:rFonts w:ascii="Times New Roman" w:hAnsi="Times New Roman" w:cs="Times New Roman"/>
        </w:rPr>
        <w:t xml:space="preserve">, a campanha pela Revogação do NEM. </w:t>
      </w:r>
      <w:r w:rsidR="00905AAF" w:rsidRPr="000C1BB4">
        <w:rPr>
          <w:rFonts w:ascii="Times New Roman" w:hAnsi="Times New Roman" w:cs="Times New Roman"/>
        </w:rPr>
        <w:t xml:space="preserve"> </w:t>
      </w:r>
      <w:r w:rsidR="00914112" w:rsidRPr="000C1BB4">
        <w:rPr>
          <w:rFonts w:ascii="Times New Roman" w:hAnsi="Times New Roman" w:cs="Times New Roman"/>
        </w:rPr>
        <w:t xml:space="preserve">   </w:t>
      </w:r>
    </w:p>
    <w:p w14:paraId="73706AD4" w14:textId="5E1313E1" w:rsidR="00914112" w:rsidRPr="000C1BB4" w:rsidRDefault="00B03670" w:rsidP="00914112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 xml:space="preserve">Sete anos após a </w:t>
      </w:r>
      <w:r w:rsidR="00DB145F" w:rsidRPr="000C1BB4">
        <w:rPr>
          <w:rFonts w:ascii="Times New Roman" w:hAnsi="Times New Roman" w:cs="Times New Roman"/>
        </w:rPr>
        <w:t xml:space="preserve">implantação </w:t>
      </w:r>
      <w:r w:rsidRPr="000C1BB4">
        <w:rPr>
          <w:rFonts w:ascii="Times New Roman" w:hAnsi="Times New Roman" w:cs="Times New Roman"/>
        </w:rPr>
        <w:t xml:space="preserve">do </w:t>
      </w:r>
      <w:r w:rsidR="00914112" w:rsidRPr="000C1BB4">
        <w:rPr>
          <w:rFonts w:ascii="Times New Roman" w:hAnsi="Times New Roman" w:cs="Times New Roman"/>
        </w:rPr>
        <w:t>NEM</w:t>
      </w:r>
      <w:r w:rsidR="00DB145F" w:rsidRPr="000C1BB4">
        <w:rPr>
          <w:rFonts w:ascii="Times New Roman" w:hAnsi="Times New Roman" w:cs="Times New Roman"/>
        </w:rPr>
        <w:t xml:space="preserve"> (2017)</w:t>
      </w:r>
      <w:r w:rsidRPr="000C1BB4">
        <w:rPr>
          <w:rFonts w:ascii="Times New Roman" w:hAnsi="Times New Roman" w:cs="Times New Roman"/>
        </w:rPr>
        <w:t xml:space="preserve"> e de um forte processo de mobilização e </w:t>
      </w:r>
      <w:r w:rsidR="00E17702" w:rsidRPr="000C1BB4">
        <w:rPr>
          <w:rFonts w:ascii="Times New Roman" w:hAnsi="Times New Roman" w:cs="Times New Roman"/>
        </w:rPr>
        <w:t>contestação</w:t>
      </w:r>
      <w:r w:rsidRPr="000C1BB4">
        <w:rPr>
          <w:rFonts w:ascii="Times New Roman" w:hAnsi="Times New Roman" w:cs="Times New Roman"/>
        </w:rPr>
        <w:t xml:space="preserve"> em todo o país, principalmente após a</w:t>
      </w:r>
      <w:r w:rsidR="00206F25" w:rsidRPr="000C1BB4">
        <w:rPr>
          <w:rFonts w:ascii="Times New Roman" w:hAnsi="Times New Roman" w:cs="Times New Roman"/>
        </w:rPr>
        <w:t xml:space="preserve">s contradições de </w:t>
      </w:r>
      <w:r w:rsidRPr="000C1BB4">
        <w:rPr>
          <w:rFonts w:ascii="Times New Roman" w:hAnsi="Times New Roman" w:cs="Times New Roman"/>
        </w:rPr>
        <w:t xml:space="preserve">sua implementação, em 2022, um dos maiores sinais </w:t>
      </w:r>
      <w:r w:rsidR="00206F25" w:rsidRPr="000C1BB4">
        <w:rPr>
          <w:rFonts w:ascii="Times New Roman" w:hAnsi="Times New Roman" w:cs="Times New Roman"/>
        </w:rPr>
        <w:t>d</w:t>
      </w:r>
      <w:r w:rsidR="00E17702" w:rsidRPr="000C1BB4">
        <w:rPr>
          <w:rFonts w:ascii="Times New Roman" w:hAnsi="Times New Roman" w:cs="Times New Roman"/>
        </w:rPr>
        <w:t>a</w:t>
      </w:r>
      <w:r w:rsidR="00206F25" w:rsidRPr="000C1BB4">
        <w:rPr>
          <w:rFonts w:ascii="Times New Roman" w:hAnsi="Times New Roman" w:cs="Times New Roman"/>
        </w:rPr>
        <w:t xml:space="preserve"> força desse processo</w:t>
      </w:r>
      <w:r w:rsidRPr="000C1BB4">
        <w:rPr>
          <w:rFonts w:ascii="Times New Roman" w:hAnsi="Times New Roman" w:cs="Times New Roman"/>
        </w:rPr>
        <w:t xml:space="preserve"> </w:t>
      </w:r>
      <w:r w:rsidR="00E1505F" w:rsidRPr="000C1BB4">
        <w:rPr>
          <w:rFonts w:ascii="Times New Roman" w:hAnsi="Times New Roman" w:cs="Times New Roman"/>
        </w:rPr>
        <w:t xml:space="preserve">configurou-se </w:t>
      </w:r>
      <w:r w:rsidRPr="000C1BB4">
        <w:rPr>
          <w:rFonts w:ascii="Times New Roman" w:hAnsi="Times New Roman" w:cs="Times New Roman"/>
        </w:rPr>
        <w:t>n</w:t>
      </w:r>
      <w:r w:rsidR="00914112" w:rsidRPr="000C1BB4">
        <w:rPr>
          <w:rFonts w:ascii="Times New Roman" w:hAnsi="Times New Roman" w:cs="Times New Roman"/>
        </w:rPr>
        <w:t>o texto do PNE</w:t>
      </w:r>
      <w:r w:rsidR="003B531B" w:rsidRPr="000C1BB4">
        <w:rPr>
          <w:rFonts w:ascii="Times New Roman" w:hAnsi="Times New Roman" w:cs="Times New Roman"/>
        </w:rPr>
        <w:t>,</w:t>
      </w:r>
      <w:r w:rsidR="00914112" w:rsidRPr="000C1BB4">
        <w:rPr>
          <w:rFonts w:ascii="Times New Roman" w:hAnsi="Times New Roman" w:cs="Times New Roman"/>
        </w:rPr>
        <w:t xml:space="preserve"> aprovado pela CONAE (2024)</w:t>
      </w:r>
      <w:r w:rsidR="003B531B" w:rsidRPr="000C1BB4">
        <w:rPr>
          <w:rFonts w:ascii="Times New Roman" w:hAnsi="Times New Roman" w:cs="Times New Roman"/>
        </w:rPr>
        <w:t>,</w:t>
      </w:r>
      <w:r w:rsidR="00914112" w:rsidRPr="000C1BB4">
        <w:rPr>
          <w:rFonts w:ascii="Times New Roman" w:hAnsi="Times New Roman" w:cs="Times New Roman"/>
        </w:rPr>
        <w:t xml:space="preserve"> </w:t>
      </w:r>
      <w:r w:rsidRPr="000C1BB4">
        <w:rPr>
          <w:rFonts w:ascii="Times New Roman" w:hAnsi="Times New Roman" w:cs="Times New Roman"/>
        </w:rPr>
        <w:t xml:space="preserve">que </w:t>
      </w:r>
      <w:r w:rsidR="00DB145F" w:rsidRPr="000C1BB4">
        <w:rPr>
          <w:rFonts w:ascii="Times New Roman" w:hAnsi="Times New Roman" w:cs="Times New Roman"/>
        </w:rPr>
        <w:t>reiter</w:t>
      </w:r>
      <w:r w:rsidR="00552DDA" w:rsidRPr="000C1BB4">
        <w:rPr>
          <w:rFonts w:ascii="Times New Roman" w:hAnsi="Times New Roman" w:cs="Times New Roman"/>
        </w:rPr>
        <w:t>ou</w:t>
      </w:r>
      <w:r w:rsidR="00DB145F" w:rsidRPr="000C1BB4">
        <w:rPr>
          <w:rFonts w:ascii="Times New Roman" w:hAnsi="Times New Roman" w:cs="Times New Roman"/>
        </w:rPr>
        <w:t xml:space="preserve">, </w:t>
      </w:r>
      <w:r w:rsidRPr="000C1BB4">
        <w:rPr>
          <w:rFonts w:ascii="Times New Roman" w:hAnsi="Times New Roman" w:cs="Times New Roman"/>
        </w:rPr>
        <w:t>expressamente</w:t>
      </w:r>
      <w:r w:rsidR="00DB145F" w:rsidRPr="000C1BB4">
        <w:rPr>
          <w:rFonts w:ascii="Times New Roman" w:hAnsi="Times New Roman" w:cs="Times New Roman"/>
        </w:rPr>
        <w:t>,</w:t>
      </w:r>
      <w:r w:rsidRPr="000C1BB4">
        <w:rPr>
          <w:rFonts w:ascii="Times New Roman" w:hAnsi="Times New Roman" w:cs="Times New Roman"/>
        </w:rPr>
        <w:t xml:space="preserve"> a </w:t>
      </w:r>
      <w:r w:rsidR="00914112" w:rsidRPr="000C1BB4">
        <w:rPr>
          <w:rFonts w:ascii="Times New Roman" w:hAnsi="Times New Roman" w:cs="Times New Roman"/>
        </w:rPr>
        <w:t xml:space="preserve">sua </w:t>
      </w:r>
      <w:r w:rsidRPr="000C1BB4">
        <w:rPr>
          <w:rFonts w:ascii="Times New Roman" w:hAnsi="Times New Roman" w:cs="Times New Roman"/>
        </w:rPr>
        <w:t>“R</w:t>
      </w:r>
      <w:r w:rsidR="00914112" w:rsidRPr="000C1BB4">
        <w:rPr>
          <w:rFonts w:ascii="Times New Roman" w:hAnsi="Times New Roman" w:cs="Times New Roman"/>
        </w:rPr>
        <w:t>evogação</w:t>
      </w:r>
      <w:r w:rsidRPr="000C1BB4">
        <w:rPr>
          <w:rFonts w:ascii="Times New Roman" w:hAnsi="Times New Roman" w:cs="Times New Roman"/>
        </w:rPr>
        <w:t>”</w:t>
      </w:r>
      <w:r w:rsidR="00914112" w:rsidRPr="000C1BB4">
        <w:rPr>
          <w:rFonts w:ascii="Times New Roman" w:hAnsi="Times New Roman" w:cs="Times New Roman"/>
        </w:rPr>
        <w:t>.</w:t>
      </w:r>
    </w:p>
    <w:p w14:paraId="6E51B987" w14:textId="7EE9C365" w:rsidR="00710971" w:rsidRPr="000C1BB4" w:rsidRDefault="00DB145F" w:rsidP="00914112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>D</w:t>
      </w:r>
      <w:r w:rsidR="00457883" w:rsidRPr="000C1BB4">
        <w:rPr>
          <w:rFonts w:ascii="Times New Roman" w:hAnsi="Times New Roman" w:cs="Times New Roman"/>
        </w:rPr>
        <w:t>ecorrente dessa mobilização</w:t>
      </w:r>
      <w:r w:rsidR="00710971" w:rsidRPr="000C1BB4">
        <w:rPr>
          <w:rFonts w:ascii="Times New Roman" w:hAnsi="Times New Roman" w:cs="Times New Roman"/>
        </w:rPr>
        <w:t xml:space="preserve">, </w:t>
      </w:r>
      <w:r w:rsidR="00C8292A" w:rsidRPr="000C1BB4">
        <w:rPr>
          <w:rFonts w:ascii="Times New Roman" w:hAnsi="Times New Roman" w:cs="Times New Roman"/>
        </w:rPr>
        <w:t xml:space="preserve">um grupo </w:t>
      </w:r>
      <w:r w:rsidR="00A12C1D" w:rsidRPr="000C1BB4">
        <w:rPr>
          <w:rFonts w:ascii="Times New Roman" w:hAnsi="Times New Roman" w:cs="Times New Roman"/>
        </w:rPr>
        <w:t>de militantes d</w:t>
      </w:r>
      <w:r w:rsidR="00710971" w:rsidRPr="000C1BB4">
        <w:rPr>
          <w:rFonts w:ascii="Times New Roman" w:hAnsi="Times New Roman" w:cs="Times New Roman"/>
        </w:rPr>
        <w:t xml:space="preserve">o movimento pela Revogação do NEM </w:t>
      </w:r>
      <w:r w:rsidRPr="000C1BB4">
        <w:rPr>
          <w:rFonts w:ascii="Times New Roman" w:hAnsi="Times New Roman" w:cs="Times New Roman"/>
        </w:rPr>
        <w:t>elaborou</w:t>
      </w:r>
      <w:r w:rsidR="00530940" w:rsidRPr="000C1BB4">
        <w:rPr>
          <w:rFonts w:ascii="Times New Roman" w:hAnsi="Times New Roman" w:cs="Times New Roman"/>
        </w:rPr>
        <w:t xml:space="preserve"> e encaminhou</w:t>
      </w:r>
      <w:r w:rsidRPr="000C1BB4">
        <w:rPr>
          <w:rFonts w:ascii="Times New Roman" w:hAnsi="Times New Roman" w:cs="Times New Roman"/>
        </w:rPr>
        <w:t xml:space="preserve"> </w:t>
      </w:r>
      <w:r w:rsidR="00710971" w:rsidRPr="000C1BB4">
        <w:rPr>
          <w:rFonts w:ascii="Times New Roman" w:hAnsi="Times New Roman" w:cs="Times New Roman"/>
        </w:rPr>
        <w:t xml:space="preserve">um Projeto de Lei representativo de suas reivindicações (PL 2601/2023) </w:t>
      </w:r>
      <w:r w:rsidR="00530940" w:rsidRPr="000C1BB4">
        <w:rPr>
          <w:rFonts w:ascii="Times New Roman" w:hAnsi="Times New Roman" w:cs="Times New Roman"/>
        </w:rPr>
        <w:t>à</w:t>
      </w:r>
      <w:r w:rsidR="00710971" w:rsidRPr="000C1BB4">
        <w:rPr>
          <w:rFonts w:ascii="Times New Roman" w:hAnsi="Times New Roman" w:cs="Times New Roman"/>
        </w:rPr>
        <w:t xml:space="preserve"> Câmara dos Deputados, o que forçou o MEC (antes refratário a qualquer mudança na Lei 13.415/2017) a apresentar o PL 5230/2023</w:t>
      </w:r>
      <w:r w:rsidR="00AE39D1" w:rsidRPr="000C1BB4">
        <w:rPr>
          <w:rFonts w:ascii="Times New Roman" w:hAnsi="Times New Roman" w:cs="Times New Roman"/>
        </w:rPr>
        <w:t xml:space="preserve"> que </w:t>
      </w:r>
      <w:r w:rsidR="0045341E" w:rsidRPr="000C1BB4">
        <w:rPr>
          <w:rFonts w:ascii="Times New Roman" w:hAnsi="Times New Roman" w:cs="Times New Roman"/>
        </w:rPr>
        <w:t>assimil</w:t>
      </w:r>
      <w:r w:rsidR="00AE39D1" w:rsidRPr="000C1BB4">
        <w:rPr>
          <w:rFonts w:ascii="Times New Roman" w:hAnsi="Times New Roman" w:cs="Times New Roman"/>
        </w:rPr>
        <w:t xml:space="preserve">ou </w:t>
      </w:r>
      <w:r w:rsidR="0045341E" w:rsidRPr="000C1BB4">
        <w:rPr>
          <w:rFonts w:ascii="Times New Roman" w:hAnsi="Times New Roman" w:cs="Times New Roman"/>
        </w:rPr>
        <w:t>a</w:t>
      </w:r>
      <w:r w:rsidR="00426EC3" w:rsidRPr="000C1BB4">
        <w:rPr>
          <w:rFonts w:ascii="Times New Roman" w:hAnsi="Times New Roman" w:cs="Times New Roman"/>
        </w:rPr>
        <w:t xml:space="preserve">lguns </w:t>
      </w:r>
      <w:r w:rsidR="00A32CB6" w:rsidRPr="000C1BB4">
        <w:rPr>
          <w:rFonts w:ascii="Times New Roman" w:hAnsi="Times New Roman" w:cs="Times New Roman"/>
        </w:rPr>
        <w:t>pontos</w:t>
      </w:r>
      <w:r w:rsidR="00AE39D1" w:rsidRPr="000C1BB4">
        <w:rPr>
          <w:rFonts w:ascii="Times New Roman" w:hAnsi="Times New Roman" w:cs="Times New Roman"/>
        </w:rPr>
        <w:t xml:space="preserve"> importantes</w:t>
      </w:r>
      <w:r w:rsidR="00A57E51" w:rsidRPr="000C1BB4">
        <w:rPr>
          <w:rFonts w:ascii="Times New Roman" w:hAnsi="Times New Roman" w:cs="Times New Roman"/>
        </w:rPr>
        <w:t xml:space="preserve"> reivindicados pelo Revoga NEM.</w:t>
      </w:r>
      <w:r w:rsidR="00135C48" w:rsidRPr="000C1BB4">
        <w:rPr>
          <w:rFonts w:ascii="Times New Roman" w:hAnsi="Times New Roman" w:cs="Times New Roman"/>
        </w:rPr>
        <w:t xml:space="preserve"> A</w:t>
      </w:r>
      <w:r w:rsidR="00710971" w:rsidRPr="000C1BB4">
        <w:rPr>
          <w:rFonts w:ascii="Times New Roman" w:hAnsi="Times New Roman" w:cs="Times New Roman"/>
        </w:rPr>
        <w:t xml:space="preserve">pós receber um substitutivo, </w:t>
      </w:r>
      <w:r w:rsidR="00135C48" w:rsidRPr="000C1BB4">
        <w:rPr>
          <w:rFonts w:ascii="Times New Roman" w:hAnsi="Times New Roman" w:cs="Times New Roman"/>
        </w:rPr>
        <w:t xml:space="preserve">este projeto </w:t>
      </w:r>
      <w:r w:rsidR="00710971" w:rsidRPr="000C1BB4">
        <w:rPr>
          <w:rFonts w:ascii="Times New Roman" w:hAnsi="Times New Roman" w:cs="Times New Roman"/>
        </w:rPr>
        <w:t>foi aprovado</w:t>
      </w:r>
      <w:r w:rsidR="00135C48" w:rsidRPr="000C1BB4">
        <w:rPr>
          <w:rFonts w:ascii="Times New Roman" w:hAnsi="Times New Roman" w:cs="Times New Roman"/>
        </w:rPr>
        <w:t xml:space="preserve"> na Câmara</w:t>
      </w:r>
      <w:r w:rsidR="00457883" w:rsidRPr="000C1BB4">
        <w:rPr>
          <w:rFonts w:ascii="Times New Roman" w:hAnsi="Times New Roman" w:cs="Times New Roman"/>
        </w:rPr>
        <w:t>,</w:t>
      </w:r>
      <w:r w:rsidR="004A1F42" w:rsidRPr="000C1BB4">
        <w:rPr>
          <w:rFonts w:ascii="Times New Roman" w:hAnsi="Times New Roman" w:cs="Times New Roman"/>
        </w:rPr>
        <w:t xml:space="preserve"> </w:t>
      </w:r>
      <w:r w:rsidR="00135C48" w:rsidRPr="000C1BB4">
        <w:rPr>
          <w:rFonts w:ascii="Times New Roman" w:hAnsi="Times New Roman" w:cs="Times New Roman"/>
        </w:rPr>
        <w:t xml:space="preserve">seguindo para </w:t>
      </w:r>
      <w:r w:rsidR="00710971" w:rsidRPr="000C1BB4">
        <w:rPr>
          <w:rFonts w:ascii="Times New Roman" w:hAnsi="Times New Roman" w:cs="Times New Roman"/>
        </w:rPr>
        <w:t>o Senado Federal</w:t>
      </w:r>
      <w:r w:rsidR="004A1F42" w:rsidRPr="000C1BB4">
        <w:rPr>
          <w:rFonts w:ascii="Times New Roman" w:hAnsi="Times New Roman" w:cs="Times New Roman"/>
        </w:rPr>
        <w:t xml:space="preserve"> onde </w:t>
      </w:r>
      <w:r w:rsidR="00C41019" w:rsidRPr="000C1BB4">
        <w:rPr>
          <w:rFonts w:ascii="Times New Roman" w:hAnsi="Times New Roman" w:cs="Times New Roman"/>
        </w:rPr>
        <w:t>a mobilização co</w:t>
      </w:r>
      <w:r w:rsidR="0081479D" w:rsidRPr="000C1BB4">
        <w:rPr>
          <w:rFonts w:ascii="Times New Roman" w:hAnsi="Times New Roman" w:cs="Times New Roman"/>
        </w:rPr>
        <w:t xml:space="preserve">nseguiu reduzir ainda mais </w:t>
      </w:r>
      <w:r w:rsidR="00C02A9B" w:rsidRPr="000C1BB4">
        <w:rPr>
          <w:rFonts w:ascii="Times New Roman" w:hAnsi="Times New Roman" w:cs="Times New Roman"/>
        </w:rPr>
        <w:t>os danos contidos nesse projeto</w:t>
      </w:r>
      <w:r w:rsidR="00CE0008" w:rsidRPr="000C1BB4">
        <w:rPr>
          <w:rFonts w:ascii="Times New Roman" w:hAnsi="Times New Roman" w:cs="Times New Roman"/>
        </w:rPr>
        <w:t>. Re</w:t>
      </w:r>
      <w:r w:rsidR="00530940" w:rsidRPr="000C1BB4">
        <w:rPr>
          <w:rFonts w:ascii="Times New Roman" w:hAnsi="Times New Roman" w:cs="Times New Roman"/>
        </w:rPr>
        <w:t>tornando à Câmara dos Deputados</w:t>
      </w:r>
      <w:r w:rsidR="00CE0008" w:rsidRPr="000C1BB4">
        <w:rPr>
          <w:rFonts w:ascii="Times New Roman" w:hAnsi="Times New Roman" w:cs="Times New Roman"/>
        </w:rPr>
        <w:t xml:space="preserve">, </w:t>
      </w:r>
      <w:r w:rsidR="007E6E15" w:rsidRPr="000C1BB4">
        <w:rPr>
          <w:rFonts w:ascii="Times New Roman" w:hAnsi="Times New Roman" w:cs="Times New Roman"/>
        </w:rPr>
        <w:t xml:space="preserve">o </w:t>
      </w:r>
      <w:r w:rsidR="00E31493" w:rsidRPr="000C1BB4">
        <w:rPr>
          <w:rFonts w:ascii="Times New Roman" w:hAnsi="Times New Roman" w:cs="Times New Roman"/>
        </w:rPr>
        <w:t xml:space="preserve">deputado e </w:t>
      </w:r>
      <w:r w:rsidR="007E6E15" w:rsidRPr="000C1BB4">
        <w:rPr>
          <w:rFonts w:ascii="Times New Roman" w:hAnsi="Times New Roman" w:cs="Times New Roman"/>
        </w:rPr>
        <w:t>relator Mendonça Filho</w:t>
      </w:r>
      <w:r w:rsidR="00480559" w:rsidRPr="000C1BB4">
        <w:rPr>
          <w:rFonts w:ascii="Times New Roman" w:hAnsi="Times New Roman" w:cs="Times New Roman"/>
        </w:rPr>
        <w:t xml:space="preserve"> (o mesmo ministro de Temer que </w:t>
      </w:r>
      <w:r w:rsidR="005D0936" w:rsidRPr="000C1BB4">
        <w:rPr>
          <w:rFonts w:ascii="Times New Roman" w:hAnsi="Times New Roman" w:cs="Times New Roman"/>
        </w:rPr>
        <w:t xml:space="preserve">promulgou o NEM/2017) </w:t>
      </w:r>
      <w:r w:rsidR="00135C48" w:rsidRPr="000C1BB4">
        <w:rPr>
          <w:rFonts w:ascii="Times New Roman" w:hAnsi="Times New Roman" w:cs="Times New Roman"/>
        </w:rPr>
        <w:t xml:space="preserve">não acatou tais </w:t>
      </w:r>
      <w:r w:rsidR="00043B70" w:rsidRPr="000C1BB4">
        <w:rPr>
          <w:rFonts w:ascii="Times New Roman" w:hAnsi="Times New Roman" w:cs="Times New Roman"/>
        </w:rPr>
        <w:t>“</w:t>
      </w:r>
      <w:r w:rsidR="00135C48" w:rsidRPr="000C1BB4">
        <w:rPr>
          <w:rFonts w:ascii="Times New Roman" w:hAnsi="Times New Roman" w:cs="Times New Roman"/>
        </w:rPr>
        <w:t>melhorias</w:t>
      </w:r>
      <w:r w:rsidR="00043B70" w:rsidRPr="000C1BB4">
        <w:rPr>
          <w:rFonts w:ascii="Times New Roman" w:hAnsi="Times New Roman" w:cs="Times New Roman"/>
        </w:rPr>
        <w:t>”</w:t>
      </w:r>
      <w:r w:rsidR="00135C48" w:rsidRPr="000C1BB4">
        <w:rPr>
          <w:rFonts w:ascii="Times New Roman" w:hAnsi="Times New Roman" w:cs="Times New Roman"/>
        </w:rPr>
        <w:t xml:space="preserve">, retrocedendo, praticamente, às mesmas propostas do </w:t>
      </w:r>
      <w:r w:rsidR="00A12AAC" w:rsidRPr="000C1BB4">
        <w:rPr>
          <w:rFonts w:ascii="Times New Roman" w:hAnsi="Times New Roman" w:cs="Times New Roman"/>
        </w:rPr>
        <w:t xml:space="preserve">seu </w:t>
      </w:r>
      <w:r w:rsidR="00135C48" w:rsidRPr="000C1BB4">
        <w:rPr>
          <w:rFonts w:ascii="Times New Roman" w:hAnsi="Times New Roman" w:cs="Times New Roman"/>
        </w:rPr>
        <w:t xml:space="preserve">substitutivo. Neste sentido, faz-se necessário </w:t>
      </w:r>
      <w:r w:rsidR="0094291D" w:rsidRPr="000C1BB4">
        <w:rPr>
          <w:rFonts w:ascii="Times New Roman" w:hAnsi="Times New Roman" w:cs="Times New Roman"/>
        </w:rPr>
        <w:t>que a luta pel</w:t>
      </w:r>
      <w:r w:rsidR="00487749" w:rsidRPr="000C1BB4">
        <w:rPr>
          <w:rFonts w:ascii="Times New Roman" w:hAnsi="Times New Roman" w:cs="Times New Roman"/>
        </w:rPr>
        <w:t xml:space="preserve">as propostas do </w:t>
      </w:r>
      <w:r w:rsidR="0094291D" w:rsidRPr="000C1BB4">
        <w:rPr>
          <w:rFonts w:ascii="Times New Roman" w:hAnsi="Times New Roman" w:cs="Times New Roman"/>
        </w:rPr>
        <w:t>PL 2601/2023 continue.</w:t>
      </w:r>
      <w:r w:rsidR="00135C48" w:rsidRPr="000C1BB4">
        <w:rPr>
          <w:rFonts w:ascii="Times New Roman" w:hAnsi="Times New Roman" w:cs="Times New Roman"/>
        </w:rPr>
        <w:t xml:space="preserve"> </w:t>
      </w:r>
    </w:p>
    <w:p w14:paraId="1D834217" w14:textId="4579CEDE" w:rsidR="004A1F42" w:rsidRPr="000C1BB4" w:rsidRDefault="00DA20F9" w:rsidP="004B5DCE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lastRenderedPageBreak/>
        <w:t>Ressaltamos que</w:t>
      </w:r>
      <w:r w:rsidR="00A41F68" w:rsidRPr="000C1BB4">
        <w:rPr>
          <w:rFonts w:ascii="Times New Roman" w:hAnsi="Times New Roman" w:cs="Times New Roman"/>
        </w:rPr>
        <w:t>, embora não seja nosso objetivo tratar d</w:t>
      </w:r>
      <w:r w:rsidR="004A1F42" w:rsidRPr="000C1BB4">
        <w:rPr>
          <w:rFonts w:ascii="Times New Roman" w:hAnsi="Times New Roman" w:cs="Times New Roman"/>
        </w:rPr>
        <w:t xml:space="preserve">o conjunto </w:t>
      </w:r>
      <w:r w:rsidR="00A41F68" w:rsidRPr="000C1BB4">
        <w:rPr>
          <w:rFonts w:ascii="Times New Roman" w:hAnsi="Times New Roman" w:cs="Times New Roman"/>
        </w:rPr>
        <w:t>das contrarreformas educacionais em curso, é importante destacar que n</w:t>
      </w:r>
      <w:r w:rsidR="0094291D" w:rsidRPr="000C1BB4">
        <w:rPr>
          <w:rFonts w:ascii="Times New Roman" w:hAnsi="Times New Roman" w:cs="Times New Roman"/>
        </w:rPr>
        <w:t xml:space="preserve">o rastro </w:t>
      </w:r>
      <w:r w:rsidR="00A41F68" w:rsidRPr="000C1BB4">
        <w:rPr>
          <w:rFonts w:ascii="Times New Roman" w:hAnsi="Times New Roman" w:cs="Times New Roman"/>
        </w:rPr>
        <w:t xml:space="preserve">do NEM/BNCC, </w:t>
      </w:r>
      <w:r w:rsidR="0094291D" w:rsidRPr="000C1BB4">
        <w:rPr>
          <w:rFonts w:ascii="Times New Roman" w:hAnsi="Times New Roman" w:cs="Times New Roman"/>
        </w:rPr>
        <w:t>cujo processo d</w:t>
      </w:r>
      <w:r w:rsidR="00A41F68" w:rsidRPr="000C1BB4">
        <w:rPr>
          <w:rFonts w:ascii="Times New Roman" w:hAnsi="Times New Roman" w:cs="Times New Roman"/>
        </w:rPr>
        <w:t>enominamos de “golpe” na/da educação, vieram as D</w:t>
      </w:r>
      <w:r w:rsidR="000E3D51" w:rsidRPr="000C1BB4">
        <w:rPr>
          <w:rFonts w:ascii="Times New Roman" w:hAnsi="Times New Roman" w:cs="Times New Roman"/>
        </w:rPr>
        <w:t>iretrizes Curriculares Nacionais do Ensino Médio - D</w:t>
      </w:r>
      <w:r w:rsidR="00A41F68" w:rsidRPr="000C1BB4">
        <w:rPr>
          <w:rFonts w:ascii="Times New Roman" w:hAnsi="Times New Roman" w:cs="Times New Roman"/>
        </w:rPr>
        <w:t>CNEM (2018), que revogaram</w:t>
      </w:r>
      <w:r w:rsidR="004A1D7F" w:rsidRPr="000C1BB4">
        <w:rPr>
          <w:rFonts w:ascii="Times New Roman" w:hAnsi="Times New Roman" w:cs="Times New Roman"/>
        </w:rPr>
        <w:t xml:space="preserve">/atropelaram </w:t>
      </w:r>
      <w:r w:rsidR="0011592B" w:rsidRPr="000C1BB4">
        <w:rPr>
          <w:rFonts w:ascii="Times New Roman" w:hAnsi="Times New Roman" w:cs="Times New Roman"/>
        </w:rPr>
        <w:t xml:space="preserve">as </w:t>
      </w:r>
      <w:r w:rsidR="00A41F68" w:rsidRPr="000C1BB4">
        <w:rPr>
          <w:rFonts w:ascii="Times New Roman" w:hAnsi="Times New Roman" w:cs="Times New Roman"/>
        </w:rPr>
        <w:t>DCNEM (2012)</w:t>
      </w:r>
      <w:r w:rsidR="00242D63" w:rsidRPr="000C1BB4">
        <w:rPr>
          <w:rFonts w:ascii="Times New Roman" w:hAnsi="Times New Roman" w:cs="Times New Roman"/>
        </w:rPr>
        <w:t xml:space="preserve"> que </w:t>
      </w:r>
      <w:r w:rsidR="004C0B8A" w:rsidRPr="000C1BB4">
        <w:rPr>
          <w:rFonts w:ascii="Times New Roman" w:hAnsi="Times New Roman" w:cs="Times New Roman"/>
        </w:rPr>
        <w:t xml:space="preserve">haviam superado </w:t>
      </w:r>
      <w:r w:rsidR="00A227AC" w:rsidRPr="000C1BB4">
        <w:rPr>
          <w:rFonts w:ascii="Times New Roman" w:hAnsi="Times New Roman" w:cs="Times New Roman"/>
        </w:rPr>
        <w:t xml:space="preserve">completamente </w:t>
      </w:r>
      <w:r w:rsidR="004C0B8A" w:rsidRPr="000C1BB4">
        <w:rPr>
          <w:rFonts w:ascii="Times New Roman" w:hAnsi="Times New Roman" w:cs="Times New Roman"/>
        </w:rPr>
        <w:t>o currículo por competências</w:t>
      </w:r>
      <w:r w:rsidR="004B0449" w:rsidRPr="000C1BB4">
        <w:rPr>
          <w:rFonts w:ascii="Times New Roman" w:hAnsi="Times New Roman" w:cs="Times New Roman"/>
        </w:rPr>
        <w:t xml:space="preserve">, propondo o </w:t>
      </w:r>
      <w:r w:rsidR="00F90E3E" w:rsidRPr="000C1BB4">
        <w:rPr>
          <w:rFonts w:ascii="Times New Roman" w:hAnsi="Times New Roman" w:cs="Times New Roman"/>
        </w:rPr>
        <w:t>trabalho e pesquisa como princípios educativos e pedagógicos</w:t>
      </w:r>
      <w:r w:rsidR="00201EC1" w:rsidRPr="000C1BB4">
        <w:rPr>
          <w:rFonts w:ascii="Times New Roman" w:hAnsi="Times New Roman" w:cs="Times New Roman"/>
        </w:rPr>
        <w:t>, respectivamente.</w:t>
      </w:r>
      <w:r w:rsidR="00966301" w:rsidRPr="000C1BB4">
        <w:rPr>
          <w:rFonts w:ascii="Times New Roman" w:hAnsi="Times New Roman" w:cs="Times New Roman"/>
        </w:rPr>
        <w:t xml:space="preserve"> </w:t>
      </w:r>
      <w:r w:rsidR="00533B03" w:rsidRPr="000C1BB4">
        <w:rPr>
          <w:rFonts w:ascii="Times New Roman" w:hAnsi="Times New Roman" w:cs="Times New Roman"/>
        </w:rPr>
        <w:t>N</w:t>
      </w:r>
      <w:r w:rsidR="008F5736" w:rsidRPr="000C1BB4">
        <w:rPr>
          <w:rFonts w:ascii="Times New Roman" w:hAnsi="Times New Roman" w:cs="Times New Roman"/>
        </w:rPr>
        <w:t>esse</w:t>
      </w:r>
      <w:r w:rsidR="00533B03" w:rsidRPr="000C1BB4">
        <w:rPr>
          <w:rFonts w:ascii="Times New Roman" w:hAnsi="Times New Roman" w:cs="Times New Roman"/>
        </w:rPr>
        <w:t xml:space="preserve"> mesmo sen</w:t>
      </w:r>
      <w:r w:rsidR="008F5736" w:rsidRPr="000C1BB4">
        <w:rPr>
          <w:rFonts w:ascii="Times New Roman" w:hAnsi="Times New Roman" w:cs="Times New Roman"/>
        </w:rPr>
        <w:t xml:space="preserve">tido, </w:t>
      </w:r>
      <w:r w:rsidR="006261BE" w:rsidRPr="000C1BB4">
        <w:rPr>
          <w:rFonts w:ascii="Times New Roman" w:hAnsi="Times New Roman" w:cs="Times New Roman"/>
        </w:rPr>
        <w:t xml:space="preserve">foram </w:t>
      </w:r>
      <w:r w:rsidR="007B610E" w:rsidRPr="000C1BB4">
        <w:rPr>
          <w:rFonts w:ascii="Times New Roman" w:hAnsi="Times New Roman" w:cs="Times New Roman"/>
        </w:rPr>
        <w:t xml:space="preserve">implantadas a </w:t>
      </w:r>
      <w:r w:rsidR="004A1F42" w:rsidRPr="000C1BB4">
        <w:rPr>
          <w:rFonts w:ascii="Times New Roman" w:hAnsi="Times New Roman" w:cs="Times New Roman"/>
        </w:rPr>
        <w:t>BNC-Formação</w:t>
      </w:r>
      <w:r w:rsidR="007B610E" w:rsidRPr="000C1BB4">
        <w:rPr>
          <w:rFonts w:ascii="Times New Roman" w:hAnsi="Times New Roman" w:cs="Times New Roman"/>
        </w:rPr>
        <w:t xml:space="preserve"> inicial e continuada</w:t>
      </w:r>
      <w:r w:rsidR="00401EF8" w:rsidRPr="000C1BB4">
        <w:rPr>
          <w:rFonts w:ascii="Times New Roman" w:hAnsi="Times New Roman" w:cs="Times New Roman"/>
        </w:rPr>
        <w:t xml:space="preserve"> (201</w:t>
      </w:r>
      <w:r w:rsidR="00274736" w:rsidRPr="000C1BB4">
        <w:rPr>
          <w:rFonts w:ascii="Times New Roman" w:hAnsi="Times New Roman" w:cs="Times New Roman"/>
        </w:rPr>
        <w:t>9</w:t>
      </w:r>
      <w:r w:rsidR="00401EF8" w:rsidRPr="000C1BB4">
        <w:rPr>
          <w:rFonts w:ascii="Times New Roman" w:hAnsi="Times New Roman" w:cs="Times New Roman"/>
        </w:rPr>
        <w:t>, 20</w:t>
      </w:r>
      <w:r w:rsidR="00274736" w:rsidRPr="000C1BB4">
        <w:rPr>
          <w:rFonts w:ascii="Times New Roman" w:hAnsi="Times New Roman" w:cs="Times New Roman"/>
        </w:rPr>
        <w:t>20</w:t>
      </w:r>
      <w:r w:rsidR="00401EF8" w:rsidRPr="000C1BB4">
        <w:rPr>
          <w:rFonts w:ascii="Times New Roman" w:hAnsi="Times New Roman" w:cs="Times New Roman"/>
        </w:rPr>
        <w:t>)</w:t>
      </w:r>
      <w:r w:rsidR="00D10EF2" w:rsidRPr="000C1BB4">
        <w:rPr>
          <w:rFonts w:ascii="Times New Roman" w:hAnsi="Times New Roman" w:cs="Times New Roman"/>
        </w:rPr>
        <w:t>,</w:t>
      </w:r>
      <w:r w:rsidR="000E3D51" w:rsidRPr="000C1BB4">
        <w:rPr>
          <w:rFonts w:ascii="Times New Roman" w:hAnsi="Times New Roman" w:cs="Times New Roman"/>
        </w:rPr>
        <w:t xml:space="preserve"> que </w:t>
      </w:r>
      <w:r w:rsidR="00FF5057" w:rsidRPr="000C1BB4">
        <w:rPr>
          <w:rFonts w:ascii="Times New Roman" w:hAnsi="Times New Roman" w:cs="Times New Roman"/>
        </w:rPr>
        <w:t>atrela</w:t>
      </w:r>
      <w:r w:rsidR="0093734F" w:rsidRPr="000C1BB4">
        <w:rPr>
          <w:rFonts w:ascii="Times New Roman" w:hAnsi="Times New Roman" w:cs="Times New Roman"/>
        </w:rPr>
        <w:t>vam</w:t>
      </w:r>
      <w:r w:rsidR="00FF5057" w:rsidRPr="000C1BB4">
        <w:rPr>
          <w:rFonts w:ascii="Times New Roman" w:hAnsi="Times New Roman" w:cs="Times New Roman"/>
        </w:rPr>
        <w:t xml:space="preserve"> </w:t>
      </w:r>
      <w:r w:rsidR="000E3D51" w:rsidRPr="000C1BB4">
        <w:rPr>
          <w:rFonts w:ascii="Times New Roman" w:hAnsi="Times New Roman" w:cs="Times New Roman"/>
        </w:rPr>
        <w:t xml:space="preserve">a formação de professores </w:t>
      </w:r>
      <w:r w:rsidR="00FF5057" w:rsidRPr="000C1BB4">
        <w:rPr>
          <w:rFonts w:ascii="Times New Roman" w:hAnsi="Times New Roman" w:cs="Times New Roman"/>
        </w:rPr>
        <w:t xml:space="preserve">à </w:t>
      </w:r>
      <w:r w:rsidR="000E3D51" w:rsidRPr="000C1BB4">
        <w:rPr>
          <w:rFonts w:ascii="Times New Roman" w:hAnsi="Times New Roman" w:cs="Times New Roman"/>
        </w:rPr>
        <w:t>BNCC</w:t>
      </w:r>
      <w:r w:rsidR="00FF5057" w:rsidRPr="000C1BB4">
        <w:rPr>
          <w:rFonts w:ascii="Times New Roman" w:hAnsi="Times New Roman" w:cs="Times New Roman"/>
        </w:rPr>
        <w:t xml:space="preserve"> e</w:t>
      </w:r>
      <w:r w:rsidR="00401EF8" w:rsidRPr="000C1BB4">
        <w:rPr>
          <w:rFonts w:ascii="Times New Roman" w:hAnsi="Times New Roman" w:cs="Times New Roman"/>
        </w:rPr>
        <w:t>, sobretudo,</w:t>
      </w:r>
      <w:r w:rsidR="00FF5057" w:rsidRPr="000C1BB4">
        <w:rPr>
          <w:rFonts w:ascii="Times New Roman" w:hAnsi="Times New Roman" w:cs="Times New Roman"/>
        </w:rPr>
        <w:t xml:space="preserve"> </w:t>
      </w:r>
      <w:r w:rsidR="00D10EF2" w:rsidRPr="000C1BB4">
        <w:rPr>
          <w:rFonts w:ascii="Times New Roman" w:hAnsi="Times New Roman" w:cs="Times New Roman"/>
        </w:rPr>
        <w:t>à</w:t>
      </w:r>
      <w:r w:rsidR="003929D2" w:rsidRPr="000C1BB4">
        <w:rPr>
          <w:rFonts w:ascii="Times New Roman" w:hAnsi="Times New Roman" w:cs="Times New Roman"/>
        </w:rPr>
        <w:t xml:space="preserve"> sua</w:t>
      </w:r>
      <w:r w:rsidR="00D10EF2" w:rsidRPr="000C1BB4">
        <w:rPr>
          <w:rFonts w:ascii="Times New Roman" w:hAnsi="Times New Roman" w:cs="Times New Roman"/>
        </w:rPr>
        <w:t xml:space="preserve"> </w:t>
      </w:r>
      <w:r w:rsidR="00FF5057" w:rsidRPr="000C1BB4">
        <w:rPr>
          <w:rFonts w:ascii="Times New Roman" w:hAnsi="Times New Roman" w:cs="Times New Roman"/>
        </w:rPr>
        <w:t>pedagogia das competências</w:t>
      </w:r>
      <w:r w:rsidR="00887D9F" w:rsidRPr="000C1BB4">
        <w:rPr>
          <w:rFonts w:ascii="Times New Roman" w:hAnsi="Times New Roman" w:cs="Times New Roman"/>
        </w:rPr>
        <w:t>, ressuscitada na terceira versão</w:t>
      </w:r>
      <w:r w:rsidR="00CF48FD" w:rsidRPr="000C1BB4">
        <w:rPr>
          <w:rStyle w:val="Refdenotaderodap"/>
          <w:rFonts w:ascii="Times New Roman" w:hAnsi="Times New Roman" w:cs="Times New Roman"/>
        </w:rPr>
        <w:footnoteReference w:id="4"/>
      </w:r>
      <w:r w:rsidR="007839DA" w:rsidRPr="000C1BB4">
        <w:rPr>
          <w:rFonts w:ascii="Times New Roman" w:hAnsi="Times New Roman" w:cs="Times New Roman"/>
        </w:rPr>
        <w:t xml:space="preserve"> dessa base,</w:t>
      </w:r>
      <w:r w:rsidR="000E6329" w:rsidRPr="000C1BB4">
        <w:rPr>
          <w:rFonts w:ascii="Times New Roman" w:hAnsi="Times New Roman" w:cs="Times New Roman"/>
        </w:rPr>
        <w:t xml:space="preserve"> </w:t>
      </w:r>
      <w:r w:rsidR="005C7870" w:rsidRPr="000C1BB4">
        <w:rPr>
          <w:rFonts w:ascii="Times New Roman" w:hAnsi="Times New Roman" w:cs="Times New Roman"/>
        </w:rPr>
        <w:t xml:space="preserve">sob o comando de </w:t>
      </w:r>
      <w:r w:rsidR="004F366A" w:rsidRPr="000C1BB4">
        <w:rPr>
          <w:rFonts w:ascii="Times New Roman" w:hAnsi="Times New Roman" w:cs="Times New Roman"/>
        </w:rPr>
        <w:t>Maria Helena Guimarães de Castro</w:t>
      </w:r>
      <w:r w:rsidR="007964B1" w:rsidRPr="000C1BB4">
        <w:rPr>
          <w:rStyle w:val="Refdenotaderodap"/>
          <w:rFonts w:ascii="Times New Roman" w:hAnsi="Times New Roman" w:cs="Times New Roman"/>
        </w:rPr>
        <w:footnoteReference w:id="5"/>
      </w:r>
      <w:r w:rsidR="008925FB" w:rsidRPr="000C1BB4">
        <w:rPr>
          <w:rFonts w:ascii="Times New Roman" w:hAnsi="Times New Roman" w:cs="Times New Roman"/>
        </w:rPr>
        <w:t>.</w:t>
      </w:r>
      <w:r w:rsidR="004B5DCE" w:rsidRPr="000C1BB4">
        <w:rPr>
          <w:rFonts w:ascii="Times New Roman" w:hAnsi="Times New Roman" w:cs="Times New Roman"/>
        </w:rPr>
        <w:t xml:space="preserve"> </w:t>
      </w:r>
      <w:r w:rsidR="008925FB" w:rsidRPr="000C1BB4">
        <w:rPr>
          <w:rFonts w:ascii="Times New Roman" w:hAnsi="Times New Roman" w:cs="Times New Roman"/>
        </w:rPr>
        <w:t xml:space="preserve">Por fim, </w:t>
      </w:r>
      <w:r w:rsidR="00CE25D1" w:rsidRPr="000C1BB4">
        <w:rPr>
          <w:rFonts w:ascii="Times New Roman" w:hAnsi="Times New Roman" w:cs="Times New Roman"/>
        </w:rPr>
        <w:t xml:space="preserve">destacamos que </w:t>
      </w:r>
      <w:r w:rsidR="004A1F42" w:rsidRPr="000C1BB4">
        <w:rPr>
          <w:rFonts w:ascii="Times New Roman" w:hAnsi="Times New Roman" w:cs="Times New Roman"/>
        </w:rPr>
        <w:t xml:space="preserve">outras importantes políticas </w:t>
      </w:r>
      <w:r w:rsidR="00822DE6" w:rsidRPr="000C1BB4">
        <w:rPr>
          <w:rFonts w:ascii="Times New Roman" w:hAnsi="Times New Roman" w:cs="Times New Roman"/>
        </w:rPr>
        <w:t xml:space="preserve">também </w:t>
      </w:r>
      <w:r w:rsidR="004A1F42" w:rsidRPr="000C1BB4">
        <w:rPr>
          <w:rFonts w:ascii="Times New Roman" w:hAnsi="Times New Roman" w:cs="Times New Roman"/>
        </w:rPr>
        <w:t xml:space="preserve">incorporaram os </w:t>
      </w:r>
      <w:r w:rsidR="008F52E5" w:rsidRPr="000C1BB4">
        <w:rPr>
          <w:rFonts w:ascii="Times New Roman" w:hAnsi="Times New Roman" w:cs="Times New Roman"/>
        </w:rPr>
        <w:t>fundamentos</w:t>
      </w:r>
      <w:r w:rsidR="00A47110" w:rsidRPr="000C1BB4">
        <w:rPr>
          <w:rFonts w:ascii="Times New Roman" w:hAnsi="Times New Roman" w:cs="Times New Roman"/>
        </w:rPr>
        <w:t xml:space="preserve"> do NEM/BNCC</w:t>
      </w:r>
      <w:r w:rsidR="000E3D51" w:rsidRPr="000C1BB4">
        <w:rPr>
          <w:rFonts w:ascii="Times New Roman" w:hAnsi="Times New Roman" w:cs="Times New Roman"/>
        </w:rPr>
        <w:t>,</w:t>
      </w:r>
      <w:r w:rsidR="004A1F42" w:rsidRPr="000C1BB4">
        <w:rPr>
          <w:rFonts w:ascii="Times New Roman" w:hAnsi="Times New Roman" w:cs="Times New Roman"/>
        </w:rPr>
        <w:t xml:space="preserve"> como o “novo” SAEB </w:t>
      </w:r>
      <w:r w:rsidR="000E3D51" w:rsidRPr="000C1BB4">
        <w:rPr>
          <w:rFonts w:ascii="Times New Roman" w:hAnsi="Times New Roman" w:cs="Times New Roman"/>
        </w:rPr>
        <w:t xml:space="preserve">(2020) </w:t>
      </w:r>
      <w:r w:rsidR="004A1F42" w:rsidRPr="000C1BB4">
        <w:rPr>
          <w:rFonts w:ascii="Times New Roman" w:hAnsi="Times New Roman" w:cs="Times New Roman"/>
        </w:rPr>
        <w:t>e o “novo” FUNDEB</w:t>
      </w:r>
      <w:r w:rsidR="000E3D51" w:rsidRPr="000C1BB4">
        <w:rPr>
          <w:rFonts w:ascii="Times New Roman" w:hAnsi="Times New Roman" w:cs="Times New Roman"/>
        </w:rPr>
        <w:t xml:space="preserve"> (2020)</w:t>
      </w:r>
      <w:r w:rsidR="004A1F42" w:rsidRPr="000C1BB4">
        <w:rPr>
          <w:rFonts w:ascii="Times New Roman" w:hAnsi="Times New Roman" w:cs="Times New Roman"/>
        </w:rPr>
        <w:t>.</w:t>
      </w:r>
    </w:p>
    <w:p w14:paraId="0142ECA3" w14:textId="77777777" w:rsidR="00467624" w:rsidRPr="000C1BB4" w:rsidRDefault="000E3D51" w:rsidP="00FF5057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>Neste sentido, vale registrar que</w:t>
      </w:r>
      <w:r w:rsidR="00173B18" w:rsidRPr="000C1BB4">
        <w:rPr>
          <w:rFonts w:ascii="Times New Roman" w:hAnsi="Times New Roman" w:cs="Times New Roman"/>
        </w:rPr>
        <w:t>,</w:t>
      </w:r>
      <w:r w:rsidR="00FF5057" w:rsidRPr="000C1BB4">
        <w:rPr>
          <w:rFonts w:ascii="Times New Roman" w:hAnsi="Times New Roman" w:cs="Times New Roman"/>
        </w:rPr>
        <w:t xml:space="preserve"> </w:t>
      </w:r>
      <w:r w:rsidR="00173B18" w:rsidRPr="000C1BB4">
        <w:rPr>
          <w:rFonts w:ascii="Times New Roman" w:hAnsi="Times New Roman" w:cs="Times New Roman"/>
        </w:rPr>
        <w:t xml:space="preserve">junto </w:t>
      </w:r>
      <w:r w:rsidR="00FF5057" w:rsidRPr="000C1BB4">
        <w:rPr>
          <w:rFonts w:ascii="Times New Roman" w:hAnsi="Times New Roman" w:cs="Times New Roman"/>
        </w:rPr>
        <w:t>à luta pela Revogação do NEM,</w:t>
      </w:r>
      <w:r w:rsidRPr="000C1BB4">
        <w:rPr>
          <w:rFonts w:ascii="Times New Roman" w:hAnsi="Times New Roman" w:cs="Times New Roman"/>
        </w:rPr>
        <w:t xml:space="preserve"> </w:t>
      </w:r>
      <w:r w:rsidR="00173B18" w:rsidRPr="000C1BB4">
        <w:rPr>
          <w:rFonts w:ascii="Times New Roman" w:hAnsi="Times New Roman" w:cs="Times New Roman"/>
        </w:rPr>
        <w:t>outr</w:t>
      </w:r>
      <w:r w:rsidRPr="000C1BB4">
        <w:rPr>
          <w:rFonts w:ascii="Times New Roman" w:hAnsi="Times New Roman" w:cs="Times New Roman"/>
        </w:rPr>
        <w:t>a forte campanha pela Revogação da BNC-Formação</w:t>
      </w:r>
      <w:r w:rsidR="00953AA6" w:rsidRPr="000C1BB4">
        <w:rPr>
          <w:rFonts w:ascii="Times New Roman" w:hAnsi="Times New Roman" w:cs="Times New Roman"/>
        </w:rPr>
        <w:t xml:space="preserve"> (Resoluções do CNE/CP nº 02/2019 e nº 01/2020)</w:t>
      </w:r>
      <w:r w:rsidR="00FF5057" w:rsidRPr="000C1BB4">
        <w:rPr>
          <w:rFonts w:ascii="Times New Roman" w:hAnsi="Times New Roman" w:cs="Times New Roman"/>
        </w:rPr>
        <w:t xml:space="preserve">, organizada pelas Universidade Públicas brasileiras e suas </w:t>
      </w:r>
      <w:r w:rsidR="00173B18" w:rsidRPr="000C1BB4">
        <w:rPr>
          <w:rFonts w:ascii="Times New Roman" w:hAnsi="Times New Roman" w:cs="Times New Roman"/>
        </w:rPr>
        <w:t xml:space="preserve">entidades </w:t>
      </w:r>
      <w:r w:rsidR="00FF5057" w:rsidRPr="000C1BB4">
        <w:rPr>
          <w:rFonts w:ascii="Times New Roman" w:hAnsi="Times New Roman" w:cs="Times New Roman"/>
        </w:rPr>
        <w:t>acadêmicas e de classe, forç</w:t>
      </w:r>
      <w:r w:rsidR="00983607" w:rsidRPr="000C1BB4">
        <w:rPr>
          <w:rFonts w:ascii="Times New Roman" w:hAnsi="Times New Roman" w:cs="Times New Roman"/>
        </w:rPr>
        <w:t>ou</w:t>
      </w:r>
      <w:r w:rsidR="00FF5057" w:rsidRPr="000C1BB4">
        <w:rPr>
          <w:rFonts w:ascii="Times New Roman" w:hAnsi="Times New Roman" w:cs="Times New Roman"/>
        </w:rPr>
        <w:t xml:space="preserve"> o MEC e o Conselho Nacional de Educação </w:t>
      </w:r>
      <w:r w:rsidR="00953AA6" w:rsidRPr="000C1BB4">
        <w:rPr>
          <w:rFonts w:ascii="Times New Roman" w:hAnsi="Times New Roman" w:cs="Times New Roman"/>
        </w:rPr>
        <w:t>(</w:t>
      </w:r>
      <w:r w:rsidR="00FF5057" w:rsidRPr="000C1BB4">
        <w:rPr>
          <w:rFonts w:ascii="Times New Roman" w:hAnsi="Times New Roman" w:cs="Times New Roman"/>
        </w:rPr>
        <w:t>CNE</w:t>
      </w:r>
      <w:r w:rsidR="00953AA6" w:rsidRPr="000C1BB4">
        <w:rPr>
          <w:rFonts w:ascii="Times New Roman" w:hAnsi="Times New Roman" w:cs="Times New Roman"/>
        </w:rPr>
        <w:t xml:space="preserve">) </w:t>
      </w:r>
      <w:r w:rsidR="00FF5057" w:rsidRPr="000C1BB4">
        <w:rPr>
          <w:rFonts w:ascii="Times New Roman" w:hAnsi="Times New Roman" w:cs="Times New Roman"/>
        </w:rPr>
        <w:t>a apresentarem um</w:t>
      </w:r>
      <w:r w:rsidR="00953AA6" w:rsidRPr="000C1BB4">
        <w:rPr>
          <w:rFonts w:ascii="Times New Roman" w:hAnsi="Times New Roman" w:cs="Times New Roman"/>
        </w:rPr>
        <w:t xml:space="preserve"> novo </w:t>
      </w:r>
      <w:r w:rsidR="00326554" w:rsidRPr="000C1BB4">
        <w:rPr>
          <w:rFonts w:ascii="Times New Roman" w:hAnsi="Times New Roman" w:cs="Times New Roman"/>
        </w:rPr>
        <w:t>P</w:t>
      </w:r>
      <w:r w:rsidR="00953AA6" w:rsidRPr="000C1BB4">
        <w:rPr>
          <w:rFonts w:ascii="Times New Roman" w:hAnsi="Times New Roman" w:cs="Times New Roman"/>
        </w:rPr>
        <w:t>rojeto de Resolução</w:t>
      </w:r>
      <w:r w:rsidR="00326554" w:rsidRPr="000C1BB4">
        <w:rPr>
          <w:rFonts w:ascii="Times New Roman" w:hAnsi="Times New Roman" w:cs="Times New Roman"/>
        </w:rPr>
        <w:t>, cujo parecer CNE/CP Nº 4/2024 foi homologado pelo MEC, em maio de 2024</w:t>
      </w:r>
      <w:r w:rsidR="00983607" w:rsidRPr="000C1BB4">
        <w:rPr>
          <w:rFonts w:ascii="Times New Roman" w:hAnsi="Times New Roman" w:cs="Times New Roman"/>
        </w:rPr>
        <w:t xml:space="preserve">. </w:t>
      </w:r>
    </w:p>
    <w:p w14:paraId="3B19819F" w14:textId="54FC2941" w:rsidR="00AE5598" w:rsidRPr="000C1BB4" w:rsidRDefault="00983607" w:rsidP="00FF5057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>Também nesse processo</w:t>
      </w:r>
      <w:r w:rsidR="00326554" w:rsidRPr="000C1BB4">
        <w:rPr>
          <w:rFonts w:ascii="Times New Roman" w:hAnsi="Times New Roman" w:cs="Times New Roman"/>
        </w:rPr>
        <w:t xml:space="preserve">, </w:t>
      </w:r>
      <w:r w:rsidRPr="000C1BB4">
        <w:rPr>
          <w:rFonts w:ascii="Times New Roman" w:hAnsi="Times New Roman" w:cs="Times New Roman"/>
        </w:rPr>
        <w:t xml:space="preserve">houve </w:t>
      </w:r>
      <w:r w:rsidR="00326554" w:rsidRPr="000C1BB4">
        <w:rPr>
          <w:rFonts w:ascii="Times New Roman" w:hAnsi="Times New Roman" w:cs="Times New Roman"/>
        </w:rPr>
        <w:t xml:space="preserve">importantes </w:t>
      </w:r>
      <w:r w:rsidR="00CE222A" w:rsidRPr="000C1BB4">
        <w:rPr>
          <w:rFonts w:ascii="Times New Roman" w:hAnsi="Times New Roman" w:cs="Times New Roman"/>
        </w:rPr>
        <w:t xml:space="preserve">alterações, </w:t>
      </w:r>
      <w:r w:rsidR="00326554" w:rsidRPr="000C1BB4">
        <w:rPr>
          <w:rFonts w:ascii="Times New Roman" w:hAnsi="Times New Roman" w:cs="Times New Roman"/>
        </w:rPr>
        <w:t xml:space="preserve">entre </w:t>
      </w:r>
      <w:r w:rsidR="00CE222A" w:rsidRPr="000C1BB4">
        <w:rPr>
          <w:rFonts w:ascii="Times New Roman" w:hAnsi="Times New Roman" w:cs="Times New Roman"/>
        </w:rPr>
        <w:t>a</w:t>
      </w:r>
      <w:r w:rsidR="00326554" w:rsidRPr="000C1BB4">
        <w:rPr>
          <w:rFonts w:ascii="Times New Roman" w:hAnsi="Times New Roman" w:cs="Times New Roman"/>
        </w:rPr>
        <w:t>s quais destacamos a perda de centralidade</w:t>
      </w:r>
      <w:r w:rsidR="008854E8" w:rsidRPr="000C1BB4">
        <w:rPr>
          <w:rFonts w:ascii="Times New Roman" w:hAnsi="Times New Roman" w:cs="Times New Roman"/>
        </w:rPr>
        <w:t xml:space="preserve"> </w:t>
      </w:r>
      <w:r w:rsidR="00DF6C9D" w:rsidRPr="000C1BB4">
        <w:rPr>
          <w:rFonts w:ascii="Times New Roman" w:hAnsi="Times New Roman" w:cs="Times New Roman"/>
        </w:rPr>
        <w:t>da “ditadura” das competências</w:t>
      </w:r>
      <w:r w:rsidR="001739A0" w:rsidRPr="000C1BB4">
        <w:rPr>
          <w:rFonts w:ascii="Times New Roman" w:hAnsi="Times New Roman" w:cs="Times New Roman"/>
        </w:rPr>
        <w:t xml:space="preserve"> </w:t>
      </w:r>
      <w:r w:rsidR="000A071B" w:rsidRPr="000C1BB4">
        <w:rPr>
          <w:rFonts w:ascii="Times New Roman" w:hAnsi="Times New Roman" w:cs="Times New Roman"/>
        </w:rPr>
        <w:t xml:space="preserve">para a formação de professores, </w:t>
      </w:r>
      <w:r w:rsidR="001739A0" w:rsidRPr="000C1BB4">
        <w:rPr>
          <w:rFonts w:ascii="Times New Roman" w:hAnsi="Times New Roman" w:cs="Times New Roman"/>
        </w:rPr>
        <w:t>presente</w:t>
      </w:r>
      <w:r w:rsidR="00D420B9" w:rsidRPr="000C1BB4">
        <w:rPr>
          <w:rFonts w:ascii="Times New Roman" w:hAnsi="Times New Roman" w:cs="Times New Roman"/>
        </w:rPr>
        <w:t xml:space="preserve"> </w:t>
      </w:r>
      <w:r w:rsidR="001739A0" w:rsidRPr="000C1BB4">
        <w:rPr>
          <w:rFonts w:ascii="Times New Roman" w:hAnsi="Times New Roman" w:cs="Times New Roman"/>
        </w:rPr>
        <w:t xml:space="preserve">na </w:t>
      </w:r>
      <w:r w:rsidR="00326554" w:rsidRPr="000C1BB4">
        <w:rPr>
          <w:rFonts w:ascii="Times New Roman" w:hAnsi="Times New Roman" w:cs="Times New Roman"/>
        </w:rPr>
        <w:t>BNCC</w:t>
      </w:r>
      <w:r w:rsidR="00173B18" w:rsidRPr="000C1BB4">
        <w:rPr>
          <w:rFonts w:ascii="Times New Roman" w:hAnsi="Times New Roman" w:cs="Times New Roman"/>
        </w:rPr>
        <w:t xml:space="preserve"> (2017, 2018)</w:t>
      </w:r>
      <w:r w:rsidR="00FF00F6" w:rsidRPr="000C1BB4">
        <w:rPr>
          <w:rFonts w:ascii="Times New Roman" w:hAnsi="Times New Roman" w:cs="Times New Roman"/>
        </w:rPr>
        <w:t>. Ou seja</w:t>
      </w:r>
      <w:r w:rsidR="000D413E" w:rsidRPr="000C1BB4">
        <w:rPr>
          <w:rFonts w:ascii="Times New Roman" w:hAnsi="Times New Roman" w:cs="Times New Roman"/>
        </w:rPr>
        <w:t xml:space="preserve">, essa nova resolução </w:t>
      </w:r>
      <w:r w:rsidR="009072FA" w:rsidRPr="000C1BB4">
        <w:rPr>
          <w:rFonts w:ascii="Times New Roman" w:hAnsi="Times New Roman" w:cs="Times New Roman"/>
        </w:rPr>
        <w:t xml:space="preserve">registra </w:t>
      </w:r>
      <w:r w:rsidR="007B1480" w:rsidRPr="000C1BB4">
        <w:rPr>
          <w:rFonts w:ascii="Times New Roman" w:hAnsi="Times New Roman" w:cs="Times New Roman"/>
        </w:rPr>
        <w:t>questionamento</w:t>
      </w:r>
      <w:r w:rsidR="000501B5" w:rsidRPr="000C1BB4">
        <w:rPr>
          <w:rFonts w:ascii="Times New Roman" w:hAnsi="Times New Roman" w:cs="Times New Roman"/>
        </w:rPr>
        <w:t>s</w:t>
      </w:r>
      <w:r w:rsidR="007B1480" w:rsidRPr="000C1BB4">
        <w:rPr>
          <w:rFonts w:ascii="Times New Roman" w:hAnsi="Times New Roman" w:cs="Times New Roman"/>
        </w:rPr>
        <w:t xml:space="preserve"> à pedagogia das competências</w:t>
      </w:r>
      <w:r w:rsidR="00DF5785" w:rsidRPr="000C1BB4">
        <w:rPr>
          <w:rFonts w:ascii="Times New Roman" w:hAnsi="Times New Roman" w:cs="Times New Roman"/>
        </w:rPr>
        <w:t xml:space="preserve">, ressuscitada </w:t>
      </w:r>
      <w:r w:rsidR="00490209" w:rsidRPr="000C1BB4">
        <w:rPr>
          <w:rFonts w:ascii="Times New Roman" w:hAnsi="Times New Roman" w:cs="Times New Roman"/>
        </w:rPr>
        <w:t xml:space="preserve">na </w:t>
      </w:r>
      <w:r w:rsidRPr="000C1BB4">
        <w:rPr>
          <w:rFonts w:ascii="Times New Roman" w:hAnsi="Times New Roman" w:cs="Times New Roman"/>
        </w:rPr>
        <w:t xml:space="preserve">versão governamental </w:t>
      </w:r>
      <w:r w:rsidR="00490209" w:rsidRPr="000C1BB4">
        <w:rPr>
          <w:rFonts w:ascii="Times New Roman" w:hAnsi="Times New Roman" w:cs="Times New Roman"/>
        </w:rPr>
        <w:t>pós</w:t>
      </w:r>
      <w:r w:rsidR="001D71E7" w:rsidRPr="000C1BB4">
        <w:rPr>
          <w:rFonts w:ascii="Times New Roman" w:hAnsi="Times New Roman" w:cs="Times New Roman"/>
        </w:rPr>
        <w:t xml:space="preserve"> </w:t>
      </w:r>
      <w:r w:rsidR="00490209" w:rsidRPr="000C1BB4">
        <w:rPr>
          <w:rFonts w:ascii="Times New Roman" w:hAnsi="Times New Roman" w:cs="Times New Roman"/>
        </w:rPr>
        <w:t>“golpe</w:t>
      </w:r>
      <w:r w:rsidR="007A4EB6" w:rsidRPr="000C1BB4">
        <w:rPr>
          <w:rFonts w:ascii="Times New Roman" w:hAnsi="Times New Roman" w:cs="Times New Roman"/>
        </w:rPr>
        <w:t>,</w:t>
      </w:r>
      <w:r w:rsidR="001D71E7" w:rsidRPr="000C1BB4">
        <w:rPr>
          <w:rFonts w:ascii="Times New Roman" w:hAnsi="Times New Roman" w:cs="Times New Roman"/>
        </w:rPr>
        <w:t xml:space="preserve"> sob inspiração </w:t>
      </w:r>
      <w:r w:rsidRPr="000C1BB4">
        <w:rPr>
          <w:rFonts w:ascii="Times New Roman" w:hAnsi="Times New Roman" w:cs="Times New Roman"/>
        </w:rPr>
        <w:t>da pauta empresarial</w:t>
      </w:r>
      <w:r w:rsidR="007A4EB6" w:rsidRPr="000C1BB4">
        <w:rPr>
          <w:rFonts w:ascii="Times New Roman" w:hAnsi="Times New Roman" w:cs="Times New Roman"/>
        </w:rPr>
        <w:t xml:space="preserve"> neoliberal.</w:t>
      </w:r>
    </w:p>
    <w:p w14:paraId="3DD35954" w14:textId="46C4EDE9" w:rsidR="009E4D13" w:rsidRPr="000C1BB4" w:rsidRDefault="00326554" w:rsidP="00FF5057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>Como podemos perceber, a(s) contrarreforma(s) do Ensino Médio é</w:t>
      </w:r>
      <w:r w:rsidR="00B01531" w:rsidRPr="000C1BB4">
        <w:rPr>
          <w:rFonts w:ascii="Times New Roman" w:hAnsi="Times New Roman" w:cs="Times New Roman"/>
        </w:rPr>
        <w:t>(são)</w:t>
      </w:r>
      <w:r w:rsidRPr="000C1BB4">
        <w:rPr>
          <w:rFonts w:ascii="Times New Roman" w:hAnsi="Times New Roman" w:cs="Times New Roman"/>
        </w:rPr>
        <w:t xml:space="preserve"> um ardil singular/plural</w:t>
      </w:r>
      <w:r w:rsidR="00173B18" w:rsidRPr="000C1BB4">
        <w:rPr>
          <w:rFonts w:ascii="Times New Roman" w:hAnsi="Times New Roman" w:cs="Times New Roman"/>
        </w:rPr>
        <w:t xml:space="preserve"> de políticas</w:t>
      </w:r>
      <w:r w:rsidR="00B01531" w:rsidRPr="000C1BB4">
        <w:rPr>
          <w:rFonts w:ascii="Times New Roman" w:hAnsi="Times New Roman" w:cs="Times New Roman"/>
        </w:rPr>
        <w:t xml:space="preserve">, portanto </w:t>
      </w:r>
      <w:r w:rsidRPr="000C1BB4">
        <w:rPr>
          <w:rFonts w:ascii="Times New Roman" w:hAnsi="Times New Roman" w:cs="Times New Roman"/>
        </w:rPr>
        <w:t xml:space="preserve">um projeto amplo de educação que, após mais de três </w:t>
      </w:r>
      <w:r w:rsidRPr="000C1BB4">
        <w:rPr>
          <w:rFonts w:ascii="Times New Roman" w:hAnsi="Times New Roman" w:cs="Times New Roman"/>
        </w:rPr>
        <w:lastRenderedPageBreak/>
        <w:t>décadas</w:t>
      </w:r>
      <w:r w:rsidR="00B01531" w:rsidRPr="000C1BB4">
        <w:rPr>
          <w:rFonts w:ascii="Times New Roman" w:hAnsi="Times New Roman" w:cs="Times New Roman"/>
        </w:rPr>
        <w:t xml:space="preserve">, constrói a sua </w:t>
      </w:r>
      <w:r w:rsidRPr="000C1BB4">
        <w:rPr>
          <w:rFonts w:ascii="Times New Roman" w:hAnsi="Times New Roman" w:cs="Times New Roman"/>
        </w:rPr>
        <w:t>culminância</w:t>
      </w:r>
      <w:r w:rsidR="00B01531" w:rsidRPr="000C1BB4">
        <w:rPr>
          <w:rFonts w:ascii="Times New Roman" w:hAnsi="Times New Roman" w:cs="Times New Roman"/>
        </w:rPr>
        <w:t xml:space="preserve"> através de “golpes” que t</w:t>
      </w:r>
      <w:r w:rsidR="007A4EB6" w:rsidRPr="000C1BB4">
        <w:rPr>
          <w:rFonts w:ascii="Times New Roman" w:hAnsi="Times New Roman" w:cs="Times New Roman"/>
        </w:rPr>
        <w:t>ê</w:t>
      </w:r>
      <w:r w:rsidR="00B01531" w:rsidRPr="000C1BB4">
        <w:rPr>
          <w:rFonts w:ascii="Times New Roman" w:hAnsi="Times New Roman" w:cs="Times New Roman"/>
        </w:rPr>
        <w:t xml:space="preserve">m recebido, </w:t>
      </w:r>
      <w:r w:rsidR="00173B18" w:rsidRPr="000C1BB4">
        <w:rPr>
          <w:rFonts w:ascii="Times New Roman" w:hAnsi="Times New Roman" w:cs="Times New Roman"/>
        </w:rPr>
        <w:t xml:space="preserve">entretanto, </w:t>
      </w:r>
      <w:r w:rsidRPr="000C1BB4">
        <w:rPr>
          <w:rFonts w:ascii="Times New Roman" w:hAnsi="Times New Roman" w:cs="Times New Roman"/>
        </w:rPr>
        <w:t xml:space="preserve">o histórico enfrentamento do </w:t>
      </w:r>
      <w:r w:rsidR="00B01531" w:rsidRPr="000C1BB4">
        <w:rPr>
          <w:rFonts w:ascii="Times New Roman" w:hAnsi="Times New Roman" w:cs="Times New Roman"/>
        </w:rPr>
        <w:t>M</w:t>
      </w:r>
      <w:r w:rsidRPr="000C1BB4">
        <w:rPr>
          <w:rFonts w:ascii="Times New Roman" w:hAnsi="Times New Roman" w:cs="Times New Roman"/>
        </w:rPr>
        <w:t>ovimento em defesa da Educação Pública</w:t>
      </w:r>
      <w:r w:rsidR="00B01531" w:rsidRPr="000C1BB4">
        <w:rPr>
          <w:rFonts w:ascii="Times New Roman" w:hAnsi="Times New Roman" w:cs="Times New Roman"/>
        </w:rPr>
        <w:t xml:space="preserve"> desse país.</w:t>
      </w:r>
      <w:r w:rsidRPr="000C1BB4">
        <w:rPr>
          <w:rFonts w:ascii="Times New Roman" w:hAnsi="Times New Roman" w:cs="Times New Roman"/>
        </w:rPr>
        <w:t xml:space="preserve"> </w:t>
      </w:r>
    </w:p>
    <w:p w14:paraId="763C6D19" w14:textId="17463E1E" w:rsidR="009D0F05" w:rsidRPr="000C1BB4" w:rsidRDefault="00983607" w:rsidP="00DA24F1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>Acreditamos que</w:t>
      </w:r>
      <w:r w:rsidR="00161027" w:rsidRPr="000C1BB4">
        <w:rPr>
          <w:rFonts w:ascii="Times New Roman" w:hAnsi="Times New Roman" w:cs="Times New Roman"/>
        </w:rPr>
        <w:t xml:space="preserve">, sem arrefecer a luta dos movimentos contra a flexibilização/precarização </w:t>
      </w:r>
      <w:r w:rsidR="0094291D" w:rsidRPr="000C1BB4">
        <w:rPr>
          <w:rFonts w:ascii="Times New Roman" w:hAnsi="Times New Roman" w:cs="Times New Roman"/>
        </w:rPr>
        <w:t xml:space="preserve">introduzida </w:t>
      </w:r>
      <w:r w:rsidR="00AA04C4" w:rsidRPr="000C1BB4">
        <w:rPr>
          <w:rFonts w:ascii="Times New Roman" w:hAnsi="Times New Roman" w:cs="Times New Roman"/>
        </w:rPr>
        <w:t xml:space="preserve">pelas “reformas” </w:t>
      </w:r>
      <w:r w:rsidR="00161027" w:rsidRPr="000C1BB4">
        <w:rPr>
          <w:rFonts w:ascii="Times New Roman" w:hAnsi="Times New Roman" w:cs="Times New Roman"/>
        </w:rPr>
        <w:t xml:space="preserve">nos currículos da Educação Básica e das Licenciaturas, as importantes alterações </w:t>
      </w:r>
      <w:r w:rsidR="0094291D" w:rsidRPr="000C1BB4">
        <w:rPr>
          <w:rFonts w:ascii="Times New Roman" w:hAnsi="Times New Roman" w:cs="Times New Roman"/>
        </w:rPr>
        <w:t>alcançadas</w:t>
      </w:r>
      <w:r w:rsidR="00CC7505" w:rsidRPr="000C1BB4">
        <w:rPr>
          <w:rFonts w:ascii="Times New Roman" w:hAnsi="Times New Roman" w:cs="Times New Roman"/>
        </w:rPr>
        <w:t>, ainda que parcialmente,</w:t>
      </w:r>
      <w:r w:rsidR="0094291D" w:rsidRPr="000C1BB4">
        <w:rPr>
          <w:rFonts w:ascii="Times New Roman" w:hAnsi="Times New Roman" w:cs="Times New Roman"/>
        </w:rPr>
        <w:t xml:space="preserve"> </w:t>
      </w:r>
      <w:r w:rsidR="00161027" w:rsidRPr="000C1BB4">
        <w:rPr>
          <w:rFonts w:ascii="Times New Roman" w:hAnsi="Times New Roman" w:cs="Times New Roman"/>
        </w:rPr>
        <w:t xml:space="preserve">no NEM </w:t>
      </w:r>
      <w:r w:rsidR="007A4EB6" w:rsidRPr="000C1BB4">
        <w:rPr>
          <w:rFonts w:ascii="Times New Roman" w:hAnsi="Times New Roman" w:cs="Times New Roman"/>
        </w:rPr>
        <w:t>(retomada das 2.400h</w:t>
      </w:r>
      <w:r w:rsidR="00DA24F1" w:rsidRPr="000C1BB4">
        <w:rPr>
          <w:rFonts w:ascii="Times New Roman" w:hAnsi="Times New Roman" w:cs="Times New Roman"/>
        </w:rPr>
        <w:t xml:space="preserve"> mínimas</w:t>
      </w:r>
      <w:r w:rsidR="007A4EB6" w:rsidRPr="000C1BB4">
        <w:rPr>
          <w:rFonts w:ascii="Times New Roman" w:hAnsi="Times New Roman" w:cs="Times New Roman"/>
        </w:rPr>
        <w:t xml:space="preserve"> </w:t>
      </w:r>
      <w:r w:rsidR="00DA24F1" w:rsidRPr="000C1BB4">
        <w:rPr>
          <w:rFonts w:ascii="Times New Roman" w:hAnsi="Times New Roman" w:cs="Times New Roman"/>
        </w:rPr>
        <w:t>de disciplinas o</w:t>
      </w:r>
      <w:r w:rsidR="007A4EB6" w:rsidRPr="000C1BB4">
        <w:rPr>
          <w:rFonts w:ascii="Times New Roman" w:hAnsi="Times New Roman" w:cs="Times New Roman"/>
        </w:rPr>
        <w:t xml:space="preserve">brigatórias) </w:t>
      </w:r>
      <w:r w:rsidR="00161027" w:rsidRPr="000C1BB4">
        <w:rPr>
          <w:rFonts w:ascii="Times New Roman" w:hAnsi="Times New Roman" w:cs="Times New Roman"/>
        </w:rPr>
        <w:t>e na BNC-Formação</w:t>
      </w:r>
      <w:r w:rsidR="007A4EB6" w:rsidRPr="000C1BB4">
        <w:rPr>
          <w:rFonts w:ascii="Times New Roman" w:hAnsi="Times New Roman" w:cs="Times New Roman"/>
        </w:rPr>
        <w:t xml:space="preserve"> (</w:t>
      </w:r>
      <w:r w:rsidR="00DA24F1" w:rsidRPr="000C1BB4">
        <w:rPr>
          <w:rFonts w:ascii="Times New Roman" w:hAnsi="Times New Roman" w:cs="Times New Roman"/>
        </w:rPr>
        <w:t xml:space="preserve">retirada a </w:t>
      </w:r>
      <w:r w:rsidR="007A4EB6" w:rsidRPr="000C1BB4">
        <w:rPr>
          <w:rFonts w:ascii="Times New Roman" w:hAnsi="Times New Roman" w:cs="Times New Roman"/>
        </w:rPr>
        <w:t xml:space="preserve">centralidade </w:t>
      </w:r>
      <w:r w:rsidR="00DA24F1" w:rsidRPr="000C1BB4">
        <w:rPr>
          <w:rFonts w:ascii="Times New Roman" w:hAnsi="Times New Roman" w:cs="Times New Roman"/>
        </w:rPr>
        <w:t>nas/</w:t>
      </w:r>
      <w:r w:rsidR="007A4EB6" w:rsidRPr="000C1BB4">
        <w:rPr>
          <w:rFonts w:ascii="Times New Roman" w:hAnsi="Times New Roman" w:cs="Times New Roman"/>
        </w:rPr>
        <w:t>das competências)</w:t>
      </w:r>
      <w:r w:rsidR="00161027" w:rsidRPr="000C1BB4">
        <w:rPr>
          <w:rFonts w:ascii="Times New Roman" w:hAnsi="Times New Roman" w:cs="Times New Roman"/>
        </w:rPr>
        <w:t xml:space="preserve">, </w:t>
      </w:r>
      <w:r w:rsidR="00DA24F1" w:rsidRPr="000C1BB4">
        <w:rPr>
          <w:rFonts w:ascii="Times New Roman" w:hAnsi="Times New Roman" w:cs="Times New Roman"/>
        </w:rPr>
        <w:t xml:space="preserve">impactaram o peso da </w:t>
      </w:r>
      <w:r w:rsidR="00161027" w:rsidRPr="000C1BB4">
        <w:rPr>
          <w:rFonts w:ascii="Times New Roman" w:hAnsi="Times New Roman" w:cs="Times New Roman"/>
        </w:rPr>
        <w:t>própria BNCC</w:t>
      </w:r>
      <w:r w:rsidR="00045B25" w:rsidRPr="000C1BB4">
        <w:rPr>
          <w:rFonts w:ascii="Times New Roman" w:hAnsi="Times New Roman" w:cs="Times New Roman"/>
        </w:rPr>
        <w:t xml:space="preserve"> (até agora inalterada)</w:t>
      </w:r>
      <w:r w:rsidR="00161027" w:rsidRPr="000C1BB4">
        <w:rPr>
          <w:rFonts w:ascii="Times New Roman" w:hAnsi="Times New Roman" w:cs="Times New Roman"/>
        </w:rPr>
        <w:t>, trazendo para um outro patamar a</w:t>
      </w:r>
      <w:r w:rsidR="007122B2" w:rsidRPr="000C1BB4">
        <w:rPr>
          <w:rFonts w:ascii="Times New Roman" w:hAnsi="Times New Roman" w:cs="Times New Roman"/>
        </w:rPr>
        <w:t>s contradições e a</w:t>
      </w:r>
      <w:r w:rsidR="00161027" w:rsidRPr="000C1BB4">
        <w:rPr>
          <w:rFonts w:ascii="Times New Roman" w:hAnsi="Times New Roman" w:cs="Times New Roman"/>
        </w:rPr>
        <w:t xml:space="preserve"> continuidade do enfrentamento ao conjunto das contrarreformas</w:t>
      </w:r>
      <w:r w:rsidR="0094291D" w:rsidRPr="000C1BB4">
        <w:rPr>
          <w:rFonts w:ascii="Times New Roman" w:hAnsi="Times New Roman" w:cs="Times New Roman"/>
        </w:rPr>
        <w:t>.</w:t>
      </w:r>
    </w:p>
    <w:p w14:paraId="5E4C88EA" w14:textId="77777777" w:rsidR="00261975" w:rsidRPr="000C1BB4" w:rsidRDefault="00261975" w:rsidP="00FF5057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</w:rPr>
      </w:pPr>
    </w:p>
    <w:p w14:paraId="55267BE1" w14:textId="5E3A48FB" w:rsidR="009D0F05" w:rsidRPr="000C1BB4" w:rsidRDefault="000C1BB4" w:rsidP="000C1BB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0C1BB4">
        <w:rPr>
          <w:rFonts w:ascii="Times New Roman" w:hAnsi="Times New Roman" w:cs="Times New Roman"/>
          <w:b/>
          <w:bCs/>
        </w:rPr>
        <w:t>ASPECTOS TEÓRICO-METODOLÓGICOS</w:t>
      </w:r>
    </w:p>
    <w:p w14:paraId="5349E4BA" w14:textId="77777777" w:rsidR="009D0F05" w:rsidRPr="000C1BB4" w:rsidRDefault="009D0F05" w:rsidP="009D0F05">
      <w:pPr>
        <w:ind w:firstLine="720"/>
        <w:jc w:val="both"/>
        <w:rPr>
          <w:rFonts w:ascii="Times New Roman" w:hAnsi="Times New Roman" w:cs="Times New Roman"/>
          <w:b/>
          <w:bCs/>
        </w:rPr>
      </w:pPr>
    </w:p>
    <w:p w14:paraId="13CD7F8E" w14:textId="2F13977D" w:rsidR="00EE6010" w:rsidRPr="000C1BB4" w:rsidRDefault="00161027" w:rsidP="00914112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>Tratando mais especificamente do projeto de extensão em tela,</w:t>
      </w:r>
      <w:r w:rsidR="00C53A99" w:rsidRPr="000C1BB4">
        <w:rPr>
          <w:rFonts w:ascii="Times New Roman" w:hAnsi="Times New Roman" w:cs="Times New Roman"/>
        </w:rPr>
        <w:t xml:space="preserve"> concordamos que existam </w:t>
      </w:r>
      <w:r w:rsidR="00EE6010" w:rsidRPr="000C1BB4">
        <w:rPr>
          <w:rFonts w:ascii="Times New Roman" w:hAnsi="Times New Roman" w:cs="Times New Roman"/>
        </w:rPr>
        <w:t>perspectivas</w:t>
      </w:r>
      <w:r w:rsidR="00C53A99" w:rsidRPr="000C1BB4">
        <w:rPr>
          <w:rFonts w:ascii="Times New Roman" w:hAnsi="Times New Roman" w:cs="Times New Roman"/>
        </w:rPr>
        <w:t>, mas também “</w:t>
      </w:r>
      <w:r w:rsidR="00EE6010" w:rsidRPr="000C1BB4">
        <w:rPr>
          <w:rFonts w:ascii="Times New Roman" w:hAnsi="Times New Roman" w:cs="Times New Roman"/>
        </w:rPr>
        <w:t>limites da extensão universitária como possibilidade de atividade práxis crítico-emancipadora, na formação de professores</w:t>
      </w:r>
      <w:r w:rsidR="00C53A99" w:rsidRPr="000C1BB4">
        <w:rPr>
          <w:rFonts w:ascii="Times New Roman" w:hAnsi="Times New Roman" w:cs="Times New Roman"/>
        </w:rPr>
        <w:t>, (...)”. Destacamos esses limites principalmente no formato online do nosso curso que, se, por um lado, possibilita contribuições e a aglutin(ação) de centenas, até milhares, de participantes de todos os estados brasileiros, por outro, limita qualitativamente</w:t>
      </w:r>
      <w:r w:rsidR="00B37EB6" w:rsidRPr="000C1BB4">
        <w:rPr>
          <w:rFonts w:ascii="Times New Roman" w:hAnsi="Times New Roman" w:cs="Times New Roman"/>
        </w:rPr>
        <w:t xml:space="preserve"> essa participação, ainda que tenhamos implementado estratégias para amenizar essa deficiência. Nesse sentido, </w:t>
      </w:r>
      <w:r w:rsidR="00C53A99" w:rsidRPr="000C1BB4">
        <w:rPr>
          <w:rFonts w:ascii="Times New Roman" w:hAnsi="Times New Roman" w:cs="Times New Roman"/>
        </w:rPr>
        <w:t xml:space="preserve">defendemos </w:t>
      </w:r>
      <w:r w:rsidR="00A92504" w:rsidRPr="000C1BB4">
        <w:rPr>
          <w:rFonts w:ascii="Times New Roman" w:hAnsi="Times New Roman" w:cs="Times New Roman"/>
        </w:rPr>
        <w:t xml:space="preserve">o potencial de </w:t>
      </w:r>
      <w:r w:rsidR="00C53A99" w:rsidRPr="000C1BB4">
        <w:rPr>
          <w:rFonts w:ascii="Times New Roman" w:hAnsi="Times New Roman" w:cs="Times New Roman"/>
        </w:rPr>
        <w:t>que “a extensão universitária ao ser compreendida e realizada como práxis crítico-emancipadora no processo de formação docente e de trabalho concreto</w:t>
      </w:r>
      <w:r w:rsidR="00495BA9" w:rsidRPr="000C1BB4">
        <w:rPr>
          <w:rFonts w:ascii="Times New Roman" w:hAnsi="Times New Roman" w:cs="Times New Roman"/>
        </w:rPr>
        <w:t>,</w:t>
      </w:r>
      <w:r w:rsidR="00C53A99" w:rsidRPr="000C1BB4">
        <w:rPr>
          <w:rFonts w:ascii="Times New Roman" w:hAnsi="Times New Roman" w:cs="Times New Roman"/>
        </w:rPr>
        <w:t xml:space="preserve"> possibilita a construção da autonomia e a emancipação humana”. </w:t>
      </w:r>
      <w:r w:rsidR="00B37EB6" w:rsidRPr="000C1BB4">
        <w:rPr>
          <w:rFonts w:ascii="Times New Roman" w:hAnsi="Times New Roman" w:cs="Times New Roman"/>
        </w:rPr>
        <w:t>(</w:t>
      </w:r>
      <w:r w:rsidR="00350D6A" w:rsidRPr="000C1BB4">
        <w:rPr>
          <w:rFonts w:ascii="Times New Roman" w:hAnsi="Times New Roman" w:cs="Times New Roman"/>
        </w:rPr>
        <w:t>KOCHHANN</w:t>
      </w:r>
      <w:r w:rsidR="00C53A99" w:rsidRPr="000C1BB4">
        <w:rPr>
          <w:rFonts w:ascii="Times New Roman" w:hAnsi="Times New Roman" w:cs="Times New Roman"/>
        </w:rPr>
        <w:t>, 2017, p.1).</w:t>
      </w:r>
    </w:p>
    <w:p w14:paraId="4FB905A5" w14:textId="1CDA823C" w:rsidR="00EE6010" w:rsidRPr="000C1BB4" w:rsidRDefault="00FA7745" w:rsidP="00350D6A">
      <w:pPr>
        <w:spacing w:line="360" w:lineRule="auto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ab/>
      </w:r>
      <w:r w:rsidR="00DA49B9" w:rsidRPr="000C1BB4">
        <w:rPr>
          <w:rFonts w:ascii="Times New Roman" w:hAnsi="Times New Roman" w:cs="Times New Roman"/>
        </w:rPr>
        <w:t xml:space="preserve">Considerando </w:t>
      </w:r>
      <w:r w:rsidRPr="000C1BB4">
        <w:rPr>
          <w:rFonts w:ascii="Times New Roman" w:hAnsi="Times New Roman" w:cs="Times New Roman"/>
        </w:rPr>
        <w:t xml:space="preserve">aspectos </w:t>
      </w:r>
      <w:r w:rsidR="00304859" w:rsidRPr="000C1BB4">
        <w:rPr>
          <w:rFonts w:ascii="Times New Roman" w:hAnsi="Times New Roman" w:cs="Times New Roman"/>
        </w:rPr>
        <w:t>político-</w:t>
      </w:r>
      <w:r w:rsidRPr="000C1BB4">
        <w:rPr>
          <w:rFonts w:ascii="Times New Roman" w:hAnsi="Times New Roman" w:cs="Times New Roman"/>
        </w:rPr>
        <w:t xml:space="preserve">pedagógicos centrais, </w:t>
      </w:r>
      <w:r w:rsidR="00F60A4F" w:rsidRPr="000C1BB4">
        <w:rPr>
          <w:rFonts w:ascii="Times New Roman" w:hAnsi="Times New Roman" w:cs="Times New Roman"/>
        </w:rPr>
        <w:t>recuperados</w:t>
      </w:r>
      <w:r w:rsidR="00304859" w:rsidRPr="000C1BB4">
        <w:rPr>
          <w:rFonts w:ascii="Times New Roman" w:hAnsi="Times New Roman" w:cs="Times New Roman"/>
        </w:rPr>
        <w:t>,</w:t>
      </w:r>
      <w:r w:rsidR="00350D6A" w:rsidRPr="000C1BB4">
        <w:rPr>
          <w:rFonts w:ascii="Times New Roman" w:hAnsi="Times New Roman" w:cs="Times New Roman"/>
        </w:rPr>
        <w:t xml:space="preserve"> em parte</w:t>
      </w:r>
      <w:r w:rsidR="00304859" w:rsidRPr="000C1BB4">
        <w:rPr>
          <w:rFonts w:ascii="Times New Roman" w:hAnsi="Times New Roman" w:cs="Times New Roman"/>
        </w:rPr>
        <w:t>,</w:t>
      </w:r>
      <w:r w:rsidR="00350D6A" w:rsidRPr="000C1BB4">
        <w:rPr>
          <w:rFonts w:ascii="Times New Roman" w:hAnsi="Times New Roman" w:cs="Times New Roman"/>
        </w:rPr>
        <w:t xml:space="preserve"> </w:t>
      </w:r>
      <w:r w:rsidR="00C04E22" w:rsidRPr="000C1BB4">
        <w:rPr>
          <w:rFonts w:ascii="Times New Roman" w:hAnsi="Times New Roman" w:cs="Times New Roman"/>
        </w:rPr>
        <w:t xml:space="preserve">pela luta contra </w:t>
      </w:r>
      <w:r w:rsidRPr="000C1BB4">
        <w:rPr>
          <w:rFonts w:ascii="Times New Roman" w:hAnsi="Times New Roman" w:cs="Times New Roman"/>
        </w:rPr>
        <w:t>as</w:t>
      </w:r>
      <w:r w:rsidR="00304859" w:rsidRPr="000C1BB4">
        <w:rPr>
          <w:rFonts w:ascii="Times New Roman" w:hAnsi="Times New Roman" w:cs="Times New Roman"/>
        </w:rPr>
        <w:t xml:space="preserve"> </w:t>
      </w:r>
      <w:r w:rsidR="00C04E22" w:rsidRPr="000C1BB4">
        <w:rPr>
          <w:rFonts w:ascii="Times New Roman" w:hAnsi="Times New Roman" w:cs="Times New Roman"/>
        </w:rPr>
        <w:t>atuais “</w:t>
      </w:r>
      <w:r w:rsidRPr="000C1BB4">
        <w:rPr>
          <w:rFonts w:ascii="Times New Roman" w:hAnsi="Times New Roman" w:cs="Times New Roman"/>
        </w:rPr>
        <w:t>reformas</w:t>
      </w:r>
      <w:r w:rsidR="0040156E" w:rsidRPr="000C1BB4">
        <w:rPr>
          <w:rFonts w:ascii="Times New Roman" w:hAnsi="Times New Roman" w:cs="Times New Roman"/>
        </w:rPr>
        <w:t>”</w:t>
      </w:r>
      <w:r w:rsidRPr="000C1BB4">
        <w:rPr>
          <w:rFonts w:ascii="Times New Roman" w:hAnsi="Times New Roman" w:cs="Times New Roman"/>
        </w:rPr>
        <w:t xml:space="preserve"> curriculares, conforme já mencionamos, partimos do </w:t>
      </w:r>
      <w:r w:rsidR="00EE6010" w:rsidRPr="000C1BB4">
        <w:rPr>
          <w:rFonts w:ascii="Times New Roman" w:hAnsi="Times New Roman" w:cs="Times New Roman"/>
        </w:rPr>
        <w:t xml:space="preserve">pressuposto </w:t>
      </w:r>
      <w:r w:rsidRPr="000C1BB4">
        <w:rPr>
          <w:rFonts w:ascii="Times New Roman" w:hAnsi="Times New Roman" w:cs="Times New Roman"/>
        </w:rPr>
        <w:t xml:space="preserve">de </w:t>
      </w:r>
      <w:r w:rsidR="00EE6010" w:rsidRPr="000C1BB4">
        <w:rPr>
          <w:rFonts w:ascii="Times New Roman" w:hAnsi="Times New Roman" w:cs="Times New Roman"/>
        </w:rPr>
        <w:t xml:space="preserve">que </w:t>
      </w:r>
      <w:r w:rsidRPr="000C1BB4">
        <w:rPr>
          <w:rFonts w:ascii="Times New Roman" w:hAnsi="Times New Roman" w:cs="Times New Roman"/>
        </w:rPr>
        <w:t>“</w:t>
      </w:r>
      <w:r w:rsidR="00EE6010" w:rsidRPr="000C1BB4">
        <w:rPr>
          <w:rFonts w:ascii="Times New Roman" w:hAnsi="Times New Roman" w:cs="Times New Roman"/>
        </w:rPr>
        <w:t>a extensão se situa como componente estratégico para a afirmação de práticas comprometidas com a superação de uma formação para e pelas competências, conforme apregoam as recentes Resoluções do CNE/CP nº 2/2019 e nº 1/2020</w:t>
      </w:r>
      <w:r w:rsidR="00350D6A" w:rsidRPr="000C1BB4">
        <w:rPr>
          <w:rFonts w:ascii="Times New Roman" w:hAnsi="Times New Roman" w:cs="Times New Roman"/>
        </w:rPr>
        <w:t>”</w:t>
      </w:r>
      <w:r w:rsidR="00EE6010" w:rsidRPr="000C1BB4">
        <w:rPr>
          <w:rFonts w:ascii="Times New Roman" w:hAnsi="Times New Roman" w:cs="Times New Roman"/>
        </w:rPr>
        <w:t>.</w:t>
      </w:r>
      <w:r w:rsidR="00350D6A" w:rsidRPr="000C1BB4">
        <w:rPr>
          <w:rFonts w:ascii="Times New Roman" w:hAnsi="Times New Roman" w:cs="Times New Roman"/>
        </w:rPr>
        <w:t xml:space="preserve"> Ou seja, “</w:t>
      </w:r>
      <w:r w:rsidR="00EE6010" w:rsidRPr="000C1BB4">
        <w:rPr>
          <w:rFonts w:ascii="Times New Roman" w:hAnsi="Times New Roman" w:cs="Times New Roman"/>
        </w:rPr>
        <w:t xml:space="preserve">a favor de uma formação de professores, </w:t>
      </w:r>
      <w:r w:rsidR="00350D6A" w:rsidRPr="000C1BB4">
        <w:rPr>
          <w:rFonts w:ascii="Times New Roman" w:hAnsi="Times New Roman" w:cs="Times New Roman"/>
        </w:rPr>
        <w:t>(...)</w:t>
      </w:r>
      <w:r w:rsidR="00EE6010" w:rsidRPr="000C1BB4">
        <w:rPr>
          <w:rFonts w:ascii="Times New Roman" w:hAnsi="Times New Roman" w:cs="Times New Roman"/>
        </w:rPr>
        <w:t>, comprometida com a docência em sua complexidade</w:t>
      </w:r>
      <w:r w:rsidR="00350D6A" w:rsidRPr="000C1BB4">
        <w:rPr>
          <w:rFonts w:ascii="Times New Roman" w:hAnsi="Times New Roman" w:cs="Times New Roman"/>
        </w:rPr>
        <w:t xml:space="preserve"> (...).”</w:t>
      </w:r>
      <w:r w:rsidR="00EE6010" w:rsidRPr="000C1BB4">
        <w:rPr>
          <w:rFonts w:ascii="Times New Roman" w:hAnsi="Times New Roman" w:cs="Times New Roman"/>
        </w:rPr>
        <w:t xml:space="preserve"> (CRUZ E RODRIGUES, 2020, p.165).</w:t>
      </w:r>
    </w:p>
    <w:p w14:paraId="162E44CA" w14:textId="6FC7D084" w:rsidR="00183094" w:rsidRPr="000C1BB4" w:rsidRDefault="00183094" w:rsidP="00183094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lastRenderedPageBreak/>
        <w:t>Reiteramos que para alcançar os</w:t>
      </w:r>
      <w:r w:rsidR="009D0F05" w:rsidRPr="000C1BB4">
        <w:rPr>
          <w:rFonts w:ascii="Times New Roman" w:hAnsi="Times New Roman" w:cs="Times New Roman"/>
        </w:rPr>
        <w:t xml:space="preserve"> </w:t>
      </w:r>
      <w:r w:rsidRPr="000C1BB4">
        <w:rPr>
          <w:rFonts w:ascii="Times New Roman" w:hAnsi="Times New Roman" w:cs="Times New Roman"/>
        </w:rPr>
        <w:t xml:space="preserve">objetivos do Observatório, apoiamo-nos, sobretudo, nas categorias totalidade e contradição do referencial teórico metodológico do materialismo histórico e dialético. Ou seja, nossa análise remete a uma totalidade complexa </w:t>
      </w:r>
      <w:r w:rsidR="00292D40" w:rsidRPr="000C1BB4">
        <w:rPr>
          <w:rFonts w:ascii="Times New Roman" w:hAnsi="Times New Roman" w:cs="Times New Roman"/>
        </w:rPr>
        <w:t xml:space="preserve">presente </w:t>
      </w:r>
      <w:r w:rsidR="00513B98" w:rsidRPr="000C1BB4">
        <w:rPr>
          <w:rFonts w:ascii="Times New Roman" w:hAnsi="Times New Roman" w:cs="Times New Roman"/>
        </w:rPr>
        <w:t>n</w:t>
      </w:r>
      <w:r w:rsidRPr="000C1BB4">
        <w:rPr>
          <w:rFonts w:ascii="Times New Roman" w:hAnsi="Times New Roman" w:cs="Times New Roman"/>
        </w:rPr>
        <w:t xml:space="preserve">as diversas contrarreformas, imersas num cenário político-econômico em crise, orientada pelas contradições produzidas nesse contexto. </w:t>
      </w:r>
    </w:p>
    <w:p w14:paraId="0E39CFF1" w14:textId="77777777" w:rsidR="005120FB" w:rsidRPr="000C1BB4" w:rsidRDefault="00350D6A" w:rsidP="005120FB">
      <w:pPr>
        <w:spacing w:line="360" w:lineRule="auto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ab/>
        <w:t xml:space="preserve">Portanto, o curso do Observatório das “reformas” educacionais adotou, por força da Pandemia de covid-19, o formato </w:t>
      </w:r>
      <w:r w:rsidR="008356C2" w:rsidRPr="000C1BB4">
        <w:rPr>
          <w:rFonts w:ascii="Times New Roman" w:hAnsi="Times New Roman" w:cs="Times New Roman"/>
        </w:rPr>
        <w:t xml:space="preserve">de inscrição, transmissão e certificação </w:t>
      </w:r>
      <w:r w:rsidRPr="000C1BB4">
        <w:rPr>
          <w:rFonts w:ascii="Times New Roman" w:hAnsi="Times New Roman" w:cs="Times New Roman"/>
        </w:rPr>
        <w:t>online,</w:t>
      </w:r>
      <w:r w:rsidR="008356C2" w:rsidRPr="000C1BB4">
        <w:rPr>
          <w:rFonts w:ascii="Times New Roman" w:hAnsi="Times New Roman" w:cs="Times New Roman"/>
        </w:rPr>
        <w:t xml:space="preserve"> viabilizado pelo sistema da Proex-UFF, </w:t>
      </w:r>
      <w:r w:rsidRPr="000C1BB4">
        <w:rPr>
          <w:rFonts w:ascii="Times New Roman" w:hAnsi="Times New Roman" w:cs="Times New Roman"/>
        </w:rPr>
        <w:t xml:space="preserve">constituindo-se num espaço de formação e socialização de </w:t>
      </w:r>
      <w:proofErr w:type="spellStart"/>
      <w:r w:rsidRPr="000C1BB4">
        <w:rPr>
          <w:rFonts w:ascii="Times New Roman" w:hAnsi="Times New Roman" w:cs="Times New Roman"/>
        </w:rPr>
        <w:t>inform</w:t>
      </w:r>
      <w:proofErr w:type="spellEnd"/>
      <w:r w:rsidRPr="000C1BB4">
        <w:rPr>
          <w:rFonts w:ascii="Times New Roman" w:hAnsi="Times New Roman" w:cs="Times New Roman"/>
        </w:rPr>
        <w:t xml:space="preserve">(ações) </w:t>
      </w:r>
      <w:r w:rsidR="00FA0925" w:rsidRPr="000C1BB4">
        <w:rPr>
          <w:rFonts w:ascii="Times New Roman" w:hAnsi="Times New Roman" w:cs="Times New Roman"/>
        </w:rPr>
        <w:t xml:space="preserve">entre educadora(e)s e estudantes, </w:t>
      </w:r>
      <w:r w:rsidRPr="000C1BB4">
        <w:rPr>
          <w:rFonts w:ascii="Times New Roman" w:hAnsi="Times New Roman" w:cs="Times New Roman"/>
        </w:rPr>
        <w:t>referentes à implantação e implementação das contrarreformas educacionais, destacadamente o NEM/BNCC.</w:t>
      </w:r>
      <w:r w:rsidR="005120FB" w:rsidRPr="000C1BB4">
        <w:rPr>
          <w:rFonts w:ascii="Times New Roman" w:hAnsi="Times New Roman" w:cs="Times New Roman"/>
        </w:rPr>
        <w:t xml:space="preserve"> </w:t>
      </w:r>
    </w:p>
    <w:p w14:paraId="053F91AB" w14:textId="29ADDE67" w:rsidR="005120FB" w:rsidRPr="000C1BB4" w:rsidRDefault="005120FB" w:rsidP="005120FB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>Cabe destacar a articulação desse projeto com o ensino e a pesquisa desenvolvidos por nós no Instituto de Educação de Angra dos Reis da UFF - EAR/UFF, no sentido de socializar e aprofundar, alimentar e retroalimentar o tripé indissociável que define o ensino superior público brasileiro.</w:t>
      </w:r>
    </w:p>
    <w:p w14:paraId="1D6DA3CB" w14:textId="2B51B084" w:rsidR="006F13B3" w:rsidRPr="000C1BB4" w:rsidRDefault="0077571E" w:rsidP="009D0F05">
      <w:pPr>
        <w:spacing w:line="360" w:lineRule="auto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ab/>
      </w:r>
      <w:r w:rsidR="006F13B3" w:rsidRPr="000C1BB4">
        <w:rPr>
          <w:rFonts w:ascii="Times New Roman" w:hAnsi="Times New Roman" w:cs="Times New Roman"/>
        </w:rPr>
        <w:t xml:space="preserve">Dada a relação com a pesquisa e o ensino, </w:t>
      </w:r>
      <w:r w:rsidR="00DA20F9" w:rsidRPr="000C1BB4">
        <w:rPr>
          <w:rFonts w:ascii="Times New Roman" w:hAnsi="Times New Roman" w:cs="Times New Roman"/>
        </w:rPr>
        <w:t xml:space="preserve">e o perfil das e dos participantes dessa extensão, apresentado mais adiante, incentivamos a </w:t>
      </w:r>
      <w:r w:rsidR="00253B36" w:rsidRPr="000C1BB4">
        <w:rPr>
          <w:rFonts w:ascii="Times New Roman" w:hAnsi="Times New Roman" w:cs="Times New Roman"/>
        </w:rPr>
        <w:t>tod</w:t>
      </w:r>
      <w:r w:rsidR="00BF3ABC" w:rsidRPr="000C1BB4">
        <w:rPr>
          <w:rFonts w:ascii="Times New Roman" w:hAnsi="Times New Roman" w:cs="Times New Roman"/>
        </w:rPr>
        <w:t xml:space="preserve">as e todos a </w:t>
      </w:r>
      <w:r w:rsidR="006F13B3" w:rsidRPr="000C1BB4">
        <w:rPr>
          <w:rFonts w:ascii="Times New Roman" w:hAnsi="Times New Roman" w:cs="Times New Roman"/>
        </w:rPr>
        <w:t>divulga</w:t>
      </w:r>
      <w:r w:rsidR="00DA20F9" w:rsidRPr="000C1BB4">
        <w:rPr>
          <w:rFonts w:ascii="Times New Roman" w:hAnsi="Times New Roman" w:cs="Times New Roman"/>
        </w:rPr>
        <w:t>rem</w:t>
      </w:r>
      <w:r w:rsidR="00F450C7" w:rsidRPr="000C1BB4">
        <w:rPr>
          <w:rFonts w:ascii="Times New Roman" w:hAnsi="Times New Roman" w:cs="Times New Roman"/>
        </w:rPr>
        <w:t>/s</w:t>
      </w:r>
      <w:r w:rsidR="006F13B3" w:rsidRPr="000C1BB4">
        <w:rPr>
          <w:rFonts w:ascii="Times New Roman" w:hAnsi="Times New Roman" w:cs="Times New Roman"/>
        </w:rPr>
        <w:t>ocializa</w:t>
      </w:r>
      <w:r w:rsidR="00DA20F9" w:rsidRPr="000C1BB4">
        <w:rPr>
          <w:rFonts w:ascii="Times New Roman" w:hAnsi="Times New Roman" w:cs="Times New Roman"/>
        </w:rPr>
        <w:t xml:space="preserve">rem os seus </w:t>
      </w:r>
      <w:r w:rsidR="006F13B3" w:rsidRPr="000C1BB4">
        <w:rPr>
          <w:rFonts w:ascii="Times New Roman" w:hAnsi="Times New Roman" w:cs="Times New Roman"/>
        </w:rPr>
        <w:t>resultados</w:t>
      </w:r>
      <w:r w:rsidR="00DA20F9" w:rsidRPr="000C1BB4">
        <w:rPr>
          <w:rFonts w:ascii="Times New Roman" w:hAnsi="Times New Roman" w:cs="Times New Roman"/>
        </w:rPr>
        <w:t>,</w:t>
      </w:r>
      <w:r w:rsidR="006F13B3" w:rsidRPr="000C1BB4">
        <w:rPr>
          <w:rFonts w:ascii="Times New Roman" w:hAnsi="Times New Roman" w:cs="Times New Roman"/>
        </w:rPr>
        <w:t xml:space="preserve"> através da </w:t>
      </w:r>
      <w:r w:rsidR="00DA20F9" w:rsidRPr="000C1BB4">
        <w:rPr>
          <w:rFonts w:ascii="Times New Roman" w:hAnsi="Times New Roman" w:cs="Times New Roman"/>
        </w:rPr>
        <w:t xml:space="preserve">participação, </w:t>
      </w:r>
      <w:r w:rsidR="006F13B3" w:rsidRPr="000C1BB4">
        <w:rPr>
          <w:rFonts w:ascii="Times New Roman" w:hAnsi="Times New Roman" w:cs="Times New Roman"/>
        </w:rPr>
        <w:t>submissão</w:t>
      </w:r>
      <w:r w:rsidR="00DA20F9" w:rsidRPr="000C1BB4">
        <w:rPr>
          <w:rFonts w:ascii="Times New Roman" w:hAnsi="Times New Roman" w:cs="Times New Roman"/>
        </w:rPr>
        <w:t xml:space="preserve"> e publicação,</w:t>
      </w:r>
      <w:r w:rsidR="006F13B3" w:rsidRPr="000C1BB4">
        <w:rPr>
          <w:rFonts w:ascii="Times New Roman" w:hAnsi="Times New Roman" w:cs="Times New Roman"/>
        </w:rPr>
        <w:t xml:space="preserve"> individual e/ou coletiva de trabalhos, </w:t>
      </w:r>
      <w:r w:rsidR="00DA20F9" w:rsidRPr="000C1BB4">
        <w:rPr>
          <w:rFonts w:ascii="Times New Roman" w:hAnsi="Times New Roman" w:cs="Times New Roman"/>
        </w:rPr>
        <w:t>em</w:t>
      </w:r>
      <w:r w:rsidR="006F13B3" w:rsidRPr="000C1BB4">
        <w:rPr>
          <w:rFonts w:ascii="Times New Roman" w:hAnsi="Times New Roman" w:cs="Times New Roman"/>
        </w:rPr>
        <w:t xml:space="preserve"> congressos locais, regionais, nacionais e internacionais, com esse.</w:t>
      </w:r>
    </w:p>
    <w:p w14:paraId="4D40F70D" w14:textId="77777777" w:rsidR="00254B37" w:rsidRPr="000C1BB4" w:rsidRDefault="002371C8" w:rsidP="002371C8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>A título de formação, essa extensão foi concebida a partir de dez encontros (Lives) quinzenais, nove deles temáticos, transmitidos pelo Youtube, com a colaboração de pesquisador(a)es de referência no</w:t>
      </w:r>
      <w:r w:rsidR="00B66DBF" w:rsidRPr="000C1BB4">
        <w:rPr>
          <w:rFonts w:ascii="Times New Roman" w:hAnsi="Times New Roman" w:cs="Times New Roman"/>
        </w:rPr>
        <w:t>s</w:t>
      </w:r>
      <w:r w:rsidRPr="000C1BB4">
        <w:rPr>
          <w:rFonts w:ascii="Times New Roman" w:hAnsi="Times New Roman" w:cs="Times New Roman"/>
        </w:rPr>
        <w:t xml:space="preserve"> tema</w:t>
      </w:r>
      <w:r w:rsidR="00B66DBF" w:rsidRPr="000C1BB4">
        <w:rPr>
          <w:rFonts w:ascii="Times New Roman" w:hAnsi="Times New Roman" w:cs="Times New Roman"/>
        </w:rPr>
        <w:t>s</w:t>
      </w:r>
      <w:r w:rsidRPr="000C1BB4">
        <w:rPr>
          <w:rFonts w:ascii="Times New Roman" w:hAnsi="Times New Roman" w:cs="Times New Roman"/>
        </w:rPr>
        <w:t xml:space="preserve"> em questão. Todos os encontros exig</w:t>
      </w:r>
      <w:r w:rsidR="00DA24F1" w:rsidRPr="000C1BB4">
        <w:rPr>
          <w:rFonts w:ascii="Times New Roman" w:hAnsi="Times New Roman" w:cs="Times New Roman"/>
        </w:rPr>
        <w:t>iram</w:t>
      </w:r>
      <w:r w:rsidRPr="000C1BB4">
        <w:rPr>
          <w:rFonts w:ascii="Times New Roman" w:hAnsi="Times New Roman" w:cs="Times New Roman"/>
        </w:rPr>
        <w:t xml:space="preserve"> a leitura prévia de um texto base, sugerido pela(o) palestrante/organização do curso, a fim de que a</w:t>
      </w:r>
      <w:r w:rsidR="00203811" w:rsidRPr="000C1BB4">
        <w:rPr>
          <w:rFonts w:ascii="Times New Roman" w:hAnsi="Times New Roman" w:cs="Times New Roman"/>
        </w:rPr>
        <w:t xml:space="preserve">s e os </w:t>
      </w:r>
      <w:r w:rsidRPr="000C1BB4">
        <w:rPr>
          <w:rFonts w:ascii="Times New Roman" w:hAnsi="Times New Roman" w:cs="Times New Roman"/>
        </w:rPr>
        <w:t>participantes p</w:t>
      </w:r>
      <w:r w:rsidR="00DA24F1" w:rsidRPr="000C1BB4">
        <w:rPr>
          <w:rFonts w:ascii="Times New Roman" w:hAnsi="Times New Roman" w:cs="Times New Roman"/>
        </w:rPr>
        <w:t>udessem</w:t>
      </w:r>
      <w:r w:rsidRPr="000C1BB4">
        <w:rPr>
          <w:rFonts w:ascii="Times New Roman" w:hAnsi="Times New Roman" w:cs="Times New Roman"/>
        </w:rPr>
        <w:t xml:space="preserve"> melhor elaborar questões a serem apresentadas na atividade online.</w:t>
      </w:r>
    </w:p>
    <w:p w14:paraId="0C882E14" w14:textId="1C36B785" w:rsidR="002371C8" w:rsidRPr="000C1BB4" w:rsidRDefault="00254B37" w:rsidP="002371C8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 xml:space="preserve">Estiveram conosco neste curso: </w:t>
      </w:r>
      <w:r w:rsidRPr="000C1BB4">
        <w:rPr>
          <w:rFonts w:ascii="Times New Roman" w:hAnsi="Times New Roman" w:cs="Times New Roman"/>
        </w:rPr>
        <w:t xml:space="preserve">Gaudêncio </w:t>
      </w:r>
      <w:proofErr w:type="spellStart"/>
      <w:r w:rsidRPr="000C1BB4">
        <w:rPr>
          <w:rFonts w:ascii="Times New Roman" w:hAnsi="Times New Roman" w:cs="Times New Roman"/>
        </w:rPr>
        <w:t>Frigotto</w:t>
      </w:r>
      <w:proofErr w:type="spellEnd"/>
      <w:r w:rsidRPr="000C1BB4">
        <w:rPr>
          <w:rFonts w:ascii="Times New Roman" w:hAnsi="Times New Roman" w:cs="Times New Roman"/>
        </w:rPr>
        <w:t xml:space="preserve">, </w:t>
      </w:r>
      <w:r w:rsidRPr="000C1BB4">
        <w:rPr>
          <w:rFonts w:ascii="Times New Roman" w:hAnsi="Times New Roman" w:cs="Times New Roman"/>
        </w:rPr>
        <w:t>Vitor Paro</w:t>
      </w:r>
      <w:r w:rsidRPr="000C1BB4">
        <w:rPr>
          <w:rFonts w:ascii="Times New Roman" w:hAnsi="Times New Roman" w:cs="Times New Roman"/>
        </w:rPr>
        <w:t xml:space="preserve">, </w:t>
      </w:r>
      <w:r w:rsidRPr="000C1BB4">
        <w:rPr>
          <w:rFonts w:ascii="Times New Roman" w:hAnsi="Times New Roman" w:cs="Times New Roman"/>
        </w:rPr>
        <w:t>Lucas Pelissari</w:t>
      </w:r>
      <w:r w:rsidRPr="000C1BB4">
        <w:rPr>
          <w:rFonts w:ascii="Times New Roman" w:hAnsi="Times New Roman" w:cs="Times New Roman"/>
        </w:rPr>
        <w:t xml:space="preserve">, </w:t>
      </w:r>
      <w:r w:rsidRPr="000C1BB4">
        <w:rPr>
          <w:rFonts w:ascii="Times New Roman" w:hAnsi="Times New Roman" w:cs="Times New Roman"/>
        </w:rPr>
        <w:t>Cláudia Piccinini</w:t>
      </w:r>
      <w:r w:rsidRPr="000C1BB4">
        <w:rPr>
          <w:rFonts w:ascii="Times New Roman" w:hAnsi="Times New Roman" w:cs="Times New Roman"/>
        </w:rPr>
        <w:t xml:space="preserve">, </w:t>
      </w:r>
      <w:r w:rsidRPr="000C1BB4">
        <w:rPr>
          <w:rFonts w:ascii="Times New Roman" w:hAnsi="Times New Roman" w:cs="Times New Roman"/>
        </w:rPr>
        <w:t>Mônica Ribeiro</w:t>
      </w:r>
      <w:r w:rsidRPr="000C1BB4">
        <w:rPr>
          <w:rFonts w:ascii="Times New Roman" w:hAnsi="Times New Roman" w:cs="Times New Roman"/>
        </w:rPr>
        <w:t xml:space="preserve">, </w:t>
      </w:r>
      <w:proofErr w:type="spellStart"/>
      <w:r w:rsidRPr="000C1BB4">
        <w:rPr>
          <w:rFonts w:ascii="Times New Roman" w:hAnsi="Times New Roman" w:cs="Times New Roman"/>
        </w:rPr>
        <w:t>Jamerson</w:t>
      </w:r>
      <w:proofErr w:type="spellEnd"/>
      <w:r w:rsidRPr="000C1BB4">
        <w:rPr>
          <w:rFonts w:ascii="Times New Roman" w:hAnsi="Times New Roman" w:cs="Times New Roman"/>
        </w:rPr>
        <w:t xml:space="preserve"> Silva</w:t>
      </w:r>
      <w:r w:rsidRPr="000C1BB4">
        <w:rPr>
          <w:rFonts w:ascii="Times New Roman" w:hAnsi="Times New Roman" w:cs="Times New Roman"/>
        </w:rPr>
        <w:t xml:space="preserve">, Katharine Nínive, </w:t>
      </w:r>
      <w:r w:rsidRPr="000C1BB4">
        <w:rPr>
          <w:rFonts w:ascii="Times New Roman" w:hAnsi="Times New Roman" w:cs="Times New Roman"/>
        </w:rPr>
        <w:t xml:space="preserve">Dante Moura </w:t>
      </w:r>
      <w:r w:rsidRPr="000C1BB4">
        <w:rPr>
          <w:rFonts w:ascii="Times New Roman" w:hAnsi="Times New Roman" w:cs="Times New Roman"/>
        </w:rPr>
        <w:t xml:space="preserve">e </w:t>
      </w:r>
      <w:r w:rsidRPr="000C1BB4">
        <w:rPr>
          <w:rFonts w:ascii="Times New Roman" w:hAnsi="Times New Roman" w:cs="Times New Roman"/>
        </w:rPr>
        <w:t>Marise Ramos</w:t>
      </w:r>
      <w:r w:rsidRPr="000C1BB4">
        <w:rPr>
          <w:rFonts w:ascii="Times New Roman" w:hAnsi="Times New Roman" w:cs="Times New Roman"/>
        </w:rPr>
        <w:t>.</w:t>
      </w:r>
      <w:r w:rsidR="002371C8" w:rsidRPr="000C1BB4">
        <w:rPr>
          <w:rFonts w:ascii="Times New Roman" w:hAnsi="Times New Roman" w:cs="Times New Roman"/>
        </w:rPr>
        <w:t xml:space="preserve"> </w:t>
      </w:r>
    </w:p>
    <w:p w14:paraId="115A0C75" w14:textId="225206E4" w:rsidR="00085ECC" w:rsidRPr="000C1BB4" w:rsidRDefault="002371C8" w:rsidP="002371C8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 xml:space="preserve">Destaca-se que </w:t>
      </w:r>
      <w:r w:rsidR="00254B37" w:rsidRPr="000C1BB4">
        <w:rPr>
          <w:rFonts w:ascii="Times New Roman" w:hAnsi="Times New Roman" w:cs="Times New Roman"/>
        </w:rPr>
        <w:t xml:space="preserve">o último encontro foi </w:t>
      </w:r>
      <w:r w:rsidRPr="000C1BB4">
        <w:rPr>
          <w:rFonts w:ascii="Times New Roman" w:hAnsi="Times New Roman" w:cs="Times New Roman"/>
        </w:rPr>
        <w:t xml:space="preserve">destinado a uma avaliação coletiva realizada online, via Google Meet, com os participantes da extensão. Complementarmente, solicitamos </w:t>
      </w:r>
      <w:r w:rsidRPr="000C1BB4">
        <w:rPr>
          <w:rFonts w:ascii="Times New Roman" w:hAnsi="Times New Roman" w:cs="Times New Roman"/>
        </w:rPr>
        <w:lastRenderedPageBreak/>
        <w:t>que a(o)s participantes preenchessem um questionário</w:t>
      </w:r>
      <w:r w:rsidR="00DA24F1" w:rsidRPr="000C1BB4">
        <w:rPr>
          <w:rFonts w:ascii="Times New Roman" w:hAnsi="Times New Roman" w:cs="Times New Roman"/>
        </w:rPr>
        <w:t xml:space="preserve"> (descrito a seguir)</w:t>
      </w:r>
      <w:r w:rsidRPr="000C1BB4">
        <w:rPr>
          <w:rFonts w:ascii="Times New Roman" w:hAnsi="Times New Roman" w:cs="Times New Roman"/>
        </w:rPr>
        <w:t xml:space="preserve"> que produziram importantes avaliações e sugestões sobre o curso</w:t>
      </w:r>
      <w:r w:rsidR="00060979" w:rsidRPr="000C1BB4">
        <w:rPr>
          <w:rFonts w:ascii="Times New Roman" w:hAnsi="Times New Roman" w:cs="Times New Roman"/>
        </w:rPr>
        <w:t>.</w:t>
      </w:r>
    </w:p>
    <w:p w14:paraId="7174619C" w14:textId="77777777" w:rsidR="00085ECC" w:rsidRPr="000C1BB4" w:rsidRDefault="00085ECC" w:rsidP="002371C8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03060CC3" w14:textId="1B65E2AC" w:rsidR="00085ECC" w:rsidRPr="000C1BB4" w:rsidRDefault="00085ECC" w:rsidP="002371C8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  <w:noProof/>
        </w:rPr>
        <w:drawing>
          <wp:inline distT="0" distB="0" distL="0" distR="0" wp14:anchorId="5D738E1A" wp14:editId="3DF65DE7">
            <wp:extent cx="3993515" cy="5867400"/>
            <wp:effectExtent l="0" t="0" r="6985" b="0"/>
            <wp:docPr id="124010677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111" cy="592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BC920" w14:textId="77777777" w:rsidR="00085ECC" w:rsidRPr="000C1BB4" w:rsidRDefault="00085ECC" w:rsidP="002371C8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328994C0" w14:textId="02E94658" w:rsidR="0011650E" w:rsidRPr="000C1BB4" w:rsidRDefault="0011650E" w:rsidP="006F13B3">
      <w:pPr>
        <w:spacing w:line="360" w:lineRule="auto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ab/>
        <w:t xml:space="preserve">A Live de cada encontro </w:t>
      </w:r>
      <w:r w:rsidR="00254B37" w:rsidRPr="000C1BB4">
        <w:rPr>
          <w:rFonts w:ascii="Times New Roman" w:hAnsi="Times New Roman" w:cs="Times New Roman"/>
        </w:rPr>
        <w:t>foi</w:t>
      </w:r>
      <w:r w:rsidRPr="000C1BB4">
        <w:rPr>
          <w:rFonts w:ascii="Times New Roman" w:hAnsi="Times New Roman" w:cs="Times New Roman"/>
        </w:rPr>
        <w:t xml:space="preserve"> organizada em no máximo duas horas de duração, sendo a primeira hora para a exposição do tema pela(o) palestrante, e a segunda hora para reflexões e debates a partir de questões </w:t>
      </w:r>
      <w:r w:rsidR="00FA0925" w:rsidRPr="000C1BB4">
        <w:rPr>
          <w:rFonts w:ascii="Times New Roman" w:hAnsi="Times New Roman" w:cs="Times New Roman"/>
        </w:rPr>
        <w:t xml:space="preserve">colocadas </w:t>
      </w:r>
      <w:r w:rsidRPr="000C1BB4">
        <w:rPr>
          <w:rFonts w:ascii="Times New Roman" w:hAnsi="Times New Roman" w:cs="Times New Roman"/>
        </w:rPr>
        <w:t>no Chat do encontro.</w:t>
      </w:r>
    </w:p>
    <w:p w14:paraId="16A9242B" w14:textId="441C6D00" w:rsidR="00FA0925" w:rsidRPr="000C1BB4" w:rsidRDefault="00FA0925" w:rsidP="008356C2">
      <w:pPr>
        <w:spacing w:line="360" w:lineRule="auto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lastRenderedPageBreak/>
        <w:tab/>
      </w:r>
      <w:r w:rsidR="0077571E" w:rsidRPr="000C1BB4">
        <w:rPr>
          <w:rFonts w:ascii="Times New Roman" w:hAnsi="Times New Roman" w:cs="Times New Roman"/>
        </w:rPr>
        <w:t xml:space="preserve">Para viabilizar </w:t>
      </w:r>
      <w:r w:rsidR="00C23CE4" w:rsidRPr="000C1BB4">
        <w:rPr>
          <w:rFonts w:ascii="Times New Roman" w:hAnsi="Times New Roman" w:cs="Times New Roman"/>
        </w:rPr>
        <w:t>a</w:t>
      </w:r>
      <w:r w:rsidR="0077571E" w:rsidRPr="000C1BB4">
        <w:rPr>
          <w:rFonts w:ascii="Times New Roman" w:hAnsi="Times New Roman" w:cs="Times New Roman"/>
        </w:rPr>
        <w:t xml:space="preserve"> comunicação do curso, adotamos o e-mail </w:t>
      </w:r>
      <w:r w:rsidR="00C8504F" w:rsidRPr="000C1BB4">
        <w:rPr>
          <w:rFonts w:ascii="Times New Roman" w:hAnsi="Times New Roman" w:cs="Times New Roman"/>
        </w:rPr>
        <w:t xml:space="preserve">(observatoriodasreformas@gmail.com) </w:t>
      </w:r>
      <w:r w:rsidR="0077571E" w:rsidRPr="000C1BB4">
        <w:rPr>
          <w:rFonts w:ascii="Times New Roman" w:hAnsi="Times New Roman" w:cs="Times New Roman"/>
        </w:rPr>
        <w:t>para informes mais o</w:t>
      </w:r>
      <w:r w:rsidR="00DB04E4" w:rsidRPr="000C1BB4">
        <w:rPr>
          <w:rFonts w:ascii="Times New Roman" w:hAnsi="Times New Roman" w:cs="Times New Roman"/>
        </w:rPr>
        <w:t xml:space="preserve">perativos, </w:t>
      </w:r>
      <w:r w:rsidR="0077571E" w:rsidRPr="000C1BB4">
        <w:rPr>
          <w:rFonts w:ascii="Times New Roman" w:hAnsi="Times New Roman" w:cs="Times New Roman"/>
        </w:rPr>
        <w:t>mas também organizamos um grupo de WhatsApp</w:t>
      </w:r>
      <w:r w:rsidR="00C8504F" w:rsidRPr="000C1BB4">
        <w:rPr>
          <w:rFonts w:ascii="Times New Roman" w:hAnsi="Times New Roman" w:cs="Times New Roman"/>
        </w:rPr>
        <w:t xml:space="preserve"> (</w:t>
      </w:r>
      <w:r w:rsidR="00C8504F" w:rsidRPr="000C1BB4">
        <w:rPr>
          <w:rFonts w:ascii="Segoe UI Emoji" w:hAnsi="Segoe UI Emoji" w:cs="Segoe UI Emoji"/>
        </w:rPr>
        <w:t>👁️</w:t>
      </w:r>
      <w:r w:rsidR="00C8504F" w:rsidRPr="000C1BB4">
        <w:rPr>
          <w:rFonts w:ascii="Times New Roman" w:hAnsi="Times New Roman" w:cs="Times New Roman"/>
        </w:rPr>
        <w:t>‍</w:t>
      </w:r>
      <w:r w:rsidR="00C8504F" w:rsidRPr="000C1BB4">
        <w:rPr>
          <w:rFonts w:ascii="Segoe UI Emoji" w:hAnsi="Segoe UI Emoji" w:cs="Segoe UI Emoji"/>
        </w:rPr>
        <w:t>🗨️</w:t>
      </w:r>
      <w:r w:rsidR="00C8504F" w:rsidRPr="000C1BB4">
        <w:rPr>
          <w:rFonts w:ascii="Times New Roman" w:hAnsi="Times New Roman" w:cs="Times New Roman"/>
        </w:rPr>
        <w:t>EXTENSÃO- Observatório das 'reformas' educacionais/2024)</w:t>
      </w:r>
      <w:r w:rsidR="00C23CE4" w:rsidRPr="000C1BB4">
        <w:rPr>
          <w:rFonts w:ascii="Times New Roman" w:hAnsi="Times New Roman" w:cs="Times New Roman"/>
        </w:rPr>
        <w:t>,</w:t>
      </w:r>
      <w:r w:rsidR="0077571E" w:rsidRPr="000C1BB4">
        <w:rPr>
          <w:rFonts w:ascii="Times New Roman" w:hAnsi="Times New Roman" w:cs="Times New Roman"/>
        </w:rPr>
        <w:t xml:space="preserve"> de participação voluntária</w:t>
      </w:r>
      <w:r w:rsidR="00C23CE4" w:rsidRPr="000C1BB4">
        <w:rPr>
          <w:rFonts w:ascii="Times New Roman" w:hAnsi="Times New Roman" w:cs="Times New Roman"/>
        </w:rPr>
        <w:t>,</w:t>
      </w:r>
      <w:r w:rsidR="0077571E" w:rsidRPr="000C1BB4">
        <w:rPr>
          <w:rFonts w:ascii="Times New Roman" w:hAnsi="Times New Roman" w:cs="Times New Roman"/>
        </w:rPr>
        <w:t xml:space="preserve"> para</w:t>
      </w:r>
      <w:r w:rsidR="00DB04E4" w:rsidRPr="000C1BB4">
        <w:rPr>
          <w:rFonts w:ascii="Times New Roman" w:hAnsi="Times New Roman" w:cs="Times New Roman"/>
        </w:rPr>
        <w:t xml:space="preserve"> </w:t>
      </w:r>
      <w:r w:rsidR="0077571E" w:rsidRPr="000C1BB4">
        <w:rPr>
          <w:rFonts w:ascii="Times New Roman" w:hAnsi="Times New Roman" w:cs="Times New Roman"/>
        </w:rPr>
        <w:t xml:space="preserve">agilizar </w:t>
      </w:r>
      <w:r w:rsidR="00DB04E4" w:rsidRPr="000C1BB4">
        <w:rPr>
          <w:rFonts w:ascii="Times New Roman" w:hAnsi="Times New Roman" w:cs="Times New Roman"/>
        </w:rPr>
        <w:t xml:space="preserve">o debate </w:t>
      </w:r>
      <w:r w:rsidR="0077571E" w:rsidRPr="000C1BB4">
        <w:rPr>
          <w:rFonts w:ascii="Times New Roman" w:hAnsi="Times New Roman" w:cs="Times New Roman"/>
        </w:rPr>
        <w:t xml:space="preserve">e a troca de informações sobre os temas </w:t>
      </w:r>
      <w:r w:rsidR="00DB04E4" w:rsidRPr="000C1BB4">
        <w:rPr>
          <w:rFonts w:ascii="Times New Roman" w:hAnsi="Times New Roman" w:cs="Times New Roman"/>
        </w:rPr>
        <w:t>relacionados às contrarreformas</w:t>
      </w:r>
      <w:r w:rsidR="0077571E" w:rsidRPr="000C1BB4">
        <w:rPr>
          <w:rFonts w:ascii="Times New Roman" w:hAnsi="Times New Roman" w:cs="Times New Roman"/>
        </w:rPr>
        <w:t>. Esse grupo conta, hoje, com cerca de quinhentos participantes</w:t>
      </w:r>
      <w:r w:rsidR="00DB04E4" w:rsidRPr="000C1BB4">
        <w:rPr>
          <w:rFonts w:ascii="Times New Roman" w:hAnsi="Times New Roman" w:cs="Times New Roman"/>
        </w:rPr>
        <w:t>,</w:t>
      </w:r>
      <w:r w:rsidR="0077571E" w:rsidRPr="000C1BB4">
        <w:rPr>
          <w:rFonts w:ascii="Times New Roman" w:hAnsi="Times New Roman" w:cs="Times New Roman"/>
        </w:rPr>
        <w:t xml:space="preserve"> e de</w:t>
      </w:r>
      <w:r w:rsidR="00DB04E4" w:rsidRPr="000C1BB4">
        <w:rPr>
          <w:rFonts w:ascii="Times New Roman" w:hAnsi="Times New Roman" w:cs="Times New Roman"/>
        </w:rPr>
        <w:t>z</w:t>
      </w:r>
      <w:r w:rsidR="0077571E" w:rsidRPr="000C1BB4">
        <w:rPr>
          <w:rFonts w:ascii="Times New Roman" w:hAnsi="Times New Roman" w:cs="Times New Roman"/>
        </w:rPr>
        <w:t>enas de m</w:t>
      </w:r>
      <w:r w:rsidR="00DB04E4" w:rsidRPr="000C1BB4">
        <w:rPr>
          <w:rFonts w:ascii="Times New Roman" w:hAnsi="Times New Roman" w:cs="Times New Roman"/>
        </w:rPr>
        <w:t>e</w:t>
      </w:r>
      <w:r w:rsidR="0077571E" w:rsidRPr="000C1BB4">
        <w:rPr>
          <w:rFonts w:ascii="Times New Roman" w:hAnsi="Times New Roman" w:cs="Times New Roman"/>
        </w:rPr>
        <w:t>nsagens e reflexões diárias</w:t>
      </w:r>
      <w:r w:rsidR="00DB04E4" w:rsidRPr="000C1BB4">
        <w:rPr>
          <w:rFonts w:ascii="Times New Roman" w:hAnsi="Times New Roman" w:cs="Times New Roman"/>
        </w:rPr>
        <w:t>, realizando</w:t>
      </w:r>
      <w:r w:rsidR="00C23CE4" w:rsidRPr="000C1BB4">
        <w:rPr>
          <w:rFonts w:ascii="Times New Roman" w:hAnsi="Times New Roman" w:cs="Times New Roman"/>
        </w:rPr>
        <w:t>,</w:t>
      </w:r>
      <w:r w:rsidR="00DB04E4" w:rsidRPr="000C1BB4">
        <w:rPr>
          <w:rFonts w:ascii="Times New Roman" w:hAnsi="Times New Roman" w:cs="Times New Roman"/>
        </w:rPr>
        <w:t xml:space="preserve"> talvez</w:t>
      </w:r>
      <w:r w:rsidR="00C23CE4" w:rsidRPr="000C1BB4">
        <w:rPr>
          <w:rFonts w:ascii="Times New Roman" w:hAnsi="Times New Roman" w:cs="Times New Roman"/>
        </w:rPr>
        <w:t>,</w:t>
      </w:r>
      <w:r w:rsidR="00DB04E4" w:rsidRPr="000C1BB4">
        <w:rPr>
          <w:rFonts w:ascii="Times New Roman" w:hAnsi="Times New Roman" w:cs="Times New Roman"/>
        </w:rPr>
        <w:t xml:space="preserve"> o principal papel de atualizar</w:t>
      </w:r>
      <w:r w:rsidR="00254B37" w:rsidRPr="000C1BB4">
        <w:rPr>
          <w:rFonts w:ascii="Times New Roman" w:hAnsi="Times New Roman" w:cs="Times New Roman"/>
        </w:rPr>
        <w:t xml:space="preserve"> e discutir sobre os temas suscitados pelo </w:t>
      </w:r>
      <w:r w:rsidR="00DB04E4" w:rsidRPr="000C1BB4">
        <w:rPr>
          <w:rFonts w:ascii="Times New Roman" w:hAnsi="Times New Roman" w:cs="Times New Roman"/>
        </w:rPr>
        <w:t>“Observatório” das “reformas” educacionais.</w:t>
      </w:r>
    </w:p>
    <w:p w14:paraId="58E8A635" w14:textId="4589DE90" w:rsidR="00C23CE4" w:rsidRPr="000C1BB4" w:rsidRDefault="0061159A" w:rsidP="0061159A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>Para qualificar a participação e a formação da(o)s participantes</w:t>
      </w:r>
      <w:r w:rsidR="00C23CE4" w:rsidRPr="000C1BB4">
        <w:rPr>
          <w:rFonts w:ascii="Times New Roman" w:hAnsi="Times New Roman" w:cs="Times New Roman"/>
        </w:rPr>
        <w:t xml:space="preserve"> do curso</w:t>
      </w:r>
      <w:r w:rsidRPr="000C1BB4">
        <w:rPr>
          <w:rFonts w:ascii="Times New Roman" w:hAnsi="Times New Roman" w:cs="Times New Roman"/>
        </w:rPr>
        <w:t>, constituímos</w:t>
      </w:r>
      <w:r w:rsidR="00C23CE4" w:rsidRPr="000C1BB4">
        <w:rPr>
          <w:rFonts w:ascii="Times New Roman" w:hAnsi="Times New Roman" w:cs="Times New Roman"/>
        </w:rPr>
        <w:t xml:space="preserve">, ainda, </w:t>
      </w:r>
      <w:r w:rsidRPr="000C1BB4">
        <w:rPr>
          <w:rFonts w:ascii="Times New Roman" w:hAnsi="Times New Roman" w:cs="Times New Roman"/>
        </w:rPr>
        <w:t>um canal do Youtub</w:t>
      </w:r>
      <w:r w:rsidR="00C23CE4" w:rsidRPr="000C1BB4">
        <w:rPr>
          <w:rFonts w:ascii="Times New Roman" w:hAnsi="Times New Roman" w:cs="Times New Roman"/>
        </w:rPr>
        <w:t xml:space="preserve">e </w:t>
      </w:r>
      <w:r w:rsidR="00C8504F" w:rsidRPr="000C1BB4">
        <w:rPr>
          <w:rFonts w:ascii="Times New Roman" w:hAnsi="Times New Roman" w:cs="Times New Roman"/>
        </w:rPr>
        <w:t>(https://www.youtube.com/@observatoriodasreformas/featured)</w:t>
      </w:r>
      <w:r w:rsidRPr="000C1BB4">
        <w:rPr>
          <w:rFonts w:ascii="Times New Roman" w:hAnsi="Times New Roman" w:cs="Times New Roman"/>
        </w:rPr>
        <w:t xml:space="preserve">, onde todos os vídeos e textos referentes aos encontros dos três anos de projeto, </w:t>
      </w:r>
      <w:r w:rsidR="00254B37" w:rsidRPr="000C1BB4">
        <w:rPr>
          <w:rFonts w:ascii="Times New Roman" w:hAnsi="Times New Roman" w:cs="Times New Roman"/>
        </w:rPr>
        <w:t xml:space="preserve">estão </w:t>
      </w:r>
      <w:r w:rsidRPr="000C1BB4">
        <w:rPr>
          <w:rFonts w:ascii="Times New Roman" w:hAnsi="Times New Roman" w:cs="Times New Roman"/>
        </w:rPr>
        <w:t>gravados para consulta</w:t>
      </w:r>
      <w:r w:rsidR="00C8504F" w:rsidRPr="000C1BB4">
        <w:rPr>
          <w:rFonts w:ascii="Times New Roman" w:hAnsi="Times New Roman" w:cs="Times New Roman"/>
        </w:rPr>
        <w:t xml:space="preserve"> pública</w:t>
      </w:r>
      <w:r w:rsidRPr="000C1BB4">
        <w:rPr>
          <w:rFonts w:ascii="Times New Roman" w:hAnsi="Times New Roman" w:cs="Times New Roman"/>
        </w:rPr>
        <w:t>.</w:t>
      </w:r>
      <w:r w:rsidR="00C23CE4" w:rsidRPr="000C1BB4">
        <w:rPr>
          <w:rFonts w:ascii="Times New Roman" w:hAnsi="Times New Roman" w:cs="Times New Roman"/>
        </w:rPr>
        <w:t xml:space="preserve"> Destacamos que esse material p</w:t>
      </w:r>
      <w:r w:rsidR="00254B37" w:rsidRPr="000C1BB4">
        <w:rPr>
          <w:rFonts w:ascii="Times New Roman" w:hAnsi="Times New Roman" w:cs="Times New Roman"/>
        </w:rPr>
        <w:t>ô</w:t>
      </w:r>
      <w:r w:rsidR="00C23CE4" w:rsidRPr="000C1BB4">
        <w:rPr>
          <w:rFonts w:ascii="Times New Roman" w:hAnsi="Times New Roman" w:cs="Times New Roman"/>
        </w:rPr>
        <w:t>de, entre outras situações, ser acessado pela(o)s participantes que não conseguir</w:t>
      </w:r>
      <w:r w:rsidR="00254B37" w:rsidRPr="000C1BB4">
        <w:rPr>
          <w:rFonts w:ascii="Times New Roman" w:hAnsi="Times New Roman" w:cs="Times New Roman"/>
        </w:rPr>
        <w:t>a</w:t>
      </w:r>
      <w:r w:rsidR="00C23CE4" w:rsidRPr="000C1BB4">
        <w:rPr>
          <w:rFonts w:ascii="Times New Roman" w:hAnsi="Times New Roman" w:cs="Times New Roman"/>
        </w:rPr>
        <w:t xml:space="preserve">m participar da atividade online, e, mediante </w:t>
      </w:r>
      <w:r w:rsidR="00254B37" w:rsidRPr="000C1BB4">
        <w:rPr>
          <w:rFonts w:ascii="Times New Roman" w:hAnsi="Times New Roman" w:cs="Times New Roman"/>
        </w:rPr>
        <w:t xml:space="preserve">o envio de </w:t>
      </w:r>
      <w:r w:rsidR="00C23CE4" w:rsidRPr="000C1BB4">
        <w:rPr>
          <w:rFonts w:ascii="Times New Roman" w:hAnsi="Times New Roman" w:cs="Times New Roman"/>
        </w:rPr>
        <w:t>uma</w:t>
      </w:r>
      <w:r w:rsidR="00254B37" w:rsidRPr="000C1BB4">
        <w:rPr>
          <w:rFonts w:ascii="Times New Roman" w:hAnsi="Times New Roman" w:cs="Times New Roman"/>
        </w:rPr>
        <w:t xml:space="preserve"> </w:t>
      </w:r>
      <w:r w:rsidR="00C23CE4" w:rsidRPr="000C1BB4">
        <w:rPr>
          <w:rFonts w:ascii="Times New Roman" w:hAnsi="Times New Roman" w:cs="Times New Roman"/>
        </w:rPr>
        <w:t xml:space="preserve">síntese da live, vista posteriormente, fazer jus à </w:t>
      </w:r>
      <w:r w:rsidR="00E5786F" w:rsidRPr="000C1BB4">
        <w:rPr>
          <w:rFonts w:ascii="Times New Roman" w:hAnsi="Times New Roman" w:cs="Times New Roman"/>
        </w:rPr>
        <w:t>sua presença</w:t>
      </w:r>
    </w:p>
    <w:p w14:paraId="270576D8" w14:textId="462204FB" w:rsidR="00DB04E4" w:rsidRPr="000C1BB4" w:rsidRDefault="00C8504F" w:rsidP="0061159A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 xml:space="preserve">Neste mesmo sentido, vale, ainda, mencionar, que o Observatório criou, junto à UFF, um repositório (https://observatoriodasreformas.uff.br/) para armazenar o </w:t>
      </w:r>
      <w:r w:rsidR="00E5786F" w:rsidRPr="000C1BB4">
        <w:rPr>
          <w:rFonts w:ascii="Times New Roman" w:hAnsi="Times New Roman" w:cs="Times New Roman"/>
        </w:rPr>
        <w:t xml:space="preserve">grande volume de </w:t>
      </w:r>
      <w:r w:rsidRPr="000C1BB4">
        <w:rPr>
          <w:rFonts w:ascii="Times New Roman" w:hAnsi="Times New Roman" w:cs="Times New Roman"/>
        </w:rPr>
        <w:t xml:space="preserve">informações, notícias, documentos oficiais, </w:t>
      </w:r>
      <w:r w:rsidR="00C23CE4" w:rsidRPr="000C1BB4">
        <w:rPr>
          <w:rFonts w:ascii="Times New Roman" w:hAnsi="Times New Roman" w:cs="Times New Roman"/>
        </w:rPr>
        <w:t xml:space="preserve">pesquisas, </w:t>
      </w:r>
      <w:r w:rsidRPr="000C1BB4">
        <w:rPr>
          <w:rFonts w:ascii="Times New Roman" w:hAnsi="Times New Roman" w:cs="Times New Roman"/>
        </w:rPr>
        <w:t xml:space="preserve">trabalhos </w:t>
      </w:r>
      <w:proofErr w:type="gramStart"/>
      <w:r w:rsidRPr="000C1BB4">
        <w:rPr>
          <w:rFonts w:ascii="Times New Roman" w:hAnsi="Times New Roman" w:cs="Times New Roman"/>
        </w:rPr>
        <w:t>acadêmicos, etc.</w:t>
      </w:r>
      <w:proofErr w:type="gramEnd"/>
      <w:r w:rsidR="00C23CE4" w:rsidRPr="000C1BB4">
        <w:rPr>
          <w:rFonts w:ascii="Times New Roman" w:hAnsi="Times New Roman" w:cs="Times New Roman"/>
        </w:rPr>
        <w:t>,</w:t>
      </w:r>
      <w:r w:rsidRPr="000C1BB4">
        <w:rPr>
          <w:rFonts w:ascii="Times New Roman" w:hAnsi="Times New Roman" w:cs="Times New Roman"/>
        </w:rPr>
        <w:t xml:space="preserve"> produzido diariamente sobre as contrarreformas. O desenvolvimento desse repositório ainda é um desafio, na medida em que não temos conseguido alimentá-lo, </w:t>
      </w:r>
      <w:r w:rsidR="00C23CE4" w:rsidRPr="000C1BB4">
        <w:rPr>
          <w:rFonts w:ascii="Times New Roman" w:hAnsi="Times New Roman" w:cs="Times New Roman"/>
        </w:rPr>
        <w:t>dada a complexidade desse trabalho.</w:t>
      </w:r>
    </w:p>
    <w:p w14:paraId="62B83F07" w14:textId="77777777" w:rsidR="009D0F05" w:rsidRPr="000C1BB4" w:rsidRDefault="009D0F05" w:rsidP="0061159A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54EBEBD8" w14:textId="4D412E74" w:rsidR="009D0F05" w:rsidRPr="000C1BB4" w:rsidRDefault="000C1BB4" w:rsidP="000C1BB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0C1BB4">
        <w:rPr>
          <w:rFonts w:ascii="Times New Roman" w:hAnsi="Times New Roman" w:cs="Times New Roman"/>
          <w:b/>
          <w:bCs/>
        </w:rPr>
        <w:t>ALGUNS RESULTADOS DO OBSERVATÓRIO.</w:t>
      </w:r>
    </w:p>
    <w:p w14:paraId="36DB64BF" w14:textId="77777777" w:rsidR="00060979" w:rsidRPr="000C1BB4" w:rsidRDefault="00060979" w:rsidP="002F168C">
      <w:pPr>
        <w:ind w:firstLine="720"/>
        <w:jc w:val="both"/>
        <w:rPr>
          <w:rFonts w:ascii="Times New Roman" w:hAnsi="Times New Roman" w:cs="Times New Roman"/>
          <w:b/>
          <w:bCs/>
        </w:rPr>
      </w:pPr>
    </w:p>
    <w:p w14:paraId="7EB1A9D0" w14:textId="051C014A" w:rsidR="009069E5" w:rsidRPr="000C1BB4" w:rsidRDefault="009D0F05" w:rsidP="009069E5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 xml:space="preserve">  </w:t>
      </w:r>
      <w:r w:rsidR="009069E5" w:rsidRPr="000C1BB4">
        <w:rPr>
          <w:rFonts w:ascii="Times New Roman" w:hAnsi="Times New Roman" w:cs="Times New Roman"/>
        </w:rPr>
        <w:t>A exemplo de 2022 e 2023, o curso de 2024 chegou a 1.000 inscrita(o)s, o limite máximo que estabelecemos para o sistema Proex-UFF.</w:t>
      </w:r>
    </w:p>
    <w:p w14:paraId="1409F040" w14:textId="50C65F84" w:rsidR="006C3BC7" w:rsidRPr="000C1BB4" w:rsidRDefault="002371C8" w:rsidP="006C3BC7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>T</w:t>
      </w:r>
      <w:r w:rsidR="009069E5" w:rsidRPr="000C1BB4">
        <w:rPr>
          <w:rFonts w:ascii="Times New Roman" w:hAnsi="Times New Roman" w:cs="Times New Roman"/>
        </w:rPr>
        <w:t xml:space="preserve">ivemos </w:t>
      </w:r>
      <w:r w:rsidR="006C3BC7" w:rsidRPr="000C1BB4">
        <w:rPr>
          <w:rFonts w:ascii="Times New Roman" w:hAnsi="Times New Roman" w:cs="Times New Roman"/>
        </w:rPr>
        <w:t xml:space="preserve">uma participação média online entre 150 </w:t>
      </w:r>
      <w:proofErr w:type="gramStart"/>
      <w:r w:rsidR="00254B37" w:rsidRPr="000C1BB4">
        <w:rPr>
          <w:rFonts w:ascii="Times New Roman" w:hAnsi="Times New Roman" w:cs="Times New Roman"/>
        </w:rPr>
        <w:t>à</w:t>
      </w:r>
      <w:proofErr w:type="gramEnd"/>
      <w:r w:rsidR="006C3BC7" w:rsidRPr="000C1BB4">
        <w:rPr>
          <w:rFonts w:ascii="Times New Roman" w:hAnsi="Times New Roman" w:cs="Times New Roman"/>
        </w:rPr>
        <w:t xml:space="preserve"> 200 participantes e, posteriormente, cerca de 800 visualizações, </w:t>
      </w:r>
      <w:r w:rsidR="00A47D32" w:rsidRPr="000C1BB4">
        <w:rPr>
          <w:rFonts w:ascii="Times New Roman" w:hAnsi="Times New Roman" w:cs="Times New Roman"/>
        </w:rPr>
        <w:t xml:space="preserve">por Live, </w:t>
      </w:r>
      <w:r w:rsidR="006C3BC7" w:rsidRPr="000C1BB4">
        <w:rPr>
          <w:rFonts w:ascii="Times New Roman" w:hAnsi="Times New Roman" w:cs="Times New Roman"/>
        </w:rPr>
        <w:t>ao longo do tempo.</w:t>
      </w:r>
    </w:p>
    <w:p w14:paraId="21FB6AC5" w14:textId="58E226EB" w:rsidR="00E5786F" w:rsidRPr="000C1BB4" w:rsidRDefault="009069E5" w:rsidP="0061159A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>A</w:t>
      </w:r>
      <w:r w:rsidR="006C3BC7" w:rsidRPr="000C1BB4">
        <w:rPr>
          <w:rFonts w:ascii="Times New Roman" w:hAnsi="Times New Roman" w:cs="Times New Roman"/>
        </w:rPr>
        <w:t>presenta</w:t>
      </w:r>
      <w:r w:rsidRPr="000C1BB4">
        <w:rPr>
          <w:rFonts w:ascii="Times New Roman" w:hAnsi="Times New Roman" w:cs="Times New Roman"/>
        </w:rPr>
        <w:t xml:space="preserve">mos, a seguir, </w:t>
      </w:r>
      <w:r w:rsidR="006C3BC7" w:rsidRPr="000C1BB4">
        <w:rPr>
          <w:rFonts w:ascii="Times New Roman" w:hAnsi="Times New Roman" w:cs="Times New Roman"/>
        </w:rPr>
        <w:t>algumas e alguns pesquisadora(e)s que colabora(</w:t>
      </w:r>
      <w:proofErr w:type="spellStart"/>
      <w:r w:rsidR="006C3BC7" w:rsidRPr="000C1BB4">
        <w:rPr>
          <w:rFonts w:ascii="Times New Roman" w:hAnsi="Times New Roman" w:cs="Times New Roman"/>
        </w:rPr>
        <w:t>ra</w:t>
      </w:r>
      <w:proofErr w:type="spellEnd"/>
      <w:r w:rsidR="006C3BC7" w:rsidRPr="000C1BB4">
        <w:rPr>
          <w:rFonts w:ascii="Times New Roman" w:hAnsi="Times New Roman" w:cs="Times New Roman"/>
        </w:rPr>
        <w:t xml:space="preserve">)m conosco, </w:t>
      </w:r>
      <w:r w:rsidR="00CD0CA9" w:rsidRPr="000C1BB4">
        <w:rPr>
          <w:rFonts w:ascii="Times New Roman" w:hAnsi="Times New Roman" w:cs="Times New Roman"/>
        </w:rPr>
        <w:t xml:space="preserve">bem como </w:t>
      </w:r>
      <w:r w:rsidR="006C3BC7" w:rsidRPr="000C1BB4">
        <w:rPr>
          <w:rFonts w:ascii="Times New Roman" w:hAnsi="Times New Roman" w:cs="Times New Roman"/>
        </w:rPr>
        <w:t>algumas temáticas desenvolvidas ao longo dos últimos três anos de cursos.</w:t>
      </w:r>
    </w:p>
    <w:p w14:paraId="768BDD07" w14:textId="77777777" w:rsidR="00164845" w:rsidRPr="000C1BB4" w:rsidRDefault="00164845" w:rsidP="0061159A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6BEFEC07" w14:textId="1CAD8335" w:rsidR="00164845" w:rsidRPr="000C1BB4" w:rsidRDefault="00BB2DCF" w:rsidP="0061159A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B84116" wp14:editId="0A78F91D">
            <wp:extent cx="5274310" cy="1714500"/>
            <wp:effectExtent l="0" t="0" r="2540" b="0"/>
            <wp:docPr id="1148104616" name="Imagem 1" descr="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04616" name="Imagem 1" descr="Linha do tempo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2115" cy="171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13FA4" w14:textId="4E72D158" w:rsidR="00BB2DCF" w:rsidRPr="000C1BB4" w:rsidRDefault="00BB2DCF" w:rsidP="00164845">
      <w:pPr>
        <w:spacing w:line="360" w:lineRule="auto"/>
        <w:ind w:left="720"/>
        <w:jc w:val="right"/>
        <w:rPr>
          <w:rFonts w:ascii="Times New Roman" w:hAnsi="Times New Roman" w:cs="Times New Roman"/>
          <w:noProof/>
        </w:rPr>
      </w:pPr>
      <w:r w:rsidRPr="000C1BB4">
        <w:rPr>
          <w:rFonts w:ascii="Times New Roman" w:hAnsi="Times New Roman" w:cs="Times New Roman"/>
          <w:noProof/>
        </w:rPr>
        <w:drawing>
          <wp:inline distT="0" distB="0" distL="0" distR="0" wp14:anchorId="2A5A6595" wp14:editId="0738A67A">
            <wp:extent cx="5295459" cy="1409700"/>
            <wp:effectExtent l="0" t="0" r="635" b="0"/>
            <wp:docPr id="1594947674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47674" name="Imagem 1" descr="Interface gráfica do usuário, Site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213" cy="141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845" w:rsidRPr="000C1BB4">
        <w:rPr>
          <w:rFonts w:ascii="Times New Roman" w:hAnsi="Times New Roman" w:cs="Times New Roman"/>
          <w:noProof/>
        </w:rPr>
        <w:drawing>
          <wp:inline distT="0" distB="0" distL="0" distR="0" wp14:anchorId="55A53B76" wp14:editId="2585026F">
            <wp:extent cx="5342716" cy="1428750"/>
            <wp:effectExtent l="0" t="0" r="0" b="0"/>
            <wp:docPr id="2068677592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77592" name="Imagem 1" descr="Interface gráfica do usuário, Site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4608" cy="14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983A7" w14:textId="77777777" w:rsidR="00CD0CA9" w:rsidRPr="000C1BB4" w:rsidRDefault="00CD0CA9" w:rsidP="00CD0CA9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25EE4385" w14:textId="19915E7D" w:rsidR="009069E5" w:rsidRPr="000C1BB4" w:rsidRDefault="00CD0CA9" w:rsidP="00CD0CA9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>A</w:t>
      </w:r>
      <w:r w:rsidR="00060979" w:rsidRPr="000C1BB4">
        <w:rPr>
          <w:rFonts w:ascii="Times New Roman" w:hAnsi="Times New Roman" w:cs="Times New Roman"/>
        </w:rPr>
        <w:t xml:space="preserve"> seguir, </w:t>
      </w:r>
      <w:r w:rsidR="00326462" w:rsidRPr="000C1BB4">
        <w:rPr>
          <w:rFonts w:ascii="Times New Roman" w:hAnsi="Times New Roman" w:cs="Times New Roman"/>
        </w:rPr>
        <w:t>alguns dados sobre</w:t>
      </w:r>
      <w:r w:rsidR="00060979" w:rsidRPr="000C1BB4">
        <w:rPr>
          <w:rFonts w:ascii="Times New Roman" w:hAnsi="Times New Roman" w:cs="Times New Roman"/>
        </w:rPr>
        <w:t xml:space="preserve"> o perfil d</w:t>
      </w:r>
      <w:r w:rsidRPr="000C1BB4">
        <w:rPr>
          <w:rFonts w:ascii="Times New Roman" w:hAnsi="Times New Roman" w:cs="Times New Roman"/>
        </w:rPr>
        <w:t>a(o)s participantes</w:t>
      </w:r>
      <w:r w:rsidR="00A47D32" w:rsidRPr="000C1BB4">
        <w:rPr>
          <w:rFonts w:ascii="Times New Roman" w:hAnsi="Times New Roman" w:cs="Times New Roman"/>
        </w:rPr>
        <w:t xml:space="preserve"> do curso de 2024</w:t>
      </w:r>
      <w:r w:rsidRPr="000C1BB4">
        <w:rPr>
          <w:rFonts w:ascii="Times New Roman" w:hAnsi="Times New Roman" w:cs="Times New Roman"/>
        </w:rPr>
        <w:t>, através de algumas informações que colhemos das fichas de inscrições e, à cada encontro, na</w:t>
      </w:r>
      <w:r w:rsidR="00A47D32" w:rsidRPr="000C1BB4">
        <w:rPr>
          <w:rFonts w:ascii="Times New Roman" w:hAnsi="Times New Roman" w:cs="Times New Roman"/>
        </w:rPr>
        <w:t>s</w:t>
      </w:r>
      <w:r w:rsidRPr="000C1BB4">
        <w:rPr>
          <w:rFonts w:ascii="Times New Roman" w:hAnsi="Times New Roman" w:cs="Times New Roman"/>
        </w:rPr>
        <w:t xml:space="preserve"> ficha</w:t>
      </w:r>
      <w:r w:rsidR="00A47D32" w:rsidRPr="000C1BB4">
        <w:rPr>
          <w:rFonts w:ascii="Times New Roman" w:hAnsi="Times New Roman" w:cs="Times New Roman"/>
        </w:rPr>
        <w:t>s</w:t>
      </w:r>
      <w:r w:rsidRPr="000C1BB4">
        <w:rPr>
          <w:rFonts w:ascii="Times New Roman" w:hAnsi="Times New Roman" w:cs="Times New Roman"/>
        </w:rPr>
        <w:t xml:space="preserve"> de presença</w:t>
      </w:r>
      <w:r w:rsidR="00A47D32" w:rsidRPr="000C1BB4">
        <w:rPr>
          <w:rFonts w:ascii="Times New Roman" w:hAnsi="Times New Roman" w:cs="Times New Roman"/>
        </w:rPr>
        <w:t>.</w:t>
      </w:r>
    </w:p>
    <w:p w14:paraId="537422BE" w14:textId="7BF942A5" w:rsidR="00CD0CA9" w:rsidRPr="000C1BB4" w:rsidRDefault="00326462" w:rsidP="00CD0CA9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  <w:noProof/>
        </w:rPr>
        <w:drawing>
          <wp:inline distT="0" distB="0" distL="0" distR="0" wp14:anchorId="247EAF47" wp14:editId="0635EE2D">
            <wp:extent cx="4648200" cy="1428750"/>
            <wp:effectExtent l="0" t="0" r="0" b="0"/>
            <wp:docPr id="4" name="image1.png" descr="Gráfico de respostas do Formulários Google. Título da pergunta: Idade:. Número de respostas: 297 respo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 descr="Gráfico de respostas do Formulários Google. Título da pergunta: Idade:. Número de respostas: 297 respostas.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221425" w14:textId="77777777" w:rsidR="00164845" w:rsidRPr="000C1BB4" w:rsidRDefault="00164845" w:rsidP="00CD0CA9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0A445706" w14:textId="26008C5D" w:rsidR="00326462" w:rsidRPr="000C1BB4" w:rsidRDefault="009069E5" w:rsidP="00CD0CA9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15A326" wp14:editId="4179B855">
            <wp:extent cx="4819650" cy="175260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55A70E" w14:textId="27A34967" w:rsidR="00CD0CA9" w:rsidRPr="000C1BB4" w:rsidRDefault="00326462" w:rsidP="0061159A">
      <w:pPr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w:r w:rsidRPr="000C1BB4">
        <w:rPr>
          <w:rFonts w:ascii="Times New Roman" w:hAnsi="Times New Roman" w:cs="Times New Roman"/>
          <w:noProof/>
        </w:rPr>
        <w:drawing>
          <wp:inline distT="0" distB="0" distL="0" distR="0" wp14:anchorId="3E43C3D8" wp14:editId="3A981C8A">
            <wp:extent cx="5057140" cy="2228850"/>
            <wp:effectExtent l="0" t="0" r="0" b="0"/>
            <wp:docPr id="2" name="image3.png" descr="Gráfico de respostas do Formulários Google. Título da pergunta: Sou Professor:. Número de respostas: 297 respo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Gráfico de respostas do Formulários Google. Título da pergunta: Sou Professor:. Número de respostas: 297 respostas.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22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2508AA" w14:textId="5881560D" w:rsidR="00326462" w:rsidRPr="000C1BB4" w:rsidRDefault="00326462" w:rsidP="0061159A">
      <w:pPr>
        <w:spacing w:line="360" w:lineRule="auto"/>
        <w:ind w:firstLine="720"/>
        <w:jc w:val="both"/>
        <w:rPr>
          <w:rFonts w:ascii="Times New Roman" w:hAnsi="Times New Roman" w:cs="Times New Roman"/>
          <w:noProof/>
        </w:rPr>
      </w:pPr>
      <w:r w:rsidRPr="000C1BB4">
        <w:rPr>
          <w:rFonts w:ascii="Times New Roman" w:hAnsi="Times New Roman" w:cs="Times New Roman"/>
          <w:noProof/>
        </w:rPr>
        <w:drawing>
          <wp:inline distT="0" distB="0" distL="0" distR="0" wp14:anchorId="74CF1E1D" wp14:editId="7CB7AF09">
            <wp:extent cx="4066540" cy="1504950"/>
            <wp:effectExtent l="0" t="0" r="0" b="0"/>
            <wp:docPr id="1" name="image4.png" descr="Gráfico de respostas do Formulários Google. Título da pergunta: Sou estudante:. Número de respostas: 297 respo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 descr="Gráfico de respostas do Formulários Google. Título da pergunta: Sou estudante:. Número de respostas: 297 respostas.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64158" w14:textId="3B204BED" w:rsidR="005120FB" w:rsidRPr="000C1BB4" w:rsidRDefault="00905AAF" w:rsidP="005120FB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 xml:space="preserve"> </w:t>
      </w:r>
      <w:r w:rsidR="00164845" w:rsidRPr="000C1BB4">
        <w:rPr>
          <w:rFonts w:ascii="Times New Roman" w:hAnsi="Times New Roman" w:cs="Times New Roman"/>
        </w:rPr>
        <w:t xml:space="preserve"> </w:t>
      </w:r>
      <w:r w:rsidRPr="000C1BB4">
        <w:rPr>
          <w:rFonts w:ascii="Times New Roman" w:hAnsi="Times New Roman" w:cs="Times New Roman"/>
        </w:rPr>
        <w:t xml:space="preserve"> </w:t>
      </w:r>
      <w:r w:rsidR="00060979" w:rsidRPr="000C1BB4">
        <w:rPr>
          <w:rFonts w:ascii="Times New Roman" w:hAnsi="Times New Roman" w:cs="Times New Roman"/>
        </w:rPr>
        <w:t>Por fim, destacamos algumas considerações colhidas (sem identificação) do grupo de WhatsApp, mas, sobretudo, do encontro (</w:t>
      </w:r>
      <w:r w:rsidR="00A47D32" w:rsidRPr="000C1BB4">
        <w:rPr>
          <w:rFonts w:ascii="Times New Roman" w:hAnsi="Times New Roman" w:cs="Times New Roman"/>
        </w:rPr>
        <w:t>M</w:t>
      </w:r>
      <w:r w:rsidR="00060979" w:rsidRPr="000C1BB4">
        <w:rPr>
          <w:rFonts w:ascii="Times New Roman" w:hAnsi="Times New Roman" w:cs="Times New Roman"/>
        </w:rPr>
        <w:t xml:space="preserve">eet) de avaliação e do questionário respondido pela(o)s participantes </w:t>
      </w:r>
      <w:r w:rsidR="00C159A2" w:rsidRPr="000C1BB4">
        <w:rPr>
          <w:rFonts w:ascii="Times New Roman" w:hAnsi="Times New Roman" w:cs="Times New Roman"/>
        </w:rPr>
        <w:t xml:space="preserve">dos diversos estados brasileiros, </w:t>
      </w:r>
      <w:r w:rsidR="00060979" w:rsidRPr="000C1BB4">
        <w:rPr>
          <w:rFonts w:ascii="Times New Roman" w:hAnsi="Times New Roman" w:cs="Times New Roman"/>
        </w:rPr>
        <w:t>sobre o curso.</w:t>
      </w:r>
    </w:p>
    <w:p w14:paraId="5A38F7C9" w14:textId="7953ADDB" w:rsidR="00C159A2" w:rsidRPr="000C1BB4" w:rsidRDefault="00F10FAD" w:rsidP="00C159A2">
      <w:pPr>
        <w:spacing w:line="360" w:lineRule="auto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ab/>
        <w:t>Iniciamos por uma dificuldade já assinalada por nós</w:t>
      </w:r>
      <w:r w:rsidR="00085ECC" w:rsidRPr="000C1BB4">
        <w:rPr>
          <w:rFonts w:ascii="Times New Roman" w:hAnsi="Times New Roman" w:cs="Times New Roman"/>
        </w:rPr>
        <w:t>,</w:t>
      </w:r>
      <w:r w:rsidRPr="000C1BB4">
        <w:rPr>
          <w:rFonts w:ascii="Times New Roman" w:hAnsi="Times New Roman" w:cs="Times New Roman"/>
        </w:rPr>
        <w:t xml:space="preserve"> </w:t>
      </w:r>
      <w:r w:rsidR="00C159A2" w:rsidRPr="000C1BB4">
        <w:rPr>
          <w:rFonts w:ascii="Times New Roman" w:hAnsi="Times New Roman" w:cs="Times New Roman"/>
        </w:rPr>
        <w:t>l</w:t>
      </w:r>
      <w:r w:rsidRPr="000C1BB4">
        <w:rPr>
          <w:rFonts w:ascii="Times New Roman" w:hAnsi="Times New Roman" w:cs="Times New Roman"/>
        </w:rPr>
        <w:t>embra</w:t>
      </w:r>
      <w:r w:rsidR="00C159A2" w:rsidRPr="000C1BB4">
        <w:rPr>
          <w:rFonts w:ascii="Times New Roman" w:hAnsi="Times New Roman" w:cs="Times New Roman"/>
        </w:rPr>
        <w:t>da por uma participante: “</w:t>
      </w:r>
      <w:r w:rsidRPr="000C1BB4">
        <w:rPr>
          <w:rFonts w:ascii="Times New Roman" w:hAnsi="Times New Roman" w:cs="Times New Roman"/>
        </w:rPr>
        <w:t>para a maioria da população brasileira este tipo de acesso e reunião online, é impossível em função das enormes desigualdades sociais que vivemos”.</w:t>
      </w:r>
    </w:p>
    <w:p w14:paraId="3E6805C0" w14:textId="77777777" w:rsidR="00C159A2" w:rsidRPr="000C1BB4" w:rsidRDefault="00C159A2" w:rsidP="00C159A2">
      <w:pPr>
        <w:spacing w:line="360" w:lineRule="auto"/>
        <w:jc w:val="both"/>
        <w:rPr>
          <w:rFonts w:ascii="Times New Roman" w:hAnsi="Times New Roman" w:cs="Times New Roman"/>
        </w:rPr>
      </w:pPr>
    </w:p>
    <w:p w14:paraId="25097784" w14:textId="21583122" w:rsidR="00AC2684" w:rsidRPr="000C1BB4" w:rsidRDefault="00AC2684" w:rsidP="00AC2684">
      <w:pPr>
        <w:spacing w:line="360" w:lineRule="auto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lastRenderedPageBreak/>
        <w:t xml:space="preserve">“Boa noite, (...), professora na </w:t>
      </w:r>
      <w:proofErr w:type="spellStart"/>
      <w:r w:rsidRPr="000C1BB4">
        <w:rPr>
          <w:rFonts w:ascii="Times New Roman" w:hAnsi="Times New Roman" w:cs="Times New Roman"/>
        </w:rPr>
        <w:t>Unespar</w:t>
      </w:r>
      <w:proofErr w:type="spellEnd"/>
      <w:r w:rsidRPr="000C1BB4">
        <w:rPr>
          <w:rFonts w:ascii="Times New Roman" w:hAnsi="Times New Roman" w:cs="Times New Roman"/>
        </w:rPr>
        <w:t xml:space="preserve"> em Paranaguá, litoral do Paraná ...excelente trabalho! Show”.</w:t>
      </w:r>
    </w:p>
    <w:p w14:paraId="6A36DDD9" w14:textId="7FFDB5FF" w:rsidR="00AC2684" w:rsidRPr="000C1BB4" w:rsidRDefault="00AC2684" w:rsidP="00AC2684">
      <w:pPr>
        <w:spacing w:line="360" w:lineRule="auto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>“Boa noite. (...) doutorado, PPGEP, IFRN, Natal/RN. Doutorando”.</w:t>
      </w:r>
    </w:p>
    <w:p w14:paraId="2EF765E7" w14:textId="737E91F5" w:rsidR="00C159A2" w:rsidRPr="000C1BB4" w:rsidRDefault="00C159A2" w:rsidP="00C159A2">
      <w:pPr>
        <w:spacing w:line="360" w:lineRule="auto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>“Boa noite, participo dessas discussões do Observatório desde 2022”.</w:t>
      </w:r>
    </w:p>
    <w:p w14:paraId="457C0ED5" w14:textId="7F99FA57" w:rsidR="00C159A2" w:rsidRPr="000C1BB4" w:rsidRDefault="00C159A2" w:rsidP="00C159A2">
      <w:pPr>
        <w:spacing w:line="360" w:lineRule="auto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 xml:space="preserve">“(...), professor de Educação Física do Ensino Fundamental I, anos iniciais; mestrando em Educação no </w:t>
      </w:r>
      <w:proofErr w:type="spellStart"/>
      <w:r w:rsidRPr="000C1BB4">
        <w:rPr>
          <w:rFonts w:ascii="Times New Roman" w:hAnsi="Times New Roman" w:cs="Times New Roman"/>
        </w:rPr>
        <w:t>PPEd</w:t>
      </w:r>
      <w:proofErr w:type="spellEnd"/>
      <w:r w:rsidRPr="000C1BB4">
        <w:rPr>
          <w:rFonts w:ascii="Times New Roman" w:hAnsi="Times New Roman" w:cs="Times New Roman"/>
        </w:rPr>
        <w:t>/UENP, campus de Jacarezinho PR. Jacarezinho PR.</w:t>
      </w:r>
    </w:p>
    <w:p w14:paraId="712A7822" w14:textId="58FAF38B" w:rsidR="00C159A2" w:rsidRPr="000C1BB4" w:rsidRDefault="00C159A2" w:rsidP="00C159A2">
      <w:pPr>
        <w:spacing w:line="360" w:lineRule="auto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>“Gledson de Paiva Ferreira, Profissional de educação física, professor da rede municipal de ensino de Praia Grande/SP ensino fundamental anos iniciais. Mestre em práticas docentes (UNIMES/Santos)”.</w:t>
      </w:r>
    </w:p>
    <w:p w14:paraId="0A477CB7" w14:textId="6F543623" w:rsidR="00C159A2" w:rsidRPr="000C1BB4" w:rsidRDefault="00C159A2" w:rsidP="00C159A2">
      <w:pPr>
        <w:spacing w:line="360" w:lineRule="auto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>“Boa noite! Sou Professor de Filosofia na SEDUC-TO, também sou estudante do PPGFIL-UFT”.</w:t>
      </w:r>
    </w:p>
    <w:p w14:paraId="17F2CC3D" w14:textId="47031767" w:rsidR="00F10FAD" w:rsidRPr="000C1BB4" w:rsidRDefault="00F10FAD" w:rsidP="00F10FAD">
      <w:pPr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0C1BB4">
        <w:rPr>
          <w:rFonts w:ascii="Times New Roman" w:hAnsi="Times New Roman" w:cs="Times New Roman"/>
        </w:rPr>
        <w:t>“</w:t>
      </w:r>
      <w:r w:rsidRPr="000C1BB4">
        <w:rPr>
          <w:rFonts w:ascii="Times New Roman" w:eastAsia="Times New Roman" w:hAnsi="Times New Roman" w:cs="Times New Roman"/>
          <w:sz w:val="22"/>
          <w:szCs w:val="22"/>
        </w:rPr>
        <w:t>deixo o meu respeito a todos e todas (...), gostaria de participar dos próximos encontros. Muito aprendi nessas 10 grandes oportunidades de construir mais conhecimentos e aguçar minha verve revolucionária”.</w:t>
      </w:r>
    </w:p>
    <w:p w14:paraId="187060E4" w14:textId="6C669D11" w:rsidR="00F10FAD" w:rsidRPr="000C1BB4" w:rsidRDefault="00F10FAD" w:rsidP="00F10FA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1BB4">
        <w:rPr>
          <w:rFonts w:ascii="Times New Roman" w:hAnsi="Times New Roman" w:cs="Times New Roman"/>
          <w:sz w:val="22"/>
          <w:szCs w:val="22"/>
        </w:rPr>
        <w:t xml:space="preserve">“Professores e colegas, muito obrigada por tanto aprendizado e pelas trocas tão qualificadas. Seguirei acompanhando as orientações no grupo de </w:t>
      </w:r>
      <w:r w:rsidR="00C159A2" w:rsidRPr="000C1BB4">
        <w:rPr>
          <w:rFonts w:ascii="Times New Roman" w:hAnsi="Times New Roman" w:cs="Times New Roman"/>
          <w:sz w:val="22"/>
          <w:szCs w:val="22"/>
        </w:rPr>
        <w:t>WhatsApp</w:t>
      </w:r>
      <w:r w:rsidRPr="000C1BB4">
        <w:rPr>
          <w:rFonts w:ascii="Times New Roman" w:hAnsi="Times New Roman" w:cs="Times New Roman"/>
          <w:sz w:val="22"/>
          <w:szCs w:val="22"/>
        </w:rPr>
        <w:t>”.</w:t>
      </w:r>
    </w:p>
    <w:p w14:paraId="155F272A" w14:textId="2C38CDB8" w:rsidR="00F10FAD" w:rsidRPr="000C1BB4" w:rsidRDefault="00F10FAD" w:rsidP="00F10FA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1BB4">
        <w:rPr>
          <w:rFonts w:ascii="Times New Roman" w:hAnsi="Times New Roman" w:cs="Times New Roman"/>
          <w:sz w:val="22"/>
          <w:szCs w:val="22"/>
        </w:rPr>
        <w:t>“O curso foi excelente, com uma formação muito qualificada e que além de fundamentar teoricamente a compreensão das reformas, as falas apontaram caminhos, saídas e alternativas para a classe trabalhadora reverter um quadro de hegemonia neoliberal, precarização, autoritarismo e privatizações. Parabéns aos organizadores e já estou no aguardo por novos ciclos como este!”.</w:t>
      </w:r>
    </w:p>
    <w:p w14:paraId="7FA162CA" w14:textId="7968959B" w:rsidR="00AC2684" w:rsidRPr="000C1BB4" w:rsidRDefault="00AC2684" w:rsidP="00AC2684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1BB4">
        <w:rPr>
          <w:rFonts w:ascii="Times New Roman" w:hAnsi="Times New Roman" w:cs="Times New Roman"/>
          <w:sz w:val="22"/>
          <w:szCs w:val="22"/>
        </w:rPr>
        <w:t>“Eu adorei a experiência e como estudante de Letras foi muito produtivo para minha carreira. E o grupo também é um ambiente muito enriquecedor”.</w:t>
      </w:r>
    </w:p>
    <w:p w14:paraId="06CE23A3" w14:textId="2EBB0A6A" w:rsidR="00AC2684" w:rsidRPr="000C1BB4" w:rsidRDefault="00AC2684" w:rsidP="00AC2684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1BB4">
        <w:rPr>
          <w:rFonts w:ascii="Times New Roman" w:hAnsi="Times New Roman" w:cs="Times New Roman"/>
          <w:sz w:val="22"/>
          <w:szCs w:val="22"/>
        </w:rPr>
        <w:t>“Universidade Federal de Alagoas. Trabalho no curso de Pedagogia e licenciatura com ensino, pesquisa e extensão. Quero agradecer aos professores e colegas do curso pela oportunidade de participar das discussões. Excelente iniciativa que oportunizou o debate sobre as contradições e tensões das reformas educacionais. Parabéns!!!”.</w:t>
      </w:r>
    </w:p>
    <w:p w14:paraId="0C6AE82A" w14:textId="516B6173" w:rsidR="00AC2684" w:rsidRPr="000C1BB4" w:rsidRDefault="00AC2684" w:rsidP="00AC2684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1BB4">
        <w:rPr>
          <w:rFonts w:ascii="Times New Roman" w:hAnsi="Times New Roman" w:cs="Times New Roman"/>
          <w:sz w:val="22"/>
          <w:szCs w:val="22"/>
        </w:rPr>
        <w:t>“Agradeço a oportunidade de participar desta enriquecedora atividade! Sou servidor técnico-administrativo e mestrando em Educação na UFF! Este curso me ajudou bastante na escrita do meu TCC da especialização em Educação Física Escolar”.</w:t>
      </w:r>
    </w:p>
    <w:p w14:paraId="05193659" w14:textId="13AAB922" w:rsidR="00AC2684" w:rsidRPr="000C1BB4" w:rsidRDefault="00AC2684" w:rsidP="00AC2684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1BB4">
        <w:rPr>
          <w:rFonts w:ascii="Times New Roman" w:hAnsi="Times New Roman" w:cs="Times New Roman"/>
          <w:sz w:val="22"/>
          <w:szCs w:val="22"/>
        </w:rPr>
        <w:t>“Foi um grande prazer participar mais uma vez com todos. Sou professora da rede de Resende e do Projeto de acessibilidade da UFF/Volta Redonda”.</w:t>
      </w:r>
    </w:p>
    <w:p w14:paraId="73CF4399" w14:textId="68BD4820" w:rsidR="00AC2684" w:rsidRPr="000C1BB4" w:rsidRDefault="00AC2684" w:rsidP="00AC2684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C1BB4">
        <w:rPr>
          <w:rFonts w:ascii="Times New Roman" w:hAnsi="Times New Roman" w:cs="Times New Roman"/>
          <w:sz w:val="22"/>
          <w:szCs w:val="22"/>
        </w:rPr>
        <w:lastRenderedPageBreak/>
        <w:t>“Eu agradeço a oportunidade enriquecedora de participação nesse coletivo, as análises e problematizações discutidas em nossos encontros foram muito ricas e de extrema importância para todos nós que atuamos na educação básica.... venho participando todos os anos do observatório das reformas e pretendo participar nos próximos...parabéns a equipe”.</w:t>
      </w:r>
    </w:p>
    <w:p w14:paraId="452F38D9" w14:textId="77777777" w:rsidR="00AC2684" w:rsidRPr="000C1BB4" w:rsidRDefault="00AC2684" w:rsidP="00AC2684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B7A241F" w14:textId="0CB6A8FA" w:rsidR="0094291D" w:rsidRPr="000C1BB4" w:rsidRDefault="000C1BB4" w:rsidP="000C1BB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0C1BB4">
        <w:rPr>
          <w:rFonts w:ascii="Times New Roman" w:hAnsi="Times New Roman" w:cs="Times New Roman"/>
          <w:b/>
          <w:bCs/>
        </w:rPr>
        <w:t>ALGUMAS CONSIDERAÇÕES FINAIS</w:t>
      </w:r>
    </w:p>
    <w:p w14:paraId="734FC86A" w14:textId="77777777" w:rsidR="000C1BB4" w:rsidRPr="000C1BB4" w:rsidRDefault="000C1BB4" w:rsidP="000C1BB4">
      <w:pPr>
        <w:ind w:firstLine="720"/>
        <w:jc w:val="both"/>
        <w:rPr>
          <w:rFonts w:ascii="Times New Roman" w:hAnsi="Times New Roman" w:cs="Times New Roman"/>
          <w:b/>
          <w:bCs/>
        </w:rPr>
      </w:pPr>
    </w:p>
    <w:p w14:paraId="329A04E8" w14:textId="738AD36B" w:rsidR="00914112" w:rsidRPr="000C1BB4" w:rsidRDefault="0094291D" w:rsidP="005120FB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>O</w:t>
      </w:r>
      <w:r w:rsidR="00905AAF" w:rsidRPr="000C1BB4">
        <w:rPr>
          <w:rFonts w:ascii="Times New Roman" w:hAnsi="Times New Roman" w:cs="Times New Roman"/>
        </w:rPr>
        <w:t xml:space="preserve"> projeto do </w:t>
      </w:r>
      <w:r w:rsidR="000C1BB4" w:rsidRPr="000C1BB4">
        <w:rPr>
          <w:rFonts w:ascii="Times New Roman" w:hAnsi="Times New Roman" w:cs="Times New Roman"/>
        </w:rPr>
        <w:t>O</w:t>
      </w:r>
      <w:r w:rsidR="00905AAF" w:rsidRPr="000C1BB4">
        <w:rPr>
          <w:rFonts w:ascii="Times New Roman" w:hAnsi="Times New Roman" w:cs="Times New Roman"/>
        </w:rPr>
        <w:t xml:space="preserve">bservatório </w:t>
      </w:r>
      <w:r w:rsidR="000C1BB4" w:rsidRPr="000C1BB4">
        <w:rPr>
          <w:rFonts w:ascii="Times New Roman" w:hAnsi="Times New Roman" w:cs="Times New Roman"/>
        </w:rPr>
        <w:t xml:space="preserve">das “reformas” educacionais, forjado no revés de uma dupla conjuntura (a Pandemia de Covid 19 concomitante ao avanço das contrarreformas) objetivou </w:t>
      </w:r>
      <w:r w:rsidR="00905AAF" w:rsidRPr="000C1BB4">
        <w:rPr>
          <w:rFonts w:ascii="Times New Roman" w:hAnsi="Times New Roman" w:cs="Times New Roman"/>
        </w:rPr>
        <w:t xml:space="preserve">o acompanhamento e análise das principais 'reformas' que impactam substantiva e contraditoriamente a Educação Básica e Superior (Licenciaturas) brasileiras, propondo uma </w:t>
      </w:r>
      <w:proofErr w:type="spellStart"/>
      <w:r w:rsidR="00905AAF" w:rsidRPr="000C1BB4">
        <w:rPr>
          <w:rFonts w:ascii="Times New Roman" w:hAnsi="Times New Roman" w:cs="Times New Roman"/>
        </w:rPr>
        <w:t>avali</w:t>
      </w:r>
      <w:proofErr w:type="spellEnd"/>
      <w:r w:rsidR="002F168C" w:rsidRPr="000C1BB4">
        <w:rPr>
          <w:rFonts w:ascii="Times New Roman" w:hAnsi="Times New Roman" w:cs="Times New Roman"/>
        </w:rPr>
        <w:t>(</w:t>
      </w:r>
      <w:r w:rsidR="00905AAF" w:rsidRPr="000C1BB4">
        <w:rPr>
          <w:rFonts w:ascii="Times New Roman" w:hAnsi="Times New Roman" w:cs="Times New Roman"/>
        </w:rPr>
        <w:t>ação</w:t>
      </w:r>
      <w:r w:rsidR="002F168C" w:rsidRPr="000C1BB4">
        <w:rPr>
          <w:rFonts w:ascii="Times New Roman" w:hAnsi="Times New Roman" w:cs="Times New Roman"/>
        </w:rPr>
        <w:t>)</w:t>
      </w:r>
      <w:r w:rsidR="00905AAF" w:rsidRPr="000C1BB4">
        <w:rPr>
          <w:rFonts w:ascii="Times New Roman" w:hAnsi="Times New Roman" w:cs="Times New Roman"/>
        </w:rPr>
        <w:t xml:space="preserve"> </w:t>
      </w:r>
      <w:r w:rsidR="002F168C" w:rsidRPr="000C1BB4">
        <w:rPr>
          <w:rFonts w:ascii="Times New Roman" w:hAnsi="Times New Roman" w:cs="Times New Roman"/>
        </w:rPr>
        <w:t xml:space="preserve">coletiva </w:t>
      </w:r>
      <w:r w:rsidR="00905AAF" w:rsidRPr="000C1BB4">
        <w:rPr>
          <w:rFonts w:ascii="Times New Roman" w:hAnsi="Times New Roman" w:cs="Times New Roman"/>
        </w:rPr>
        <w:t xml:space="preserve">desses </w:t>
      </w:r>
      <w:r w:rsidR="002F168C" w:rsidRPr="000C1BB4">
        <w:rPr>
          <w:rFonts w:ascii="Times New Roman" w:hAnsi="Times New Roman" w:cs="Times New Roman"/>
        </w:rPr>
        <w:t xml:space="preserve">e para esses </w:t>
      </w:r>
      <w:r w:rsidR="00905AAF" w:rsidRPr="000C1BB4">
        <w:rPr>
          <w:rFonts w:ascii="Times New Roman" w:hAnsi="Times New Roman" w:cs="Times New Roman"/>
        </w:rPr>
        <w:t xml:space="preserve">impactos, </w:t>
      </w:r>
      <w:r w:rsidR="002F168C" w:rsidRPr="000C1BB4">
        <w:rPr>
          <w:rFonts w:ascii="Times New Roman" w:hAnsi="Times New Roman" w:cs="Times New Roman"/>
        </w:rPr>
        <w:t xml:space="preserve">e, portanto, </w:t>
      </w:r>
      <w:r w:rsidR="00905AAF" w:rsidRPr="000C1BB4">
        <w:rPr>
          <w:rFonts w:ascii="Times New Roman" w:hAnsi="Times New Roman" w:cs="Times New Roman"/>
        </w:rPr>
        <w:t>alternativas para enfrentar suas possíveis e graves consequências, principalmente</w:t>
      </w:r>
      <w:r w:rsidR="002F168C" w:rsidRPr="000C1BB4">
        <w:rPr>
          <w:rFonts w:ascii="Times New Roman" w:hAnsi="Times New Roman" w:cs="Times New Roman"/>
        </w:rPr>
        <w:t xml:space="preserve"> </w:t>
      </w:r>
      <w:r w:rsidR="00905AAF" w:rsidRPr="000C1BB4">
        <w:rPr>
          <w:rFonts w:ascii="Times New Roman" w:hAnsi="Times New Roman" w:cs="Times New Roman"/>
        </w:rPr>
        <w:t>para Educação Pública deste país.</w:t>
      </w:r>
    </w:p>
    <w:p w14:paraId="75887C67" w14:textId="0A8C9026" w:rsidR="00914112" w:rsidRPr="000C1BB4" w:rsidRDefault="00914112" w:rsidP="005120FB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>Em seu terceiro ano</w:t>
      </w:r>
      <w:r w:rsidR="005120FB" w:rsidRPr="000C1BB4">
        <w:rPr>
          <w:rFonts w:ascii="Times New Roman" w:hAnsi="Times New Roman" w:cs="Times New Roman"/>
        </w:rPr>
        <w:t xml:space="preserve"> de realização</w:t>
      </w:r>
      <w:r w:rsidRPr="000C1BB4">
        <w:rPr>
          <w:rFonts w:ascii="Times New Roman" w:hAnsi="Times New Roman" w:cs="Times New Roman"/>
        </w:rPr>
        <w:t xml:space="preserve">, </w:t>
      </w:r>
      <w:r w:rsidR="00183094" w:rsidRPr="000C1BB4">
        <w:rPr>
          <w:rFonts w:ascii="Times New Roman" w:hAnsi="Times New Roman" w:cs="Times New Roman"/>
        </w:rPr>
        <w:t>pela heterogênea</w:t>
      </w:r>
      <w:r w:rsidR="0033125D" w:rsidRPr="000C1BB4">
        <w:rPr>
          <w:rFonts w:ascii="Times New Roman" w:hAnsi="Times New Roman" w:cs="Times New Roman"/>
        </w:rPr>
        <w:t xml:space="preserve"> e </w:t>
      </w:r>
      <w:r w:rsidR="00183094" w:rsidRPr="000C1BB4">
        <w:rPr>
          <w:rFonts w:ascii="Times New Roman" w:hAnsi="Times New Roman" w:cs="Times New Roman"/>
        </w:rPr>
        <w:t>rica</w:t>
      </w:r>
      <w:r w:rsidR="0033125D" w:rsidRPr="000C1BB4">
        <w:rPr>
          <w:rFonts w:ascii="Times New Roman" w:hAnsi="Times New Roman" w:cs="Times New Roman"/>
        </w:rPr>
        <w:t xml:space="preserve"> </w:t>
      </w:r>
      <w:r w:rsidR="0094291D" w:rsidRPr="000C1BB4">
        <w:rPr>
          <w:rFonts w:ascii="Times New Roman" w:hAnsi="Times New Roman" w:cs="Times New Roman"/>
        </w:rPr>
        <w:t>participação</w:t>
      </w:r>
      <w:r w:rsidR="0033125D" w:rsidRPr="000C1BB4">
        <w:rPr>
          <w:rFonts w:ascii="Times New Roman" w:hAnsi="Times New Roman" w:cs="Times New Roman"/>
        </w:rPr>
        <w:t xml:space="preserve"> </w:t>
      </w:r>
      <w:r w:rsidR="009D0F05" w:rsidRPr="000C1BB4">
        <w:rPr>
          <w:rFonts w:ascii="Times New Roman" w:hAnsi="Times New Roman" w:cs="Times New Roman"/>
        </w:rPr>
        <w:t>no curso</w:t>
      </w:r>
      <w:r w:rsidR="0033125D" w:rsidRPr="000C1BB4">
        <w:rPr>
          <w:rFonts w:ascii="Times New Roman" w:hAnsi="Times New Roman" w:cs="Times New Roman"/>
        </w:rPr>
        <w:t xml:space="preserve">, representada nos </w:t>
      </w:r>
      <w:r w:rsidR="00183094" w:rsidRPr="000C1BB4">
        <w:rPr>
          <w:rFonts w:ascii="Times New Roman" w:hAnsi="Times New Roman" w:cs="Times New Roman"/>
        </w:rPr>
        <w:t xml:space="preserve">gráficos </w:t>
      </w:r>
      <w:r w:rsidR="00085ECC" w:rsidRPr="000C1BB4">
        <w:rPr>
          <w:rFonts w:ascii="Times New Roman" w:hAnsi="Times New Roman" w:cs="Times New Roman"/>
        </w:rPr>
        <w:t xml:space="preserve">e avaliações </w:t>
      </w:r>
      <w:r w:rsidR="00183094" w:rsidRPr="000C1BB4">
        <w:rPr>
          <w:rFonts w:ascii="Times New Roman" w:hAnsi="Times New Roman" w:cs="Times New Roman"/>
        </w:rPr>
        <w:t>anteriores</w:t>
      </w:r>
      <w:r w:rsidR="0033125D" w:rsidRPr="000C1BB4">
        <w:rPr>
          <w:rFonts w:ascii="Times New Roman" w:hAnsi="Times New Roman" w:cs="Times New Roman"/>
        </w:rPr>
        <w:t xml:space="preserve">, </w:t>
      </w:r>
      <w:r w:rsidR="009D0F05" w:rsidRPr="000C1BB4">
        <w:rPr>
          <w:rFonts w:ascii="Times New Roman" w:hAnsi="Times New Roman" w:cs="Times New Roman"/>
        </w:rPr>
        <w:t xml:space="preserve">isto é, </w:t>
      </w:r>
      <w:r w:rsidR="0033125D" w:rsidRPr="000C1BB4">
        <w:rPr>
          <w:rFonts w:ascii="Times New Roman" w:hAnsi="Times New Roman" w:cs="Times New Roman"/>
        </w:rPr>
        <w:t xml:space="preserve">pela intensa participação crítica de professoras, professores e </w:t>
      </w:r>
      <w:r w:rsidR="00183094" w:rsidRPr="000C1BB4">
        <w:rPr>
          <w:rFonts w:ascii="Times New Roman" w:hAnsi="Times New Roman" w:cs="Times New Roman"/>
        </w:rPr>
        <w:t>estudantes</w:t>
      </w:r>
      <w:r w:rsidR="0033125D" w:rsidRPr="000C1BB4">
        <w:rPr>
          <w:rFonts w:ascii="Times New Roman" w:hAnsi="Times New Roman" w:cs="Times New Roman"/>
        </w:rPr>
        <w:t xml:space="preserve"> da Educação Básica, Superior e da </w:t>
      </w:r>
      <w:r w:rsidR="006F13B3" w:rsidRPr="000C1BB4">
        <w:rPr>
          <w:rFonts w:ascii="Times New Roman" w:hAnsi="Times New Roman" w:cs="Times New Roman"/>
        </w:rPr>
        <w:t>P</w:t>
      </w:r>
      <w:r w:rsidR="0033125D" w:rsidRPr="000C1BB4">
        <w:rPr>
          <w:rFonts w:ascii="Times New Roman" w:hAnsi="Times New Roman" w:cs="Times New Roman"/>
        </w:rPr>
        <w:t>ós-</w:t>
      </w:r>
      <w:r w:rsidR="006F13B3" w:rsidRPr="000C1BB4">
        <w:rPr>
          <w:rFonts w:ascii="Times New Roman" w:hAnsi="Times New Roman" w:cs="Times New Roman"/>
        </w:rPr>
        <w:t>Graduação, avaliamos</w:t>
      </w:r>
      <w:r w:rsidRPr="000C1BB4">
        <w:rPr>
          <w:rFonts w:ascii="Times New Roman" w:hAnsi="Times New Roman" w:cs="Times New Roman"/>
        </w:rPr>
        <w:t xml:space="preserve"> que o projeto</w:t>
      </w:r>
      <w:r w:rsidR="005120FB" w:rsidRPr="000C1BB4">
        <w:rPr>
          <w:rFonts w:ascii="Times New Roman" w:hAnsi="Times New Roman" w:cs="Times New Roman"/>
        </w:rPr>
        <w:t xml:space="preserve"> vem contribuindo </w:t>
      </w:r>
      <w:r w:rsidRPr="000C1BB4">
        <w:rPr>
          <w:rFonts w:ascii="Times New Roman" w:hAnsi="Times New Roman" w:cs="Times New Roman"/>
        </w:rPr>
        <w:t>concretamente para o processo de resistência e</w:t>
      </w:r>
      <w:r w:rsidR="002F168C" w:rsidRPr="000C1BB4">
        <w:rPr>
          <w:rFonts w:ascii="Times New Roman" w:hAnsi="Times New Roman" w:cs="Times New Roman"/>
        </w:rPr>
        <w:t xml:space="preserve"> proposição de</w:t>
      </w:r>
      <w:r w:rsidRPr="000C1BB4">
        <w:rPr>
          <w:rFonts w:ascii="Times New Roman" w:hAnsi="Times New Roman" w:cs="Times New Roman"/>
        </w:rPr>
        <w:t xml:space="preserve"> </w:t>
      </w:r>
      <w:r w:rsidR="002F168C" w:rsidRPr="000C1BB4">
        <w:rPr>
          <w:rFonts w:ascii="Times New Roman" w:hAnsi="Times New Roman" w:cs="Times New Roman"/>
        </w:rPr>
        <w:t>alternativas</w:t>
      </w:r>
      <w:r w:rsidR="006F13B3" w:rsidRPr="000C1BB4">
        <w:rPr>
          <w:rFonts w:ascii="Times New Roman" w:hAnsi="Times New Roman" w:cs="Times New Roman"/>
        </w:rPr>
        <w:t>,</w:t>
      </w:r>
      <w:r w:rsidRPr="000C1BB4">
        <w:rPr>
          <w:rFonts w:ascii="Times New Roman" w:hAnsi="Times New Roman" w:cs="Times New Roman"/>
        </w:rPr>
        <w:t xml:space="preserve"> em relação às propostas iniciais do</w:t>
      </w:r>
      <w:r w:rsidR="0033125D" w:rsidRPr="000C1BB4">
        <w:rPr>
          <w:rFonts w:ascii="Times New Roman" w:hAnsi="Times New Roman" w:cs="Times New Roman"/>
        </w:rPr>
        <w:t xml:space="preserve"> NEM/BNCC</w:t>
      </w:r>
      <w:r w:rsidRPr="000C1BB4">
        <w:rPr>
          <w:rFonts w:ascii="Times New Roman" w:hAnsi="Times New Roman" w:cs="Times New Roman"/>
        </w:rPr>
        <w:t xml:space="preserve"> </w:t>
      </w:r>
      <w:r w:rsidR="009D0F05" w:rsidRPr="000C1BB4">
        <w:rPr>
          <w:rFonts w:ascii="Times New Roman" w:hAnsi="Times New Roman" w:cs="Times New Roman"/>
        </w:rPr>
        <w:t xml:space="preserve">forjadas num processo </w:t>
      </w:r>
      <w:r w:rsidRPr="000C1BB4">
        <w:rPr>
          <w:rFonts w:ascii="Times New Roman" w:hAnsi="Times New Roman" w:cs="Times New Roman"/>
        </w:rPr>
        <w:t>que denominamos “golpe” na educação.</w:t>
      </w:r>
    </w:p>
    <w:p w14:paraId="6DBE90F2" w14:textId="77777777" w:rsidR="00237CB5" w:rsidRPr="000C1BB4" w:rsidRDefault="00237CB5" w:rsidP="00237CB5">
      <w:pPr>
        <w:rPr>
          <w:rFonts w:ascii="Times New Roman" w:hAnsi="Times New Roman" w:cs="Times New Roman"/>
        </w:rPr>
      </w:pPr>
    </w:p>
    <w:p w14:paraId="1E35921D" w14:textId="1DBFCB1C" w:rsidR="00474A0E" w:rsidRPr="000C1BB4" w:rsidRDefault="000C1BB4" w:rsidP="00EA331B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0C1BB4">
        <w:rPr>
          <w:rFonts w:ascii="Times New Roman" w:eastAsia="Times New Roman" w:hAnsi="Times New Roman" w:cs="Times New Roman"/>
          <w:b/>
          <w:bCs/>
          <w:color w:val="000000"/>
        </w:rPr>
        <w:t>REFERÊNCIAS</w:t>
      </w:r>
    </w:p>
    <w:p w14:paraId="2121949A" w14:textId="20A3B78D" w:rsidR="00EA331B" w:rsidRPr="000C1BB4" w:rsidRDefault="00EA331B" w:rsidP="00EA331B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83024D1" w14:textId="380C8355" w:rsidR="00375AC2" w:rsidRPr="000C1BB4" w:rsidRDefault="00EA331B" w:rsidP="00EA331B">
      <w:pPr>
        <w:jc w:val="both"/>
        <w:rPr>
          <w:rFonts w:ascii="Times New Roman" w:hAnsi="Times New Roman" w:cs="Times New Roman"/>
        </w:rPr>
      </w:pPr>
      <w:r w:rsidRPr="000C1BB4">
        <w:rPr>
          <w:rFonts w:ascii="Times New Roman" w:eastAsia="Times New Roman" w:hAnsi="Times New Roman" w:cs="Times New Roman"/>
        </w:rPr>
        <w:t xml:space="preserve">CRUZ, G.B. </w:t>
      </w:r>
      <w:r w:rsidRPr="000C1BB4">
        <w:rPr>
          <w:rFonts w:ascii="Times New Roman" w:hAnsi="Times New Roman" w:cs="Times New Roman"/>
        </w:rPr>
        <w:t xml:space="preserve">e </w:t>
      </w:r>
      <w:r w:rsidRPr="000C1BB4">
        <w:rPr>
          <w:rFonts w:ascii="Times New Roman" w:eastAsia="Times New Roman" w:hAnsi="Times New Roman" w:cs="Times New Roman"/>
        </w:rPr>
        <w:t xml:space="preserve">RODRIGUES, P. </w:t>
      </w:r>
      <w:r w:rsidR="002F168C" w:rsidRPr="000C1BB4">
        <w:rPr>
          <w:rFonts w:ascii="Times New Roman" w:hAnsi="Times New Roman" w:cs="Times New Roman"/>
        </w:rPr>
        <w:t>Extensão universitária e a formação de professores no curso de pedagogia: (</w:t>
      </w:r>
      <w:proofErr w:type="spellStart"/>
      <w:r w:rsidR="002F168C" w:rsidRPr="000C1BB4">
        <w:rPr>
          <w:rFonts w:ascii="Times New Roman" w:hAnsi="Times New Roman" w:cs="Times New Roman"/>
        </w:rPr>
        <w:t>dis</w:t>
      </w:r>
      <w:proofErr w:type="spellEnd"/>
      <w:r w:rsidR="002F168C" w:rsidRPr="000C1BB4">
        <w:rPr>
          <w:rFonts w:ascii="Times New Roman" w:hAnsi="Times New Roman" w:cs="Times New Roman"/>
        </w:rPr>
        <w:t xml:space="preserve">) posições para além das competências. </w:t>
      </w:r>
      <w:proofErr w:type="spellStart"/>
      <w:r w:rsidR="002F168C" w:rsidRPr="000C1BB4">
        <w:rPr>
          <w:rFonts w:ascii="Times New Roman" w:hAnsi="Times New Roman" w:cs="Times New Roman"/>
        </w:rPr>
        <w:t>Anfope</w:t>
      </w:r>
      <w:proofErr w:type="spellEnd"/>
      <w:r w:rsidR="002F168C" w:rsidRPr="000C1BB4">
        <w:rPr>
          <w:rFonts w:ascii="Times New Roman" w:hAnsi="Times New Roman" w:cs="Times New Roman"/>
        </w:rPr>
        <w:t xml:space="preserve"> </w:t>
      </w:r>
      <w:r w:rsidRPr="000C1BB4">
        <w:rPr>
          <w:rFonts w:ascii="Times New Roman" w:hAnsi="Times New Roman" w:cs="Times New Roman"/>
        </w:rPr>
        <w:t>- Formação em Movimento v.3, i.1, n.5, p.165-186, jan./jun. 2021</w:t>
      </w:r>
      <w:r w:rsidR="00375AC2" w:rsidRPr="000C1BB4">
        <w:rPr>
          <w:rFonts w:ascii="Times New Roman" w:hAnsi="Times New Roman" w:cs="Times New Roman"/>
        </w:rPr>
        <w:t>.</w:t>
      </w:r>
    </w:p>
    <w:p w14:paraId="60819300" w14:textId="77777777" w:rsidR="00375AC2" w:rsidRPr="000C1BB4" w:rsidRDefault="00375AC2" w:rsidP="00EA331B">
      <w:pPr>
        <w:jc w:val="both"/>
        <w:rPr>
          <w:rFonts w:ascii="Times New Roman" w:hAnsi="Times New Roman" w:cs="Times New Roman"/>
        </w:rPr>
      </w:pPr>
    </w:p>
    <w:p w14:paraId="6D195ACC" w14:textId="39E8CD09" w:rsidR="00EA331B" w:rsidRPr="000C1BB4" w:rsidRDefault="00375AC2" w:rsidP="00EA331B">
      <w:pPr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 xml:space="preserve">KOCHHANN, A. </w:t>
      </w:r>
      <w:r w:rsidR="002F168C" w:rsidRPr="000C1BB4">
        <w:rPr>
          <w:rFonts w:ascii="Times New Roman" w:hAnsi="Times New Roman" w:cs="Times New Roman"/>
        </w:rPr>
        <w:t>A formação de professores e a extensão universitária: caminhos (</w:t>
      </w:r>
      <w:proofErr w:type="spellStart"/>
      <w:r w:rsidR="002F168C" w:rsidRPr="000C1BB4">
        <w:rPr>
          <w:rFonts w:ascii="Times New Roman" w:hAnsi="Times New Roman" w:cs="Times New Roman"/>
        </w:rPr>
        <w:t>im</w:t>
      </w:r>
      <w:proofErr w:type="spellEnd"/>
      <w:r w:rsidR="002F168C" w:rsidRPr="000C1BB4">
        <w:rPr>
          <w:rFonts w:ascii="Times New Roman" w:hAnsi="Times New Roman" w:cs="Times New Roman"/>
        </w:rPr>
        <w:t>)possíveis pela práxis crítico-emancipadora</w:t>
      </w:r>
      <w:r w:rsidRPr="000C1BB4">
        <w:rPr>
          <w:rFonts w:ascii="Times New Roman" w:hAnsi="Times New Roman" w:cs="Times New Roman"/>
        </w:rPr>
        <w:t xml:space="preserve">.  II </w:t>
      </w:r>
      <w:proofErr w:type="spellStart"/>
      <w:r w:rsidRPr="000C1BB4">
        <w:rPr>
          <w:rFonts w:ascii="Times New Roman" w:hAnsi="Times New Roman" w:cs="Times New Roman"/>
        </w:rPr>
        <w:t>Colóqui</w:t>
      </w:r>
      <w:proofErr w:type="spellEnd"/>
      <w:r w:rsidRPr="000C1BB4">
        <w:rPr>
          <w:rFonts w:ascii="Times New Roman" w:hAnsi="Times New Roman" w:cs="Times New Roman"/>
        </w:rPr>
        <w:t xml:space="preserve"> Estadual de pesquisa Multidisciplinar. Centro Universitário de Mineiros – </w:t>
      </w:r>
      <w:proofErr w:type="spellStart"/>
      <w:r w:rsidRPr="000C1BB4">
        <w:rPr>
          <w:rFonts w:ascii="Times New Roman" w:hAnsi="Times New Roman" w:cs="Times New Roman"/>
        </w:rPr>
        <w:t>Unifimes</w:t>
      </w:r>
      <w:proofErr w:type="spellEnd"/>
      <w:r w:rsidRPr="000C1BB4">
        <w:rPr>
          <w:rFonts w:ascii="Times New Roman" w:hAnsi="Times New Roman" w:cs="Times New Roman"/>
        </w:rPr>
        <w:t>, 2017.</w:t>
      </w:r>
    </w:p>
    <w:p w14:paraId="059BAC36" w14:textId="77777777" w:rsidR="0052752C" w:rsidRPr="000C1BB4" w:rsidRDefault="0052752C" w:rsidP="00EA331B">
      <w:pPr>
        <w:jc w:val="both"/>
        <w:rPr>
          <w:rFonts w:ascii="Times New Roman" w:hAnsi="Times New Roman" w:cs="Times New Roman"/>
        </w:rPr>
      </w:pPr>
    </w:p>
    <w:p w14:paraId="67A1CB3B" w14:textId="23B7ACC3" w:rsidR="0052752C" w:rsidRPr="000C1BB4" w:rsidRDefault="0052752C" w:rsidP="0052752C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color w:val="403D39"/>
        </w:rPr>
      </w:pPr>
      <w:r w:rsidRPr="000C1BB4">
        <w:rPr>
          <w:rFonts w:ascii="Times New Roman" w:eastAsia="Times New Roman" w:hAnsi="Times New Roman" w:cs="Times New Roman"/>
          <w:color w:val="403D39"/>
        </w:rPr>
        <w:t>BRASIL. </w:t>
      </w:r>
      <w:r w:rsidRPr="000C1BB4">
        <w:rPr>
          <w:rFonts w:ascii="Times New Roman" w:eastAsia="Times New Roman" w:hAnsi="Times New Roman" w:cs="Times New Roman"/>
          <w:b/>
          <w:bCs/>
          <w:color w:val="403D39"/>
        </w:rPr>
        <w:t>Lei nº 13.415, de 16 de fevereiro de 2017</w:t>
      </w:r>
      <w:r w:rsidRPr="000C1BB4">
        <w:rPr>
          <w:rFonts w:ascii="Times New Roman" w:eastAsia="Times New Roman" w:hAnsi="Times New Roman" w:cs="Times New Roman"/>
          <w:color w:val="403D39"/>
        </w:rPr>
        <w:t>. Altera a Lei n º 9.394, de 20 de dezembro de 1996. Disponível em: </w:t>
      </w:r>
      <w:hyperlink r:id="rId17" w:history="1">
        <w:r w:rsidR="008E4CEE" w:rsidRPr="000C1BB4">
          <w:rPr>
            <w:rStyle w:val="Hyperlink"/>
            <w:rFonts w:ascii="Times New Roman" w:eastAsia="Times New Roman" w:hAnsi="Times New Roman" w:cs="Times New Roman"/>
          </w:rPr>
          <w:t>http://www.planalto.gov.br/ccivil_03/_ato20152018/2017/lei/l13415.htm.</w:t>
        </w:r>
      </w:hyperlink>
      <w:r w:rsidRPr="000C1BB4">
        <w:rPr>
          <w:rFonts w:ascii="Times New Roman" w:eastAsia="Times New Roman" w:hAnsi="Times New Roman" w:cs="Times New Roman"/>
          <w:color w:val="403D39"/>
        </w:rPr>
        <w:t> Acesso em: 11/11/2020. [ </w:t>
      </w:r>
      <w:hyperlink r:id="rId18" w:history="1">
        <w:r w:rsidRPr="000C1BB4">
          <w:rPr>
            <w:rStyle w:val="Hyperlink"/>
            <w:rFonts w:ascii="Times New Roman" w:eastAsia="Times New Roman" w:hAnsi="Times New Roman" w:cs="Times New Roman"/>
          </w:rPr>
          <w:t>Links</w:t>
        </w:r>
      </w:hyperlink>
      <w:r w:rsidRPr="000C1BB4">
        <w:rPr>
          <w:rFonts w:ascii="Times New Roman" w:eastAsia="Times New Roman" w:hAnsi="Times New Roman" w:cs="Times New Roman"/>
          <w:color w:val="403D39"/>
        </w:rPr>
        <w:t> ]</w:t>
      </w:r>
    </w:p>
    <w:p w14:paraId="1E0FCA1B" w14:textId="77777777" w:rsidR="00926900" w:rsidRPr="000C1BB4" w:rsidRDefault="00926900" w:rsidP="0052752C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color w:val="403D39"/>
        </w:rPr>
      </w:pPr>
    </w:p>
    <w:p w14:paraId="3698271A" w14:textId="77777777" w:rsidR="00926900" w:rsidRPr="000C1BB4" w:rsidRDefault="00926900" w:rsidP="00926900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color w:val="403D39"/>
        </w:rPr>
      </w:pPr>
      <w:r w:rsidRPr="000C1BB4">
        <w:rPr>
          <w:rFonts w:ascii="Times New Roman" w:eastAsia="Times New Roman" w:hAnsi="Times New Roman" w:cs="Times New Roman"/>
          <w:color w:val="403D39"/>
        </w:rPr>
        <w:lastRenderedPageBreak/>
        <w:t>BRASIL; MEC; CNE. </w:t>
      </w:r>
      <w:r w:rsidRPr="000C1BB4">
        <w:rPr>
          <w:rFonts w:ascii="Times New Roman" w:eastAsia="Times New Roman" w:hAnsi="Times New Roman" w:cs="Times New Roman"/>
          <w:b/>
          <w:bCs/>
          <w:color w:val="403D39"/>
        </w:rPr>
        <w:t>Resolução nº 4, de 17 de dezembro de 2018b</w:t>
      </w:r>
      <w:r w:rsidRPr="000C1BB4">
        <w:rPr>
          <w:rFonts w:ascii="Times New Roman" w:eastAsia="Times New Roman" w:hAnsi="Times New Roman" w:cs="Times New Roman"/>
          <w:color w:val="403D39"/>
        </w:rPr>
        <w:t>. Institui a Base Nacional Comum Curricular na Etapa do Ensino Médio (BNCC-EM). Disponível em: </w:t>
      </w:r>
      <w:hyperlink r:id="rId19" w:tgtFrame="_blank" w:history="1">
        <w:r w:rsidRPr="000C1BB4">
          <w:rPr>
            <w:rStyle w:val="Hyperlink"/>
            <w:rFonts w:ascii="Times New Roman" w:eastAsia="Times New Roman" w:hAnsi="Times New Roman" w:cs="Times New Roman"/>
          </w:rPr>
          <w:t>http://portal.mec.gov.br/docman/dezembro-2018-pdf/104101-rcp004-18/file.</w:t>
        </w:r>
      </w:hyperlink>
      <w:r w:rsidRPr="000C1BB4">
        <w:rPr>
          <w:rFonts w:ascii="Times New Roman" w:eastAsia="Times New Roman" w:hAnsi="Times New Roman" w:cs="Times New Roman"/>
          <w:color w:val="403D39"/>
        </w:rPr>
        <w:t> Acesso em: 11/11/2020. [ </w:t>
      </w:r>
      <w:hyperlink r:id="rId20" w:history="1">
        <w:r w:rsidRPr="000C1BB4">
          <w:rPr>
            <w:rStyle w:val="Hyperlink"/>
            <w:rFonts w:ascii="Times New Roman" w:eastAsia="Times New Roman" w:hAnsi="Times New Roman" w:cs="Times New Roman"/>
          </w:rPr>
          <w:t>Links</w:t>
        </w:r>
      </w:hyperlink>
      <w:r w:rsidRPr="000C1BB4">
        <w:rPr>
          <w:rFonts w:ascii="Times New Roman" w:eastAsia="Times New Roman" w:hAnsi="Times New Roman" w:cs="Times New Roman"/>
          <w:color w:val="403D39"/>
        </w:rPr>
        <w:t> ]</w:t>
      </w:r>
    </w:p>
    <w:p w14:paraId="0620EF29" w14:textId="77777777" w:rsidR="00926900" w:rsidRPr="000C1BB4" w:rsidRDefault="00926900" w:rsidP="00926900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color w:val="403D39"/>
        </w:rPr>
      </w:pPr>
    </w:p>
    <w:p w14:paraId="44FE9570" w14:textId="77777777" w:rsidR="0052752C" w:rsidRPr="000C1BB4" w:rsidRDefault="0052752C" w:rsidP="0052752C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color w:val="403D39"/>
        </w:rPr>
      </w:pPr>
      <w:bookmarkStart w:id="2" w:name="B5"/>
      <w:bookmarkEnd w:id="2"/>
      <w:r w:rsidRPr="000C1BB4">
        <w:rPr>
          <w:rFonts w:ascii="Times New Roman" w:eastAsia="Times New Roman" w:hAnsi="Times New Roman" w:cs="Times New Roman"/>
          <w:color w:val="403D39"/>
        </w:rPr>
        <w:t>BRASIL; MEC; CNE. </w:t>
      </w:r>
      <w:r w:rsidRPr="000C1BB4">
        <w:rPr>
          <w:rFonts w:ascii="Times New Roman" w:eastAsia="Times New Roman" w:hAnsi="Times New Roman" w:cs="Times New Roman"/>
          <w:b/>
          <w:bCs/>
          <w:color w:val="403D39"/>
        </w:rPr>
        <w:t>Resolução nº 3, de 21 de novembro de 2018a</w:t>
      </w:r>
      <w:r w:rsidRPr="000C1BB4">
        <w:rPr>
          <w:rFonts w:ascii="Times New Roman" w:eastAsia="Times New Roman" w:hAnsi="Times New Roman" w:cs="Times New Roman"/>
          <w:color w:val="403D39"/>
        </w:rPr>
        <w:t>. Atualiza as Diretrizes Curriculares Nacionais para o Ensino Médio. Disponível em: </w:t>
      </w:r>
      <w:hyperlink r:id="rId21" w:tgtFrame="_blank" w:history="1">
        <w:r w:rsidRPr="000C1BB4">
          <w:rPr>
            <w:rStyle w:val="Hyperlink"/>
            <w:rFonts w:ascii="Times New Roman" w:eastAsia="Times New Roman" w:hAnsi="Times New Roman" w:cs="Times New Roman"/>
          </w:rPr>
          <w:t>http://portal.mec.gov.br/index.php?option=com_docman&amp;view=download&amp;alias=102481-rceb003-18&amp;category_slug=novembro-2018-pdf&amp;Itemid=30192</w:t>
        </w:r>
      </w:hyperlink>
      <w:r w:rsidRPr="000C1BB4">
        <w:rPr>
          <w:rFonts w:ascii="Times New Roman" w:eastAsia="Times New Roman" w:hAnsi="Times New Roman" w:cs="Times New Roman"/>
          <w:color w:val="403D39"/>
        </w:rPr>
        <w:t> Acesso em: 11/11/2020. [ </w:t>
      </w:r>
      <w:hyperlink r:id="rId22" w:history="1">
        <w:r w:rsidRPr="000C1BB4">
          <w:rPr>
            <w:rStyle w:val="Hyperlink"/>
            <w:rFonts w:ascii="Times New Roman" w:eastAsia="Times New Roman" w:hAnsi="Times New Roman" w:cs="Times New Roman"/>
          </w:rPr>
          <w:t>Links</w:t>
        </w:r>
      </w:hyperlink>
      <w:r w:rsidRPr="000C1BB4">
        <w:rPr>
          <w:rFonts w:ascii="Times New Roman" w:eastAsia="Times New Roman" w:hAnsi="Times New Roman" w:cs="Times New Roman"/>
          <w:color w:val="403D39"/>
        </w:rPr>
        <w:t> ]</w:t>
      </w:r>
    </w:p>
    <w:p w14:paraId="78598518" w14:textId="77777777" w:rsidR="0052752C" w:rsidRPr="000C1BB4" w:rsidRDefault="0052752C" w:rsidP="0052752C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color w:val="403D39"/>
        </w:rPr>
      </w:pPr>
    </w:p>
    <w:p w14:paraId="2A161139" w14:textId="6B7F62EB" w:rsidR="00375AC2" w:rsidRPr="000C1BB4" w:rsidRDefault="00375AC2" w:rsidP="00375AC2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color w:val="403D39"/>
        </w:rPr>
      </w:pPr>
      <w:bookmarkStart w:id="3" w:name="B6"/>
      <w:bookmarkEnd w:id="3"/>
      <w:r w:rsidRPr="000C1BB4">
        <w:rPr>
          <w:rFonts w:ascii="Times New Roman" w:eastAsia="Times New Roman" w:hAnsi="Times New Roman" w:cs="Times New Roman"/>
          <w:color w:val="403D39"/>
        </w:rPr>
        <w:t xml:space="preserve">BRASIL. Conselho Nacional de Educação. Câmara da Educação Básica. Resolução CNE/CEB nº 2, de 30 de janeiro de 2012. Institui as Diretrizes Curriculares Nacionais para o Ensino Médio. Brasília, </w:t>
      </w:r>
      <w:r w:rsidR="0052752C" w:rsidRPr="000C1BB4">
        <w:rPr>
          <w:rFonts w:ascii="Times New Roman" w:eastAsia="Times New Roman" w:hAnsi="Times New Roman" w:cs="Times New Roman"/>
          <w:color w:val="403D39"/>
        </w:rPr>
        <w:t>DF,</w:t>
      </w:r>
      <w:r w:rsidRPr="000C1BB4">
        <w:rPr>
          <w:rFonts w:ascii="Times New Roman" w:eastAsia="Times New Roman" w:hAnsi="Times New Roman" w:cs="Times New Roman"/>
          <w:color w:val="403D39"/>
        </w:rPr>
        <w:t xml:space="preserve"> 31 jan. 2012.</w:t>
      </w:r>
    </w:p>
    <w:p w14:paraId="778C2C55" w14:textId="77777777" w:rsidR="00375AC2" w:rsidRPr="000C1BB4" w:rsidRDefault="00375AC2" w:rsidP="00EA331B">
      <w:pPr>
        <w:jc w:val="both"/>
        <w:rPr>
          <w:rFonts w:ascii="Times New Roman" w:hAnsi="Times New Roman" w:cs="Times New Roman"/>
        </w:rPr>
      </w:pPr>
    </w:p>
    <w:p w14:paraId="737AE6F1" w14:textId="08630D32" w:rsidR="00375AC2" w:rsidRPr="000C1BB4" w:rsidRDefault="00375AC2" w:rsidP="00EA331B">
      <w:pPr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 xml:space="preserve">BRASIL. Resolução CNE/CP n. 2, de 20 de dezembro de 2019. </w:t>
      </w:r>
      <w:r w:rsidR="00926900" w:rsidRPr="000C1BB4">
        <w:rPr>
          <w:rFonts w:ascii="Times New Roman" w:hAnsi="Times New Roman" w:cs="Times New Roman"/>
        </w:rPr>
        <w:t>Define as Diretrizes Curriculares Nacionais para a Formação Inicial de Professores para a Educação Básica e institui a Base Nacional Comum para a Formação Inicial de Professores da Educação Básica (BNC-Formação</w:t>
      </w:r>
      <w:proofErr w:type="gramStart"/>
      <w:r w:rsidR="00926900" w:rsidRPr="000C1BB4">
        <w:rPr>
          <w:rFonts w:ascii="Times New Roman" w:hAnsi="Times New Roman" w:cs="Times New Roman"/>
        </w:rPr>
        <w:t>).</w:t>
      </w:r>
      <w:r w:rsidRPr="000C1BB4">
        <w:rPr>
          <w:rFonts w:ascii="Times New Roman" w:hAnsi="Times New Roman" w:cs="Times New Roman"/>
        </w:rPr>
        <w:t>Diário</w:t>
      </w:r>
      <w:proofErr w:type="gramEnd"/>
      <w:r w:rsidRPr="000C1BB4">
        <w:rPr>
          <w:rFonts w:ascii="Times New Roman" w:hAnsi="Times New Roman" w:cs="Times New Roman"/>
        </w:rPr>
        <w:t xml:space="preserve"> Oficial da União. Brasília, 2019. BRASIL. </w:t>
      </w:r>
    </w:p>
    <w:p w14:paraId="0D10C06E" w14:textId="5AB74FAC" w:rsidR="00375AC2" w:rsidRPr="000C1BB4" w:rsidRDefault="00926900" w:rsidP="00375AC2">
      <w:pPr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 xml:space="preserve"> </w:t>
      </w:r>
    </w:p>
    <w:p w14:paraId="48023D23" w14:textId="462ED0E5" w:rsidR="00375AC2" w:rsidRPr="000C1BB4" w:rsidRDefault="00375AC2" w:rsidP="00375AC2">
      <w:pPr>
        <w:jc w:val="both"/>
        <w:rPr>
          <w:rFonts w:ascii="Times New Roman" w:eastAsia="Times New Roman" w:hAnsi="Times New Roman" w:cs="Times New Roman"/>
          <w:color w:val="403D39"/>
        </w:rPr>
      </w:pPr>
      <w:r w:rsidRPr="000C1BB4">
        <w:rPr>
          <w:rFonts w:ascii="Times New Roman" w:eastAsia="Times New Roman" w:hAnsi="Times New Roman" w:cs="Times New Roman"/>
          <w:color w:val="403D39"/>
        </w:rPr>
        <w:t>BRASIL. Medida Provisória MPV 746/2016. Brasília, 22 de setembro de 2016. Disponível em: Disponível em: http://www.planalto.gov.br/ccivil_03/_ato2015-2018/2016/Mpv/mpv746.htm Acesso em: 20 jul. 2018.</w:t>
      </w:r>
      <w:r w:rsidRPr="000C1BB4">
        <w:rPr>
          <w:rFonts w:ascii="Times New Roman" w:eastAsia="Times New Roman" w:hAnsi="Times New Roman" w:cs="Times New Roman"/>
          <w:color w:val="403D39"/>
        </w:rPr>
        <w:br/>
      </w:r>
      <w:hyperlink r:id="rId23" w:tgtFrame="_blank" w:history="1">
        <w:r w:rsidRPr="000C1BB4">
          <w:rPr>
            <w:rFonts w:ascii="Times New Roman" w:eastAsia="Times New Roman" w:hAnsi="Times New Roman" w:cs="Times New Roman"/>
            <w:color w:val="0000EE"/>
            <w:u w:val="single"/>
          </w:rPr>
          <w:t>» http://www.planalto.gov.br/ccivil_03/_ato2015-2018/2016/Mpv/mpv746.htm</w:t>
        </w:r>
      </w:hyperlink>
    </w:p>
    <w:p w14:paraId="4294AD79" w14:textId="77777777" w:rsidR="0052752C" w:rsidRPr="000C1BB4" w:rsidRDefault="0052752C" w:rsidP="00375AC2">
      <w:pPr>
        <w:jc w:val="both"/>
        <w:rPr>
          <w:rFonts w:ascii="Times New Roman" w:eastAsia="Times New Roman" w:hAnsi="Times New Roman" w:cs="Times New Roman"/>
          <w:color w:val="403D39"/>
        </w:rPr>
      </w:pPr>
    </w:p>
    <w:p w14:paraId="22F51328" w14:textId="77777777" w:rsidR="00926900" w:rsidRPr="000C1BB4" w:rsidRDefault="0052752C" w:rsidP="00375AC2">
      <w:pPr>
        <w:jc w:val="both"/>
        <w:rPr>
          <w:rFonts w:ascii="Times New Roman" w:hAnsi="Times New Roman" w:cs="Times New Roman"/>
        </w:rPr>
      </w:pPr>
      <w:r w:rsidRPr="000C1BB4">
        <w:rPr>
          <w:rFonts w:ascii="Times New Roman" w:hAnsi="Times New Roman" w:cs="Times New Roman"/>
        </w:rPr>
        <w:t>BRASIL. PARECER CNE/CP Nº: 4/2024. Diretrizes Curriculares Nacionais para a Formação Inicial em Nível Superior de Profissional do Magistério da Educação Escolar Básica (cursos de licenciatura, de formação pedagógica para graduados não licenciados e de segunda licenciatura).</w:t>
      </w:r>
      <w:r w:rsidR="00926900" w:rsidRPr="000C1BB4">
        <w:rPr>
          <w:rFonts w:ascii="Times New Roman" w:hAnsi="Times New Roman" w:cs="Times New Roman"/>
        </w:rPr>
        <w:t xml:space="preserve"> Acesso em 31 mai. 2024.</w:t>
      </w:r>
    </w:p>
    <w:p w14:paraId="48088663" w14:textId="57C99B7C" w:rsidR="00474A0E" w:rsidRPr="000C1BB4" w:rsidRDefault="00926900" w:rsidP="00EA331B">
      <w:pPr>
        <w:jc w:val="both"/>
        <w:rPr>
          <w:rFonts w:ascii="Times New Roman" w:eastAsia="Times New Roman" w:hAnsi="Times New Roman" w:cs="Times New Roman"/>
        </w:rPr>
      </w:pPr>
      <w:r w:rsidRPr="000C1BB4">
        <w:rPr>
          <w:rFonts w:ascii="Times New Roman" w:hAnsi="Times New Roman" w:cs="Times New Roman"/>
        </w:rPr>
        <w:t>http://portal.mec.gov.br/docman/marco-2024/256291-pcp004-24/file</w:t>
      </w:r>
    </w:p>
    <w:sectPr w:rsidR="00474A0E" w:rsidRPr="000C1BB4" w:rsidSect="00E037D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E3FED8" w14:textId="77777777" w:rsidR="002537E5" w:rsidRDefault="002537E5">
      <w:r>
        <w:separator/>
      </w:r>
    </w:p>
  </w:endnote>
  <w:endnote w:type="continuationSeparator" w:id="0">
    <w:p w14:paraId="55FFE9A8" w14:textId="77777777" w:rsidR="002537E5" w:rsidRDefault="00253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C3EBC" w14:textId="77777777" w:rsidR="00474A0E" w:rsidRDefault="00474A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B9BA2" w14:textId="77777777" w:rsidR="00474A0E" w:rsidRDefault="00474A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FCD01" w14:textId="77777777" w:rsidR="00474A0E" w:rsidRDefault="00474A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3B9C2C" w14:textId="77777777" w:rsidR="002537E5" w:rsidRDefault="002537E5">
      <w:r>
        <w:separator/>
      </w:r>
    </w:p>
  </w:footnote>
  <w:footnote w:type="continuationSeparator" w:id="0">
    <w:p w14:paraId="3CC68C5B" w14:textId="77777777" w:rsidR="002537E5" w:rsidRDefault="002537E5">
      <w:r>
        <w:continuationSeparator/>
      </w:r>
    </w:p>
  </w:footnote>
  <w:footnote w:id="1">
    <w:p w14:paraId="44BD286E" w14:textId="014B21EA" w:rsidR="00A029B5" w:rsidRPr="00210304" w:rsidRDefault="003C4A80">
      <w:pPr>
        <w:pStyle w:val="Textodenotaderodap"/>
        <w:rPr>
          <w:rFonts w:ascii="Times New Roman" w:hAnsi="Times New Roman" w:cs="Times New Roman"/>
        </w:rPr>
      </w:pPr>
      <w:r w:rsidRPr="00210304">
        <w:rPr>
          <w:rStyle w:val="Refdenotaderodap"/>
          <w:rFonts w:ascii="Times New Roman" w:hAnsi="Times New Roman" w:cs="Times New Roman"/>
        </w:rPr>
        <w:footnoteRef/>
      </w:r>
      <w:r w:rsidRPr="00210304">
        <w:rPr>
          <w:rFonts w:ascii="Times New Roman" w:hAnsi="Times New Roman" w:cs="Times New Roman"/>
        </w:rPr>
        <w:t xml:space="preserve"> </w:t>
      </w:r>
      <w:r w:rsidR="009B2A6E" w:rsidRPr="00210304">
        <w:rPr>
          <w:rFonts w:ascii="Times New Roman" w:hAnsi="Times New Roman" w:cs="Times New Roman"/>
        </w:rPr>
        <w:t xml:space="preserve">Professor, </w:t>
      </w:r>
      <w:r w:rsidR="004755B3" w:rsidRPr="00210304">
        <w:rPr>
          <w:rFonts w:ascii="Times New Roman" w:hAnsi="Times New Roman" w:cs="Times New Roman"/>
        </w:rPr>
        <w:t>D</w:t>
      </w:r>
      <w:r w:rsidR="009B2A6E" w:rsidRPr="00210304">
        <w:rPr>
          <w:rFonts w:ascii="Times New Roman" w:hAnsi="Times New Roman" w:cs="Times New Roman"/>
        </w:rPr>
        <w:t>outor em Educação</w:t>
      </w:r>
      <w:r w:rsidR="00FC6D53" w:rsidRPr="00210304">
        <w:rPr>
          <w:rFonts w:ascii="Times New Roman" w:hAnsi="Times New Roman" w:cs="Times New Roman"/>
        </w:rPr>
        <w:t xml:space="preserve">, </w:t>
      </w:r>
      <w:r w:rsidR="0096606D" w:rsidRPr="00210304">
        <w:rPr>
          <w:rFonts w:ascii="Times New Roman" w:hAnsi="Times New Roman" w:cs="Times New Roman"/>
        </w:rPr>
        <w:t>I</w:t>
      </w:r>
      <w:r w:rsidR="004755B3" w:rsidRPr="00210304">
        <w:rPr>
          <w:rFonts w:ascii="Times New Roman" w:hAnsi="Times New Roman" w:cs="Times New Roman"/>
        </w:rPr>
        <w:t xml:space="preserve">nstituto de </w:t>
      </w:r>
      <w:r w:rsidR="0096606D" w:rsidRPr="00210304">
        <w:rPr>
          <w:rFonts w:ascii="Times New Roman" w:hAnsi="Times New Roman" w:cs="Times New Roman"/>
        </w:rPr>
        <w:t>E</w:t>
      </w:r>
      <w:r w:rsidR="004755B3" w:rsidRPr="00210304">
        <w:rPr>
          <w:rFonts w:ascii="Times New Roman" w:hAnsi="Times New Roman" w:cs="Times New Roman"/>
        </w:rPr>
        <w:t xml:space="preserve">ducação de </w:t>
      </w:r>
      <w:r w:rsidR="0096606D" w:rsidRPr="00210304">
        <w:rPr>
          <w:rFonts w:ascii="Times New Roman" w:hAnsi="Times New Roman" w:cs="Times New Roman"/>
        </w:rPr>
        <w:t>A</w:t>
      </w:r>
      <w:r w:rsidR="004755B3" w:rsidRPr="00210304">
        <w:rPr>
          <w:rFonts w:ascii="Times New Roman" w:hAnsi="Times New Roman" w:cs="Times New Roman"/>
        </w:rPr>
        <w:t>ngra dos Reis</w:t>
      </w:r>
      <w:r w:rsidR="0096606D" w:rsidRPr="00210304">
        <w:rPr>
          <w:rFonts w:ascii="Times New Roman" w:hAnsi="Times New Roman" w:cs="Times New Roman"/>
        </w:rPr>
        <w:t>/UFF</w:t>
      </w:r>
      <w:r w:rsidR="003A604C" w:rsidRPr="00210304">
        <w:rPr>
          <w:rFonts w:ascii="Times New Roman" w:hAnsi="Times New Roman" w:cs="Times New Roman"/>
        </w:rPr>
        <w:t xml:space="preserve">, </w:t>
      </w:r>
      <w:r w:rsidR="00196823" w:rsidRPr="002F168C">
        <w:rPr>
          <w:rFonts w:ascii="Times New Roman" w:hAnsi="Times New Roman" w:cs="Times New Roman"/>
        </w:rPr>
        <w:t>claudiofernandesdacosta@gmail.com</w:t>
      </w:r>
      <w:r w:rsidR="00D64BD1" w:rsidRPr="00210304">
        <w:rPr>
          <w:rFonts w:ascii="Times New Roman" w:hAnsi="Times New Roman" w:cs="Times New Roman"/>
        </w:rPr>
        <w:t>;</w:t>
      </w:r>
    </w:p>
  </w:footnote>
  <w:footnote w:id="2">
    <w:p w14:paraId="7B63D49E" w14:textId="31809D18" w:rsidR="00A029B5" w:rsidRPr="00210304" w:rsidRDefault="00A029B5">
      <w:pPr>
        <w:pStyle w:val="Textodenotaderodap"/>
        <w:rPr>
          <w:rFonts w:ascii="Times New Roman" w:hAnsi="Times New Roman" w:cs="Times New Roman"/>
        </w:rPr>
      </w:pPr>
      <w:r w:rsidRPr="00210304">
        <w:rPr>
          <w:rStyle w:val="Refdenotaderodap"/>
          <w:rFonts w:ascii="Times New Roman" w:hAnsi="Times New Roman" w:cs="Times New Roman"/>
        </w:rPr>
        <w:footnoteRef/>
      </w:r>
      <w:r w:rsidRPr="00210304">
        <w:rPr>
          <w:rFonts w:ascii="Times New Roman" w:hAnsi="Times New Roman" w:cs="Times New Roman"/>
        </w:rPr>
        <w:t xml:space="preserve"> Professora</w:t>
      </w:r>
      <w:r w:rsidR="00196823" w:rsidRPr="00210304">
        <w:rPr>
          <w:rFonts w:ascii="Times New Roman" w:hAnsi="Times New Roman" w:cs="Times New Roman"/>
        </w:rPr>
        <w:t>, D</w:t>
      </w:r>
      <w:r w:rsidR="00CE124A" w:rsidRPr="00210304">
        <w:rPr>
          <w:rFonts w:ascii="Times New Roman" w:hAnsi="Times New Roman" w:cs="Times New Roman"/>
        </w:rPr>
        <w:t>outora em Educação</w:t>
      </w:r>
      <w:r w:rsidR="00CC7599">
        <w:rPr>
          <w:rFonts w:ascii="Times New Roman" w:hAnsi="Times New Roman" w:cs="Times New Roman"/>
        </w:rPr>
        <w:t>,</w:t>
      </w:r>
      <w:r w:rsidR="00CE124A" w:rsidRPr="00210304">
        <w:rPr>
          <w:rFonts w:ascii="Times New Roman" w:hAnsi="Times New Roman" w:cs="Times New Roman"/>
        </w:rPr>
        <w:t xml:space="preserve"> </w:t>
      </w:r>
      <w:r w:rsidR="00196823" w:rsidRPr="00210304">
        <w:rPr>
          <w:rFonts w:ascii="Times New Roman" w:hAnsi="Times New Roman" w:cs="Times New Roman"/>
        </w:rPr>
        <w:t>Instituto de Educação de Angra dos Reis/UFF,</w:t>
      </w:r>
      <w:r w:rsidR="00EE1509" w:rsidRPr="00210304">
        <w:rPr>
          <w:rFonts w:ascii="Times New Roman" w:hAnsi="Times New Roman" w:cs="Times New Roman"/>
        </w:rPr>
        <w:t xml:space="preserve"> </w:t>
      </w:r>
      <w:r w:rsidR="00CE124A" w:rsidRPr="00210304">
        <w:rPr>
          <w:rFonts w:ascii="Times New Roman" w:hAnsi="Times New Roman" w:cs="Times New Roman"/>
        </w:rPr>
        <w:t>rosildabenacchio@gmail.com</w:t>
      </w:r>
      <w:r w:rsidR="009B1095">
        <w:rPr>
          <w:rFonts w:ascii="Times New Roman" w:hAnsi="Times New Roman" w:cs="Times New Roman"/>
        </w:rPr>
        <w:t>.</w:t>
      </w:r>
    </w:p>
  </w:footnote>
  <w:footnote w:id="3">
    <w:p w14:paraId="1044B110" w14:textId="3B27BC90" w:rsidR="00DF7D68" w:rsidRDefault="00DF7D68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</w:p>
  </w:footnote>
  <w:footnote w:id="4">
    <w:p w14:paraId="1055E086" w14:textId="1C37E271" w:rsidR="00CF48FD" w:rsidRPr="003A1A04" w:rsidRDefault="00CF48FD" w:rsidP="00562084">
      <w:pPr>
        <w:pStyle w:val="Textodenotaderodap"/>
        <w:spacing w:after="120"/>
        <w:rPr>
          <w:rFonts w:ascii="Times New Roman" w:hAnsi="Times New Roman" w:cs="Times New Roman"/>
        </w:rPr>
      </w:pPr>
      <w:r w:rsidRPr="003A1A04">
        <w:rPr>
          <w:rStyle w:val="Refdenotaderodap"/>
          <w:rFonts w:ascii="Times New Roman" w:hAnsi="Times New Roman" w:cs="Times New Roman"/>
        </w:rPr>
        <w:footnoteRef/>
      </w:r>
      <w:r w:rsidRPr="003A1A04">
        <w:rPr>
          <w:rFonts w:ascii="Times New Roman" w:hAnsi="Times New Roman" w:cs="Times New Roman"/>
        </w:rPr>
        <w:t xml:space="preserve"> </w:t>
      </w:r>
      <w:r w:rsidRPr="003A1A04">
        <w:rPr>
          <w:rFonts w:ascii="Times New Roman" w:hAnsi="Times New Roman" w:cs="Times New Roman"/>
          <w:color w:val="000000"/>
          <w:shd w:val="clear" w:color="auto" w:fill="FFFFFF"/>
        </w:rPr>
        <w:t xml:space="preserve">Sua primeira versão, lançada </w:t>
      </w:r>
      <w:r w:rsidR="009E0F24">
        <w:rPr>
          <w:rFonts w:ascii="Times New Roman" w:hAnsi="Times New Roman" w:cs="Times New Roman"/>
          <w:color w:val="000000"/>
          <w:shd w:val="clear" w:color="auto" w:fill="FFFFFF"/>
        </w:rPr>
        <w:t xml:space="preserve">em </w:t>
      </w:r>
      <w:r w:rsidRPr="003A1A04">
        <w:rPr>
          <w:rFonts w:ascii="Times New Roman" w:hAnsi="Times New Roman" w:cs="Times New Roman"/>
          <w:color w:val="000000"/>
          <w:shd w:val="clear" w:color="auto" w:fill="FFFFFF"/>
        </w:rPr>
        <w:t xml:space="preserve">setembro de 2015, foi colocada em consulta pública entre setembro de 2015 e março de 2016. </w:t>
      </w:r>
      <w:r w:rsidR="00C5275A" w:rsidRPr="003A1A04">
        <w:rPr>
          <w:rFonts w:ascii="Times New Roman" w:hAnsi="Times New Roman" w:cs="Times New Roman"/>
          <w:color w:val="000000"/>
          <w:shd w:val="clear" w:color="auto" w:fill="FFFFFF"/>
        </w:rPr>
        <w:t>Em maio de 2016, uma segunda versão foi publicada e novamente discutida entre 23 de junho e 10 de agosto de 2016</w:t>
      </w:r>
      <w:r w:rsidR="007D12D3" w:rsidRPr="003A1A04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9E0F24">
        <w:rPr>
          <w:rFonts w:ascii="Times New Roman" w:hAnsi="Times New Roman" w:cs="Times New Roman"/>
          <w:color w:val="000000"/>
          <w:shd w:val="clear" w:color="auto" w:fill="FFFFFF"/>
        </w:rPr>
        <w:t xml:space="preserve"> E</w:t>
      </w:r>
      <w:r w:rsidR="009E0F24" w:rsidRPr="003A1A04">
        <w:rPr>
          <w:rFonts w:ascii="Times New Roman" w:hAnsi="Times New Roman" w:cs="Times New Roman"/>
          <w:color w:val="000000"/>
          <w:shd w:val="clear" w:color="auto" w:fill="FFFFFF"/>
        </w:rPr>
        <w:t>m</w:t>
      </w:r>
      <w:r w:rsidR="00486BE6">
        <w:rPr>
          <w:rFonts w:ascii="Times New Roman" w:hAnsi="Times New Roman" w:cs="Times New Roman"/>
          <w:color w:val="000000"/>
          <w:shd w:val="clear" w:color="auto" w:fill="FFFFFF"/>
        </w:rPr>
        <w:t xml:space="preserve"> n</w:t>
      </w:r>
      <w:r w:rsidR="009E0F24">
        <w:rPr>
          <w:rFonts w:ascii="Times New Roman" w:hAnsi="Times New Roman" w:cs="Times New Roman"/>
          <w:color w:val="000000"/>
          <w:shd w:val="clear" w:color="auto" w:fill="FFFFFF"/>
        </w:rPr>
        <w:t>enhuma d</w:t>
      </w:r>
      <w:r w:rsidR="006F2177">
        <w:rPr>
          <w:rFonts w:ascii="Times New Roman" w:hAnsi="Times New Roman" w:cs="Times New Roman"/>
          <w:color w:val="000000"/>
          <w:shd w:val="clear" w:color="auto" w:fill="FFFFFF"/>
        </w:rPr>
        <w:t xml:space="preserve">essas </w:t>
      </w:r>
      <w:r w:rsidR="009E0F24">
        <w:rPr>
          <w:rFonts w:ascii="Times New Roman" w:hAnsi="Times New Roman" w:cs="Times New Roman"/>
          <w:color w:val="000000"/>
          <w:shd w:val="clear" w:color="auto" w:fill="FFFFFF"/>
        </w:rPr>
        <w:t xml:space="preserve">duas </w:t>
      </w:r>
      <w:r w:rsidR="00486BE6">
        <w:rPr>
          <w:rFonts w:ascii="Times New Roman" w:hAnsi="Times New Roman" w:cs="Times New Roman"/>
          <w:color w:val="000000"/>
          <w:shd w:val="clear" w:color="auto" w:fill="FFFFFF"/>
        </w:rPr>
        <w:t xml:space="preserve">primeiras </w:t>
      </w:r>
      <w:r w:rsidR="009E0F24">
        <w:rPr>
          <w:rFonts w:ascii="Times New Roman" w:hAnsi="Times New Roman" w:cs="Times New Roman"/>
          <w:color w:val="000000"/>
          <w:shd w:val="clear" w:color="auto" w:fill="FFFFFF"/>
        </w:rPr>
        <w:t>versões</w:t>
      </w:r>
      <w:r w:rsidR="00486BE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AE1CA3">
        <w:rPr>
          <w:rFonts w:ascii="Times New Roman" w:hAnsi="Times New Roman" w:cs="Times New Roman"/>
          <w:color w:val="000000"/>
          <w:shd w:val="clear" w:color="auto" w:fill="FFFFFF"/>
        </w:rPr>
        <w:t xml:space="preserve">havia menção </w:t>
      </w:r>
      <w:r w:rsidR="006F2177">
        <w:rPr>
          <w:rFonts w:ascii="Times New Roman" w:hAnsi="Times New Roman" w:cs="Times New Roman"/>
          <w:color w:val="000000"/>
          <w:shd w:val="clear" w:color="auto" w:fill="FFFFFF"/>
        </w:rPr>
        <w:t xml:space="preserve">significativa às </w:t>
      </w:r>
      <w:r w:rsidR="004A1BF3">
        <w:rPr>
          <w:rFonts w:ascii="Times New Roman" w:hAnsi="Times New Roman" w:cs="Times New Roman"/>
          <w:color w:val="000000"/>
          <w:shd w:val="clear" w:color="auto" w:fill="FFFFFF"/>
        </w:rPr>
        <w:t>competências.</w:t>
      </w:r>
      <w:r w:rsidR="009E0F2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9E0F24" w:rsidRPr="003A1A0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</w:footnote>
  <w:footnote w:id="5">
    <w:p w14:paraId="0AB1A305" w14:textId="64AD5D8B" w:rsidR="007964B1" w:rsidRPr="003A1A04" w:rsidRDefault="007964B1" w:rsidP="00562084">
      <w:pPr>
        <w:pStyle w:val="Textodenotaderodap"/>
        <w:spacing w:after="120"/>
        <w:rPr>
          <w:rFonts w:ascii="Times New Roman" w:hAnsi="Times New Roman" w:cs="Times New Roman"/>
        </w:rPr>
      </w:pPr>
      <w:r w:rsidRPr="003A1A04">
        <w:rPr>
          <w:rStyle w:val="Refdenotaderodap"/>
          <w:rFonts w:ascii="Times New Roman" w:hAnsi="Times New Roman" w:cs="Times New Roman"/>
        </w:rPr>
        <w:footnoteRef/>
      </w:r>
      <w:r w:rsidRPr="003A1A04">
        <w:rPr>
          <w:rFonts w:ascii="Times New Roman" w:hAnsi="Times New Roman" w:cs="Times New Roman"/>
        </w:rPr>
        <w:t xml:space="preserve"> </w:t>
      </w:r>
      <w:r w:rsidRPr="003A1A04">
        <w:rPr>
          <w:rFonts w:ascii="Times New Roman" w:hAnsi="Times New Roman" w:cs="Times New Roman"/>
          <w:color w:val="1F1F1F"/>
          <w:shd w:val="clear" w:color="auto" w:fill="FFFFFF"/>
        </w:rPr>
        <w:t>Ministra Interina da Educação durante o Governo FHC e Secretária-executiva do Ministério da Educação do Brasil durante o Governo Temer de 2016 até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B8CF9" w14:textId="77777777" w:rsidR="00474A0E" w:rsidRDefault="00474A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E3DAB2" w14:textId="77777777" w:rsidR="00474A0E" w:rsidRDefault="008F62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872"/>
      </w:tabs>
      <w:rPr>
        <w:color w:val="000000"/>
      </w:rPr>
    </w:pP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3D49AFBD" wp14:editId="4EE7ABB8">
          <wp:extent cx="5400040" cy="177165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771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16CBA" w14:textId="77777777" w:rsidR="00474A0E" w:rsidRDefault="00474A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CD3F56"/>
    <w:multiLevelType w:val="multilevel"/>
    <w:tmpl w:val="2C4A84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454047F"/>
    <w:multiLevelType w:val="multilevel"/>
    <w:tmpl w:val="3CDC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290ED9"/>
    <w:multiLevelType w:val="multilevel"/>
    <w:tmpl w:val="961C32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8F7DC8"/>
    <w:multiLevelType w:val="multilevel"/>
    <w:tmpl w:val="871E0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3612AB"/>
    <w:multiLevelType w:val="multilevel"/>
    <w:tmpl w:val="A0E4C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4408068">
    <w:abstractNumId w:val="0"/>
  </w:num>
  <w:num w:numId="2" w16cid:durableId="124279483">
    <w:abstractNumId w:val="2"/>
  </w:num>
  <w:num w:numId="3" w16cid:durableId="843281076">
    <w:abstractNumId w:val="3"/>
  </w:num>
  <w:num w:numId="4" w16cid:durableId="141627952">
    <w:abstractNumId w:val="1"/>
  </w:num>
  <w:num w:numId="5" w16cid:durableId="5350002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A0E"/>
    <w:rsid w:val="000029C4"/>
    <w:rsid w:val="00017840"/>
    <w:rsid w:val="0004197C"/>
    <w:rsid w:val="00043B70"/>
    <w:rsid w:val="00045B25"/>
    <w:rsid w:val="000501B5"/>
    <w:rsid w:val="0005130E"/>
    <w:rsid w:val="00060979"/>
    <w:rsid w:val="00065C62"/>
    <w:rsid w:val="00085ECC"/>
    <w:rsid w:val="000A071B"/>
    <w:rsid w:val="000A33D1"/>
    <w:rsid w:val="000C1BB4"/>
    <w:rsid w:val="000C6374"/>
    <w:rsid w:val="000D413E"/>
    <w:rsid w:val="000E2A96"/>
    <w:rsid w:val="000E3D51"/>
    <w:rsid w:val="000E6329"/>
    <w:rsid w:val="0010182C"/>
    <w:rsid w:val="00106F5F"/>
    <w:rsid w:val="0011592B"/>
    <w:rsid w:val="0011650E"/>
    <w:rsid w:val="00121431"/>
    <w:rsid w:val="00130927"/>
    <w:rsid w:val="00135B23"/>
    <w:rsid w:val="00135C48"/>
    <w:rsid w:val="00137F70"/>
    <w:rsid w:val="0014290B"/>
    <w:rsid w:val="00143F1B"/>
    <w:rsid w:val="00161027"/>
    <w:rsid w:val="001625CD"/>
    <w:rsid w:val="00164845"/>
    <w:rsid w:val="00165F94"/>
    <w:rsid w:val="001739A0"/>
    <w:rsid w:val="00173B18"/>
    <w:rsid w:val="00183094"/>
    <w:rsid w:val="00187296"/>
    <w:rsid w:val="00190063"/>
    <w:rsid w:val="00196823"/>
    <w:rsid w:val="001D3DBF"/>
    <w:rsid w:val="001D713E"/>
    <w:rsid w:val="001D71E7"/>
    <w:rsid w:val="001E3127"/>
    <w:rsid w:val="001E6CAB"/>
    <w:rsid w:val="001E772A"/>
    <w:rsid w:val="001F1AEE"/>
    <w:rsid w:val="00201EC1"/>
    <w:rsid w:val="00203811"/>
    <w:rsid w:val="00206F25"/>
    <w:rsid w:val="00210304"/>
    <w:rsid w:val="00211971"/>
    <w:rsid w:val="002352AA"/>
    <w:rsid w:val="002367FF"/>
    <w:rsid w:val="00237047"/>
    <w:rsid w:val="002371C8"/>
    <w:rsid w:val="00237CB5"/>
    <w:rsid w:val="00242D63"/>
    <w:rsid w:val="00251BBF"/>
    <w:rsid w:val="002537E5"/>
    <w:rsid w:val="00253B36"/>
    <w:rsid w:val="00254B37"/>
    <w:rsid w:val="00260F12"/>
    <w:rsid w:val="00261975"/>
    <w:rsid w:val="002635A2"/>
    <w:rsid w:val="00274736"/>
    <w:rsid w:val="002759B6"/>
    <w:rsid w:val="00292D40"/>
    <w:rsid w:val="00292F04"/>
    <w:rsid w:val="002A273C"/>
    <w:rsid w:val="002A6BDA"/>
    <w:rsid w:val="002C0015"/>
    <w:rsid w:val="002C3841"/>
    <w:rsid w:val="002D4417"/>
    <w:rsid w:val="002E0687"/>
    <w:rsid w:val="002E7B5F"/>
    <w:rsid w:val="002F144D"/>
    <w:rsid w:val="002F168C"/>
    <w:rsid w:val="0030142B"/>
    <w:rsid w:val="00304859"/>
    <w:rsid w:val="00326462"/>
    <w:rsid w:val="00326554"/>
    <w:rsid w:val="00327116"/>
    <w:rsid w:val="0033125D"/>
    <w:rsid w:val="003462EB"/>
    <w:rsid w:val="00350D6A"/>
    <w:rsid w:val="003518DC"/>
    <w:rsid w:val="0035423D"/>
    <w:rsid w:val="00354240"/>
    <w:rsid w:val="00363742"/>
    <w:rsid w:val="00375AC2"/>
    <w:rsid w:val="0038437E"/>
    <w:rsid w:val="003929D2"/>
    <w:rsid w:val="003A1A04"/>
    <w:rsid w:val="003A4A6E"/>
    <w:rsid w:val="003A604C"/>
    <w:rsid w:val="003B1BFB"/>
    <w:rsid w:val="003B531B"/>
    <w:rsid w:val="003C4A80"/>
    <w:rsid w:val="003E257B"/>
    <w:rsid w:val="0040156E"/>
    <w:rsid w:val="0040172D"/>
    <w:rsid w:val="00401EF8"/>
    <w:rsid w:val="0040691C"/>
    <w:rsid w:val="0041704B"/>
    <w:rsid w:val="00417B5C"/>
    <w:rsid w:val="004216F2"/>
    <w:rsid w:val="004246DC"/>
    <w:rsid w:val="00426EC3"/>
    <w:rsid w:val="0045341E"/>
    <w:rsid w:val="00457883"/>
    <w:rsid w:val="00463195"/>
    <w:rsid w:val="00467624"/>
    <w:rsid w:val="00474A0E"/>
    <w:rsid w:val="004755B3"/>
    <w:rsid w:val="0048051D"/>
    <w:rsid w:val="00480559"/>
    <w:rsid w:val="00484903"/>
    <w:rsid w:val="00486BE6"/>
    <w:rsid w:val="00487749"/>
    <w:rsid w:val="00490209"/>
    <w:rsid w:val="00495BA9"/>
    <w:rsid w:val="004A1BF3"/>
    <w:rsid w:val="004A1D7F"/>
    <w:rsid w:val="004A1F42"/>
    <w:rsid w:val="004A4198"/>
    <w:rsid w:val="004B0449"/>
    <w:rsid w:val="004B25A5"/>
    <w:rsid w:val="004B2F62"/>
    <w:rsid w:val="004B5DCE"/>
    <w:rsid w:val="004C0B8A"/>
    <w:rsid w:val="004E4725"/>
    <w:rsid w:val="004F32F7"/>
    <w:rsid w:val="004F366A"/>
    <w:rsid w:val="004F6D6E"/>
    <w:rsid w:val="005120FB"/>
    <w:rsid w:val="00513B98"/>
    <w:rsid w:val="00522778"/>
    <w:rsid w:val="0052752C"/>
    <w:rsid w:val="005308A2"/>
    <w:rsid w:val="00530940"/>
    <w:rsid w:val="00533B03"/>
    <w:rsid w:val="00552DDA"/>
    <w:rsid w:val="00562084"/>
    <w:rsid w:val="005657E9"/>
    <w:rsid w:val="00571A8D"/>
    <w:rsid w:val="005726BC"/>
    <w:rsid w:val="005B47D4"/>
    <w:rsid w:val="005C7870"/>
    <w:rsid w:val="005D0936"/>
    <w:rsid w:val="005D1C57"/>
    <w:rsid w:val="005E453D"/>
    <w:rsid w:val="005F4B9C"/>
    <w:rsid w:val="0061159A"/>
    <w:rsid w:val="00611903"/>
    <w:rsid w:val="00620500"/>
    <w:rsid w:val="00622575"/>
    <w:rsid w:val="006261BE"/>
    <w:rsid w:val="0063067E"/>
    <w:rsid w:val="006453A7"/>
    <w:rsid w:val="00650CB3"/>
    <w:rsid w:val="00662460"/>
    <w:rsid w:val="0066299F"/>
    <w:rsid w:val="00672E45"/>
    <w:rsid w:val="00677857"/>
    <w:rsid w:val="00683BF2"/>
    <w:rsid w:val="006B34DB"/>
    <w:rsid w:val="006C3BC7"/>
    <w:rsid w:val="006C6DD3"/>
    <w:rsid w:val="006F13B3"/>
    <w:rsid w:val="006F2177"/>
    <w:rsid w:val="006F5036"/>
    <w:rsid w:val="006F7B8D"/>
    <w:rsid w:val="007043A3"/>
    <w:rsid w:val="00710971"/>
    <w:rsid w:val="007122B2"/>
    <w:rsid w:val="0072043C"/>
    <w:rsid w:val="007279A1"/>
    <w:rsid w:val="00743442"/>
    <w:rsid w:val="00750B7E"/>
    <w:rsid w:val="0077571E"/>
    <w:rsid w:val="00776D57"/>
    <w:rsid w:val="007839DA"/>
    <w:rsid w:val="007875DA"/>
    <w:rsid w:val="007964B1"/>
    <w:rsid w:val="007979A9"/>
    <w:rsid w:val="007A4EB6"/>
    <w:rsid w:val="007B1480"/>
    <w:rsid w:val="007B610E"/>
    <w:rsid w:val="007D12D3"/>
    <w:rsid w:val="007E20DF"/>
    <w:rsid w:val="007E6E15"/>
    <w:rsid w:val="007F1EDA"/>
    <w:rsid w:val="00813EED"/>
    <w:rsid w:val="0081479D"/>
    <w:rsid w:val="00822DE6"/>
    <w:rsid w:val="008356C2"/>
    <w:rsid w:val="0083794C"/>
    <w:rsid w:val="00866B66"/>
    <w:rsid w:val="008769C6"/>
    <w:rsid w:val="008854E8"/>
    <w:rsid w:val="008867D7"/>
    <w:rsid w:val="00887D9F"/>
    <w:rsid w:val="008925FB"/>
    <w:rsid w:val="00893646"/>
    <w:rsid w:val="0089524B"/>
    <w:rsid w:val="008A70F2"/>
    <w:rsid w:val="008D04C0"/>
    <w:rsid w:val="008D5A0A"/>
    <w:rsid w:val="008E2709"/>
    <w:rsid w:val="008E4CEE"/>
    <w:rsid w:val="008F14CE"/>
    <w:rsid w:val="008F52E5"/>
    <w:rsid w:val="008F5736"/>
    <w:rsid w:val="008F626F"/>
    <w:rsid w:val="00902932"/>
    <w:rsid w:val="00905AAF"/>
    <w:rsid w:val="009069E5"/>
    <w:rsid w:val="009072FA"/>
    <w:rsid w:val="00914112"/>
    <w:rsid w:val="00915474"/>
    <w:rsid w:val="00926900"/>
    <w:rsid w:val="00934AE6"/>
    <w:rsid w:val="0093734F"/>
    <w:rsid w:val="0094291D"/>
    <w:rsid w:val="009437BC"/>
    <w:rsid w:val="009506F6"/>
    <w:rsid w:val="00952601"/>
    <w:rsid w:val="00953AA6"/>
    <w:rsid w:val="0096606D"/>
    <w:rsid w:val="00966301"/>
    <w:rsid w:val="00983366"/>
    <w:rsid w:val="00983607"/>
    <w:rsid w:val="00990F10"/>
    <w:rsid w:val="009920E1"/>
    <w:rsid w:val="0099669D"/>
    <w:rsid w:val="009B1095"/>
    <w:rsid w:val="009B1C5A"/>
    <w:rsid w:val="009B2A6E"/>
    <w:rsid w:val="009B5EB5"/>
    <w:rsid w:val="009D0F05"/>
    <w:rsid w:val="009E0F24"/>
    <w:rsid w:val="009E4D13"/>
    <w:rsid w:val="00A00D92"/>
    <w:rsid w:val="00A029B5"/>
    <w:rsid w:val="00A07D23"/>
    <w:rsid w:val="00A12AAC"/>
    <w:rsid w:val="00A12C1D"/>
    <w:rsid w:val="00A227AC"/>
    <w:rsid w:val="00A27A9B"/>
    <w:rsid w:val="00A3189D"/>
    <w:rsid w:val="00A32CB6"/>
    <w:rsid w:val="00A41F68"/>
    <w:rsid w:val="00A45DCF"/>
    <w:rsid w:val="00A47110"/>
    <w:rsid w:val="00A47D32"/>
    <w:rsid w:val="00A572EA"/>
    <w:rsid w:val="00A57E51"/>
    <w:rsid w:val="00A92504"/>
    <w:rsid w:val="00AA04C4"/>
    <w:rsid w:val="00AA1A70"/>
    <w:rsid w:val="00AA276B"/>
    <w:rsid w:val="00AB2DAF"/>
    <w:rsid w:val="00AB3F9F"/>
    <w:rsid w:val="00AC1706"/>
    <w:rsid w:val="00AC2684"/>
    <w:rsid w:val="00AC58DA"/>
    <w:rsid w:val="00AC623F"/>
    <w:rsid w:val="00AE1CA3"/>
    <w:rsid w:val="00AE39D1"/>
    <w:rsid w:val="00AE5598"/>
    <w:rsid w:val="00AE7285"/>
    <w:rsid w:val="00B01531"/>
    <w:rsid w:val="00B03670"/>
    <w:rsid w:val="00B117F7"/>
    <w:rsid w:val="00B277BC"/>
    <w:rsid w:val="00B37EB6"/>
    <w:rsid w:val="00B457D2"/>
    <w:rsid w:val="00B66DBF"/>
    <w:rsid w:val="00B8176A"/>
    <w:rsid w:val="00BA4B80"/>
    <w:rsid w:val="00BB2DCF"/>
    <w:rsid w:val="00BD13E0"/>
    <w:rsid w:val="00BE2B2D"/>
    <w:rsid w:val="00BE75CA"/>
    <w:rsid w:val="00BF0D52"/>
    <w:rsid w:val="00BF3ABC"/>
    <w:rsid w:val="00C02A9B"/>
    <w:rsid w:val="00C03714"/>
    <w:rsid w:val="00C04BFD"/>
    <w:rsid w:val="00C04E22"/>
    <w:rsid w:val="00C122A6"/>
    <w:rsid w:val="00C1468D"/>
    <w:rsid w:val="00C159A2"/>
    <w:rsid w:val="00C23CE4"/>
    <w:rsid w:val="00C2509F"/>
    <w:rsid w:val="00C31676"/>
    <w:rsid w:val="00C3625C"/>
    <w:rsid w:val="00C364DC"/>
    <w:rsid w:val="00C41019"/>
    <w:rsid w:val="00C43A75"/>
    <w:rsid w:val="00C5275A"/>
    <w:rsid w:val="00C53A99"/>
    <w:rsid w:val="00C8011F"/>
    <w:rsid w:val="00C8292A"/>
    <w:rsid w:val="00C836C6"/>
    <w:rsid w:val="00C8504F"/>
    <w:rsid w:val="00CA09B6"/>
    <w:rsid w:val="00CA5A8B"/>
    <w:rsid w:val="00CB56A5"/>
    <w:rsid w:val="00CC7505"/>
    <w:rsid w:val="00CC7599"/>
    <w:rsid w:val="00CD0CA9"/>
    <w:rsid w:val="00CE0008"/>
    <w:rsid w:val="00CE124A"/>
    <w:rsid w:val="00CE1452"/>
    <w:rsid w:val="00CE222A"/>
    <w:rsid w:val="00CE25D1"/>
    <w:rsid w:val="00CF48FD"/>
    <w:rsid w:val="00D06789"/>
    <w:rsid w:val="00D06F56"/>
    <w:rsid w:val="00D10EF2"/>
    <w:rsid w:val="00D10F2A"/>
    <w:rsid w:val="00D10FB1"/>
    <w:rsid w:val="00D25203"/>
    <w:rsid w:val="00D318F4"/>
    <w:rsid w:val="00D420B9"/>
    <w:rsid w:val="00D505F8"/>
    <w:rsid w:val="00D56427"/>
    <w:rsid w:val="00D64BD1"/>
    <w:rsid w:val="00D654FD"/>
    <w:rsid w:val="00D96FF5"/>
    <w:rsid w:val="00DA19AA"/>
    <w:rsid w:val="00DA20F9"/>
    <w:rsid w:val="00DA24F1"/>
    <w:rsid w:val="00DA49B9"/>
    <w:rsid w:val="00DB04E4"/>
    <w:rsid w:val="00DB145F"/>
    <w:rsid w:val="00DC2069"/>
    <w:rsid w:val="00DD5913"/>
    <w:rsid w:val="00DE17EA"/>
    <w:rsid w:val="00DF5785"/>
    <w:rsid w:val="00DF6C9D"/>
    <w:rsid w:val="00DF7D68"/>
    <w:rsid w:val="00E037D1"/>
    <w:rsid w:val="00E06B56"/>
    <w:rsid w:val="00E1505F"/>
    <w:rsid w:val="00E17702"/>
    <w:rsid w:val="00E30F17"/>
    <w:rsid w:val="00E31493"/>
    <w:rsid w:val="00E31997"/>
    <w:rsid w:val="00E4108F"/>
    <w:rsid w:val="00E41DB4"/>
    <w:rsid w:val="00E441F6"/>
    <w:rsid w:val="00E5786F"/>
    <w:rsid w:val="00E65145"/>
    <w:rsid w:val="00EA13F6"/>
    <w:rsid w:val="00EA331B"/>
    <w:rsid w:val="00EA5E02"/>
    <w:rsid w:val="00EB5C49"/>
    <w:rsid w:val="00ED69C2"/>
    <w:rsid w:val="00ED72A0"/>
    <w:rsid w:val="00EE1509"/>
    <w:rsid w:val="00EE3B7D"/>
    <w:rsid w:val="00EE4136"/>
    <w:rsid w:val="00EE47F4"/>
    <w:rsid w:val="00EE5BEB"/>
    <w:rsid w:val="00EE6010"/>
    <w:rsid w:val="00EE6B4F"/>
    <w:rsid w:val="00EF5DA5"/>
    <w:rsid w:val="00F10FAD"/>
    <w:rsid w:val="00F11FEB"/>
    <w:rsid w:val="00F43041"/>
    <w:rsid w:val="00F450C7"/>
    <w:rsid w:val="00F60A4F"/>
    <w:rsid w:val="00F6194B"/>
    <w:rsid w:val="00F63630"/>
    <w:rsid w:val="00F673CF"/>
    <w:rsid w:val="00F7609D"/>
    <w:rsid w:val="00F83575"/>
    <w:rsid w:val="00F85A36"/>
    <w:rsid w:val="00F90E3E"/>
    <w:rsid w:val="00F92CFF"/>
    <w:rsid w:val="00FA0925"/>
    <w:rsid w:val="00FA7745"/>
    <w:rsid w:val="00FC6D53"/>
    <w:rsid w:val="00FD07D3"/>
    <w:rsid w:val="00FD7004"/>
    <w:rsid w:val="00FE259A"/>
    <w:rsid w:val="00FE29C4"/>
    <w:rsid w:val="00FF00F6"/>
    <w:rsid w:val="00FF5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E353E"/>
  <w15:docId w15:val="{0D9302EE-4BF0-4A66-94F1-5FBD40632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9B6B8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7616C"/>
  </w:style>
  <w:style w:type="paragraph" w:styleId="Rodap">
    <w:name w:val="footer"/>
    <w:basedOn w:val="Normal"/>
    <w:link w:val="Rodap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7616C"/>
  </w:style>
  <w:style w:type="character" w:customStyle="1" w:styleId="Ttulo2Char">
    <w:name w:val="Título 2 Char"/>
    <w:basedOn w:val="Fontepargpadro"/>
    <w:link w:val="Ttulo2"/>
    <w:uiPriority w:val="9"/>
    <w:rsid w:val="009B6B8C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B6B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9B6B8C"/>
    <w:rPr>
      <w:b/>
      <w:bCs/>
    </w:rPr>
  </w:style>
  <w:style w:type="character" w:customStyle="1" w:styleId="apple-converted-space">
    <w:name w:val="apple-converted-space"/>
    <w:basedOn w:val="Fontepargpadro"/>
    <w:rsid w:val="009B6B8C"/>
  </w:style>
  <w:style w:type="paragraph" w:styleId="PargrafodaLista">
    <w:name w:val="List Paragraph"/>
    <w:basedOn w:val="Normal"/>
    <w:uiPriority w:val="34"/>
    <w:qFormat/>
    <w:rsid w:val="009B6B8C"/>
    <w:pPr>
      <w:ind w:left="720"/>
      <w:contextualSpacing/>
    </w:pPr>
  </w:style>
  <w:style w:type="paragraph" w:customStyle="1" w:styleId="TtuloRefernciasAnpedSE">
    <w:name w:val="Título Referências Anped SE"/>
    <w:basedOn w:val="Normal"/>
    <w:next w:val="Normal"/>
    <w:autoRedefine/>
    <w:qFormat/>
    <w:rsid w:val="00FE5832"/>
    <w:pPr>
      <w:spacing w:before="240" w:after="240" w:line="360" w:lineRule="auto"/>
      <w:jc w:val="both"/>
    </w:pPr>
    <w:rPr>
      <w:rFonts w:ascii="Times New Roman" w:hAnsi="Times New Roman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52752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2752C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C4A8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C4A8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C4A8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08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70778">
          <w:marLeft w:val="1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8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9872">
          <w:marLeft w:val="1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7080">
          <w:marLeft w:val="1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javascript:void(0);" TargetMode="External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://portal.mec.gov.br/index.php?option=com_docman&amp;view=download&amp;alias=102481-rceb003-18&amp;category_slug=novembro-2018-pdf&amp;Itemid=30192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planalto.gov.br/ccivil_03/_ato20152018/2017/lei/l13415.htm.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javascript:void(0);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planalto.gov.br/ccivil_03/_ato2015-2018/2016/Mpv/mpv746.htm" TargetMode="External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yperlink" Target="http://portal.mec.gov.br/docman/dezembro-2018-pdf/104101-rcp004-18/file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hyperlink" Target="javascript:void(0);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jqTXrGCygMnN+KKy/JMSt9RedQ==">CgMxLjA4AHIhMXVkd2JiRUs0OFlVNnpzVm11ZWdjVG9QX3ViSG4tb0lH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0CD3D8B-D3F7-44B9-B078-C2D5CC422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3148</Words>
  <Characters>17004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PEREIRA MERIDA</dc:creator>
  <cp:keywords/>
  <dc:description/>
  <cp:lastModifiedBy>Claudio Costa</cp:lastModifiedBy>
  <cp:revision>2</cp:revision>
  <dcterms:created xsi:type="dcterms:W3CDTF">2024-08-30T22:23:00Z</dcterms:created>
  <dcterms:modified xsi:type="dcterms:W3CDTF">2024-08-30T22:23:00Z</dcterms:modified>
</cp:coreProperties>
</file>