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41DF3E8" w14:textId="77777777" w:rsidR="00D9081B" w:rsidRPr="00D9081B" w:rsidRDefault="00D9081B" w:rsidP="00D9081B">
      <w:pPr>
        <w:pStyle w:val="NormalWeb"/>
        <w:spacing w:before="240" w:beforeAutospacing="0" w:after="240" w:afterAutospacing="0"/>
        <w:jc w:val="center"/>
        <w:rPr>
          <w:rFonts w:eastAsiaTheme="minorHAnsi" w:cstheme="minorBidi"/>
          <w:sz w:val="20"/>
          <w:szCs w:val="20"/>
          <w:lang w:eastAsia="en-US"/>
        </w:rPr>
      </w:pPr>
      <w:r w:rsidRPr="00D9081B">
        <w:rPr>
          <w:b/>
          <w:bCs/>
          <w:color w:val="000000"/>
          <w:sz w:val="28"/>
          <w:szCs w:val="28"/>
        </w:rPr>
        <w:t>CONTRIBUIÇÕES DO ENFERMEIRO NO ALEITAMENTO MATERNO AO RECÉM-NASCIDO COM FENDA PALATINA: REVISÃO INTEGRATIVA DA LITERATURA</w:t>
      </w:r>
    </w:p>
    <w:p w14:paraId="7EDDAB54" w14:textId="3806D2AE" w:rsidR="002E6040" w:rsidRPr="00E25E3F" w:rsidRDefault="00D9081B" w:rsidP="002E6040">
      <w:pPr>
        <w:pStyle w:val="ABNT"/>
        <w:jc w:val="right"/>
        <w:rPr>
          <w:sz w:val="20"/>
          <w:szCs w:val="20"/>
        </w:rPr>
      </w:pPr>
      <w:proofErr w:type="spellStart"/>
      <w:r w:rsidRPr="00D9081B">
        <w:rPr>
          <w:sz w:val="20"/>
          <w:szCs w:val="20"/>
        </w:rPr>
        <w:t>Êychela</w:t>
      </w:r>
      <w:proofErr w:type="spellEnd"/>
      <w:r w:rsidRPr="00D9081B">
        <w:rPr>
          <w:sz w:val="20"/>
          <w:szCs w:val="20"/>
        </w:rPr>
        <w:t xml:space="preserve"> Freire Bezerra</w:t>
      </w:r>
      <w:r w:rsidR="002E6040" w:rsidRPr="00E25E3F">
        <w:rPr>
          <w:sz w:val="20"/>
          <w:szCs w:val="20"/>
        </w:rPr>
        <w:t>¹</w:t>
      </w:r>
    </w:p>
    <w:p w14:paraId="19029FEB" w14:textId="277C06CD" w:rsidR="002E6040" w:rsidRDefault="00D9081B" w:rsidP="002E6040">
      <w:pPr>
        <w:pStyle w:val="ABNT"/>
        <w:jc w:val="right"/>
        <w:rPr>
          <w:sz w:val="20"/>
          <w:szCs w:val="20"/>
          <w:vertAlign w:val="superscript"/>
        </w:rPr>
      </w:pPr>
      <w:r w:rsidRPr="00D9081B">
        <w:rPr>
          <w:sz w:val="20"/>
          <w:szCs w:val="20"/>
        </w:rPr>
        <w:t>Marta Silva Pereira</w:t>
      </w:r>
      <w:r w:rsidR="002E6040" w:rsidRPr="00E25E3F">
        <w:rPr>
          <w:sz w:val="20"/>
          <w:szCs w:val="20"/>
          <w:vertAlign w:val="superscript"/>
        </w:rPr>
        <w:t>2</w:t>
      </w:r>
    </w:p>
    <w:p w14:paraId="73DA1BE8" w14:textId="0FB3A0B8" w:rsidR="00D9081B" w:rsidRPr="00D9081B" w:rsidRDefault="00D9081B" w:rsidP="002E6040">
      <w:pPr>
        <w:pStyle w:val="ABNT"/>
        <w:jc w:val="right"/>
        <w:rPr>
          <w:sz w:val="20"/>
          <w:szCs w:val="20"/>
        </w:rPr>
      </w:pPr>
      <w:r w:rsidRPr="00D9081B">
        <w:rPr>
          <w:sz w:val="20"/>
          <w:szCs w:val="20"/>
        </w:rPr>
        <w:t>Rayssa de Jesus Lopes</w:t>
      </w:r>
      <w:r>
        <w:rPr>
          <w:sz w:val="20"/>
          <w:szCs w:val="20"/>
          <w:vertAlign w:val="superscript"/>
        </w:rPr>
        <w:t>3</w:t>
      </w:r>
      <w:r w:rsidRPr="00D9081B">
        <w:rPr>
          <w:sz w:val="20"/>
          <w:szCs w:val="20"/>
        </w:rPr>
        <w:t> </w:t>
      </w:r>
    </w:p>
    <w:p w14:paraId="5305767F" w14:textId="6BE6B054" w:rsidR="00D9081B" w:rsidRDefault="00D9081B" w:rsidP="002E6040">
      <w:pPr>
        <w:pStyle w:val="ABNT"/>
        <w:jc w:val="right"/>
        <w:rPr>
          <w:sz w:val="20"/>
          <w:szCs w:val="20"/>
          <w:vertAlign w:val="superscript"/>
        </w:rPr>
      </w:pPr>
      <w:r w:rsidRPr="00D9081B">
        <w:rPr>
          <w:sz w:val="20"/>
          <w:szCs w:val="20"/>
        </w:rPr>
        <w:t>Francisca Yanne Freire Barbosa</w:t>
      </w:r>
      <w:r>
        <w:rPr>
          <w:sz w:val="20"/>
          <w:szCs w:val="20"/>
          <w:vertAlign w:val="superscript"/>
        </w:rPr>
        <w:t>4</w:t>
      </w:r>
    </w:p>
    <w:p w14:paraId="1722C6D1" w14:textId="77777777" w:rsidR="00B91F64" w:rsidRDefault="00B91F64" w:rsidP="002E6040">
      <w:pPr>
        <w:pStyle w:val="ABNT"/>
        <w:jc w:val="right"/>
        <w:rPr>
          <w:sz w:val="20"/>
          <w:szCs w:val="20"/>
          <w:vertAlign w:val="superscript"/>
        </w:rPr>
      </w:pPr>
      <w:r w:rsidRPr="00D9081B">
        <w:rPr>
          <w:sz w:val="20"/>
          <w:szCs w:val="20"/>
        </w:rPr>
        <w:t>Bruna Kely Carneiro Vieira</w:t>
      </w:r>
      <w:r>
        <w:rPr>
          <w:sz w:val="20"/>
          <w:szCs w:val="20"/>
          <w:vertAlign w:val="superscript"/>
        </w:rPr>
        <w:t xml:space="preserve">5      </w:t>
      </w:r>
    </w:p>
    <w:p w14:paraId="70BD445E" w14:textId="6F9736EB" w:rsidR="00B91F64" w:rsidRDefault="00B91F64" w:rsidP="002E6040">
      <w:pPr>
        <w:pStyle w:val="ABNT"/>
        <w:jc w:val="right"/>
        <w:rPr>
          <w:sz w:val="20"/>
          <w:szCs w:val="20"/>
          <w:vertAlign w:val="superscript"/>
        </w:rPr>
      </w:pPr>
      <w:r w:rsidRPr="00B91F64">
        <w:rPr>
          <w:sz w:val="20"/>
          <w:szCs w:val="20"/>
        </w:rPr>
        <w:t xml:space="preserve">Edilson </w:t>
      </w:r>
      <w:proofErr w:type="spellStart"/>
      <w:r w:rsidRPr="00B91F64">
        <w:rPr>
          <w:sz w:val="20"/>
          <w:szCs w:val="20"/>
        </w:rPr>
        <w:t>Yure</w:t>
      </w:r>
      <w:proofErr w:type="spellEnd"/>
      <w:r w:rsidRPr="00B91F64">
        <w:rPr>
          <w:sz w:val="20"/>
          <w:szCs w:val="20"/>
        </w:rPr>
        <w:t xml:space="preserve"> Silveira Peixoto</w:t>
      </w:r>
      <w:r>
        <w:rPr>
          <w:sz w:val="20"/>
          <w:szCs w:val="20"/>
          <w:vertAlign w:val="superscript"/>
        </w:rPr>
        <w:t xml:space="preserve">6   </w:t>
      </w:r>
    </w:p>
    <w:p w14:paraId="2C9A4351" w14:textId="7F341228" w:rsidR="00B91F64" w:rsidRPr="00E75129" w:rsidRDefault="00E75129" w:rsidP="002E6040">
      <w:pPr>
        <w:pStyle w:val="ABNT"/>
        <w:jc w:val="right"/>
        <w:rPr>
          <w:sz w:val="20"/>
          <w:szCs w:val="20"/>
        </w:rPr>
      </w:pPr>
      <w:r w:rsidRPr="00E75129">
        <w:rPr>
          <w:sz w:val="20"/>
          <w:szCs w:val="20"/>
        </w:rPr>
        <w:t xml:space="preserve">Vitória </w:t>
      </w:r>
      <w:proofErr w:type="spellStart"/>
      <w:r>
        <w:rPr>
          <w:sz w:val="20"/>
          <w:szCs w:val="20"/>
        </w:rPr>
        <w:t>W</w:t>
      </w:r>
      <w:r w:rsidRPr="00E75129">
        <w:rPr>
          <w:sz w:val="20"/>
          <w:szCs w:val="20"/>
        </w:rPr>
        <w:t>ilyane</w:t>
      </w:r>
      <w:proofErr w:type="spellEnd"/>
      <w:r w:rsidRPr="00E75129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Pr="00E75129">
        <w:rPr>
          <w:sz w:val="20"/>
          <w:szCs w:val="20"/>
        </w:rPr>
        <w:t>ima Gomes</w:t>
      </w:r>
      <w:r w:rsidR="00B91F64" w:rsidRPr="00E75129">
        <w:rPr>
          <w:sz w:val="20"/>
          <w:szCs w:val="20"/>
          <w:vertAlign w:val="superscript"/>
        </w:rPr>
        <w:t>7</w:t>
      </w:r>
    </w:p>
    <w:p w14:paraId="186C3F7B" w14:textId="15208550" w:rsidR="00B91F64" w:rsidRDefault="002A45DC" w:rsidP="002A45DC">
      <w:pPr>
        <w:pStyle w:val="ABNT"/>
        <w:ind w:firstLine="720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Brenda Pinheiro Evangelista</w:t>
      </w:r>
      <w:r w:rsidR="00B91F64">
        <w:rPr>
          <w:sz w:val="20"/>
          <w:szCs w:val="20"/>
          <w:vertAlign w:val="superscript"/>
        </w:rPr>
        <w:t>8</w:t>
      </w:r>
    </w:p>
    <w:p w14:paraId="50AC911F" w14:textId="778D8162" w:rsidR="00D959C9" w:rsidRDefault="00D9081B" w:rsidP="00B91F64">
      <w:pPr>
        <w:pStyle w:val="NormalWeb"/>
        <w:spacing w:before="240" w:beforeAutospacing="0" w:after="240" w:afterAutospacing="0"/>
        <w:jc w:val="both"/>
        <w:rPr>
          <w:color w:val="000000" w:themeColor="text1"/>
        </w:rPr>
      </w:pPr>
      <w:r w:rsidRPr="00486532">
        <w:rPr>
          <w:b/>
          <w:bCs/>
          <w:color w:val="000000" w:themeColor="text1"/>
        </w:rPr>
        <w:t xml:space="preserve">Introdução: </w:t>
      </w:r>
      <w:r w:rsidR="00240744" w:rsidRPr="00486532">
        <w:rPr>
          <w:color w:val="000000" w:themeColor="text1"/>
        </w:rPr>
        <w:t xml:space="preserve"> </w:t>
      </w:r>
      <w:r w:rsidR="001C3FE1" w:rsidRPr="00486532">
        <w:rPr>
          <w:color w:val="000000" w:themeColor="text1"/>
        </w:rPr>
        <w:t xml:space="preserve">A </w:t>
      </w:r>
      <w:r w:rsidR="00240744" w:rsidRPr="00486532">
        <w:rPr>
          <w:color w:val="000000" w:themeColor="text1"/>
        </w:rPr>
        <w:t>F</w:t>
      </w:r>
      <w:r w:rsidRPr="00486532">
        <w:rPr>
          <w:color w:val="000000" w:themeColor="text1"/>
        </w:rPr>
        <w:t>enda Palatina (FP) é uma condição congênita que afeta o desenvolvimento do palato e da boca do feto ainda na barriga da mãe, se caracteriza pela presença de uma abertura entre o céu da boca e as cavidades nasais</w:t>
      </w:r>
      <w:r w:rsidR="00240744" w:rsidRPr="00486532">
        <w:rPr>
          <w:color w:val="000000" w:themeColor="text1"/>
        </w:rPr>
        <w:t>,</w:t>
      </w:r>
      <w:r w:rsidRPr="00486532">
        <w:rPr>
          <w:color w:val="000000" w:themeColor="text1"/>
        </w:rPr>
        <w:t xml:space="preserve"> podendo variar no tamanho e extensão. O desenvolvimento da cavidade bucal ocorre entre a quarta e décima semana de gestação e em alguns casos por acontecer desordem que ocasionam o desenvolvimento da fissura no palatina,</w:t>
      </w:r>
      <w:r w:rsidR="001C3FE1" w:rsidRPr="00486532">
        <w:rPr>
          <w:color w:val="000000" w:themeColor="text1"/>
        </w:rPr>
        <w:t xml:space="preserve"> de acordo com o ministério da saúde</w:t>
      </w:r>
      <w:r w:rsidRPr="00486532">
        <w:rPr>
          <w:color w:val="000000" w:themeColor="text1"/>
        </w:rPr>
        <w:t xml:space="preserve"> sendo uma das mais prevalentes no Brasil com 1,9</w:t>
      </w:r>
      <w:r w:rsidR="001C3FE1" w:rsidRPr="00486532">
        <w:rPr>
          <w:color w:val="000000" w:themeColor="text1"/>
        </w:rPr>
        <w:t>%</w:t>
      </w:r>
      <w:r w:rsidRPr="00486532">
        <w:rPr>
          <w:color w:val="000000" w:themeColor="text1"/>
        </w:rPr>
        <w:t xml:space="preserve"> a 15,4</w:t>
      </w:r>
      <w:r w:rsidR="001C3FE1" w:rsidRPr="00486532">
        <w:rPr>
          <w:color w:val="000000" w:themeColor="text1"/>
        </w:rPr>
        <w:t>%</w:t>
      </w:r>
      <w:r w:rsidRPr="00486532">
        <w:rPr>
          <w:color w:val="000000" w:themeColor="text1"/>
        </w:rPr>
        <w:t xml:space="preserve"> a cada 10 mil nascidos. As causas da malformação estão relacionadas a fatores ambientais, exposição a álcool e outras drogas, medicamentos não recomendados durante a gestação e deficiência de ácido fólico. A FP traz diversos desafios ao recém-nascido </w:t>
      </w:r>
      <w:r w:rsidR="00240744" w:rsidRPr="00486532">
        <w:rPr>
          <w:color w:val="000000" w:themeColor="text1"/>
        </w:rPr>
        <w:t xml:space="preserve">como a </w:t>
      </w:r>
      <w:r w:rsidRPr="00486532">
        <w:rPr>
          <w:color w:val="000000" w:themeColor="text1"/>
        </w:rPr>
        <w:t>dificuldade</w:t>
      </w:r>
      <w:r w:rsidR="001C3FE1" w:rsidRPr="00486532">
        <w:rPr>
          <w:color w:val="000000" w:themeColor="text1"/>
        </w:rPr>
        <w:t xml:space="preserve"> </w:t>
      </w:r>
      <w:r w:rsidRPr="00486532">
        <w:rPr>
          <w:color w:val="000000" w:themeColor="text1"/>
        </w:rPr>
        <w:t xml:space="preserve">na alimentação, pois no momento da amamentação o palato interfere na sucção adequada, devido a anatomia anormal da boca. Nesse sentido, a equipe de enfermagem </w:t>
      </w:r>
      <w:r w:rsidR="00501697" w:rsidRPr="00486532">
        <w:rPr>
          <w:color w:val="000000" w:themeColor="text1"/>
        </w:rPr>
        <w:t>também</w:t>
      </w:r>
      <w:r w:rsidRPr="00486532">
        <w:rPr>
          <w:color w:val="000000" w:themeColor="text1"/>
        </w:rPr>
        <w:t xml:space="preserve"> </w:t>
      </w:r>
      <w:r w:rsidR="00240744" w:rsidRPr="00486532">
        <w:rPr>
          <w:color w:val="000000" w:themeColor="text1"/>
        </w:rPr>
        <w:t xml:space="preserve">proporciona </w:t>
      </w:r>
      <w:r w:rsidRPr="00486532">
        <w:rPr>
          <w:color w:val="000000" w:themeColor="text1"/>
        </w:rPr>
        <w:t xml:space="preserve">assistência </w:t>
      </w:r>
      <w:r w:rsidR="00501697" w:rsidRPr="00486532">
        <w:rPr>
          <w:color w:val="000000" w:themeColor="text1"/>
        </w:rPr>
        <w:t xml:space="preserve">para a família, como o </w:t>
      </w:r>
      <w:r w:rsidRPr="00486532">
        <w:rPr>
          <w:color w:val="000000" w:themeColor="text1"/>
        </w:rPr>
        <w:t>suporte para superar as dificuldades relacionadas à situação.</w:t>
      </w:r>
      <w:r w:rsidR="00501697" w:rsidRPr="00486532">
        <w:rPr>
          <w:color w:val="000000" w:themeColor="text1"/>
        </w:rPr>
        <w:t xml:space="preserve"> </w:t>
      </w:r>
      <w:r w:rsidRPr="00486532">
        <w:rPr>
          <w:color w:val="000000" w:themeColor="text1"/>
        </w:rPr>
        <w:t>Dessa forma, surgi</w:t>
      </w:r>
      <w:r w:rsidR="00501697" w:rsidRPr="00486532">
        <w:rPr>
          <w:color w:val="000000" w:themeColor="text1"/>
        </w:rPr>
        <w:t>u</w:t>
      </w:r>
      <w:r w:rsidRPr="00486532">
        <w:rPr>
          <w:color w:val="000000" w:themeColor="text1"/>
        </w:rPr>
        <w:t xml:space="preserve"> a</w:t>
      </w:r>
      <w:r w:rsidR="00501697" w:rsidRPr="00486532">
        <w:rPr>
          <w:color w:val="000000" w:themeColor="text1"/>
        </w:rPr>
        <w:t xml:space="preserve"> seguinte pergunta em questão: q</w:t>
      </w:r>
      <w:r w:rsidRPr="00486532">
        <w:rPr>
          <w:color w:val="000000" w:themeColor="text1"/>
        </w:rPr>
        <w:t xml:space="preserve">uais as contribuições do enfermeiro ao RN com </w:t>
      </w:r>
      <w:r w:rsidR="00501697" w:rsidRPr="00486532">
        <w:rPr>
          <w:color w:val="000000" w:themeColor="text1"/>
        </w:rPr>
        <w:t>fenda palatina</w:t>
      </w:r>
      <w:r w:rsidRPr="00486532">
        <w:rPr>
          <w:color w:val="000000" w:themeColor="text1"/>
        </w:rPr>
        <w:t xml:space="preserve">? </w:t>
      </w:r>
      <w:r w:rsidRPr="00486532">
        <w:rPr>
          <w:b/>
          <w:bCs/>
          <w:color w:val="000000" w:themeColor="text1"/>
        </w:rPr>
        <w:t xml:space="preserve">Objetivo: </w:t>
      </w:r>
      <w:r w:rsidRPr="00486532">
        <w:rPr>
          <w:color w:val="000000" w:themeColor="text1"/>
        </w:rPr>
        <w:t>Analisar as evidências científicas quanto às contribuições do enfermeiro ao recém-nascido com fenda palatina</w:t>
      </w:r>
      <w:r w:rsidRPr="00486532">
        <w:rPr>
          <w:b/>
          <w:bCs/>
          <w:color w:val="000000" w:themeColor="text1"/>
        </w:rPr>
        <w:t xml:space="preserve">. Metodologia: </w:t>
      </w:r>
      <w:r w:rsidRPr="00486532">
        <w:rPr>
          <w:color w:val="000000" w:themeColor="text1"/>
        </w:rPr>
        <w:t>Trata- se de uma Revisão Integrativa de Literatura (RIL). O estudo foi construído através das buscas online na Biblioteca Virtual da Saúde (BVS), utilizando os descritores para levantamento dos artigos, de acordo com os Descritores em Ciências da Saúde (</w:t>
      </w:r>
      <w:proofErr w:type="spellStart"/>
      <w:r w:rsidRPr="00486532">
        <w:rPr>
          <w:color w:val="000000" w:themeColor="text1"/>
        </w:rPr>
        <w:t>DeCS</w:t>
      </w:r>
      <w:proofErr w:type="spellEnd"/>
      <w:r w:rsidRPr="00486532">
        <w:rPr>
          <w:color w:val="000000" w:themeColor="text1"/>
        </w:rPr>
        <w:t xml:space="preserve">): “Recém Nascido” </w:t>
      </w:r>
      <w:r w:rsidR="001C3FE1" w:rsidRPr="00486532">
        <w:rPr>
          <w:color w:val="000000" w:themeColor="text1"/>
        </w:rPr>
        <w:t>AND</w:t>
      </w:r>
      <w:r w:rsidRPr="00486532">
        <w:rPr>
          <w:color w:val="000000" w:themeColor="text1"/>
        </w:rPr>
        <w:t xml:space="preserve"> “Fenda Palatina”</w:t>
      </w:r>
      <w:r w:rsidR="001C3FE1" w:rsidRPr="00486532">
        <w:rPr>
          <w:color w:val="000000" w:themeColor="text1"/>
        </w:rPr>
        <w:t xml:space="preserve"> AND “Cuidados de Enfermagem”</w:t>
      </w:r>
      <w:r w:rsidRPr="00486532">
        <w:rPr>
          <w:color w:val="000000" w:themeColor="text1"/>
        </w:rPr>
        <w:t>. Foram encontrados 3.491 artigos na BVS e após aplicar o filtro idioma: português e o período de publicação de 10 anos restaram 14 artigos. Após a análise e leitura do material foram selecio</w:t>
      </w:r>
      <w:r w:rsidR="00CA13D9" w:rsidRPr="00486532">
        <w:rPr>
          <w:color w:val="000000" w:themeColor="text1"/>
        </w:rPr>
        <w:t xml:space="preserve">nados </w:t>
      </w:r>
      <w:r w:rsidR="00486532" w:rsidRPr="00486532">
        <w:rPr>
          <w:color w:val="000000" w:themeColor="text1"/>
        </w:rPr>
        <w:t>5</w:t>
      </w:r>
      <w:r w:rsidRPr="00486532">
        <w:rPr>
          <w:color w:val="000000" w:themeColor="text1"/>
        </w:rPr>
        <w:t xml:space="preserve"> artigos para compor a presente revisão. Os critérios de inclusão utilizados foram artigos gratuitos, completos no idioma português e período de publicação</w:t>
      </w:r>
      <w:r w:rsidR="001C3FE1" w:rsidRPr="00486532">
        <w:rPr>
          <w:color w:val="000000" w:themeColor="text1"/>
        </w:rPr>
        <w:t xml:space="preserve"> entre 2013 a 2023.</w:t>
      </w:r>
      <w:r w:rsidRPr="00486532">
        <w:rPr>
          <w:color w:val="000000" w:themeColor="text1"/>
        </w:rPr>
        <w:t xml:space="preserve"> Os critérios de exclusão foram: artigos duplicados</w:t>
      </w:r>
      <w:r w:rsidR="001C3FE1" w:rsidRPr="00486532">
        <w:rPr>
          <w:color w:val="000000" w:themeColor="text1"/>
        </w:rPr>
        <w:t xml:space="preserve"> </w:t>
      </w:r>
      <w:r w:rsidRPr="00486532">
        <w:rPr>
          <w:color w:val="000000" w:themeColor="text1"/>
        </w:rPr>
        <w:t xml:space="preserve">e os que não se relacionavam com a temática. </w:t>
      </w:r>
      <w:r w:rsidRPr="00486532">
        <w:rPr>
          <w:b/>
          <w:bCs/>
          <w:color w:val="000000" w:themeColor="text1"/>
        </w:rPr>
        <w:t xml:space="preserve">Resultado e Discussão: </w:t>
      </w:r>
      <w:r w:rsidRPr="00486532">
        <w:rPr>
          <w:color w:val="000000" w:themeColor="text1"/>
        </w:rPr>
        <w:t>Analisando a literatura fo</w:t>
      </w:r>
      <w:r w:rsidR="001C3FE1" w:rsidRPr="00486532">
        <w:rPr>
          <w:color w:val="000000" w:themeColor="text1"/>
        </w:rPr>
        <w:t xml:space="preserve">ram </w:t>
      </w:r>
      <w:r w:rsidR="00486532" w:rsidRPr="00486532">
        <w:rPr>
          <w:color w:val="000000" w:themeColor="text1"/>
        </w:rPr>
        <w:t>encontrados 5 artigo para a construção dos resultados. A e</w:t>
      </w:r>
      <w:r w:rsidRPr="00486532">
        <w:rPr>
          <w:color w:val="000000" w:themeColor="text1"/>
        </w:rPr>
        <w:t>quipe de enfermagem desempenha um papel fundamental ao fornecer cuidados necessários ao recém-nascido e aos pais</w:t>
      </w:r>
      <w:r w:rsidR="002A45DC" w:rsidRPr="00486532">
        <w:rPr>
          <w:color w:val="000000" w:themeColor="text1"/>
        </w:rPr>
        <w:t>,</w:t>
      </w:r>
      <w:r w:rsidRPr="00486532">
        <w:rPr>
          <w:color w:val="000000" w:themeColor="text1"/>
        </w:rPr>
        <w:t xml:space="preserve"> especialmente</w:t>
      </w:r>
      <w:r w:rsidR="002A45DC" w:rsidRPr="00486532">
        <w:rPr>
          <w:color w:val="000000" w:themeColor="text1"/>
        </w:rPr>
        <w:t>,</w:t>
      </w:r>
      <w:r w:rsidRPr="00486532">
        <w:rPr>
          <w:color w:val="000000" w:themeColor="text1"/>
        </w:rPr>
        <w:t xml:space="preserve"> no que diz respeito ao aleitamento materno, diagnóstico</w:t>
      </w:r>
      <w:r w:rsidR="002A45DC" w:rsidRPr="00486532">
        <w:rPr>
          <w:color w:val="000000" w:themeColor="text1"/>
        </w:rPr>
        <w:t xml:space="preserve"> </w:t>
      </w:r>
      <w:r w:rsidR="002A45DC" w:rsidRPr="00486532">
        <w:rPr>
          <w:color w:val="000000" w:themeColor="text1"/>
        </w:rPr>
        <w:lastRenderedPageBreak/>
        <w:t>precoce</w:t>
      </w:r>
      <w:r w:rsidRPr="00486532">
        <w:rPr>
          <w:color w:val="000000" w:themeColor="text1"/>
        </w:rPr>
        <w:t xml:space="preserve"> e tratamento adequado, visando o melhor desenvolvimento do RN. Desse modo, o RN encontra dificuldade para</w:t>
      </w:r>
      <w:r w:rsidR="00486532" w:rsidRPr="00486532">
        <w:rPr>
          <w:color w:val="000000" w:themeColor="text1"/>
        </w:rPr>
        <w:t xml:space="preserve"> </w:t>
      </w:r>
      <w:r w:rsidRPr="00486532">
        <w:rPr>
          <w:color w:val="000000" w:themeColor="text1"/>
        </w:rPr>
        <w:t>criar pressão na hora da sucção</w:t>
      </w:r>
      <w:r w:rsidR="002A45DC" w:rsidRPr="00486532">
        <w:rPr>
          <w:color w:val="000000" w:themeColor="text1"/>
        </w:rPr>
        <w:t>,</w:t>
      </w:r>
      <w:r w:rsidRPr="00486532">
        <w:rPr>
          <w:color w:val="000000" w:themeColor="text1"/>
        </w:rPr>
        <w:t xml:space="preserve"> afetando diretamente da deglutição</w:t>
      </w:r>
      <w:r w:rsidR="002A45DC" w:rsidRPr="00486532">
        <w:rPr>
          <w:color w:val="000000" w:themeColor="text1"/>
        </w:rPr>
        <w:t>,</w:t>
      </w:r>
      <w:r w:rsidRPr="00486532">
        <w:rPr>
          <w:color w:val="000000" w:themeColor="text1"/>
        </w:rPr>
        <w:t xml:space="preserve"> pois</w:t>
      </w:r>
      <w:r w:rsidR="00486532">
        <w:rPr>
          <w:color w:val="000000" w:themeColor="text1"/>
        </w:rPr>
        <w:t xml:space="preserve"> </w:t>
      </w:r>
      <w:r w:rsidR="002A45DC" w:rsidRPr="00486532">
        <w:rPr>
          <w:color w:val="000000" w:themeColor="text1"/>
        </w:rPr>
        <w:t xml:space="preserve">envolve </w:t>
      </w:r>
      <w:r w:rsidRPr="00486532">
        <w:rPr>
          <w:color w:val="000000" w:themeColor="text1"/>
        </w:rPr>
        <w:t>os movimentos musculares</w:t>
      </w:r>
      <w:r w:rsidR="002A45DC" w:rsidRPr="00486532">
        <w:rPr>
          <w:color w:val="000000" w:themeColor="text1"/>
        </w:rPr>
        <w:t xml:space="preserve"> que são</w:t>
      </w:r>
      <w:r w:rsidRPr="00486532">
        <w:rPr>
          <w:color w:val="000000" w:themeColor="text1"/>
        </w:rPr>
        <w:t xml:space="preserve"> capaz</w:t>
      </w:r>
      <w:r w:rsidR="002A45DC" w:rsidRPr="00486532">
        <w:rPr>
          <w:color w:val="000000" w:themeColor="text1"/>
        </w:rPr>
        <w:t>es</w:t>
      </w:r>
      <w:r w:rsidRPr="00486532">
        <w:rPr>
          <w:color w:val="000000" w:themeColor="text1"/>
        </w:rPr>
        <w:t xml:space="preserve"> de fornecer essa habilidade</w:t>
      </w:r>
      <w:r w:rsidR="00486532">
        <w:rPr>
          <w:color w:val="000000" w:themeColor="text1"/>
        </w:rPr>
        <w:t xml:space="preserve">. </w:t>
      </w:r>
      <w:r w:rsidR="002A45DC" w:rsidRPr="00486532">
        <w:rPr>
          <w:color w:val="000000" w:themeColor="text1"/>
        </w:rPr>
        <w:t>É fundamental que o enfermeiro oriente</w:t>
      </w:r>
      <w:r w:rsidRPr="00486532">
        <w:rPr>
          <w:color w:val="000000" w:themeColor="text1"/>
        </w:rPr>
        <w:t xml:space="preserve"> os aspectos </w:t>
      </w:r>
      <w:r w:rsidR="00B91F64" w:rsidRPr="00486532">
        <w:rPr>
          <w:color w:val="000000" w:themeColor="text1"/>
        </w:rPr>
        <w:t>positivos</w:t>
      </w:r>
      <w:r w:rsidRPr="00486532">
        <w:rPr>
          <w:color w:val="000000" w:themeColor="text1"/>
        </w:rPr>
        <w:t xml:space="preserve"> envolvidos na amamentação, mesmo com dificuldades pontuadas</w:t>
      </w:r>
      <w:r w:rsidR="002A45DC" w:rsidRPr="00486532">
        <w:rPr>
          <w:color w:val="000000" w:themeColor="text1"/>
        </w:rPr>
        <w:t>.</w:t>
      </w:r>
      <w:r w:rsidRPr="00486532">
        <w:rPr>
          <w:color w:val="000000" w:themeColor="text1"/>
        </w:rPr>
        <w:t xml:space="preserve"> O enfermeiro também </w:t>
      </w:r>
      <w:r w:rsidR="002A45DC" w:rsidRPr="00486532">
        <w:rPr>
          <w:color w:val="000000" w:themeColor="text1"/>
        </w:rPr>
        <w:t xml:space="preserve">é </w:t>
      </w:r>
      <w:r w:rsidRPr="00486532">
        <w:rPr>
          <w:color w:val="000000" w:themeColor="text1"/>
        </w:rPr>
        <w:t>responsável por</w:t>
      </w:r>
      <w:r w:rsidR="002A45DC" w:rsidRPr="00486532">
        <w:rPr>
          <w:color w:val="000000" w:themeColor="text1"/>
        </w:rPr>
        <w:t xml:space="preserve"> orientar</w:t>
      </w:r>
      <w:r w:rsidRPr="00486532">
        <w:rPr>
          <w:color w:val="000000" w:themeColor="text1"/>
        </w:rPr>
        <w:t xml:space="preserve"> quanto aos cuidados físicos necessários e higienização oral, informando a mãe a colocar a criança após a mamada em decúbito lateral diminuindo assim o risco de asfixia ou em decúbito ventral, evitando assim problemas de regurgitação e aspiração</w:t>
      </w:r>
      <w:r w:rsidR="00486532">
        <w:rPr>
          <w:color w:val="000000" w:themeColor="text1"/>
        </w:rPr>
        <w:t>, promovendo assim o incentivo ao aleitamento materno exclusivo e fortalecendo as orientações para que haja continuidade e segurança nos cuidados domiciliares</w:t>
      </w:r>
      <w:r w:rsidRPr="00486532">
        <w:rPr>
          <w:color w:val="000000" w:themeColor="text1"/>
        </w:rPr>
        <w:t xml:space="preserve">. </w:t>
      </w:r>
      <w:r w:rsidRPr="00486532">
        <w:rPr>
          <w:b/>
          <w:bCs/>
          <w:color w:val="000000" w:themeColor="text1"/>
        </w:rPr>
        <w:t xml:space="preserve">Conclusão: </w:t>
      </w:r>
      <w:r w:rsidRPr="00486532">
        <w:rPr>
          <w:color w:val="000000" w:themeColor="text1"/>
        </w:rPr>
        <w:t xml:space="preserve">Portanto é possível perceber a importância que o enfermeiro tem frente às condutas para que haja êxito no processo de amamentação dos </w:t>
      </w:r>
      <w:proofErr w:type="spellStart"/>
      <w:r w:rsidRPr="00486532">
        <w:rPr>
          <w:color w:val="000000" w:themeColor="text1"/>
        </w:rPr>
        <w:t>RN´s</w:t>
      </w:r>
      <w:proofErr w:type="spellEnd"/>
      <w:r w:rsidRPr="00486532">
        <w:rPr>
          <w:color w:val="000000" w:themeColor="text1"/>
        </w:rPr>
        <w:t xml:space="preserve"> portadores da fenda palatina, pois visam ofertar um cuidado holístico a esse momento, possibilidades de estimular as mães de recém-nascidos com fissura </w:t>
      </w:r>
      <w:r w:rsidR="00B91F64" w:rsidRPr="00486532">
        <w:rPr>
          <w:color w:val="000000" w:themeColor="text1"/>
        </w:rPr>
        <w:t xml:space="preserve">lábio </w:t>
      </w:r>
      <w:r w:rsidRPr="00486532">
        <w:rPr>
          <w:color w:val="000000" w:themeColor="text1"/>
        </w:rPr>
        <w:t>palatina a oferta de aleitamento materno, independente da forma que o mesmo será ofertado. O enfermeiro tem qualificação suficiente para ajudar essas mães e esses recém-nascidos com f</w:t>
      </w:r>
      <w:r w:rsidR="00486532">
        <w:rPr>
          <w:color w:val="000000" w:themeColor="text1"/>
        </w:rPr>
        <w:t xml:space="preserve">issura palatina </w:t>
      </w:r>
      <w:r w:rsidRPr="00486532">
        <w:rPr>
          <w:color w:val="000000" w:themeColor="text1"/>
        </w:rPr>
        <w:t>para mostrar que pode ser complexo, mais por meio da humanização e orientação fortalecendo vínculo entre binômio mãe-bebê</w:t>
      </w:r>
      <w:r w:rsidR="002A45DC" w:rsidRPr="00486532">
        <w:rPr>
          <w:color w:val="000000" w:themeColor="text1"/>
        </w:rPr>
        <w:t>,</w:t>
      </w:r>
      <w:r w:rsidRPr="00486532">
        <w:rPr>
          <w:color w:val="000000" w:themeColor="text1"/>
        </w:rPr>
        <w:t xml:space="preserve"> e podendo assim fortalecer vínculo de promoção ao aleitamento aos </w:t>
      </w:r>
      <w:proofErr w:type="spellStart"/>
      <w:r w:rsidRPr="00486532">
        <w:rPr>
          <w:color w:val="000000" w:themeColor="text1"/>
        </w:rPr>
        <w:t>RN´s</w:t>
      </w:r>
      <w:proofErr w:type="spellEnd"/>
      <w:r w:rsidRPr="00486532">
        <w:rPr>
          <w:color w:val="000000" w:themeColor="text1"/>
        </w:rPr>
        <w:t xml:space="preserve"> portadores da F</w:t>
      </w:r>
      <w:r w:rsidR="00B91F64" w:rsidRPr="00486532">
        <w:rPr>
          <w:color w:val="000000" w:themeColor="text1"/>
        </w:rPr>
        <w:t>P</w:t>
      </w:r>
      <w:r w:rsidRPr="00486532">
        <w:rPr>
          <w:color w:val="000000" w:themeColor="text1"/>
        </w:rPr>
        <w:t>.</w:t>
      </w:r>
    </w:p>
    <w:p w14:paraId="181B5D31" w14:textId="6A7CCC0A" w:rsidR="002E6040" w:rsidRPr="00D959C9" w:rsidRDefault="00D9081B" w:rsidP="00B91F64">
      <w:pPr>
        <w:pStyle w:val="NormalWeb"/>
        <w:spacing w:before="240" w:beforeAutospacing="0" w:after="240" w:afterAutospacing="0"/>
        <w:jc w:val="both"/>
        <w:rPr>
          <w:color w:val="000000" w:themeColor="text1"/>
        </w:rPr>
      </w:pPr>
      <w:r>
        <w:br/>
      </w:r>
      <w:r w:rsidRPr="00B91F64">
        <w:rPr>
          <w:b/>
          <w:bCs/>
        </w:rPr>
        <w:t>P</w:t>
      </w:r>
      <w:r w:rsidRPr="00B91F64">
        <w:rPr>
          <w:b/>
          <w:bCs/>
          <w:color w:val="000000"/>
        </w:rPr>
        <w:t xml:space="preserve">alavras- chave: </w:t>
      </w:r>
      <w:r w:rsidRPr="00B91F64">
        <w:rPr>
          <w:color w:val="000000"/>
        </w:rPr>
        <w:t>Recém-Nascido; Fenda Palatina; Enfermagem.</w:t>
      </w:r>
    </w:p>
    <w:p w14:paraId="70BDDA57" w14:textId="195645A4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</w:t>
      </w:r>
      <w:r w:rsidR="00B91F64" w:rsidRPr="00E25E3F">
        <w:rPr>
          <w:b/>
          <w:szCs w:val="24"/>
        </w:rPr>
        <w:t>principal:</w:t>
      </w:r>
      <w:r w:rsidR="00B91F64" w:rsidRPr="00B91F64">
        <w:rPr>
          <w:szCs w:val="24"/>
        </w:rPr>
        <w:t xml:space="preserve"> </w:t>
      </w:r>
      <w:r w:rsidR="00B91F64">
        <w:rPr>
          <w:szCs w:val="24"/>
        </w:rPr>
        <w:t>eychela14@gmail.</w:t>
      </w:r>
      <w:r w:rsidRPr="00E25E3F">
        <w:rPr>
          <w:szCs w:val="24"/>
        </w:rPr>
        <w:t xml:space="preserve">com </w:t>
      </w:r>
    </w:p>
    <w:p w14:paraId="4D3CF2D6" w14:textId="77777777" w:rsidR="00486532" w:rsidRDefault="00486532" w:rsidP="002E6040">
      <w:pPr>
        <w:pStyle w:val="ABNT"/>
        <w:ind w:firstLine="0"/>
        <w:rPr>
          <w:sz w:val="20"/>
          <w:szCs w:val="20"/>
        </w:rPr>
      </w:pPr>
    </w:p>
    <w:p w14:paraId="49A0441E" w14:textId="3DAA66F7" w:rsidR="00BB1276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583CBB8C" w14:textId="2CF3D41C" w:rsidR="00CA4AA8" w:rsidRPr="00CA4AA8" w:rsidRDefault="00CA4AA8" w:rsidP="005C1FB1">
      <w:pPr>
        <w:pStyle w:val="Default"/>
        <w:rPr>
          <w:rFonts w:ascii="Raleway ExtraBold" w:eastAsia="Calibri" w:hAnsi="Raleway ExtraBold" w:cs="Raleway ExtraBold"/>
          <w:lang w:eastAsia="pt-BR"/>
        </w:rPr>
      </w:pPr>
      <w:r w:rsidRPr="00CA4AA8">
        <w:rPr>
          <w:rFonts w:eastAsia="Calibri"/>
          <w:bCs/>
          <w:lang w:eastAsia="pt-BR"/>
        </w:rPr>
        <w:t xml:space="preserve">TOMBOLATO, </w:t>
      </w:r>
      <w:r>
        <w:rPr>
          <w:rFonts w:eastAsia="Calibri"/>
          <w:bCs/>
          <w:lang w:eastAsia="pt-BR"/>
        </w:rPr>
        <w:t xml:space="preserve">M. A.; CAMPOS, B. C.; CHIODELLI, T.; RODRIGUES, O. M. P. R. </w:t>
      </w:r>
      <w:r w:rsidRPr="00CA4AA8">
        <w:rPr>
          <w:rFonts w:eastAsia="Calibri"/>
          <w:bCs/>
          <w:szCs w:val="28"/>
          <w:lang w:eastAsia="pt-BR"/>
        </w:rPr>
        <w:t xml:space="preserve">Depressão pós-parto em mães de bebês sem e com fissuras labiais, palatinas e </w:t>
      </w:r>
      <w:proofErr w:type="spellStart"/>
      <w:r w:rsidRPr="00CA4AA8">
        <w:rPr>
          <w:rFonts w:eastAsia="Calibri"/>
          <w:bCs/>
          <w:szCs w:val="28"/>
          <w:lang w:eastAsia="pt-BR"/>
        </w:rPr>
        <w:t>labiopalatinas</w:t>
      </w:r>
      <w:proofErr w:type="spellEnd"/>
      <w:r>
        <w:rPr>
          <w:rFonts w:eastAsia="Calibri"/>
          <w:bCs/>
          <w:szCs w:val="28"/>
          <w:lang w:eastAsia="pt-BR"/>
        </w:rPr>
        <w:t xml:space="preserve">. </w:t>
      </w:r>
      <w:r w:rsidRPr="00CA4AA8">
        <w:rPr>
          <w:rFonts w:eastAsia="Calibri"/>
          <w:b/>
          <w:bCs/>
          <w:szCs w:val="28"/>
          <w:lang w:eastAsia="pt-BR"/>
        </w:rPr>
        <w:t>Revista</w:t>
      </w:r>
      <w:r>
        <w:rPr>
          <w:rFonts w:ascii="Raleway ExtraBold" w:eastAsia="Calibri" w:hAnsi="Raleway ExtraBold" w:cs="Raleway ExtraBold"/>
          <w:b/>
          <w:lang w:eastAsia="pt-BR"/>
        </w:rPr>
        <w:t xml:space="preserve"> </w:t>
      </w:r>
      <w:r w:rsidRPr="00CA4AA8">
        <w:rPr>
          <w:b/>
        </w:rPr>
        <w:t>Psico</w:t>
      </w:r>
      <w:r w:rsidRPr="00CA4AA8">
        <w:t>, Porto Alegre, v. 53, n. 1, p. 1 -13, jan.-dez. 2022</w:t>
      </w:r>
    </w:p>
    <w:p w14:paraId="7170873D" w14:textId="77777777" w:rsidR="005C1FB1" w:rsidRDefault="005C1FB1" w:rsidP="005C1FB1">
      <w:pPr>
        <w:pStyle w:val="Default"/>
        <w:rPr>
          <w:rFonts w:eastAsia="Calibri"/>
          <w:iCs/>
          <w:lang w:eastAsia="pt-BR"/>
        </w:rPr>
      </w:pPr>
    </w:p>
    <w:p w14:paraId="62EE050B" w14:textId="04B661C2" w:rsidR="00BB1276" w:rsidRDefault="00BB1276" w:rsidP="005C1FB1">
      <w:pPr>
        <w:pStyle w:val="Default"/>
        <w:rPr>
          <w:rFonts w:eastAsia="Calibri"/>
          <w:szCs w:val="18"/>
          <w:lang w:eastAsia="pt-BR"/>
        </w:rPr>
      </w:pPr>
      <w:r>
        <w:rPr>
          <w:rFonts w:eastAsia="Calibri"/>
          <w:iCs/>
          <w:lang w:eastAsia="pt-BR"/>
        </w:rPr>
        <w:t>TRETTENE</w:t>
      </w:r>
      <w:r w:rsidRPr="00BB1276">
        <w:rPr>
          <w:rFonts w:eastAsia="Calibri"/>
          <w:iCs/>
          <w:lang w:eastAsia="pt-BR"/>
        </w:rPr>
        <w:t>,</w:t>
      </w:r>
      <w:r>
        <w:rPr>
          <w:rFonts w:eastAsia="Calibri"/>
          <w:iCs/>
          <w:lang w:eastAsia="pt-BR"/>
        </w:rPr>
        <w:t xml:space="preserve"> A. S.; MAXIMIANO T. O.; BERALDO</w:t>
      </w:r>
      <w:r w:rsidRPr="00BB1276">
        <w:rPr>
          <w:rFonts w:eastAsia="Calibri"/>
          <w:iCs/>
          <w:lang w:eastAsia="pt-BR"/>
        </w:rPr>
        <w:t>,</w:t>
      </w:r>
      <w:r>
        <w:rPr>
          <w:rFonts w:eastAsia="Calibri"/>
          <w:iCs/>
          <w:lang w:eastAsia="pt-BR"/>
        </w:rPr>
        <w:t xml:space="preserve"> C. C.</w:t>
      </w:r>
      <w:r w:rsidR="00CA13D9">
        <w:rPr>
          <w:rFonts w:eastAsia="Calibri"/>
          <w:iCs/>
          <w:lang w:eastAsia="pt-BR"/>
        </w:rPr>
        <w:t>; et al.</w:t>
      </w:r>
      <w:r>
        <w:rPr>
          <w:rFonts w:eastAsia="Calibri"/>
          <w:iCs/>
          <w:lang w:eastAsia="pt-BR"/>
        </w:rPr>
        <w:t xml:space="preserve"> </w:t>
      </w:r>
      <w:r w:rsidRPr="00BB1276">
        <w:rPr>
          <w:rFonts w:eastAsia="Calibri"/>
          <w:bCs/>
          <w:szCs w:val="28"/>
          <w:lang w:eastAsia="pt-BR"/>
        </w:rPr>
        <w:t>Aleitamento materno em lactentes com fissura labiopalatina</w:t>
      </w:r>
      <w:r w:rsidRPr="00CA13D9">
        <w:rPr>
          <w:rFonts w:eastAsia="Calibri"/>
          <w:b/>
          <w:bCs/>
          <w:szCs w:val="28"/>
          <w:lang w:eastAsia="pt-BR"/>
        </w:rPr>
        <w:t>.</w:t>
      </w:r>
      <w:r w:rsidR="00CA13D9" w:rsidRPr="00CA13D9">
        <w:rPr>
          <w:rFonts w:eastAsia="Calibri"/>
          <w:b/>
          <w:bCs/>
          <w:szCs w:val="28"/>
          <w:lang w:eastAsia="pt-BR"/>
        </w:rPr>
        <w:t xml:space="preserve"> </w:t>
      </w:r>
      <w:r w:rsidR="00CA13D9" w:rsidRPr="00CA13D9">
        <w:rPr>
          <w:rFonts w:eastAsia="Calibri"/>
          <w:b/>
          <w:szCs w:val="18"/>
          <w:lang w:eastAsia="pt-BR"/>
        </w:rPr>
        <w:t>Revista enfermagem UFPE</w:t>
      </w:r>
      <w:r w:rsidR="00CA13D9" w:rsidRPr="00CA13D9">
        <w:rPr>
          <w:rFonts w:eastAsia="Calibri"/>
          <w:szCs w:val="18"/>
          <w:lang w:eastAsia="pt-BR"/>
        </w:rPr>
        <w:t xml:space="preserve"> online., Recife, </w:t>
      </w:r>
      <w:r w:rsidR="00CA13D9">
        <w:rPr>
          <w:rFonts w:eastAsia="Calibri"/>
          <w:szCs w:val="18"/>
          <w:lang w:eastAsia="pt-BR"/>
        </w:rPr>
        <w:t>v.12, n.5, p.</w:t>
      </w:r>
      <w:r w:rsidR="00CA13D9" w:rsidRPr="00CA13D9">
        <w:rPr>
          <w:rFonts w:eastAsia="Calibri"/>
          <w:szCs w:val="18"/>
          <w:lang w:eastAsia="pt-BR"/>
        </w:rPr>
        <w:t>1390-</w:t>
      </w:r>
      <w:r w:rsidR="00CA13D9">
        <w:rPr>
          <w:rFonts w:eastAsia="Calibri"/>
          <w:szCs w:val="18"/>
          <w:lang w:eastAsia="pt-BR"/>
        </w:rPr>
        <w:t xml:space="preserve"> </w:t>
      </w:r>
      <w:r w:rsidR="00CA13D9" w:rsidRPr="00CA13D9">
        <w:rPr>
          <w:rFonts w:eastAsia="Calibri"/>
          <w:szCs w:val="18"/>
          <w:lang w:eastAsia="pt-BR"/>
        </w:rPr>
        <w:t>6, maio., 2018</w:t>
      </w:r>
      <w:r w:rsidR="00CA13D9">
        <w:rPr>
          <w:rFonts w:eastAsia="Calibri"/>
          <w:szCs w:val="18"/>
          <w:lang w:eastAsia="pt-BR"/>
        </w:rPr>
        <w:t>.</w:t>
      </w:r>
    </w:p>
    <w:p w14:paraId="16A2F5A4" w14:textId="77777777" w:rsidR="005C1FB1" w:rsidRDefault="005C1FB1" w:rsidP="005C1FB1">
      <w:pPr>
        <w:pStyle w:val="Default"/>
        <w:rPr>
          <w:rFonts w:eastAsia="Calibri"/>
          <w:szCs w:val="18"/>
          <w:lang w:eastAsia="pt-BR"/>
        </w:rPr>
      </w:pPr>
    </w:p>
    <w:p w14:paraId="49C3E9B9" w14:textId="05011C2F" w:rsidR="0080069A" w:rsidRPr="00CA4AA8" w:rsidRDefault="00CA13D9" w:rsidP="005C1FB1">
      <w:pPr>
        <w:pStyle w:val="Default"/>
        <w:rPr>
          <w:szCs w:val="16"/>
        </w:rPr>
      </w:pPr>
      <w:r w:rsidRPr="00CA13D9">
        <w:rPr>
          <w:rFonts w:eastAsia="Calibri"/>
          <w:szCs w:val="18"/>
          <w:lang w:eastAsia="pt-BR"/>
        </w:rPr>
        <w:t xml:space="preserve">VILLE, A. P. M.; STASZCZAK, L.; LOPES, L.; VIVAN, J. M. </w:t>
      </w:r>
      <w:r w:rsidRPr="00CA13D9">
        <w:rPr>
          <w:rFonts w:eastAsia="Calibri"/>
          <w:bCs/>
          <w:lang w:eastAsia="pt-BR"/>
        </w:rPr>
        <w:t>Os desafios e estratégias para amamentação no</w:t>
      </w:r>
      <w:r>
        <w:rPr>
          <w:rFonts w:eastAsia="Calibri"/>
          <w:bCs/>
          <w:lang w:eastAsia="pt-BR"/>
        </w:rPr>
        <w:t xml:space="preserve"> </w:t>
      </w:r>
      <w:r w:rsidRPr="00CA13D9">
        <w:rPr>
          <w:rFonts w:eastAsia="Calibri"/>
          <w:bCs/>
          <w:lang w:eastAsia="pt-BR"/>
        </w:rPr>
        <w:t>recém-nascido com fissura labiopalatina</w:t>
      </w:r>
      <w:r>
        <w:rPr>
          <w:rFonts w:eastAsia="Calibri"/>
          <w:bCs/>
          <w:lang w:eastAsia="pt-BR"/>
        </w:rPr>
        <w:t xml:space="preserve">. </w:t>
      </w:r>
      <w:r w:rsidRPr="00CA4AA8">
        <w:rPr>
          <w:rFonts w:eastAsia="Calibri"/>
          <w:b/>
          <w:bCs/>
          <w:lang w:eastAsia="pt-BR"/>
        </w:rPr>
        <w:t xml:space="preserve">Revista </w:t>
      </w:r>
      <w:r w:rsidRPr="00CA4AA8">
        <w:rPr>
          <w:b/>
          <w:szCs w:val="16"/>
        </w:rPr>
        <w:t>Residência Pediátrica</w:t>
      </w:r>
      <w:r>
        <w:rPr>
          <w:szCs w:val="16"/>
        </w:rPr>
        <w:t>, v. 12, n. 1, 2022.</w:t>
      </w:r>
    </w:p>
    <w:p w14:paraId="75BCBF88" w14:textId="77777777" w:rsidR="00D959C9" w:rsidRDefault="00D959C9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435F58D6" w14:textId="074824E9" w:rsidR="00BA5ADA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E75129">
        <w:rPr>
          <w:sz w:val="20"/>
          <w:szCs w:val="20"/>
        </w:rPr>
        <w:t>Enfermagem</w:t>
      </w:r>
      <w:r w:rsidRPr="00E25E3F">
        <w:rPr>
          <w:sz w:val="20"/>
          <w:szCs w:val="20"/>
        </w:rPr>
        <w:t>,</w:t>
      </w:r>
      <w:r w:rsidR="00E75129">
        <w:rPr>
          <w:sz w:val="20"/>
          <w:szCs w:val="20"/>
        </w:rPr>
        <w:t xml:space="preserve"> Acadêmica do</w:t>
      </w:r>
      <w:r w:rsidRPr="00E25E3F">
        <w:rPr>
          <w:sz w:val="20"/>
          <w:szCs w:val="20"/>
        </w:rPr>
        <w:t xml:space="preserve"> </w:t>
      </w:r>
      <w:r w:rsidR="00E75129" w:rsidRPr="00E75129">
        <w:rPr>
          <w:sz w:val="20"/>
          <w:szCs w:val="20"/>
        </w:rPr>
        <w:t>Centro Universitário Vale do Salgado. Icó</w:t>
      </w:r>
      <w:r w:rsidR="00E75129">
        <w:rPr>
          <w:sz w:val="20"/>
          <w:szCs w:val="20"/>
        </w:rPr>
        <w:t>-</w:t>
      </w:r>
      <w:r w:rsidR="00E75129" w:rsidRPr="00E75129">
        <w:rPr>
          <w:sz w:val="20"/>
          <w:szCs w:val="20"/>
        </w:rPr>
        <w:t>Ceará</w:t>
      </w:r>
      <w:r w:rsidRPr="00E25E3F">
        <w:rPr>
          <w:sz w:val="20"/>
          <w:szCs w:val="20"/>
        </w:rPr>
        <w:t xml:space="preserve">, </w:t>
      </w:r>
      <w:r w:rsidR="00E75129">
        <w:rPr>
          <w:sz w:val="20"/>
          <w:szCs w:val="20"/>
        </w:rPr>
        <w:t>eychela14@gmail.com.</w:t>
      </w:r>
    </w:p>
    <w:p w14:paraId="36417756" w14:textId="5AA73054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BB1276">
        <w:rPr>
          <w:sz w:val="20"/>
          <w:szCs w:val="20"/>
        </w:rPr>
        <w:t xml:space="preserve"> Enfermagem,</w:t>
      </w:r>
      <w:r w:rsidR="005C1FB1">
        <w:rPr>
          <w:sz w:val="20"/>
          <w:szCs w:val="20"/>
        </w:rPr>
        <w:t xml:space="preserve"> </w:t>
      </w:r>
      <w:r w:rsidR="00BB1276">
        <w:rPr>
          <w:sz w:val="20"/>
          <w:szCs w:val="20"/>
        </w:rPr>
        <w:t>Acadêmica da Faculdade Cosmopolita. Belém- Pará, enfermagemsilva73@gmail.com.</w:t>
      </w:r>
    </w:p>
    <w:p w14:paraId="088BFCE1" w14:textId="04C6F505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BB1276" w:rsidRPr="00BB1276">
        <w:rPr>
          <w:sz w:val="20"/>
          <w:szCs w:val="20"/>
        </w:rPr>
        <w:t xml:space="preserve"> </w:t>
      </w:r>
      <w:r w:rsidR="00BB1276">
        <w:rPr>
          <w:sz w:val="20"/>
          <w:szCs w:val="20"/>
        </w:rPr>
        <w:t xml:space="preserve">Enfermagem, Acadêmica da Faculdade Cosmopolita. Belém- Pará, </w:t>
      </w:r>
      <w:hyperlink r:id="rId8" w:history="1">
        <w:r w:rsidR="005C1FB1" w:rsidRPr="00D959C9">
          <w:rPr>
            <w:sz w:val="20"/>
            <w:szCs w:val="20"/>
          </w:rPr>
          <w:t>rayssalopes.jesus@gmai</w:t>
        </w:r>
        <w:r w:rsidR="005C1FB1" w:rsidRPr="005C1FB1">
          <w:t>l.com</w:t>
        </w:r>
      </w:hyperlink>
      <w:r w:rsidRPr="00E25E3F">
        <w:rPr>
          <w:sz w:val="20"/>
          <w:szCs w:val="20"/>
        </w:rPr>
        <w:t>.</w:t>
      </w:r>
    </w:p>
    <w:p w14:paraId="3ED65DE0" w14:textId="2CAD432F" w:rsidR="005C1FB1" w:rsidRDefault="005C1FB1" w:rsidP="005C1FB1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Acadêmica do</w:t>
      </w:r>
      <w:r w:rsidRPr="00E25E3F">
        <w:rPr>
          <w:sz w:val="20"/>
          <w:szCs w:val="20"/>
        </w:rPr>
        <w:t xml:space="preserve"> </w:t>
      </w:r>
      <w:r w:rsidRPr="00E75129">
        <w:rPr>
          <w:sz w:val="20"/>
          <w:szCs w:val="20"/>
        </w:rPr>
        <w:t>Centro Universitário Vale do Salgado. Icó</w:t>
      </w:r>
      <w:r>
        <w:rPr>
          <w:sz w:val="20"/>
          <w:szCs w:val="20"/>
        </w:rPr>
        <w:t>-</w:t>
      </w:r>
      <w:r w:rsidRPr="00E75129">
        <w:rPr>
          <w:sz w:val="20"/>
          <w:szCs w:val="20"/>
        </w:rPr>
        <w:t>Ceará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8019AB" w:rsidRPr="005C1FB1">
        <w:rPr>
          <w:sz w:val="20"/>
          <w:szCs w:val="20"/>
        </w:rPr>
        <w:t>yannefreire10@gmail.com</w:t>
      </w:r>
    </w:p>
    <w:p w14:paraId="40DC3B55" w14:textId="7B054274" w:rsidR="005C1FB1" w:rsidRPr="001F45D8" w:rsidRDefault="005C1FB1" w:rsidP="005C1FB1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Acadêmica</w:t>
      </w:r>
      <w:proofErr w:type="gramEnd"/>
      <w:r>
        <w:rPr>
          <w:sz w:val="20"/>
          <w:szCs w:val="20"/>
        </w:rPr>
        <w:t xml:space="preserve"> do</w:t>
      </w:r>
      <w:r w:rsidRPr="00E25E3F">
        <w:rPr>
          <w:sz w:val="20"/>
          <w:szCs w:val="20"/>
        </w:rPr>
        <w:t xml:space="preserve"> </w:t>
      </w:r>
      <w:r w:rsidRPr="00E75129">
        <w:rPr>
          <w:sz w:val="20"/>
          <w:szCs w:val="20"/>
        </w:rPr>
        <w:t>Centro Universitário Vale do Salgado. Icó</w:t>
      </w:r>
      <w:r>
        <w:rPr>
          <w:sz w:val="20"/>
          <w:szCs w:val="20"/>
        </w:rPr>
        <w:t>-</w:t>
      </w:r>
      <w:r w:rsidRPr="00E75129">
        <w:rPr>
          <w:sz w:val="20"/>
          <w:szCs w:val="20"/>
        </w:rPr>
        <w:t>Ceará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hyperlink r:id="rId9" w:history="1">
        <w:r w:rsidR="008019AB" w:rsidRPr="005C1FB1">
          <w:rPr>
            <w:sz w:val="20"/>
            <w:szCs w:val="20"/>
          </w:rPr>
          <w:t>brunakelycv@gmail.com</w:t>
        </w:r>
      </w:hyperlink>
      <w:r w:rsidR="008019AB">
        <w:rPr>
          <w:sz w:val="20"/>
          <w:szCs w:val="20"/>
        </w:rPr>
        <w:t xml:space="preserve"> </w:t>
      </w:r>
    </w:p>
    <w:p w14:paraId="5BDD075D" w14:textId="4D215445" w:rsidR="005C1FB1" w:rsidRDefault="005C1FB1" w:rsidP="005C1FB1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Acadêmic</w:t>
      </w:r>
      <w:r w:rsidR="00970F4E">
        <w:rPr>
          <w:sz w:val="20"/>
          <w:szCs w:val="20"/>
        </w:rPr>
        <w:t>o</w:t>
      </w:r>
      <w:proofErr w:type="gramEnd"/>
      <w:r>
        <w:rPr>
          <w:sz w:val="20"/>
          <w:szCs w:val="20"/>
        </w:rPr>
        <w:t xml:space="preserve"> do</w:t>
      </w:r>
      <w:r w:rsidRPr="00E25E3F">
        <w:rPr>
          <w:sz w:val="20"/>
          <w:szCs w:val="20"/>
        </w:rPr>
        <w:t xml:space="preserve"> </w:t>
      </w:r>
      <w:r w:rsidRPr="00E75129">
        <w:rPr>
          <w:sz w:val="20"/>
          <w:szCs w:val="20"/>
        </w:rPr>
        <w:t>Centro Universitário Vale do Salgado. Icó</w:t>
      </w:r>
      <w:r>
        <w:rPr>
          <w:sz w:val="20"/>
          <w:szCs w:val="20"/>
        </w:rPr>
        <w:t>-</w:t>
      </w:r>
      <w:r w:rsidRPr="00E75129">
        <w:rPr>
          <w:sz w:val="20"/>
          <w:szCs w:val="20"/>
        </w:rPr>
        <w:t>Ceará</w:t>
      </w:r>
      <w:r w:rsidRPr="005C1FB1">
        <w:rPr>
          <w:sz w:val="20"/>
          <w:szCs w:val="20"/>
        </w:rPr>
        <w:t>, yurisilveirajbe16@gmail.com</w:t>
      </w:r>
    </w:p>
    <w:p w14:paraId="497072AC" w14:textId="77777777" w:rsidR="005C1FB1" w:rsidRDefault="005C1FB1" w:rsidP="005C1FB1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Acadêmica do</w:t>
      </w:r>
      <w:r w:rsidRPr="00E25E3F">
        <w:rPr>
          <w:sz w:val="20"/>
          <w:szCs w:val="20"/>
        </w:rPr>
        <w:t xml:space="preserve"> </w:t>
      </w:r>
      <w:r w:rsidRPr="00E75129">
        <w:rPr>
          <w:sz w:val="20"/>
          <w:szCs w:val="20"/>
        </w:rPr>
        <w:t>Centro Universitário Vale do Salgado. Icó</w:t>
      </w:r>
      <w:r>
        <w:rPr>
          <w:sz w:val="20"/>
          <w:szCs w:val="20"/>
        </w:rPr>
        <w:t>-</w:t>
      </w:r>
      <w:r w:rsidRPr="00E75129">
        <w:rPr>
          <w:sz w:val="20"/>
          <w:szCs w:val="20"/>
        </w:rPr>
        <w:t>Ceará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hyperlink r:id="rId10" w:history="1">
        <w:r w:rsidRPr="005C1FB1">
          <w:rPr>
            <w:sz w:val="20"/>
            <w:szCs w:val="20"/>
          </w:rPr>
          <w:t>vwilyanee@gmail.com</w:t>
        </w:r>
      </w:hyperlink>
    </w:p>
    <w:p w14:paraId="79EBFBEF" w14:textId="3EF58731" w:rsidR="005C1FB1" w:rsidRPr="002A45DC" w:rsidRDefault="005C1FB1" w:rsidP="005C1FB1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 w:rsidR="002A45DC">
        <w:rPr>
          <w:sz w:val="20"/>
          <w:szCs w:val="20"/>
          <w:vertAlign w:val="superscript"/>
        </w:rPr>
        <w:t xml:space="preserve"> </w:t>
      </w:r>
      <w:r w:rsidR="002A45DC">
        <w:rPr>
          <w:sz w:val="20"/>
          <w:szCs w:val="20"/>
        </w:rPr>
        <w:t xml:space="preserve">Enfermeira. Mestre e Doutoranda em Enfermagem e Promoção da Saúde pela Universidade Federal do Ceará. Fortaleza-Ceará. </w:t>
      </w:r>
      <w:hyperlink r:id="rId11" w:history="1">
        <w:r w:rsidR="002A45DC" w:rsidRPr="002A45DC">
          <w:rPr>
            <w:rStyle w:val="Hyperlink"/>
            <w:color w:val="000000" w:themeColor="text1"/>
            <w:sz w:val="20"/>
            <w:szCs w:val="20"/>
            <w:u w:val="none"/>
          </w:rPr>
          <w:t>brendapinheirro@gmail.com</w:t>
        </w:r>
      </w:hyperlink>
      <w:r w:rsidR="002A45DC" w:rsidRPr="002A45DC">
        <w:rPr>
          <w:color w:val="000000" w:themeColor="text1"/>
          <w:sz w:val="20"/>
          <w:szCs w:val="20"/>
        </w:rPr>
        <w:t xml:space="preserve">. </w:t>
      </w:r>
    </w:p>
    <w:p w14:paraId="2E049FDC" w14:textId="77777777" w:rsidR="005C1FB1" w:rsidRPr="00E25E3F" w:rsidRDefault="005C1FB1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5C1FB1" w:rsidRPr="00E25E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31F3" w14:textId="77777777" w:rsidR="00B5093B" w:rsidRDefault="00B5093B">
      <w:pPr>
        <w:spacing w:after="0" w:line="240" w:lineRule="auto"/>
      </w:pPr>
      <w:r>
        <w:separator/>
      </w:r>
    </w:p>
  </w:endnote>
  <w:endnote w:type="continuationSeparator" w:id="0">
    <w:p w14:paraId="7EF85D92" w14:textId="77777777" w:rsidR="00B5093B" w:rsidRDefault="00B5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ExtraBold">
    <w:altName w:val="Raleway ExtraBold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0D6A" w14:textId="77777777" w:rsidR="00B5093B" w:rsidRDefault="00B5093B">
      <w:pPr>
        <w:spacing w:after="0" w:line="240" w:lineRule="auto"/>
      </w:pPr>
      <w:r>
        <w:separator/>
      </w:r>
    </w:p>
  </w:footnote>
  <w:footnote w:type="continuationSeparator" w:id="0">
    <w:p w14:paraId="58B13B1C" w14:textId="77777777" w:rsidR="00B5093B" w:rsidRDefault="00B5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456026516">
    <w:abstractNumId w:val="0"/>
  </w:num>
  <w:num w:numId="2" w16cid:durableId="712971058">
    <w:abstractNumId w:val="2"/>
  </w:num>
  <w:num w:numId="3" w16cid:durableId="553741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9512C"/>
    <w:rsid w:val="00175816"/>
    <w:rsid w:val="001B3DAE"/>
    <w:rsid w:val="001B5E9D"/>
    <w:rsid w:val="001C3FE1"/>
    <w:rsid w:val="001D0113"/>
    <w:rsid w:val="00240744"/>
    <w:rsid w:val="002674D1"/>
    <w:rsid w:val="002A45DC"/>
    <w:rsid w:val="002E6040"/>
    <w:rsid w:val="003265EE"/>
    <w:rsid w:val="003370D4"/>
    <w:rsid w:val="0037285A"/>
    <w:rsid w:val="003B6E84"/>
    <w:rsid w:val="004673B9"/>
    <w:rsid w:val="00482F97"/>
    <w:rsid w:val="00486532"/>
    <w:rsid w:val="004E5A97"/>
    <w:rsid w:val="00501697"/>
    <w:rsid w:val="005328C0"/>
    <w:rsid w:val="005C1FB1"/>
    <w:rsid w:val="005E70F1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E11BC"/>
    <w:rsid w:val="0080069A"/>
    <w:rsid w:val="008019AB"/>
    <w:rsid w:val="008137A8"/>
    <w:rsid w:val="00853C4B"/>
    <w:rsid w:val="008662EA"/>
    <w:rsid w:val="008B4ABD"/>
    <w:rsid w:val="008C5C80"/>
    <w:rsid w:val="0091445F"/>
    <w:rsid w:val="00970F4E"/>
    <w:rsid w:val="009E5368"/>
    <w:rsid w:val="00A05851"/>
    <w:rsid w:val="00A17922"/>
    <w:rsid w:val="00A64FB7"/>
    <w:rsid w:val="00A94F77"/>
    <w:rsid w:val="00AA333B"/>
    <w:rsid w:val="00B268E2"/>
    <w:rsid w:val="00B5093B"/>
    <w:rsid w:val="00B91F64"/>
    <w:rsid w:val="00BA454C"/>
    <w:rsid w:val="00BA5ADA"/>
    <w:rsid w:val="00BB1276"/>
    <w:rsid w:val="00C143F6"/>
    <w:rsid w:val="00C54D28"/>
    <w:rsid w:val="00C876C4"/>
    <w:rsid w:val="00C913DD"/>
    <w:rsid w:val="00C973E9"/>
    <w:rsid w:val="00CA13D9"/>
    <w:rsid w:val="00CA4AA8"/>
    <w:rsid w:val="00CB545C"/>
    <w:rsid w:val="00CC65FC"/>
    <w:rsid w:val="00CE28F8"/>
    <w:rsid w:val="00D048FA"/>
    <w:rsid w:val="00D12C74"/>
    <w:rsid w:val="00D12D55"/>
    <w:rsid w:val="00D23D91"/>
    <w:rsid w:val="00D9081B"/>
    <w:rsid w:val="00D959C9"/>
    <w:rsid w:val="00DB7084"/>
    <w:rsid w:val="00E25E3F"/>
    <w:rsid w:val="00E75129"/>
    <w:rsid w:val="00E755CF"/>
    <w:rsid w:val="00EA272C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9BE16571-3473-4304-A214-B5585B0E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5">
    <w:name w:val="A15"/>
    <w:uiPriority w:val="99"/>
    <w:rsid w:val="00CA4AA8"/>
    <w:rPr>
      <w:rFonts w:cs="Raleway"/>
      <w:b/>
      <w:bCs/>
      <w:color w:val="000000"/>
      <w:sz w:val="11"/>
      <w:szCs w:val="11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C1F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407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07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07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07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07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ssalopes.jesus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endapinheirro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wilyanee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unakelycv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1AF7-6AE7-4FB9-ABB8-F2285D45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Eychela</cp:lastModifiedBy>
  <cp:revision>2</cp:revision>
  <cp:lastPrinted>2022-08-12T03:27:00Z</cp:lastPrinted>
  <dcterms:created xsi:type="dcterms:W3CDTF">2023-07-20T16:05:00Z</dcterms:created>
  <dcterms:modified xsi:type="dcterms:W3CDTF">2023-07-20T16:05:00Z</dcterms:modified>
</cp:coreProperties>
</file>